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9"/>
        <w:gridCol w:w="3962"/>
      </w:tblGrid>
      <w:tr w:rsidR="004434A8" w14:paraId="21C58B21" w14:textId="77777777" w:rsidTr="00E12497">
        <w:tc>
          <w:tcPr>
            <w:tcW w:w="5811" w:type="dxa"/>
            <w:vMerge w:val="restart"/>
          </w:tcPr>
          <w:p w14:paraId="193A3093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B2BD5AA" w14:textId="3C95D7FE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7F8B88E5DE4227B7F0D9F4E163A8FB"/>
                </w:placeholder>
                <w:text/>
              </w:sdtPr>
              <w:sdtContent>
                <w:r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434A8" w14:paraId="52B70589" w14:textId="77777777" w:rsidTr="00E12497">
        <w:tc>
          <w:tcPr>
            <w:tcW w:w="5811" w:type="dxa"/>
            <w:vMerge/>
          </w:tcPr>
          <w:p w14:paraId="32773A7E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95CF1AB" w14:textId="1527C0B7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434A8" w:rsidRPr="00204777" w14:paraId="40777B8F" w14:textId="77777777" w:rsidTr="00E12497">
        <w:tc>
          <w:tcPr>
            <w:tcW w:w="5811" w:type="dxa"/>
            <w:vMerge/>
          </w:tcPr>
          <w:p w14:paraId="525C4B56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920258" w14:textId="075812D1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05EBE08E4C402A9B1437D69310DC0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4.0036</w:t>
                </w:r>
              </w:sdtContent>
            </w:sdt>
          </w:p>
        </w:tc>
      </w:tr>
      <w:tr w:rsidR="004434A8" w:rsidRPr="00204777" w14:paraId="1B5360D4" w14:textId="77777777" w:rsidTr="00E12497">
        <w:tc>
          <w:tcPr>
            <w:tcW w:w="5811" w:type="dxa"/>
            <w:vMerge/>
          </w:tcPr>
          <w:p w14:paraId="42CC03D3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3D9995F6" w14:textId="4A87D87B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27</w:t>
            </w:r>
            <w:r w:rsidR="00E12497">
              <w:rPr>
                <w:rFonts w:cs="Times New Roman"/>
                <w:bCs/>
                <w:sz w:val="28"/>
                <w:szCs w:val="28"/>
              </w:rPr>
              <w:t xml:space="preserve"> мая </w:t>
            </w:r>
            <w:r>
              <w:rPr>
                <w:rFonts w:cs="Times New Roman"/>
                <w:bCs/>
                <w:sz w:val="28"/>
                <w:szCs w:val="28"/>
              </w:rPr>
              <w:t>2022</w:t>
            </w:r>
            <w:r w:rsidR="00E12497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4434A8" w:rsidRPr="00204777" w14:paraId="097B4A9A" w14:textId="77777777" w:rsidTr="00E12497">
        <w:tc>
          <w:tcPr>
            <w:tcW w:w="5811" w:type="dxa"/>
            <w:vMerge/>
          </w:tcPr>
          <w:p w14:paraId="68B671D1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A8EA7C9" w14:textId="79D626B3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BA9B52FE26F4F5EA7A6A169EE8A50E2"/>
                </w:placeholder>
                <w:showingPlcHdr/>
                <w:text/>
              </w:sdtPr>
              <w:sdtContent>
                <w:r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434A8" w:rsidRPr="00204777" w14:paraId="3DE6A1D3" w14:textId="77777777" w:rsidTr="00E12497">
        <w:tc>
          <w:tcPr>
            <w:tcW w:w="5811" w:type="dxa"/>
            <w:vMerge/>
          </w:tcPr>
          <w:p w14:paraId="59E99A49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F6A3AA5" w14:textId="07FF47D4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E360451F3F641A39FFF36F03C96184B"/>
                </w:placeholder>
                <w:text/>
              </w:sdtPr>
              <w:sdtContent>
                <w:r w:rsidR="00E124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</w:tr>
      <w:tr w:rsidR="004434A8" w:rsidRPr="00204777" w14:paraId="26F21C5F" w14:textId="77777777" w:rsidTr="00E12497">
        <w:trPr>
          <w:trHeight w:val="80"/>
        </w:trPr>
        <w:tc>
          <w:tcPr>
            <w:tcW w:w="5811" w:type="dxa"/>
            <w:vMerge/>
          </w:tcPr>
          <w:p w14:paraId="53DB0347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921B83A" w14:textId="32B88312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r w:rsidR="00E12497">
              <w:rPr>
                <w:bCs/>
                <w:sz w:val="28"/>
                <w:szCs w:val="28"/>
              </w:rPr>
              <w:t>0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FC3DF45C8094B4FAB7CEFCF7D07402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FF3981">
      <w:pPr>
        <w:jc w:val="center"/>
        <w:rPr>
          <w:b/>
          <w:sz w:val="28"/>
          <w:szCs w:val="28"/>
        </w:rPr>
      </w:pPr>
    </w:p>
    <w:p w14:paraId="364C760E" w14:textId="77777777" w:rsidR="004434A8" w:rsidRDefault="006339D6" w:rsidP="004434A8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1FC2092" w:rsidR="006339D6" w:rsidRPr="00CC094B" w:rsidRDefault="006339D6" w:rsidP="004434A8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от</w:t>
      </w:r>
      <w:r w:rsidRPr="00CC094B">
        <w:rPr>
          <w:b/>
          <w:bCs/>
          <w:sz w:val="28"/>
          <w:szCs w:val="28"/>
        </w:rPr>
        <w:t xml:space="preserve"> </w:t>
      </w:r>
      <w:r w:rsidR="004434A8">
        <w:rPr>
          <w:b/>
          <w:sz w:val="28"/>
          <w:szCs w:val="28"/>
        </w:rPr>
        <w:t>31 января 2024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268"/>
        <w:gridCol w:w="2409"/>
        <w:gridCol w:w="2374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978B63D" w:rsidR="009D1D8A" w:rsidRPr="006B6569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</w:t>
            </w:r>
            <w:r w:rsidR="006B6569">
              <w:rPr>
                <w:sz w:val="28"/>
                <w:szCs w:val="28"/>
                <w:lang w:val="ru-RU"/>
              </w:rPr>
              <w:t>№197</w:t>
            </w:r>
          </w:p>
          <w:p w14:paraId="51679C01" w14:textId="322BD2AB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CE4D44" w:rsidRPr="00CE4D44">
              <w:rPr>
                <w:sz w:val="28"/>
                <w:szCs w:val="28"/>
                <w:lang w:val="ru-RU"/>
              </w:rPr>
              <w:t>Обществ</w:t>
            </w:r>
            <w:r w:rsidR="00CE4D44">
              <w:rPr>
                <w:sz w:val="28"/>
                <w:szCs w:val="28"/>
                <w:lang w:val="ru-RU"/>
              </w:rPr>
              <w:t>а</w:t>
            </w:r>
            <w:r w:rsidR="00CE4D44" w:rsidRPr="00CE4D44">
              <w:rPr>
                <w:sz w:val="28"/>
                <w:szCs w:val="28"/>
                <w:lang w:val="ru-RU"/>
              </w:rPr>
              <w:t xml:space="preserve"> с ограниченной ответственностью "ДВ-Сервис плюс"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106EE38" w:rsidR="009E74C3" w:rsidRPr="004434A8" w:rsidRDefault="004434A8" w:rsidP="004434A8">
            <w:pPr>
              <w:rPr>
                <w:sz w:val="24"/>
                <w:szCs w:val="24"/>
              </w:rPr>
            </w:pPr>
            <w:r w:rsidRPr="004434A8">
              <w:rPr>
                <w:sz w:val="24"/>
                <w:szCs w:val="24"/>
              </w:rPr>
              <w:t xml:space="preserve">Тип инспекционного органа: A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434A8">
              <w:rPr>
                <w:sz w:val="24"/>
                <w:szCs w:val="24"/>
              </w:rPr>
              <w:t xml:space="preserve">, B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434A8">
              <w:rPr>
                <w:sz w:val="24"/>
                <w:szCs w:val="24"/>
              </w:rPr>
              <w:t xml:space="preserve">, C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☒</w:t>
            </w:r>
          </w:p>
        </w:tc>
      </w:tr>
      <w:tr w:rsidR="009E74C3" w14:paraId="20DDA6A8" w14:textId="77777777" w:rsidTr="00CE4D44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268"/>
        <w:gridCol w:w="2409"/>
        <w:gridCol w:w="2373"/>
      </w:tblGrid>
      <w:tr w:rsidR="000824BC" w14:paraId="2A5F64E0" w14:textId="77777777" w:rsidTr="00CE4D44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65DEE307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2065363F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5D264656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2DE24964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52CD6D2D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51DAD295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6</w:t>
            </w:r>
          </w:p>
        </w:tc>
      </w:tr>
      <w:tr w:rsidR="00FF3981" w14:paraId="42427B6D" w14:textId="77777777" w:rsidTr="00CE4D44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2394BB" w14:textId="7BCBDB3A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0DA07B" w14:textId="2845867E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ECC4D7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29.10 29.20 /</w:t>
            </w:r>
          </w:p>
          <w:p w14:paraId="07483264" w14:textId="77777777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11.116 29.040 29.061 39.000 40.000 41.000</w:t>
            </w:r>
          </w:p>
          <w:p w14:paraId="24D23A4B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B9D6B79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130E848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идентификация транспортного средства;</w:t>
            </w:r>
          </w:p>
          <w:p w14:paraId="7C4BFE80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тормозные системы;</w:t>
            </w:r>
          </w:p>
          <w:p w14:paraId="0A6F6785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рулевое управление;</w:t>
            </w:r>
          </w:p>
          <w:p w14:paraId="6EE305E5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обзорность;</w:t>
            </w:r>
          </w:p>
          <w:p w14:paraId="16662552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- световые приборы, </w:t>
            </w:r>
            <w:proofErr w:type="spellStart"/>
            <w:r w:rsidRPr="00E12497">
              <w:rPr>
                <w:sz w:val="24"/>
                <w:szCs w:val="24"/>
              </w:rPr>
              <w:t>световозвращатели</w:t>
            </w:r>
            <w:proofErr w:type="spellEnd"/>
            <w:r w:rsidRPr="00E12497">
              <w:rPr>
                <w:sz w:val="24"/>
                <w:szCs w:val="24"/>
              </w:rPr>
              <w:t xml:space="preserve"> и электрооборудование;</w:t>
            </w:r>
          </w:p>
          <w:p w14:paraId="3BCF0717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оси, колеса, шины и подвеска;</w:t>
            </w:r>
          </w:p>
          <w:p w14:paraId="2FF6326C" w14:textId="77777777" w:rsidR="00EE46F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шасси и элементы, закрепленные на шасси;</w:t>
            </w:r>
            <w:r w:rsidR="00EE46F1" w:rsidRPr="00E12497">
              <w:rPr>
                <w:sz w:val="24"/>
                <w:szCs w:val="24"/>
              </w:rPr>
              <w:t xml:space="preserve"> </w:t>
            </w:r>
          </w:p>
          <w:p w14:paraId="3E7083A0" w14:textId="03E62A6C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lastRenderedPageBreak/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D7666CD" w14:textId="77777777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дымность);</w:t>
            </w:r>
          </w:p>
          <w:p w14:paraId="4252CE8B" w14:textId="77777777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течь топлива;</w:t>
            </w:r>
          </w:p>
          <w:p w14:paraId="140A8C25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система поглощения шума;</w:t>
            </w:r>
          </w:p>
          <w:p w14:paraId="30131E26" w14:textId="73AF349D" w:rsidR="0002641C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B08A33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lastRenderedPageBreak/>
              <w:t xml:space="preserve">Директива 2014/45/ЕU </w:t>
            </w:r>
          </w:p>
          <w:p w14:paraId="03B28C24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>от 03.04.2014;</w:t>
            </w:r>
          </w:p>
          <w:p w14:paraId="73B6EABC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12497">
              <w:rPr>
                <w:sz w:val="24"/>
                <w:szCs w:val="24"/>
                <w:lang w:val="ru-RU"/>
              </w:rPr>
              <w:t>1641-2019</w:t>
            </w:r>
            <w:proofErr w:type="gramEnd"/>
          </w:p>
          <w:p w14:paraId="6878558B" w14:textId="4100A541" w:rsidR="00FF3981" w:rsidRPr="00E12497" w:rsidRDefault="0002641C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(кроме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70D8E6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Директива 2014/45/ЕU </w:t>
            </w:r>
          </w:p>
          <w:p w14:paraId="0F3D9CBD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>от 03.04.2014;</w:t>
            </w:r>
          </w:p>
          <w:p w14:paraId="49B2C671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12497">
              <w:rPr>
                <w:sz w:val="24"/>
                <w:szCs w:val="24"/>
                <w:lang w:val="ru-RU"/>
              </w:rPr>
              <w:t>1641-2019</w:t>
            </w:r>
            <w:proofErr w:type="gramEnd"/>
          </w:p>
          <w:p w14:paraId="6A73B756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(кроме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44D59B9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Положение о порядке</w:t>
            </w:r>
          </w:p>
          <w:p w14:paraId="5677F53B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получения сертификата</w:t>
            </w:r>
          </w:p>
          <w:p w14:paraId="5307CF58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технического контроля,</w:t>
            </w:r>
          </w:p>
          <w:p w14:paraId="6DAA46EC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lastRenderedPageBreak/>
              <w:t>утвержденное</w:t>
            </w:r>
          </w:p>
          <w:p w14:paraId="386FB16A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постановлением Совета</w:t>
            </w:r>
          </w:p>
          <w:p w14:paraId="2FF5F5B8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Министров Республики</w:t>
            </w:r>
          </w:p>
          <w:p w14:paraId="09E04EE4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Беларусь от 25.03.2022</w:t>
            </w:r>
          </w:p>
          <w:p w14:paraId="6B76A91C" w14:textId="7D3F3965" w:rsidR="00FF398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</w:rPr>
              <w:t>№ 175</w:t>
            </w:r>
          </w:p>
        </w:tc>
      </w:tr>
    </w:tbl>
    <w:p w14:paraId="2D803327" w14:textId="7045970D" w:rsidR="00B41441" w:rsidRDefault="00B41441" w:rsidP="00CB4727">
      <w:pPr>
        <w:rPr>
          <w:lang w:eastAsia="en-US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  <w:r w:rsidR="00A42FD5">
        <w:rPr>
          <w:rFonts w:eastAsia="ArialMT"/>
          <w:i/>
          <w:i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194F6" wp14:editId="63ADF4D4">
                <wp:simplePos x="0" y="0"/>
                <wp:positionH relativeFrom="column">
                  <wp:posOffset>-3810</wp:posOffset>
                </wp:positionH>
                <wp:positionV relativeFrom="paragraph">
                  <wp:posOffset>7854315</wp:posOffset>
                </wp:positionV>
                <wp:extent cx="371475" cy="1905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0A4C3" id="Прямоугольник 3" o:spid="_x0000_s1026" style="position:absolute;margin-left:-.3pt;margin-top:618.45pt;width:29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" fillcolor="white [3201]" strokecolor="white [3212]" strokeweight="1pt"/>
            </w:pict>
          </mc:Fallback>
        </mc:AlternateContent>
      </w:r>
    </w:p>
    <w:tbl>
      <w:tblPr>
        <w:tblStyle w:val="af2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CB4727" w:rsidRPr="003C66FC" w14:paraId="11B291A2" w14:textId="77777777" w:rsidTr="00B74D6F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2C6DF66A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192F94E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4E72F309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2AE287F9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4F871DEB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D939EA2" w14:textId="77777777" w:rsidR="00CB4727" w:rsidRPr="003C66FC" w:rsidRDefault="00CB4727" w:rsidP="00B74D6F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3973A8" w14:textId="77777777" w:rsidR="00CB4727" w:rsidRPr="003C66FC" w:rsidRDefault="00CB4727" w:rsidP="00B74D6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E6D1" w14:textId="77777777" w:rsidR="00CB4727" w:rsidRPr="003C66FC" w:rsidRDefault="00CB4727" w:rsidP="00B74D6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1EA9E" w14:textId="77777777" w:rsidR="00CB4727" w:rsidRPr="003C66FC" w:rsidRDefault="00CB4727" w:rsidP="00B74D6F">
            <w:pPr>
              <w:jc w:val="center"/>
              <w:rPr>
                <w:lang w:eastAsia="en-US"/>
              </w:rPr>
            </w:pPr>
            <w:proofErr w:type="spellStart"/>
            <w:r w:rsidRPr="003C66FC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53D77AD0" w14:textId="77777777" w:rsidR="00CB4727" w:rsidRPr="00B41441" w:rsidRDefault="00CB4727" w:rsidP="00CB4727">
      <w:pPr>
        <w:rPr>
          <w:lang w:eastAsia="en-US"/>
        </w:rPr>
      </w:pPr>
    </w:p>
    <w:sectPr w:rsidR="00CB4727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A26C" w14:textId="77777777" w:rsidR="00D71F69" w:rsidRDefault="00D71F69" w:rsidP="0011070C">
      <w:r>
        <w:separator/>
      </w:r>
    </w:p>
  </w:endnote>
  <w:endnote w:type="continuationSeparator" w:id="0">
    <w:p w14:paraId="3DA88F87" w14:textId="77777777" w:rsidR="00D71F69" w:rsidRDefault="00D7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691" w:type="dxa"/>
      <w:tblInd w:w="7" w:type="dxa"/>
      <w:tblLook w:val="04A0" w:firstRow="1" w:lastRow="0" w:firstColumn="1" w:lastColumn="0" w:noHBand="0" w:noVBand="1"/>
    </w:tblPr>
    <w:tblGrid>
      <w:gridCol w:w="3276"/>
      <w:gridCol w:w="3521"/>
      <w:gridCol w:w="2894"/>
    </w:tblGrid>
    <w:tr w:rsidR="00CB4727" w:rsidRPr="00650F32" w14:paraId="33424E05" w14:textId="77777777" w:rsidTr="00CB4727">
      <w:trPr>
        <w:trHeight w:val="426"/>
      </w:trPr>
      <w:tc>
        <w:tcPr>
          <w:tcW w:w="3276" w:type="dxa"/>
          <w:shd w:val="clear" w:color="auto" w:fill="auto"/>
        </w:tcPr>
        <w:p w14:paraId="36156F3B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F58F9DB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43763514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521" w:type="dxa"/>
          <w:shd w:val="clear" w:color="auto" w:fill="auto"/>
          <w:vAlign w:val="center"/>
        </w:tcPr>
        <w:p w14:paraId="28DF171C" w14:textId="77777777" w:rsidR="00CB4727" w:rsidRPr="003104C3" w:rsidRDefault="00CB4727" w:rsidP="00CB4727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31.01.2024</w:t>
          </w:r>
        </w:p>
        <w:p w14:paraId="118654A8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696A6F72" w14:textId="77777777" w:rsidR="00CB4727" w:rsidRPr="00650F32" w:rsidRDefault="00CB4727" w:rsidP="00CB4727">
          <w:pPr>
            <w:pStyle w:val="42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8B8FAE4" w14:textId="77777777" w:rsidR="00CB4727" w:rsidRDefault="00CB47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CB4727" w:rsidRPr="00650F32" w14:paraId="691E3D70" w14:textId="77777777" w:rsidTr="00B74D6F">
      <w:trPr>
        <w:trHeight w:val="426"/>
      </w:trPr>
      <w:tc>
        <w:tcPr>
          <w:tcW w:w="3276" w:type="dxa"/>
          <w:shd w:val="clear" w:color="auto" w:fill="auto"/>
        </w:tcPr>
        <w:p w14:paraId="0DC758C6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33A555AF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68D4E56D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179" w:type="dxa"/>
          <w:shd w:val="clear" w:color="auto" w:fill="auto"/>
          <w:vAlign w:val="center"/>
        </w:tcPr>
        <w:p w14:paraId="4A72720B" w14:textId="77777777" w:rsidR="00CB4727" w:rsidRPr="003104C3" w:rsidRDefault="00CB4727" w:rsidP="00CB4727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31.01.2024</w:t>
          </w:r>
        </w:p>
        <w:p w14:paraId="238DFBF8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1908291F" w14:textId="77777777" w:rsidR="00CB4727" w:rsidRPr="00650F32" w:rsidRDefault="00CB4727" w:rsidP="00CB4727">
          <w:pPr>
            <w:pStyle w:val="42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08089BB1" w14:textId="77777777" w:rsidR="00CC094B" w:rsidRPr="00CB4727" w:rsidRDefault="00CC094B" w:rsidP="00CB47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441E" w14:textId="77777777" w:rsidR="00D71F69" w:rsidRDefault="00D71F69" w:rsidP="0011070C">
      <w:r>
        <w:separator/>
      </w:r>
    </w:p>
  </w:footnote>
  <w:footnote w:type="continuationSeparator" w:id="0">
    <w:p w14:paraId="0AE5BF81" w14:textId="77777777" w:rsidR="00D71F69" w:rsidRDefault="00D7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467B141" w:rsidR="0030596B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30596B">
            <w:rPr>
              <w:bCs/>
              <w:sz w:val="28"/>
              <w:szCs w:val="28"/>
            </w:rPr>
            <w:t>4.0036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11"/>
    </w:tblGrid>
    <w:tr w:rsidR="00CC094B" w:rsidRPr="00804957" w14:paraId="00A6030A" w14:textId="77777777" w:rsidTr="00DB4301">
      <w:trPr>
        <w:trHeight w:val="277"/>
      </w:trPr>
      <w:tc>
        <w:tcPr>
          <w:tcW w:w="896" w:type="dxa"/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1" w:type="dxa"/>
          <w:vAlign w:val="center"/>
        </w:tcPr>
        <w:p w14:paraId="4BCAEB60" w14:textId="77777777" w:rsidR="00CC094B" w:rsidRPr="00DB4301" w:rsidRDefault="00CC094B" w:rsidP="00CC094B">
          <w:pPr>
            <w:pStyle w:val="27"/>
            <w:jc w:val="center"/>
            <w:rPr>
              <w:rFonts w:ascii="Times New Roman" w:hAnsi="Times New Roman" w:cs="Times New Roman"/>
              <w:spacing w:val="-10"/>
              <w:sz w:val="28"/>
              <w:szCs w:val="28"/>
            </w:rPr>
          </w:pPr>
          <w:r w:rsidRPr="00DB4301">
            <w:rPr>
              <w:rFonts w:ascii="Times New Roman" w:hAnsi="Times New Roman" w:cs="Times New Roman"/>
              <w:spacing w:val="-10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E1249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1249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E1249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1249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2641C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96B"/>
    <w:rsid w:val="00305E11"/>
    <w:rsid w:val="0031023B"/>
    <w:rsid w:val="00336B34"/>
    <w:rsid w:val="0035160D"/>
    <w:rsid w:val="00354236"/>
    <w:rsid w:val="003717D2"/>
    <w:rsid w:val="00376330"/>
    <w:rsid w:val="003A10A8"/>
    <w:rsid w:val="003C130A"/>
    <w:rsid w:val="003E26A2"/>
    <w:rsid w:val="003E6D8A"/>
    <w:rsid w:val="003F174A"/>
    <w:rsid w:val="003F50C5"/>
    <w:rsid w:val="00401D49"/>
    <w:rsid w:val="00411DDF"/>
    <w:rsid w:val="004209DA"/>
    <w:rsid w:val="004310AC"/>
    <w:rsid w:val="00437E07"/>
    <w:rsid w:val="004434A8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339D6"/>
    <w:rsid w:val="00633BE0"/>
    <w:rsid w:val="00645468"/>
    <w:rsid w:val="00651576"/>
    <w:rsid w:val="006762B3"/>
    <w:rsid w:val="006938AF"/>
    <w:rsid w:val="006A336B"/>
    <w:rsid w:val="006B6569"/>
    <w:rsid w:val="006C1F4F"/>
    <w:rsid w:val="006D5481"/>
    <w:rsid w:val="006D5DCE"/>
    <w:rsid w:val="00700B37"/>
    <w:rsid w:val="00731452"/>
    <w:rsid w:val="00734508"/>
    <w:rsid w:val="00741FBB"/>
    <w:rsid w:val="00785B9D"/>
    <w:rsid w:val="007B3671"/>
    <w:rsid w:val="007D333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6F72"/>
    <w:rsid w:val="008E33F9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2FD5"/>
    <w:rsid w:val="00A47C62"/>
    <w:rsid w:val="00A755C7"/>
    <w:rsid w:val="00A76173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6115"/>
    <w:rsid w:val="00C97BC9"/>
    <w:rsid w:val="00CA3473"/>
    <w:rsid w:val="00CA53E3"/>
    <w:rsid w:val="00CB4727"/>
    <w:rsid w:val="00CC094B"/>
    <w:rsid w:val="00CC1A6D"/>
    <w:rsid w:val="00CD17F5"/>
    <w:rsid w:val="00CE4D44"/>
    <w:rsid w:val="00CF4334"/>
    <w:rsid w:val="00D073E5"/>
    <w:rsid w:val="00D262B0"/>
    <w:rsid w:val="00D70D56"/>
    <w:rsid w:val="00D71F69"/>
    <w:rsid w:val="00D876E6"/>
    <w:rsid w:val="00D90345"/>
    <w:rsid w:val="00DA5E7A"/>
    <w:rsid w:val="00DA6561"/>
    <w:rsid w:val="00DB1FAE"/>
    <w:rsid w:val="00DB4301"/>
    <w:rsid w:val="00DE6F93"/>
    <w:rsid w:val="00DF7DAB"/>
    <w:rsid w:val="00E12497"/>
    <w:rsid w:val="00E12B7B"/>
    <w:rsid w:val="00E146AC"/>
    <w:rsid w:val="00E31AE6"/>
    <w:rsid w:val="00E5357F"/>
    <w:rsid w:val="00E63B04"/>
    <w:rsid w:val="00E750F5"/>
    <w:rsid w:val="00E909C3"/>
    <w:rsid w:val="00E95EA8"/>
    <w:rsid w:val="00EC76FB"/>
    <w:rsid w:val="00ED10E7"/>
    <w:rsid w:val="00ED65DD"/>
    <w:rsid w:val="00EE0DA1"/>
    <w:rsid w:val="00EE46F1"/>
    <w:rsid w:val="00EF0247"/>
    <w:rsid w:val="00EF5137"/>
    <w:rsid w:val="00EF58CE"/>
    <w:rsid w:val="00F032E0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3981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rsid w:val="00CB472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F8B88E5DE4227B7F0D9F4E163A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E011B0-1475-4946-B0D7-1D1CEE0DEF81}"/>
      </w:docPartPr>
      <w:docPartBody>
        <w:p w:rsidR="008E0517" w:rsidRDefault="008E0517" w:rsidP="008E0517">
          <w:pPr>
            <w:pStyle w:val="BB7F8B88E5DE4227B7F0D9F4E163A8F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105EBE08E4C402A9B1437D69310D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F40E-6937-49A0-8A34-A40FAAC21388}"/>
      </w:docPartPr>
      <w:docPartBody>
        <w:p w:rsidR="008E0517" w:rsidRDefault="008E0517" w:rsidP="008E0517">
          <w:pPr>
            <w:pStyle w:val="3105EBE08E4C402A9B1437D69310DC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BA9B52FE26F4F5EA7A6A169EE8A5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15719-D17B-41AF-B649-2852B73B012D}"/>
      </w:docPartPr>
      <w:docPartBody>
        <w:p w:rsidR="008E0517" w:rsidRDefault="008E0517" w:rsidP="008E0517">
          <w:pPr>
            <w:pStyle w:val="EBA9B52FE26F4F5EA7A6A169EE8A50E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E360451F3F641A39FFF36F03C961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15F36-58EA-40EA-AB74-1F27A92C8459}"/>
      </w:docPartPr>
      <w:docPartBody>
        <w:p w:rsidR="008E0517" w:rsidRDefault="008E0517" w:rsidP="008E0517">
          <w:pPr>
            <w:pStyle w:val="8E360451F3F641A39FFF36F03C9618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FC3DF45C8094B4FAB7CEFCF7D074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43369-0606-4E3C-A183-A5E5B740FF20}"/>
      </w:docPartPr>
      <w:docPartBody>
        <w:p w:rsidR="008E0517" w:rsidRDefault="008E0517" w:rsidP="008E0517">
          <w:pPr>
            <w:pStyle w:val="BFC3DF45C8094B4FAB7CEFCF7D07402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E0517"/>
    <w:rsid w:val="008E307A"/>
    <w:rsid w:val="00957FA2"/>
    <w:rsid w:val="009667B9"/>
    <w:rsid w:val="00A51680"/>
    <w:rsid w:val="00AC1298"/>
    <w:rsid w:val="00B11269"/>
    <w:rsid w:val="00B4535E"/>
    <w:rsid w:val="00B674A3"/>
    <w:rsid w:val="00BF3758"/>
    <w:rsid w:val="00CC7A3D"/>
    <w:rsid w:val="00D01BEB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0517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4FA1E37077D4804A1A0F12821A09F76">
    <w:name w:val="E4FA1E37077D4804A1A0F12821A09F76"/>
    <w:rsid w:val="008E0517"/>
    <w:rPr>
      <w:kern w:val="2"/>
      <w:lang w:val="ru-BY" w:eastAsia="ru-BY"/>
      <w14:ligatures w14:val="standardContextual"/>
    </w:rPr>
  </w:style>
  <w:style w:type="paragraph" w:customStyle="1" w:styleId="E9D4AA484ABC4FCEB13D4A264D4DD182">
    <w:name w:val="E9D4AA484ABC4FCEB13D4A264D4DD182"/>
    <w:rsid w:val="008E0517"/>
    <w:rPr>
      <w:kern w:val="2"/>
      <w:lang w:val="ru-BY" w:eastAsia="ru-BY"/>
      <w14:ligatures w14:val="standardContextual"/>
    </w:rPr>
  </w:style>
  <w:style w:type="paragraph" w:customStyle="1" w:styleId="FDDDCFFAC27D46B6A5E6F74E574AE623">
    <w:name w:val="FDDDCFFAC27D46B6A5E6F74E574AE623"/>
    <w:rsid w:val="008E0517"/>
    <w:rPr>
      <w:kern w:val="2"/>
      <w:lang w:val="ru-BY" w:eastAsia="ru-BY"/>
      <w14:ligatures w14:val="standardContextual"/>
    </w:rPr>
  </w:style>
  <w:style w:type="paragraph" w:customStyle="1" w:styleId="52588B77FDC8451C852F24F7F2982109">
    <w:name w:val="52588B77FDC8451C852F24F7F2982109"/>
    <w:rsid w:val="008E0517"/>
    <w:rPr>
      <w:kern w:val="2"/>
      <w:lang w:val="ru-BY" w:eastAsia="ru-BY"/>
      <w14:ligatures w14:val="standardContextual"/>
    </w:rPr>
  </w:style>
  <w:style w:type="paragraph" w:customStyle="1" w:styleId="79C79A1BFACC4C5B8CA8E885CF6C6FB9">
    <w:name w:val="79C79A1BFACC4C5B8CA8E885CF6C6FB9"/>
    <w:rsid w:val="008E0517"/>
    <w:rPr>
      <w:kern w:val="2"/>
      <w:lang w:val="ru-BY" w:eastAsia="ru-BY"/>
      <w14:ligatures w14:val="standardContextual"/>
    </w:rPr>
  </w:style>
  <w:style w:type="paragraph" w:customStyle="1" w:styleId="BB7F8B88E5DE4227B7F0D9F4E163A8FB">
    <w:name w:val="BB7F8B88E5DE4227B7F0D9F4E163A8FB"/>
    <w:rsid w:val="008E0517"/>
    <w:rPr>
      <w:kern w:val="2"/>
      <w:lang w:val="ru-BY" w:eastAsia="ru-BY"/>
      <w14:ligatures w14:val="standardContextual"/>
    </w:rPr>
  </w:style>
  <w:style w:type="paragraph" w:customStyle="1" w:styleId="3105EBE08E4C402A9B1437D69310DC07">
    <w:name w:val="3105EBE08E4C402A9B1437D69310DC07"/>
    <w:rsid w:val="008E0517"/>
    <w:rPr>
      <w:kern w:val="2"/>
      <w:lang w:val="ru-BY" w:eastAsia="ru-BY"/>
      <w14:ligatures w14:val="standardContextual"/>
    </w:rPr>
  </w:style>
  <w:style w:type="paragraph" w:customStyle="1" w:styleId="EBA9B52FE26F4F5EA7A6A169EE8A50E2">
    <w:name w:val="EBA9B52FE26F4F5EA7A6A169EE8A50E2"/>
    <w:rsid w:val="008E0517"/>
    <w:rPr>
      <w:kern w:val="2"/>
      <w:lang w:val="ru-BY" w:eastAsia="ru-BY"/>
      <w14:ligatures w14:val="standardContextual"/>
    </w:rPr>
  </w:style>
  <w:style w:type="paragraph" w:customStyle="1" w:styleId="8E360451F3F641A39FFF36F03C96184B">
    <w:name w:val="8E360451F3F641A39FFF36F03C96184B"/>
    <w:rsid w:val="008E0517"/>
    <w:rPr>
      <w:kern w:val="2"/>
      <w:lang w:val="ru-BY" w:eastAsia="ru-BY"/>
      <w14:ligatures w14:val="standardContextual"/>
    </w:rPr>
  </w:style>
  <w:style w:type="paragraph" w:customStyle="1" w:styleId="BFC3DF45C8094B4FAB7CEFCF7D074020">
    <w:name w:val="BFC3DF45C8094B4FAB7CEFCF7D074020"/>
    <w:rsid w:val="008E051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3</cp:revision>
  <cp:lastPrinted>2021-08-16T08:33:00Z</cp:lastPrinted>
  <dcterms:created xsi:type="dcterms:W3CDTF">2024-01-31T12:27:00Z</dcterms:created>
  <dcterms:modified xsi:type="dcterms:W3CDTF">2024-01-31T13:00:00Z</dcterms:modified>
</cp:coreProperties>
</file>