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832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3544"/>
        <w:gridCol w:w="3230"/>
        <w:gridCol w:w="3230"/>
      </w:tblGrid>
      <w:tr w:rsidR="002244DB" w14:paraId="21C58B21" w14:textId="77777777" w:rsidTr="00C52114">
        <w:tc>
          <w:tcPr>
            <w:tcW w:w="6237" w:type="dxa"/>
            <w:vMerge w:val="restart"/>
          </w:tcPr>
          <w:p w14:paraId="193A3093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7B2BD5AA" w14:textId="3C95D7FE" w:rsidR="002244DB" w:rsidRPr="00C52114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95F43CAECEC5495983A5DC54B699B31D"/>
                </w:placeholder>
                <w:text/>
              </w:sdtPr>
              <w:sdtEndPr/>
              <w:sdtContent>
                <w:r w:rsidR="001B05EA" w:rsidRPr="00C5211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49B80F19" w14:textId="32442428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6866489F" w14:textId="290897E6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14:paraId="52B70589" w14:textId="77777777" w:rsidTr="00C52114">
        <w:tc>
          <w:tcPr>
            <w:tcW w:w="6237" w:type="dxa"/>
            <w:vMerge/>
          </w:tcPr>
          <w:p w14:paraId="32773A7E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295CF1AB" w14:textId="1527C0B7" w:rsidR="002244DB" w:rsidRPr="00C52114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5B053DED" w14:textId="5BB0D15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30BD4E2" w14:textId="352802E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40777B8F" w14:textId="77777777" w:rsidTr="00C52114">
        <w:tc>
          <w:tcPr>
            <w:tcW w:w="6237" w:type="dxa"/>
            <w:vMerge/>
          </w:tcPr>
          <w:p w14:paraId="525C4B56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4920258" w14:textId="7CB0BCFF" w:rsidR="002244DB" w:rsidRPr="007E505E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  <w:lang w:val="en-US"/>
              </w:rPr>
              <w:t>№ BY/112</w:t>
            </w:r>
            <w:r w:rsidR="007E505E">
              <w:rPr>
                <w:rFonts w:cs="Times New Roman"/>
                <w:bCs/>
                <w:sz w:val="28"/>
                <w:szCs w:val="28"/>
              </w:rPr>
              <w:t xml:space="preserve"> 4.0038</w:t>
            </w:r>
          </w:p>
        </w:tc>
        <w:tc>
          <w:tcPr>
            <w:tcW w:w="3230" w:type="dxa"/>
          </w:tcPr>
          <w:p w14:paraId="01043EE2" w14:textId="6DB003E3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39C2F1AB" w14:textId="7325824A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2244DB" w:rsidRPr="00204777" w14:paraId="1B5360D4" w14:textId="77777777" w:rsidTr="00C52114">
        <w:tc>
          <w:tcPr>
            <w:tcW w:w="6237" w:type="dxa"/>
            <w:vMerge/>
          </w:tcPr>
          <w:p w14:paraId="42CC03D3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14:paraId="3D9995F6" w14:textId="53729463" w:rsidR="002244DB" w:rsidRPr="00C52114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r w:rsidR="008979CE">
              <w:rPr>
                <w:rFonts w:cs="Times New Roman"/>
                <w:bCs/>
                <w:sz w:val="28"/>
                <w:szCs w:val="28"/>
              </w:rPr>
              <w:t>05.08.2022</w:t>
            </w:r>
          </w:p>
        </w:tc>
        <w:tc>
          <w:tcPr>
            <w:tcW w:w="3230" w:type="dxa"/>
          </w:tcPr>
          <w:p w14:paraId="12A8F1B8" w14:textId="4070AC95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7BB9E8E" w14:textId="1AED0A18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097B4A9A" w14:textId="77777777" w:rsidTr="00C52114">
        <w:tc>
          <w:tcPr>
            <w:tcW w:w="6237" w:type="dxa"/>
            <w:vMerge/>
          </w:tcPr>
          <w:p w14:paraId="68B671D1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A8EA7C9" w14:textId="5FFF5A6C" w:rsidR="002244DB" w:rsidRPr="00C52114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</w:p>
        </w:tc>
        <w:tc>
          <w:tcPr>
            <w:tcW w:w="3230" w:type="dxa"/>
          </w:tcPr>
          <w:p w14:paraId="26472925" w14:textId="481AE34C" w:rsidR="002244DB" w:rsidRPr="00204777" w:rsidRDefault="002244DB" w:rsidP="002244DB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30" w:type="dxa"/>
          </w:tcPr>
          <w:p w14:paraId="3A393FBC" w14:textId="764DEB42" w:rsidR="002244DB" w:rsidRPr="00204777" w:rsidRDefault="002244DB" w:rsidP="002244DB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2244DB" w:rsidRPr="00204777" w14:paraId="3DE6A1D3" w14:textId="77777777" w:rsidTr="00C52114">
        <w:tc>
          <w:tcPr>
            <w:tcW w:w="6237" w:type="dxa"/>
            <w:vMerge/>
          </w:tcPr>
          <w:p w14:paraId="59E99A49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F6A3AA5" w14:textId="5E3CE66B" w:rsidR="002244DB" w:rsidRPr="00C52114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>н</w:t>
            </w:r>
            <w:r w:rsidRPr="00C5211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64E0D99B80C2449C940AC88F25B1D5BB"/>
                </w:placeholder>
                <w:text/>
              </w:sdtPr>
              <w:sdtEndPr/>
              <w:sdtContent>
                <w:r w:rsidR="009D1D8A" w:rsidRPr="00C52114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C52114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C52114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551FF4EC" w14:textId="5DC7A74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71D0C007" w14:textId="13022A5D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26F21C5F" w14:textId="77777777" w:rsidTr="00987031">
        <w:trPr>
          <w:trHeight w:val="68"/>
        </w:trPr>
        <w:tc>
          <w:tcPr>
            <w:tcW w:w="6237" w:type="dxa"/>
            <w:vMerge/>
          </w:tcPr>
          <w:p w14:paraId="53DB0347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5515A166" w14:textId="77777777" w:rsidR="002244DB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>р</w:t>
            </w:r>
            <w:r w:rsidRPr="00C5211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A78E66FF406A40F69A7150F87DEA2928"/>
                </w:placeholder>
                <w:text/>
              </w:sdtPr>
              <w:sdtEndPr/>
              <w:sdtContent>
                <w:r w:rsidR="001B05EA" w:rsidRPr="00C52114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6C77F2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  <w:p w14:paraId="1921B83A" w14:textId="2D6610CD" w:rsidR="00987031" w:rsidRPr="00C52114" w:rsidRDefault="00987031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30" w:type="dxa"/>
          </w:tcPr>
          <w:p w14:paraId="1B9B78A1" w14:textId="3958A794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14199CA7" w14:textId="4603D1FC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69C7FA2C" w14:textId="37D54E04" w:rsidR="009230F2" w:rsidRPr="009230F2" w:rsidRDefault="006339D6" w:rsidP="009230F2">
      <w:pPr>
        <w:jc w:val="center"/>
        <w:rPr>
          <w:b/>
          <w:sz w:val="28"/>
          <w:szCs w:val="28"/>
        </w:rPr>
      </w:pPr>
      <w:r w:rsidRPr="00CC094B">
        <w:rPr>
          <w:b/>
          <w:sz w:val="28"/>
          <w:szCs w:val="28"/>
        </w:rPr>
        <w:t>ОБЛАСТ</w:t>
      </w:r>
      <w:r w:rsidR="000D4B51">
        <w:rPr>
          <w:b/>
          <w:sz w:val="28"/>
          <w:szCs w:val="28"/>
        </w:rPr>
        <w:t>Ь</w:t>
      </w:r>
      <w:r w:rsidRPr="00CC094B">
        <w:rPr>
          <w:b/>
          <w:sz w:val="28"/>
          <w:szCs w:val="28"/>
        </w:rPr>
        <w:t xml:space="preserve"> АККРЕДИТАЦИИ </w:t>
      </w:r>
    </w:p>
    <w:p w14:paraId="02F0227C" w14:textId="4C2651F4" w:rsidR="006339D6" w:rsidRDefault="006339D6" w:rsidP="00987031">
      <w:pPr>
        <w:jc w:val="center"/>
        <w:rPr>
          <w:bCs/>
          <w:sz w:val="28"/>
          <w:szCs w:val="28"/>
        </w:rPr>
      </w:pPr>
      <w:r w:rsidRPr="00987031">
        <w:rPr>
          <w:bCs/>
          <w:sz w:val="28"/>
          <w:szCs w:val="28"/>
        </w:rPr>
        <w:t xml:space="preserve">от </w:t>
      </w:r>
      <w:r w:rsidR="008979CE" w:rsidRPr="00987031">
        <w:rPr>
          <w:bCs/>
          <w:sz w:val="28"/>
          <w:szCs w:val="28"/>
        </w:rPr>
        <w:t>0</w:t>
      </w:r>
      <w:r w:rsidR="00987031">
        <w:rPr>
          <w:bCs/>
          <w:sz w:val="28"/>
          <w:szCs w:val="28"/>
        </w:rPr>
        <w:t>8</w:t>
      </w:r>
      <w:r w:rsidR="009C51E7" w:rsidRPr="00987031">
        <w:rPr>
          <w:bCs/>
          <w:sz w:val="28"/>
          <w:szCs w:val="28"/>
        </w:rPr>
        <w:t xml:space="preserve"> </w:t>
      </w:r>
      <w:r w:rsidR="00987031">
        <w:rPr>
          <w:bCs/>
          <w:sz w:val="28"/>
          <w:szCs w:val="28"/>
        </w:rPr>
        <w:t>января</w:t>
      </w:r>
      <w:r w:rsidR="009C51E7" w:rsidRPr="00987031">
        <w:rPr>
          <w:bCs/>
          <w:sz w:val="28"/>
          <w:szCs w:val="28"/>
        </w:rPr>
        <w:t xml:space="preserve"> 202</w:t>
      </w:r>
      <w:r w:rsidR="00003B44">
        <w:rPr>
          <w:bCs/>
          <w:sz w:val="28"/>
          <w:szCs w:val="28"/>
        </w:rPr>
        <w:t>5</w:t>
      </w:r>
      <w:r w:rsidR="00AB0648" w:rsidRPr="00987031">
        <w:rPr>
          <w:bCs/>
          <w:sz w:val="28"/>
          <w:szCs w:val="28"/>
        </w:rPr>
        <w:t xml:space="preserve"> года</w:t>
      </w:r>
    </w:p>
    <w:p w14:paraId="3DB28653" w14:textId="77777777" w:rsidR="009230F2" w:rsidRPr="009230F2" w:rsidRDefault="009230F2" w:rsidP="00987031">
      <w:pPr>
        <w:jc w:val="center"/>
        <w:rPr>
          <w:bCs/>
          <w:sz w:val="12"/>
          <w:szCs w:val="12"/>
        </w:rPr>
      </w:pPr>
    </w:p>
    <w:tbl>
      <w:tblPr>
        <w:tblW w:w="9782" w:type="dxa"/>
        <w:jc w:val="center"/>
        <w:tblLayout w:type="fixed"/>
        <w:tblLook w:val="01E0" w:firstRow="1" w:lastRow="1" w:firstColumn="1" w:lastColumn="1" w:noHBand="0" w:noVBand="0"/>
      </w:tblPr>
      <w:tblGrid>
        <w:gridCol w:w="462"/>
        <w:gridCol w:w="1523"/>
        <w:gridCol w:w="709"/>
        <w:gridCol w:w="2976"/>
        <w:gridCol w:w="2127"/>
        <w:gridCol w:w="1948"/>
        <w:gridCol w:w="37"/>
      </w:tblGrid>
      <w:tr w:rsidR="006339D6" w:rsidRPr="00CC094B" w14:paraId="0ED8AB9C" w14:textId="77777777" w:rsidTr="009230F2">
        <w:trPr>
          <w:trHeight w:val="234"/>
          <w:jc w:val="center"/>
        </w:trPr>
        <w:tc>
          <w:tcPr>
            <w:tcW w:w="9782" w:type="dxa"/>
            <w:gridSpan w:val="7"/>
            <w:vAlign w:val="center"/>
            <w:hideMark/>
          </w:tcPr>
          <w:p w14:paraId="5BEA4E87" w14:textId="77777777" w:rsidR="008979CE" w:rsidRDefault="0043547D" w:rsidP="009D1D8A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3547D">
              <w:rPr>
                <w:sz w:val="28"/>
                <w:szCs w:val="28"/>
                <w:lang w:val="ru-RU"/>
              </w:rPr>
              <w:t>Диагностическ</w:t>
            </w:r>
            <w:r>
              <w:rPr>
                <w:sz w:val="28"/>
                <w:szCs w:val="28"/>
                <w:lang w:val="ru-RU"/>
              </w:rPr>
              <w:t>ой</w:t>
            </w:r>
            <w:r w:rsidRPr="0043547D">
              <w:rPr>
                <w:sz w:val="28"/>
                <w:szCs w:val="28"/>
                <w:lang w:val="ru-RU"/>
              </w:rPr>
              <w:t xml:space="preserve"> станци</w:t>
            </w:r>
            <w:r>
              <w:rPr>
                <w:sz w:val="28"/>
                <w:szCs w:val="28"/>
                <w:lang w:val="ru-RU"/>
              </w:rPr>
              <w:t>и</w:t>
            </w:r>
            <w:r w:rsidRPr="0043547D">
              <w:rPr>
                <w:sz w:val="28"/>
                <w:szCs w:val="28"/>
                <w:lang w:val="ru-RU"/>
              </w:rPr>
              <w:t xml:space="preserve"> </w:t>
            </w:r>
            <w:r w:rsidR="008979CE">
              <w:rPr>
                <w:sz w:val="28"/>
                <w:szCs w:val="28"/>
                <w:lang w:val="ru-RU"/>
              </w:rPr>
              <w:t>№168</w:t>
            </w:r>
          </w:p>
          <w:p w14:paraId="51679C01" w14:textId="55F32618" w:rsidR="006339D6" w:rsidRPr="00CC094B" w:rsidRDefault="008979CE" w:rsidP="009D1D8A">
            <w:pPr>
              <w:pStyle w:val="af5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Сервисного унитарного предприятия «БелАвтоТест-Запад»</w:t>
            </w:r>
          </w:p>
        </w:tc>
      </w:tr>
      <w:tr w:rsidR="006339D6" w:rsidRPr="00CC094B" w14:paraId="69DBB36D" w14:textId="77777777" w:rsidTr="009230F2">
        <w:trPr>
          <w:trHeight w:val="234"/>
          <w:jc w:val="center"/>
        </w:trPr>
        <w:tc>
          <w:tcPr>
            <w:tcW w:w="9782" w:type="dxa"/>
            <w:gridSpan w:val="7"/>
          </w:tcPr>
          <w:p w14:paraId="05214EE1" w14:textId="77777777" w:rsidR="0060650C" w:rsidRPr="00CC094B" w:rsidRDefault="0060650C" w:rsidP="006912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4"/>
                <w:szCs w:val="24"/>
              </w:rPr>
            </w:pPr>
          </w:p>
        </w:tc>
      </w:tr>
      <w:tr w:rsidR="009E74C3" w14:paraId="1FBE4BA0" w14:textId="77777777" w:rsidTr="009230F2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330"/>
        </w:trPr>
        <w:tc>
          <w:tcPr>
            <w:tcW w:w="9745" w:type="dxa"/>
            <w:gridSpan w:val="6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21120D" w14:textId="3ED5AEDB" w:rsidR="009E74C3" w:rsidRPr="0081022F" w:rsidRDefault="0069127C" w:rsidP="001B05EA">
            <w:pPr>
              <w:spacing w:line="259" w:lineRule="auto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6A1E37F" wp14:editId="0743D9E5">
                      <wp:simplePos x="0" y="0"/>
                      <wp:positionH relativeFrom="column">
                        <wp:posOffset>2412358</wp:posOffset>
                      </wp:positionH>
                      <wp:positionV relativeFrom="paragraph">
                        <wp:posOffset>92868</wp:posOffset>
                      </wp:positionV>
                      <wp:extent cx="67945" cy="64135"/>
                      <wp:effectExtent l="0" t="0" r="27305" b="3111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7945" cy="641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60591DB" id="Прямая соединительная линия 4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95pt,7.3pt" to="195.3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219E9D1" wp14:editId="2C849328">
                      <wp:simplePos x="0" y="0"/>
                      <wp:positionH relativeFrom="column">
                        <wp:posOffset>2412358</wp:posOffset>
                      </wp:positionH>
                      <wp:positionV relativeFrom="paragraph">
                        <wp:posOffset>92868</wp:posOffset>
                      </wp:positionV>
                      <wp:extent cx="67985" cy="64586"/>
                      <wp:effectExtent l="0" t="0" r="27305" b="31115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985" cy="6458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4CE2C46"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95pt,7.3pt" to="195.3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E74C3" w:rsidRPr="0081022F">
              <w:rPr>
                <w:sz w:val="22"/>
                <w:szCs w:val="22"/>
              </w:rPr>
              <w:t>Тип инспекционного органа: A</w:t>
            </w:r>
            <w:r w:rsidR="009E74C3" w:rsidRPr="0081022F">
              <w:rPr>
                <w:sz w:val="28"/>
                <w:szCs w:val="28"/>
              </w:rPr>
              <w:t>□</w:t>
            </w:r>
            <w:r w:rsidR="009E74C3" w:rsidRPr="0081022F">
              <w:rPr>
                <w:sz w:val="22"/>
                <w:szCs w:val="22"/>
              </w:rPr>
              <w:t>, B</w:t>
            </w:r>
            <w:r w:rsidR="009E74C3" w:rsidRPr="0081022F">
              <w:rPr>
                <w:sz w:val="28"/>
                <w:szCs w:val="28"/>
              </w:rPr>
              <w:t>□</w:t>
            </w:r>
            <w:r w:rsidR="009E74C3" w:rsidRPr="0081022F">
              <w:rPr>
                <w:sz w:val="22"/>
                <w:szCs w:val="22"/>
              </w:rPr>
              <w:t>, C</w:t>
            </w:r>
            <w:r w:rsidRPr="0081022F">
              <w:rPr>
                <w:sz w:val="28"/>
                <w:szCs w:val="28"/>
              </w:rPr>
              <w:t>□</w:t>
            </w:r>
          </w:p>
        </w:tc>
      </w:tr>
      <w:tr w:rsidR="009E74C3" w14:paraId="20DDA6A8" w14:textId="77777777" w:rsidTr="0035160D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695"/>
        </w:trPr>
        <w:tc>
          <w:tcPr>
            <w:tcW w:w="46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67F6DD" w14:textId="77777777" w:rsidR="009E74C3" w:rsidRPr="0081022F" w:rsidRDefault="009E74C3" w:rsidP="002E75D9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№</w:t>
            </w:r>
          </w:p>
          <w:p w14:paraId="49766FE6" w14:textId="77777777" w:rsidR="009E74C3" w:rsidRPr="0081022F" w:rsidRDefault="009E74C3" w:rsidP="002E75D9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п/п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AFAECF" w14:textId="77777777" w:rsidR="009E74C3" w:rsidRPr="0081022F" w:rsidRDefault="009E74C3" w:rsidP="00715984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D21662" w14:textId="77777777" w:rsidR="009E74C3" w:rsidRPr="0081022F" w:rsidRDefault="009E74C3" w:rsidP="00715984">
            <w:pPr>
              <w:spacing w:line="259" w:lineRule="auto"/>
              <w:ind w:left="-11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Код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B1AFFB" w14:textId="77777777" w:rsidR="009E74C3" w:rsidRPr="0081022F" w:rsidRDefault="009E74C3" w:rsidP="00715984">
            <w:pPr>
              <w:spacing w:line="259" w:lineRule="auto"/>
              <w:ind w:left="56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Вид инспекции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B8E5C1" w14:textId="77777777" w:rsidR="009E74C3" w:rsidRPr="0081022F" w:rsidRDefault="009E74C3" w:rsidP="00715984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531872" w14:textId="77777777" w:rsidR="009E74C3" w:rsidRPr="0081022F" w:rsidRDefault="009E74C3" w:rsidP="0035160D">
            <w:pPr>
              <w:spacing w:line="259" w:lineRule="auto"/>
              <w:ind w:right="-45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Обозначение документа, устанавливающего метод и процедуру инспекции</w:t>
            </w:r>
          </w:p>
        </w:tc>
      </w:tr>
    </w:tbl>
    <w:p w14:paraId="49F0AC17" w14:textId="44A36241" w:rsidR="009E74C3" w:rsidRPr="009E74C3" w:rsidRDefault="009E74C3">
      <w:pPr>
        <w:rPr>
          <w:sz w:val="2"/>
          <w:szCs w:val="2"/>
        </w:rPr>
      </w:pPr>
    </w:p>
    <w:tbl>
      <w:tblPr>
        <w:tblW w:w="5000" w:type="pct"/>
        <w:tblInd w:w="-4" w:type="dxa"/>
        <w:tblLayout w:type="fixed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433"/>
        <w:gridCol w:w="1553"/>
        <w:gridCol w:w="709"/>
        <w:gridCol w:w="2976"/>
        <w:gridCol w:w="2127"/>
        <w:gridCol w:w="1947"/>
      </w:tblGrid>
      <w:tr w:rsidR="000824BC" w14:paraId="2A5F64E0" w14:textId="77777777" w:rsidTr="008C6F72">
        <w:trPr>
          <w:trHeight w:val="245"/>
          <w:tblHeader/>
        </w:trPr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4F3B51" w14:textId="77777777" w:rsidR="009E74C3" w:rsidRPr="009E74C3" w:rsidRDefault="009E74C3" w:rsidP="00715984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A38CC8" w14:textId="544E59A3" w:rsidR="009E74C3" w:rsidRPr="009E74C3" w:rsidRDefault="009E74C3" w:rsidP="00715984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5CC652" w14:textId="77777777" w:rsidR="009E74C3" w:rsidRPr="009E74C3" w:rsidRDefault="009E74C3" w:rsidP="00715984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3126B0" w14:textId="77777777" w:rsidR="009E74C3" w:rsidRPr="009E74C3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A5DAD1" w14:textId="77777777" w:rsidR="009E74C3" w:rsidRPr="009E74C3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1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C87C8F" w14:textId="77777777" w:rsidR="009E74C3" w:rsidRPr="009E74C3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6 </w:t>
            </w:r>
          </w:p>
        </w:tc>
      </w:tr>
      <w:tr w:rsidR="008C6F72" w14:paraId="3CF01AAD" w14:textId="77777777" w:rsidTr="008C6F72">
        <w:trPr>
          <w:trHeight w:val="1188"/>
        </w:trPr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788F365" w14:textId="2D3FAE67" w:rsidR="008C6F72" w:rsidRDefault="008C6F72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52FCD7E6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3F585BEE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0BF5C19D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2B14C5BA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2787F68B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68156D1B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51E85D13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07178F06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1838793A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1D5F4B08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6031DE9D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5B83E513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5C9AA2A8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5B1C0EB7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26B4ADDB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1B0C215A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29402423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381E6D50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7C27C4A8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33DFF6DF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75C3FFCA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4DCD1BDE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7B1FA826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18517809" w14:textId="3FEFBE9B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475ED9B" w14:textId="77777777" w:rsidR="008C6F72" w:rsidRDefault="008C6F72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Транспортные средства</w:t>
            </w:r>
          </w:p>
          <w:p w14:paraId="5182CCD8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7615A181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1010EA41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779F642C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0AB0EDBF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7156F96E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4D869E7E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4F29F12E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4EAD82C3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17BA8515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5A10E676" w14:textId="142F1554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4D0B3B2D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2A86A70E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0AF37CC7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288ECA30" w14:textId="37221C5A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63D8931E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7F038EAF" w14:textId="6F8CAA20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1624DB2E" w14:textId="527912DA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5ADF25E3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25EDEE9A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49A7C458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0876ADBE" w14:textId="74782351" w:rsidR="00651576" w:rsidRPr="00B43AD2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02EC95B" w14:textId="77777777" w:rsidR="008C6F72" w:rsidRPr="00AC336E" w:rsidRDefault="008C6F72" w:rsidP="005A12E0">
            <w:pPr>
              <w:overflowPunct w:val="0"/>
              <w:autoSpaceDE w:val="0"/>
              <w:autoSpaceDN w:val="0"/>
              <w:adjustRightInd w:val="0"/>
              <w:ind w:firstLine="5"/>
              <w:textAlignment w:val="baseline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t>29.10 29.20 /</w:t>
            </w:r>
          </w:p>
          <w:p w14:paraId="434A0877" w14:textId="77777777" w:rsidR="008C6F72" w:rsidRDefault="008C6F72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t>11.116 29.040 29.061 39.000 40.000 41.000</w:t>
            </w:r>
          </w:p>
          <w:p w14:paraId="7603F88E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2C9DD749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724738E5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156A927A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7BA0CF38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5634314D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5BD25FD7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7606A6D5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0FBBA1E2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61F62A21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1311040D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223252FE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35BAF7DA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3B0F86E0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2F0BD7FB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0DFA658D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4BF3F58A" w14:textId="41CD1A56" w:rsidR="00651576" w:rsidRDefault="00651576" w:rsidP="00651576">
            <w:pPr>
              <w:spacing w:line="259" w:lineRule="auto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E5C2899" w14:textId="3594632B" w:rsidR="000D1BE1" w:rsidRPr="00815E59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 xml:space="preserve">Технический </w:t>
            </w:r>
            <w:r w:rsidR="00987031">
              <w:rPr>
                <w:sz w:val="22"/>
                <w:szCs w:val="22"/>
              </w:rPr>
              <w:t xml:space="preserve">контроль </w:t>
            </w:r>
            <w:r w:rsidRPr="00815E59">
              <w:rPr>
                <w:sz w:val="22"/>
                <w:szCs w:val="22"/>
              </w:rPr>
              <w:t>транспортных средств категории N2, N3, O3, O4 с целью подтверждения соответствия транспортных средств техническим нормам Европейской конференции министров транспорта (ЕКМТ):</w:t>
            </w:r>
          </w:p>
          <w:p w14:paraId="308E60BB" w14:textId="77777777" w:rsidR="000D1BE1" w:rsidRPr="00815E59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Идентификация транспортного средства</w:t>
            </w:r>
          </w:p>
          <w:p w14:paraId="6121B62E" w14:textId="77777777" w:rsidR="000D1BE1" w:rsidRPr="00815E59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Тормозные системы</w:t>
            </w:r>
          </w:p>
          <w:p w14:paraId="6556F127" w14:textId="77777777" w:rsidR="000D1BE1" w:rsidRPr="00815E59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Рулевое управление</w:t>
            </w:r>
          </w:p>
          <w:p w14:paraId="536E5B54" w14:textId="77777777" w:rsidR="000D1BE1" w:rsidRPr="00815E59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Обзорность</w:t>
            </w:r>
          </w:p>
          <w:p w14:paraId="4BB29083" w14:textId="77777777" w:rsidR="000D1BE1" w:rsidRPr="00815E59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Световые приборы, световозвращатели и электрооборудование</w:t>
            </w:r>
          </w:p>
          <w:p w14:paraId="1C5EDA1E" w14:textId="77777777" w:rsidR="000D1BE1" w:rsidRPr="00815E59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Оси, колеса, шины и подвеска</w:t>
            </w:r>
          </w:p>
          <w:p w14:paraId="4DDB9544" w14:textId="77777777" w:rsidR="008C6F72" w:rsidRDefault="000D1BE1" w:rsidP="00131A47">
            <w:pPr>
              <w:spacing w:line="259" w:lineRule="auto"/>
              <w:ind w:left="140" w:firstLine="8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Шасси и элементы, закрепленные на шасси</w:t>
            </w:r>
          </w:p>
          <w:p w14:paraId="42B28F67" w14:textId="542686CD" w:rsidR="000D1BE1" w:rsidRPr="005842C0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4"/>
                <w:szCs w:val="24"/>
              </w:rPr>
            </w:pPr>
            <w:r w:rsidRPr="005842C0">
              <w:rPr>
                <w:sz w:val="22"/>
                <w:szCs w:val="24"/>
              </w:rPr>
              <w:t>- Выбросы бензинового двигателя (оборудование для контроля содержания</w:t>
            </w:r>
            <w:r w:rsidR="009230F2">
              <w:rPr>
                <w:sz w:val="22"/>
                <w:szCs w:val="24"/>
              </w:rPr>
              <w:t xml:space="preserve"> </w:t>
            </w:r>
            <w:r w:rsidRPr="005842C0">
              <w:rPr>
                <w:sz w:val="22"/>
                <w:szCs w:val="24"/>
              </w:rPr>
              <w:t>выбросов в отработавших газах; газообразные выбросы)</w:t>
            </w:r>
          </w:p>
          <w:p w14:paraId="77D047EB" w14:textId="77777777" w:rsidR="000D1BE1" w:rsidRPr="005842C0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 xml:space="preserve">- Выбросы дизельного двигателя (оборудование для </w:t>
            </w:r>
            <w:r w:rsidRPr="005842C0">
              <w:rPr>
                <w:sz w:val="22"/>
                <w:szCs w:val="24"/>
              </w:rPr>
              <w:lastRenderedPageBreak/>
              <w:t>контроля содержания выбросов в отработавших газах; дымность)</w:t>
            </w:r>
          </w:p>
          <w:p w14:paraId="0C63FB02" w14:textId="77777777" w:rsidR="000D1BE1" w:rsidRPr="005842C0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>- Течь топлива</w:t>
            </w:r>
          </w:p>
          <w:p w14:paraId="72A14048" w14:textId="77777777" w:rsidR="000D1BE1" w:rsidRPr="005842C0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>- Система поглощения шума</w:t>
            </w:r>
          </w:p>
          <w:p w14:paraId="691F8CB7" w14:textId="2F2C1214" w:rsidR="000D1BE1" w:rsidRDefault="000D1BE1" w:rsidP="00131A47">
            <w:pPr>
              <w:spacing w:line="259" w:lineRule="auto"/>
              <w:ind w:left="140" w:firstLine="8"/>
              <w:rPr>
                <w:sz w:val="22"/>
                <w:szCs w:val="22"/>
              </w:rPr>
            </w:pPr>
            <w:r w:rsidRPr="005842C0">
              <w:rPr>
                <w:sz w:val="22"/>
                <w:szCs w:val="24"/>
              </w:rPr>
              <w:t>- Прочее оборудование (ремни безопасности, пряжки и удерживающие системы; огнетушитель; замки и противоугонные устройства; знак аварийной остановки; аптечка первой помощи; противооткатные упоры колес; звуковой сигнал; спидометр; тахограф; ограничитель скорости; одометр; электронная система стабилизации (ESC))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C0342A4" w14:textId="77777777" w:rsidR="008C6F72" w:rsidRPr="000D1BE1" w:rsidRDefault="008C6F72" w:rsidP="008C6F72">
            <w:pPr>
              <w:pStyle w:val="af5"/>
              <w:ind w:left="143"/>
              <w:jc w:val="both"/>
              <w:rPr>
                <w:lang w:val="ru-RU"/>
              </w:rPr>
            </w:pPr>
            <w:r w:rsidRPr="000D1BE1">
              <w:rPr>
                <w:lang w:val="ru-RU"/>
              </w:rPr>
              <w:lastRenderedPageBreak/>
              <w:t>Директива</w:t>
            </w:r>
          </w:p>
          <w:p w14:paraId="2BF248AA" w14:textId="742057AE" w:rsidR="008C6F72" w:rsidRPr="000D1BE1" w:rsidRDefault="008C6F72" w:rsidP="008C6F72">
            <w:pPr>
              <w:pStyle w:val="af5"/>
              <w:ind w:left="143"/>
              <w:jc w:val="both"/>
              <w:rPr>
                <w:lang w:val="ru-RU"/>
              </w:rPr>
            </w:pPr>
            <w:r w:rsidRPr="000D1BE1">
              <w:rPr>
                <w:lang w:val="ru-RU"/>
              </w:rPr>
              <w:t>2014/45/ЕU</w:t>
            </w:r>
          </w:p>
          <w:p w14:paraId="08DA778E" w14:textId="77777777" w:rsidR="008C6F72" w:rsidRPr="000D1BE1" w:rsidRDefault="008C6F72" w:rsidP="008C6F72">
            <w:pPr>
              <w:pStyle w:val="af5"/>
              <w:ind w:left="143"/>
              <w:jc w:val="both"/>
              <w:rPr>
                <w:lang w:val="ru-RU"/>
              </w:rPr>
            </w:pPr>
            <w:r w:rsidRPr="000D1BE1">
              <w:rPr>
                <w:lang w:val="ru-RU"/>
              </w:rPr>
              <w:t>от 03.04.2014</w:t>
            </w:r>
          </w:p>
          <w:p w14:paraId="69BD3F13" w14:textId="6B5D9B07" w:rsidR="008C6F72" w:rsidRDefault="008C6F72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  <w:r w:rsidRPr="000D1BE1">
              <w:rPr>
                <w:sz w:val="22"/>
                <w:szCs w:val="22"/>
              </w:rPr>
              <w:t xml:space="preserve">СТБ </w:t>
            </w:r>
            <w:r w:rsidR="00987031">
              <w:rPr>
                <w:sz w:val="22"/>
                <w:szCs w:val="22"/>
              </w:rPr>
              <w:t>1641-2019</w:t>
            </w:r>
          </w:p>
          <w:p w14:paraId="3E205008" w14:textId="77777777" w:rsidR="008979CE" w:rsidRDefault="008979CE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05B27C8D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3EF50090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5FB07D95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6481CBB9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34AF76A1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6640E34A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11459061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58F1A504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45A9A224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74C8AA47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228373F4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41F403FD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30207785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5C465B3F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0E55FBF5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51D3BE89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42BA149B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03E0D186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46DEA3D3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36DCE82F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7A6643A9" w14:textId="6B70149A" w:rsidR="000D1BE1" w:rsidRPr="002D7046" w:rsidRDefault="000D1BE1" w:rsidP="000D1BE1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</w:tc>
        <w:tc>
          <w:tcPr>
            <w:tcW w:w="194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C08D212" w14:textId="77777777" w:rsidR="008C6F72" w:rsidRPr="008C6F72" w:rsidRDefault="008C6F72" w:rsidP="008C6F72">
            <w:pPr>
              <w:pStyle w:val="af5"/>
              <w:ind w:left="139"/>
              <w:jc w:val="both"/>
              <w:rPr>
                <w:lang w:val="ru-RU"/>
              </w:rPr>
            </w:pPr>
            <w:r w:rsidRPr="008C6F72">
              <w:rPr>
                <w:lang w:val="ru-RU"/>
              </w:rPr>
              <w:t>Директива 2014/45/ЕU</w:t>
            </w:r>
          </w:p>
          <w:p w14:paraId="296FEF8E" w14:textId="77777777" w:rsidR="008C6F72" w:rsidRPr="008C6F72" w:rsidRDefault="008C6F72" w:rsidP="008C6F72">
            <w:pPr>
              <w:pStyle w:val="af5"/>
              <w:ind w:left="139"/>
              <w:jc w:val="both"/>
              <w:rPr>
                <w:lang w:val="ru-RU"/>
              </w:rPr>
            </w:pPr>
            <w:r w:rsidRPr="008C6F72">
              <w:rPr>
                <w:lang w:val="ru-RU"/>
              </w:rPr>
              <w:t>от 03.04.2014</w:t>
            </w:r>
          </w:p>
          <w:p w14:paraId="11304931" w14:textId="77777777" w:rsidR="00987031" w:rsidRDefault="00987031" w:rsidP="00987031">
            <w:pPr>
              <w:spacing w:line="259" w:lineRule="auto"/>
              <w:ind w:left="143" w:right="-5"/>
              <w:rPr>
                <w:sz w:val="22"/>
                <w:szCs w:val="22"/>
              </w:rPr>
            </w:pPr>
            <w:r w:rsidRPr="000D1BE1"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</w:rPr>
              <w:t>1641-2019</w:t>
            </w:r>
          </w:p>
          <w:p w14:paraId="546140C0" w14:textId="2749D0D2" w:rsidR="008979CE" w:rsidRDefault="008979CE" w:rsidP="008C6F72">
            <w:pPr>
              <w:pStyle w:val="af5"/>
              <w:ind w:left="139"/>
              <w:jc w:val="both"/>
              <w:rPr>
                <w:lang w:val="ru-RU"/>
              </w:rPr>
            </w:pPr>
            <w:r>
              <w:rPr>
                <w:lang w:val="ru-RU"/>
              </w:rPr>
              <w:t>Положение о порядке получения сертификата</w:t>
            </w:r>
          </w:p>
          <w:p w14:paraId="4FEAE5F8" w14:textId="6DB41FE1" w:rsidR="008979CE" w:rsidRDefault="008979CE" w:rsidP="008C6F72">
            <w:pPr>
              <w:pStyle w:val="af5"/>
              <w:ind w:left="13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технического </w:t>
            </w:r>
          </w:p>
          <w:p w14:paraId="08421D38" w14:textId="7A752CB6" w:rsidR="008979CE" w:rsidRDefault="008979CE" w:rsidP="008979CE">
            <w:pPr>
              <w:pStyle w:val="af5"/>
              <w:ind w:left="139"/>
              <w:jc w:val="both"/>
              <w:rPr>
                <w:lang w:val="ru-RU"/>
              </w:rPr>
            </w:pPr>
            <w:r>
              <w:rPr>
                <w:lang w:val="ru-RU"/>
              </w:rPr>
              <w:t>контроля,</w:t>
            </w:r>
          </w:p>
          <w:p w14:paraId="2E3357B9" w14:textId="65463242" w:rsidR="008979CE" w:rsidRDefault="008979CE" w:rsidP="008979CE">
            <w:pPr>
              <w:pStyle w:val="af5"/>
              <w:ind w:left="13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утвержденное </w:t>
            </w:r>
          </w:p>
          <w:p w14:paraId="43965B92" w14:textId="015EF9C4" w:rsidR="008979CE" w:rsidRDefault="008979CE" w:rsidP="008979CE">
            <w:pPr>
              <w:pStyle w:val="af5"/>
              <w:ind w:left="139"/>
              <w:jc w:val="both"/>
              <w:rPr>
                <w:lang w:val="ru-RU"/>
              </w:rPr>
            </w:pPr>
            <w:r>
              <w:rPr>
                <w:lang w:val="ru-RU"/>
              </w:rPr>
              <w:t>постановление</w:t>
            </w:r>
            <w:r w:rsidR="00C50D01">
              <w:rPr>
                <w:lang w:val="ru-RU"/>
              </w:rPr>
              <w:t>м</w:t>
            </w:r>
          </w:p>
          <w:p w14:paraId="6FFB9027" w14:textId="7F986ADE" w:rsidR="008979CE" w:rsidRDefault="008979CE" w:rsidP="008979CE">
            <w:pPr>
              <w:pStyle w:val="af5"/>
              <w:ind w:left="139"/>
              <w:jc w:val="both"/>
              <w:rPr>
                <w:lang w:val="ru-RU"/>
              </w:rPr>
            </w:pPr>
            <w:r>
              <w:rPr>
                <w:lang w:val="ru-RU"/>
              </w:rPr>
              <w:t>Совета Министров</w:t>
            </w:r>
          </w:p>
          <w:p w14:paraId="1548CA60" w14:textId="7DE6942B" w:rsidR="008979CE" w:rsidRDefault="008979CE" w:rsidP="008979CE">
            <w:pPr>
              <w:pStyle w:val="af5"/>
              <w:ind w:left="139"/>
              <w:jc w:val="both"/>
              <w:rPr>
                <w:lang w:val="ru-RU"/>
              </w:rPr>
            </w:pPr>
            <w:r>
              <w:rPr>
                <w:lang w:val="ru-RU"/>
              </w:rPr>
              <w:t>Республики Беларусь</w:t>
            </w:r>
          </w:p>
          <w:p w14:paraId="11CF3587" w14:textId="10753BDE" w:rsidR="008979CE" w:rsidRDefault="008979CE" w:rsidP="008979CE">
            <w:pPr>
              <w:pStyle w:val="af5"/>
              <w:ind w:left="139"/>
              <w:jc w:val="both"/>
              <w:rPr>
                <w:lang w:val="ru-RU"/>
              </w:rPr>
            </w:pPr>
            <w:r>
              <w:rPr>
                <w:lang w:val="ru-RU"/>
              </w:rPr>
              <w:t>от 25.03.2022 №175</w:t>
            </w:r>
          </w:p>
          <w:p w14:paraId="16BFA01B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222744AD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411FE0D6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71445336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5C9F78E7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0488EF86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4AA27639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340CBF4A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485773B0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7745035F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403E9BE9" w14:textId="3877035A" w:rsidR="003A4656" w:rsidRPr="002D7046" w:rsidRDefault="003A4656" w:rsidP="009230F2">
            <w:pPr>
              <w:pStyle w:val="af5"/>
              <w:ind w:left="139"/>
              <w:jc w:val="both"/>
              <w:rPr>
                <w:lang w:val="ru-RU"/>
              </w:rPr>
            </w:pPr>
          </w:p>
        </w:tc>
      </w:tr>
    </w:tbl>
    <w:p w14:paraId="53E440B1" w14:textId="343243DC" w:rsidR="00E31AE6" w:rsidRDefault="00E31AE6" w:rsidP="00E31AE6">
      <w:pPr>
        <w:rPr>
          <w:iCs/>
          <w:sz w:val="22"/>
          <w:szCs w:val="22"/>
          <w:lang w:eastAsia="en-US"/>
        </w:rPr>
      </w:pPr>
    </w:p>
    <w:p w14:paraId="7D2C034E" w14:textId="77777777" w:rsidR="00AD1AFC" w:rsidRDefault="00AD1AFC" w:rsidP="00AD1AFC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Руководитель органа по аккредитации </w:t>
      </w:r>
    </w:p>
    <w:p w14:paraId="1C87C212" w14:textId="77777777" w:rsidR="00AD1AFC" w:rsidRDefault="00AD1AFC" w:rsidP="00AD1AFC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Республики Беларусь – </w:t>
      </w:r>
    </w:p>
    <w:p w14:paraId="1F2CF466" w14:textId="3EDE58D2" w:rsidR="00AD1AFC" w:rsidRDefault="00AD1AFC" w:rsidP="00AD1AFC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заместитель директора по аккредитации</w:t>
      </w:r>
    </w:p>
    <w:p w14:paraId="1AA8A7F3" w14:textId="703F9F8C" w:rsidR="00AD1AFC" w:rsidRDefault="00AD1AFC" w:rsidP="00AD1AFC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государственного предприятия «БГЦА»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О.В.Шабанова</w:t>
      </w:r>
    </w:p>
    <w:p w14:paraId="740A803F" w14:textId="0482ABDA" w:rsidR="00E31AE6" w:rsidRDefault="00E12B7B" w:rsidP="00E31AE6">
      <w:pPr>
        <w:rPr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A4F66B" wp14:editId="1EA27728">
                <wp:simplePos x="0" y="0"/>
                <wp:positionH relativeFrom="column">
                  <wp:posOffset>-22860</wp:posOffset>
                </wp:positionH>
                <wp:positionV relativeFrom="paragraph">
                  <wp:posOffset>1906270</wp:posOffset>
                </wp:positionV>
                <wp:extent cx="390525" cy="2190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190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ABADDE" id="Прямоугольник 2" o:spid="_x0000_s1026" style="position:absolute;margin-left:-1.8pt;margin-top:150.1pt;width:30.7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" fillcolor="white [3201]" strokecolor="white [3212]" strokeweight="1pt"/>
            </w:pict>
          </mc:Fallback>
        </mc:AlternateContent>
      </w:r>
    </w:p>
    <w:p w14:paraId="2D803327" w14:textId="260CEFA1" w:rsidR="00B41441" w:rsidRPr="00B41441" w:rsidRDefault="002D6EAA" w:rsidP="00B41441">
      <w:pPr>
        <w:tabs>
          <w:tab w:val="left" w:pos="1455"/>
        </w:tabs>
        <w:rPr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91ED84" wp14:editId="35FC263F">
                <wp:simplePos x="0" y="0"/>
                <wp:positionH relativeFrom="column">
                  <wp:posOffset>-3810</wp:posOffset>
                </wp:positionH>
                <wp:positionV relativeFrom="paragraph">
                  <wp:posOffset>2738120</wp:posOffset>
                </wp:positionV>
                <wp:extent cx="371475" cy="1143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31EBDF" id="Прямоугольник 1" o:spid="_x0000_s1026" style="position:absolute;margin-left:-.3pt;margin-top:215.6pt;width:29.25pt;height: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" fillcolor="white [3212]" strokecolor="white [3212]" strokeweight="1pt"/>
            </w:pict>
          </mc:Fallback>
        </mc:AlternateContent>
      </w:r>
      <w:r w:rsidR="00B41441">
        <w:rPr>
          <w:lang w:eastAsia="en-US"/>
        </w:rPr>
        <w:tab/>
      </w:r>
    </w:p>
    <w:sectPr w:rsidR="00B41441" w:rsidRPr="00B41441" w:rsidSect="00CC09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9390F" w14:textId="77777777" w:rsidR="005827E7" w:rsidRDefault="005827E7" w:rsidP="0011070C">
      <w:r>
        <w:separator/>
      </w:r>
    </w:p>
  </w:endnote>
  <w:endnote w:type="continuationSeparator" w:id="0">
    <w:p w14:paraId="7C3AD330" w14:textId="77777777" w:rsidR="005827E7" w:rsidRDefault="005827E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656" w:type="pct"/>
      <w:tblLook w:val="00A0" w:firstRow="1" w:lastRow="0" w:firstColumn="1" w:lastColumn="0" w:noHBand="0" w:noVBand="0"/>
    </w:tblPr>
    <w:tblGrid>
      <w:gridCol w:w="3336"/>
      <w:gridCol w:w="4011"/>
      <w:gridCol w:w="1733"/>
    </w:tblGrid>
    <w:tr w:rsidR="009230F2" w:rsidRPr="00460ECA" w14:paraId="5636386F" w14:textId="77777777" w:rsidTr="00AD1AFC">
      <w:tc>
        <w:tcPr>
          <w:tcW w:w="3261" w:type="dxa"/>
          <w:vAlign w:val="center"/>
          <w:hideMark/>
        </w:tcPr>
        <w:p w14:paraId="116934EC" w14:textId="77777777" w:rsidR="009230F2" w:rsidRPr="00B453D4" w:rsidRDefault="009230F2" w:rsidP="009230F2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3167A2B" w14:textId="0C1FEC99" w:rsidR="009230F2" w:rsidRPr="00DF59A1" w:rsidRDefault="009230F2" w:rsidP="009230F2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0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207556580"/>
            <w:placeholder>
              <w:docPart w:val="A2B8FA41CFF84C78AC6E971ED9E9084F"/>
            </w:placeholder>
            <w:date w:fullDate="2025-01-0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A9D60D8" w14:textId="079ED6CD" w:rsidR="009230F2" w:rsidRPr="007F4073" w:rsidRDefault="009230F2" w:rsidP="009230F2">
              <w:pPr>
                <w:pStyle w:val="61"/>
                <w:ind w:left="-1084" w:firstLine="1084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08.01.2025</w:t>
              </w:r>
            </w:p>
          </w:sdtContent>
        </w:sdt>
        <w:p w14:paraId="1981A377" w14:textId="32992E56" w:rsidR="009230F2" w:rsidRPr="00460ECA" w:rsidRDefault="009230F2" w:rsidP="009230F2">
          <w:pPr>
            <w:pStyle w:val="61"/>
            <w:ind w:left="-1084" w:firstLine="1084"/>
            <w:jc w:val="center"/>
            <w:rPr>
              <w:rFonts w:eastAsia="ArialMT"/>
              <w:i/>
              <w:iCs/>
              <w:sz w:val="20"/>
              <w:szCs w:val="20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2" w:type="dxa"/>
          <w:vAlign w:val="center"/>
          <w:hideMark/>
        </w:tcPr>
        <w:p w14:paraId="1D68BD63" w14:textId="6F48EEF2" w:rsidR="009230F2" w:rsidRPr="00460ECA" w:rsidRDefault="009230F2" w:rsidP="009230F2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3629D807" w14:textId="73A8AD39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50291054" w14:textId="77777777" w:rsidR="005D5C7B" w:rsidRDefault="005D5C7B" w:rsidP="005D5C7B">
    <w:pPr>
      <w:pStyle w:val="a9"/>
      <w:spacing w:line="240" w:lineRule="auto"/>
      <w:ind w:right="0" w:firstLine="0"/>
      <w:rPr>
        <w:lang w:val="ru-RU"/>
      </w:rPr>
    </w:pPr>
  </w:p>
  <w:tbl>
    <w:tblPr>
      <w:tblW w:w="5000" w:type="pct"/>
      <w:tblLook w:val="00A0" w:firstRow="1" w:lastRow="0" w:firstColumn="1" w:lastColumn="0" w:noHBand="0" w:noVBand="0"/>
    </w:tblPr>
    <w:tblGrid>
      <w:gridCol w:w="3336"/>
      <w:gridCol w:w="4650"/>
      <w:gridCol w:w="1765"/>
    </w:tblGrid>
    <w:tr w:rsidR="009230F2" w:rsidRPr="00987031" w14:paraId="026ADD8F" w14:textId="77777777" w:rsidTr="002D3554">
      <w:tc>
        <w:tcPr>
          <w:tcW w:w="3119" w:type="dxa"/>
          <w:vAlign w:val="center"/>
          <w:hideMark/>
        </w:tcPr>
        <w:p w14:paraId="00915ABA" w14:textId="77777777" w:rsidR="009230F2" w:rsidRPr="00B453D4" w:rsidRDefault="009230F2" w:rsidP="009230F2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3524199" w:rsidR="009230F2" w:rsidRPr="009F4876" w:rsidRDefault="009230F2" w:rsidP="009230F2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F6F9666CCF5043EC9ADD5EB6E1A83E3A"/>
            </w:placeholder>
            <w:date w:fullDate="2025-01-0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5AB74FB" w14:textId="2E72ED5E" w:rsidR="009230F2" w:rsidRPr="007F4073" w:rsidRDefault="009230F2" w:rsidP="009230F2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08.01.2025</w:t>
              </w:r>
            </w:p>
          </w:sdtContent>
        </w:sdt>
        <w:p w14:paraId="4B347AC2" w14:textId="7DB3A3C9" w:rsidR="009230F2" w:rsidRPr="009F4876" w:rsidRDefault="009230F2" w:rsidP="009230F2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7563CE5" w14:textId="7A18C67E" w:rsidR="009230F2" w:rsidRPr="00987031" w:rsidRDefault="009230F2" w:rsidP="009230F2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58C26B8C" w14:textId="77777777" w:rsidR="005D5C7B" w:rsidRPr="00CC094B" w:rsidRDefault="005D5C7B" w:rsidP="005D5C7B">
    <w:pPr>
      <w:pStyle w:val="a9"/>
      <w:spacing w:line="240" w:lineRule="auto"/>
      <w:ind w:right="0" w:firstLine="0"/>
      <w:rPr>
        <w:lang w:val="ru-RU"/>
      </w:rPr>
    </w:pPr>
  </w:p>
  <w:p w14:paraId="08089BB1" w14:textId="77777777" w:rsidR="00CC094B" w:rsidRPr="00CC094B" w:rsidRDefault="00CC094B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7A589" w14:textId="77777777" w:rsidR="005827E7" w:rsidRDefault="005827E7" w:rsidP="0011070C">
      <w:r>
        <w:separator/>
      </w:r>
    </w:p>
  </w:footnote>
  <w:footnote w:type="continuationSeparator" w:id="0">
    <w:p w14:paraId="549775D3" w14:textId="77777777" w:rsidR="005827E7" w:rsidRDefault="005827E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9009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460ECA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1" name="Рисуно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0F97C730" w:rsidR="006938AF" w:rsidRPr="00FF407B" w:rsidRDefault="006938AF" w:rsidP="006938AF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1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 xml:space="preserve">№ </w:t>
          </w:r>
          <w:r w:rsidR="0059780F">
            <w:rPr>
              <w:bCs/>
              <w:sz w:val="28"/>
              <w:szCs w:val="28"/>
              <w:lang w:val="en-US"/>
            </w:rPr>
            <w:t>BY</w:t>
          </w:r>
          <w:r w:rsidR="0059780F" w:rsidRPr="0059780F">
            <w:rPr>
              <w:bCs/>
              <w:sz w:val="28"/>
              <w:szCs w:val="28"/>
            </w:rPr>
            <w:t xml:space="preserve">/112 </w:t>
          </w:r>
          <w:r w:rsidR="00FD6D53">
            <w:rPr>
              <w:bCs/>
              <w:sz w:val="28"/>
              <w:szCs w:val="28"/>
            </w:rPr>
            <w:t>4.0038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5491852">
    <w:abstractNumId w:val="6"/>
  </w:num>
  <w:num w:numId="2" w16cid:durableId="328141414">
    <w:abstractNumId w:val="7"/>
  </w:num>
  <w:num w:numId="3" w16cid:durableId="926577632">
    <w:abstractNumId w:val="4"/>
  </w:num>
  <w:num w:numId="4" w16cid:durableId="1790851641">
    <w:abstractNumId w:val="1"/>
  </w:num>
  <w:num w:numId="5" w16cid:durableId="2109036913">
    <w:abstractNumId w:val="11"/>
  </w:num>
  <w:num w:numId="6" w16cid:durableId="2113547418">
    <w:abstractNumId w:val="3"/>
  </w:num>
  <w:num w:numId="7" w16cid:durableId="862330655">
    <w:abstractNumId w:val="8"/>
  </w:num>
  <w:num w:numId="8" w16cid:durableId="624044019">
    <w:abstractNumId w:val="5"/>
  </w:num>
  <w:num w:numId="9" w16cid:durableId="760182290">
    <w:abstractNumId w:val="9"/>
  </w:num>
  <w:num w:numId="10" w16cid:durableId="100222709">
    <w:abstractNumId w:val="2"/>
  </w:num>
  <w:num w:numId="11" w16cid:durableId="930041203">
    <w:abstractNumId w:val="0"/>
  </w:num>
  <w:num w:numId="12" w16cid:durableId="3959309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3B44"/>
    <w:rsid w:val="00022A72"/>
    <w:rsid w:val="00024423"/>
    <w:rsid w:val="00040BC7"/>
    <w:rsid w:val="00041140"/>
    <w:rsid w:val="000643A6"/>
    <w:rsid w:val="00067FEC"/>
    <w:rsid w:val="000824BC"/>
    <w:rsid w:val="00090EA2"/>
    <w:rsid w:val="000971F9"/>
    <w:rsid w:val="000D1BE1"/>
    <w:rsid w:val="000D429D"/>
    <w:rsid w:val="000D49BB"/>
    <w:rsid w:val="000D4B51"/>
    <w:rsid w:val="000D7AE6"/>
    <w:rsid w:val="000E2802"/>
    <w:rsid w:val="000F6228"/>
    <w:rsid w:val="001043F5"/>
    <w:rsid w:val="0011070C"/>
    <w:rsid w:val="00116AD0"/>
    <w:rsid w:val="00117059"/>
    <w:rsid w:val="00117628"/>
    <w:rsid w:val="00120BDA"/>
    <w:rsid w:val="00121649"/>
    <w:rsid w:val="00131A47"/>
    <w:rsid w:val="00132246"/>
    <w:rsid w:val="00162D37"/>
    <w:rsid w:val="00164094"/>
    <w:rsid w:val="0018061B"/>
    <w:rsid w:val="00194140"/>
    <w:rsid w:val="001956F7"/>
    <w:rsid w:val="001A4BEA"/>
    <w:rsid w:val="001B05EA"/>
    <w:rsid w:val="001F7797"/>
    <w:rsid w:val="0020355B"/>
    <w:rsid w:val="00204777"/>
    <w:rsid w:val="002244DB"/>
    <w:rsid w:val="002271CE"/>
    <w:rsid w:val="0024414D"/>
    <w:rsid w:val="002505FA"/>
    <w:rsid w:val="00253529"/>
    <w:rsid w:val="002765EC"/>
    <w:rsid w:val="00277C39"/>
    <w:rsid w:val="002877C8"/>
    <w:rsid w:val="002900DE"/>
    <w:rsid w:val="0029093E"/>
    <w:rsid w:val="002C1C14"/>
    <w:rsid w:val="002D6EAA"/>
    <w:rsid w:val="002D7046"/>
    <w:rsid w:val="002E75D9"/>
    <w:rsid w:val="003054C2"/>
    <w:rsid w:val="00305E11"/>
    <w:rsid w:val="0031023B"/>
    <w:rsid w:val="00336B34"/>
    <w:rsid w:val="00343C8B"/>
    <w:rsid w:val="0035160D"/>
    <w:rsid w:val="00354236"/>
    <w:rsid w:val="003717D2"/>
    <w:rsid w:val="003A10A8"/>
    <w:rsid w:val="003A4656"/>
    <w:rsid w:val="003C130A"/>
    <w:rsid w:val="003E26A2"/>
    <w:rsid w:val="003E6D8A"/>
    <w:rsid w:val="003F50C5"/>
    <w:rsid w:val="00401D49"/>
    <w:rsid w:val="00411DDF"/>
    <w:rsid w:val="004310AC"/>
    <w:rsid w:val="0043547D"/>
    <w:rsid w:val="00437E07"/>
    <w:rsid w:val="0045305B"/>
    <w:rsid w:val="004847CA"/>
    <w:rsid w:val="00485CFC"/>
    <w:rsid w:val="004A5E4C"/>
    <w:rsid w:val="004B6389"/>
    <w:rsid w:val="004C53CA"/>
    <w:rsid w:val="004C7F1A"/>
    <w:rsid w:val="004D3C77"/>
    <w:rsid w:val="004D6EF7"/>
    <w:rsid w:val="004E5090"/>
    <w:rsid w:val="004E6BC8"/>
    <w:rsid w:val="004F5A1D"/>
    <w:rsid w:val="00507CCF"/>
    <w:rsid w:val="00512C20"/>
    <w:rsid w:val="00556C9B"/>
    <w:rsid w:val="00557590"/>
    <w:rsid w:val="0056070B"/>
    <w:rsid w:val="00575F96"/>
    <w:rsid w:val="005827E7"/>
    <w:rsid w:val="0059114B"/>
    <w:rsid w:val="00592241"/>
    <w:rsid w:val="0059780F"/>
    <w:rsid w:val="005A12E0"/>
    <w:rsid w:val="005A2CD4"/>
    <w:rsid w:val="005D5C7B"/>
    <w:rsid w:val="005E250C"/>
    <w:rsid w:val="005E2E41"/>
    <w:rsid w:val="005E33F5"/>
    <w:rsid w:val="005E611E"/>
    <w:rsid w:val="0060650C"/>
    <w:rsid w:val="00606D62"/>
    <w:rsid w:val="006117BC"/>
    <w:rsid w:val="006339D6"/>
    <w:rsid w:val="00633BE0"/>
    <w:rsid w:val="00645468"/>
    <w:rsid w:val="00651576"/>
    <w:rsid w:val="006762B3"/>
    <w:rsid w:val="0069127C"/>
    <w:rsid w:val="006938AF"/>
    <w:rsid w:val="006A336B"/>
    <w:rsid w:val="006C1F4F"/>
    <w:rsid w:val="006C77F2"/>
    <w:rsid w:val="006D5481"/>
    <w:rsid w:val="006D5DCE"/>
    <w:rsid w:val="00700B37"/>
    <w:rsid w:val="00715D05"/>
    <w:rsid w:val="00731452"/>
    <w:rsid w:val="00734508"/>
    <w:rsid w:val="00741FBB"/>
    <w:rsid w:val="00785B9D"/>
    <w:rsid w:val="007B3671"/>
    <w:rsid w:val="007D3BDA"/>
    <w:rsid w:val="007D3D8F"/>
    <w:rsid w:val="007E505E"/>
    <w:rsid w:val="007F5916"/>
    <w:rsid w:val="007F7C8C"/>
    <w:rsid w:val="00805C5D"/>
    <w:rsid w:val="00877224"/>
    <w:rsid w:val="00886D6D"/>
    <w:rsid w:val="008979CE"/>
    <w:rsid w:val="008B2571"/>
    <w:rsid w:val="008B5528"/>
    <w:rsid w:val="008C6F72"/>
    <w:rsid w:val="008E59F0"/>
    <w:rsid w:val="00916038"/>
    <w:rsid w:val="00921A06"/>
    <w:rsid w:val="009230F2"/>
    <w:rsid w:val="009345D0"/>
    <w:rsid w:val="009503C7"/>
    <w:rsid w:val="0095347E"/>
    <w:rsid w:val="00987031"/>
    <w:rsid w:val="00993ABA"/>
    <w:rsid w:val="009940B7"/>
    <w:rsid w:val="009A147A"/>
    <w:rsid w:val="009A3A10"/>
    <w:rsid w:val="009A3E9D"/>
    <w:rsid w:val="009B7452"/>
    <w:rsid w:val="009C51E7"/>
    <w:rsid w:val="009D1D8A"/>
    <w:rsid w:val="009D5A57"/>
    <w:rsid w:val="009E74C3"/>
    <w:rsid w:val="009F7389"/>
    <w:rsid w:val="00A47C62"/>
    <w:rsid w:val="00A54721"/>
    <w:rsid w:val="00A755C7"/>
    <w:rsid w:val="00AA4F68"/>
    <w:rsid w:val="00AB0648"/>
    <w:rsid w:val="00AD1AFC"/>
    <w:rsid w:val="00AD4B7A"/>
    <w:rsid w:val="00AE7A74"/>
    <w:rsid w:val="00B073DC"/>
    <w:rsid w:val="00B1463B"/>
    <w:rsid w:val="00B16BF0"/>
    <w:rsid w:val="00B235E3"/>
    <w:rsid w:val="00B41441"/>
    <w:rsid w:val="00B43AD2"/>
    <w:rsid w:val="00B4667C"/>
    <w:rsid w:val="00B47A0F"/>
    <w:rsid w:val="00B53AEA"/>
    <w:rsid w:val="00B841AF"/>
    <w:rsid w:val="00B92DF2"/>
    <w:rsid w:val="00BA682A"/>
    <w:rsid w:val="00BA7746"/>
    <w:rsid w:val="00BB0188"/>
    <w:rsid w:val="00BB272F"/>
    <w:rsid w:val="00BC40FF"/>
    <w:rsid w:val="00C50D01"/>
    <w:rsid w:val="00C52114"/>
    <w:rsid w:val="00C66E3C"/>
    <w:rsid w:val="00C97BC9"/>
    <w:rsid w:val="00CA3473"/>
    <w:rsid w:val="00CA53E3"/>
    <w:rsid w:val="00CC094B"/>
    <w:rsid w:val="00CC1A6D"/>
    <w:rsid w:val="00CF4334"/>
    <w:rsid w:val="00D262B0"/>
    <w:rsid w:val="00D70D56"/>
    <w:rsid w:val="00D876E6"/>
    <w:rsid w:val="00D90345"/>
    <w:rsid w:val="00DA5E7A"/>
    <w:rsid w:val="00DA6561"/>
    <w:rsid w:val="00DB1FAE"/>
    <w:rsid w:val="00DC7E48"/>
    <w:rsid w:val="00DD738C"/>
    <w:rsid w:val="00DE6F93"/>
    <w:rsid w:val="00DF7DAB"/>
    <w:rsid w:val="00E12B7B"/>
    <w:rsid w:val="00E146AC"/>
    <w:rsid w:val="00E31AE6"/>
    <w:rsid w:val="00E5357F"/>
    <w:rsid w:val="00E750F5"/>
    <w:rsid w:val="00E909C3"/>
    <w:rsid w:val="00E95EA8"/>
    <w:rsid w:val="00EC76FB"/>
    <w:rsid w:val="00EC7E68"/>
    <w:rsid w:val="00ED10E7"/>
    <w:rsid w:val="00ED65DD"/>
    <w:rsid w:val="00EE0DA1"/>
    <w:rsid w:val="00EF0247"/>
    <w:rsid w:val="00EF5137"/>
    <w:rsid w:val="00F0591E"/>
    <w:rsid w:val="00F13275"/>
    <w:rsid w:val="00F34402"/>
    <w:rsid w:val="00F414AC"/>
    <w:rsid w:val="00F47F4D"/>
    <w:rsid w:val="00F50286"/>
    <w:rsid w:val="00F8255B"/>
    <w:rsid w:val="00F86DE9"/>
    <w:rsid w:val="00FC1A9B"/>
    <w:rsid w:val="00FC280E"/>
    <w:rsid w:val="00FD6D53"/>
    <w:rsid w:val="00FF0E0D"/>
    <w:rsid w:val="00FF407B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5F43CAECEC5495983A5DC54B699B3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33F761-72E7-4398-96A7-F4EC5A82DE09}"/>
      </w:docPartPr>
      <w:docPartBody>
        <w:p w:rsidR="00A51680" w:rsidRDefault="007E7B66" w:rsidP="007E7B66">
          <w:pPr>
            <w:pStyle w:val="95F43CAECEC5495983A5DC54B699B31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64E0D99B80C2449C940AC88F25B1D5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F65DF2-5D21-4579-A1E2-05958030BEF2}"/>
      </w:docPartPr>
      <w:docPartBody>
        <w:p w:rsidR="00A51680" w:rsidRDefault="007E7B66" w:rsidP="007E7B66">
          <w:pPr>
            <w:pStyle w:val="64E0D99B80C2449C940AC88F25B1D5BB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78E66FF406A40F69A7150F87DEA29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8F454B-9BC5-468A-9360-5F3A375A7750}"/>
      </w:docPartPr>
      <w:docPartBody>
        <w:p w:rsidR="00A51680" w:rsidRDefault="007E7B66" w:rsidP="007E7B66">
          <w:pPr>
            <w:pStyle w:val="A78E66FF406A40F69A7150F87DEA292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2B8FA41CFF84C78AC6E971ED9E908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43B18E-D6F0-472C-9E8E-BAE4BBAE1DBD}"/>
      </w:docPartPr>
      <w:docPartBody>
        <w:p w:rsidR="004F5507" w:rsidRDefault="004F5507" w:rsidP="004F5507">
          <w:pPr>
            <w:pStyle w:val="A2B8FA41CFF84C78AC6E971ED9E9084F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F6F9666CCF5043EC9ADD5EB6E1A83E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580B27-966C-4B23-BBC9-5F9BBDA2E7C9}"/>
      </w:docPartPr>
      <w:docPartBody>
        <w:p w:rsidR="004F5507" w:rsidRDefault="004F5507" w:rsidP="004F5507">
          <w:pPr>
            <w:pStyle w:val="F6F9666CCF5043EC9ADD5EB6E1A83E3A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41FC7"/>
    <w:rsid w:val="0005722E"/>
    <w:rsid w:val="000B2B4B"/>
    <w:rsid w:val="000D7AE6"/>
    <w:rsid w:val="001A7369"/>
    <w:rsid w:val="002751FF"/>
    <w:rsid w:val="002765EC"/>
    <w:rsid w:val="003427E5"/>
    <w:rsid w:val="00413055"/>
    <w:rsid w:val="00421206"/>
    <w:rsid w:val="0044158B"/>
    <w:rsid w:val="00495C3B"/>
    <w:rsid w:val="004A3A30"/>
    <w:rsid w:val="004C7F1A"/>
    <w:rsid w:val="004F5507"/>
    <w:rsid w:val="00505FBC"/>
    <w:rsid w:val="005A2CD4"/>
    <w:rsid w:val="005C4097"/>
    <w:rsid w:val="00607457"/>
    <w:rsid w:val="006600DA"/>
    <w:rsid w:val="007E7B66"/>
    <w:rsid w:val="0080735D"/>
    <w:rsid w:val="00957FA2"/>
    <w:rsid w:val="00996C67"/>
    <w:rsid w:val="00A51680"/>
    <w:rsid w:val="00AC1298"/>
    <w:rsid w:val="00B11269"/>
    <w:rsid w:val="00B4535E"/>
    <w:rsid w:val="00B674A3"/>
    <w:rsid w:val="00BF3758"/>
    <w:rsid w:val="00C3540A"/>
    <w:rsid w:val="00C66E3C"/>
    <w:rsid w:val="00CC7A3D"/>
    <w:rsid w:val="00E2387E"/>
    <w:rsid w:val="00FA62C4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4F5507"/>
    <w:rPr>
      <w:color w:val="808080"/>
    </w:rPr>
  </w:style>
  <w:style w:type="paragraph" w:customStyle="1" w:styleId="95F43CAECEC5495983A5DC54B699B31D">
    <w:name w:val="95F43CAECEC5495983A5DC54B699B31D"/>
    <w:rsid w:val="007E7B66"/>
  </w:style>
  <w:style w:type="paragraph" w:customStyle="1" w:styleId="64E0D99B80C2449C940AC88F25B1D5BB">
    <w:name w:val="64E0D99B80C2449C940AC88F25B1D5BB"/>
    <w:rsid w:val="007E7B66"/>
  </w:style>
  <w:style w:type="paragraph" w:customStyle="1" w:styleId="A78E66FF406A40F69A7150F87DEA2928">
    <w:name w:val="A78E66FF406A40F69A7150F87DEA2928"/>
    <w:rsid w:val="007E7B66"/>
  </w:style>
  <w:style w:type="paragraph" w:customStyle="1" w:styleId="A2B8FA41CFF84C78AC6E971ED9E9084F">
    <w:name w:val="A2B8FA41CFF84C78AC6E971ED9E9084F"/>
    <w:rsid w:val="004F5507"/>
    <w:rPr>
      <w:kern w:val="2"/>
      <w:lang w:val="ru-BY" w:eastAsia="ru-BY"/>
      <w14:ligatures w14:val="standardContextual"/>
    </w:rPr>
  </w:style>
  <w:style w:type="paragraph" w:customStyle="1" w:styleId="F6F9666CCF5043EC9ADD5EB6E1A83E3A">
    <w:name w:val="F6F9666CCF5043EC9ADD5EB6E1A83E3A"/>
    <w:rsid w:val="004F5507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D485B-9746-447E-AEC7-8A6C271A8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Лось Алина Андреевна</cp:lastModifiedBy>
  <cp:revision>76</cp:revision>
  <cp:lastPrinted>2025-01-09T05:50:00Z</cp:lastPrinted>
  <dcterms:created xsi:type="dcterms:W3CDTF">2021-08-10T13:26:00Z</dcterms:created>
  <dcterms:modified xsi:type="dcterms:W3CDTF">2025-01-10T06:44:00Z</dcterms:modified>
</cp:coreProperties>
</file>