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F29E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F63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888ED7C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AE59AD" w:rsidRPr="00C52114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9D2E4D" w:rsidRPr="00F24CF5">
              <w:rPr>
                <w:sz w:val="28"/>
                <w:szCs w:val="28"/>
                <w:lang w:val="en-US"/>
              </w:rPr>
              <w:t>BY</w:t>
            </w:r>
            <w:r w:rsidR="009D2E4D" w:rsidRPr="00F24CF5">
              <w:rPr>
                <w:sz w:val="28"/>
                <w:szCs w:val="28"/>
              </w:rPr>
              <w:t xml:space="preserve">/112 </w:t>
            </w:r>
            <w:r w:rsidR="009D2E4D">
              <w:rPr>
                <w:sz w:val="28"/>
                <w:szCs w:val="28"/>
              </w:rPr>
              <w:t>4</w:t>
            </w:r>
            <w:r w:rsidR="009D2E4D" w:rsidRPr="00F24CF5">
              <w:rPr>
                <w:sz w:val="28"/>
                <w:szCs w:val="28"/>
              </w:rPr>
              <w:t>.</w:t>
            </w:r>
            <w:r w:rsidR="009D2E4D">
              <w:rPr>
                <w:sz w:val="28"/>
                <w:szCs w:val="28"/>
              </w:rPr>
              <w:t>0019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1A59C9F" w:rsidR="00162213" w:rsidRPr="00A0063E" w:rsidRDefault="005B10F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75EA2">
              <w:rPr>
                <w:sz w:val="28"/>
                <w:szCs w:val="28"/>
              </w:rPr>
              <w:t xml:space="preserve">от </w:t>
            </w:r>
            <w:r w:rsidR="009D2E4D">
              <w:rPr>
                <w:rFonts w:cs="Times New Roman"/>
                <w:bCs/>
                <w:sz w:val="28"/>
                <w:szCs w:val="28"/>
              </w:rPr>
              <w:t>29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05</w:t>
            </w:r>
            <w:r w:rsidR="002E48EB">
              <w:rPr>
                <w:rFonts w:cs="Times New Roman"/>
                <w:bCs/>
                <w:sz w:val="28"/>
                <w:szCs w:val="28"/>
              </w:rPr>
              <w:t>.</w:t>
            </w:r>
            <w:r w:rsidR="009D2E4D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781E95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AE287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C5CC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D2E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9096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44F43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452D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2"/>
      </w:tblGrid>
      <w:tr w:rsidR="00750565" w:rsidRPr="00B371B5" w14:paraId="766AD601" w14:textId="77777777" w:rsidTr="005B3011">
        <w:trPr>
          <w:trHeight w:val="296"/>
        </w:trPr>
        <w:tc>
          <w:tcPr>
            <w:tcW w:w="9782" w:type="dxa"/>
            <w:tcBorders>
              <w:bottom w:val="single" w:sz="4" w:space="0" w:color="auto"/>
            </w:tcBorders>
            <w:vAlign w:val="center"/>
            <w:hideMark/>
          </w:tcPr>
          <w:p w14:paraId="66CB2FB1" w14:textId="77777777" w:rsidR="00261006" w:rsidRDefault="00261006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2D173A9" w14:textId="5D10C10E" w:rsidR="00990717" w:rsidRDefault="00FC0729" w:rsidP="00D74D90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9E4075">
              <w:rPr>
                <w:b/>
                <w:sz w:val="28"/>
                <w:szCs w:val="28"/>
                <w:lang w:val="ru-RU"/>
              </w:rPr>
              <w:t>ОБЛАСТ</w:t>
            </w:r>
            <w:r w:rsidR="00AE287C">
              <w:rPr>
                <w:b/>
                <w:sz w:val="28"/>
                <w:szCs w:val="28"/>
                <w:lang w:val="ru-RU"/>
              </w:rPr>
              <w:t>Ь</w:t>
            </w:r>
            <w:r w:rsidRPr="009E407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DA8E47" w14:textId="3C61B8B4" w:rsidR="00CA5A57" w:rsidRPr="00CA5A57" w:rsidRDefault="005B10F3" w:rsidP="00CA5A5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F452D4">
              <w:rPr>
                <w:bCs/>
                <w:sz w:val="28"/>
                <w:szCs w:val="28"/>
                <w:lang w:val="ru-RU"/>
              </w:rPr>
              <w:t>28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452D4">
              <w:rPr>
                <w:bCs/>
                <w:sz w:val="28"/>
                <w:szCs w:val="28"/>
                <w:lang w:val="ru-RU"/>
              </w:rPr>
              <w:t>февраля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452D4">
              <w:rPr>
                <w:bCs/>
                <w:sz w:val="28"/>
                <w:szCs w:val="28"/>
                <w:lang w:val="ru-RU"/>
              </w:rPr>
              <w:t>2025</w:t>
            </w:r>
            <w:r w:rsidRPr="005B10F3">
              <w:rPr>
                <w:bCs/>
                <w:sz w:val="28"/>
                <w:szCs w:val="28"/>
                <w:lang w:val="ru-RU"/>
              </w:rPr>
              <w:t xml:space="preserve"> года</w:t>
            </w:r>
            <w:r w:rsidR="00162213" w:rsidRPr="009E4075">
              <w:rPr>
                <w:bCs/>
                <w:sz w:val="28"/>
                <w:szCs w:val="28"/>
                <w:lang w:val="ru-RU"/>
              </w:rPr>
              <w:br/>
            </w:r>
            <w:r w:rsidR="00CA5A57" w:rsidRPr="00CA5A57">
              <w:rPr>
                <w:sz w:val="28"/>
                <w:szCs w:val="28"/>
                <w:lang w:val="ru-RU"/>
              </w:rPr>
              <w:t xml:space="preserve">Инспекционного органа Дочернего республиканского унитарного предприятия </w:t>
            </w:r>
          </w:p>
          <w:p w14:paraId="3629A34F" w14:textId="535B9701" w:rsidR="00750565" w:rsidRPr="005B10F3" w:rsidRDefault="00CA5A57" w:rsidP="00CA5A5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5A5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A5A57">
              <w:rPr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Pr="00CA5A57">
              <w:rPr>
                <w:sz w:val="28"/>
                <w:szCs w:val="28"/>
                <w:lang w:val="ru-RU"/>
              </w:rPr>
              <w:t xml:space="preserve"> по г.</w:t>
            </w:r>
            <w:r w:rsidR="00A05868">
              <w:rPr>
                <w:sz w:val="28"/>
                <w:szCs w:val="28"/>
                <w:lang w:val="ru-RU"/>
              </w:rPr>
              <w:t xml:space="preserve"> </w:t>
            </w:r>
            <w:r w:rsidRPr="00CA5A57">
              <w:rPr>
                <w:sz w:val="28"/>
                <w:szCs w:val="28"/>
                <w:lang w:val="ru-RU"/>
              </w:rPr>
              <w:t>Минску»</w:t>
            </w:r>
          </w:p>
        </w:tc>
      </w:tr>
      <w:tr w:rsidR="00750565" w:rsidRPr="00B371B5" w14:paraId="762441EC" w14:textId="77777777" w:rsidTr="005B3011">
        <w:trPr>
          <w:trHeight w:val="296"/>
        </w:trPr>
        <w:tc>
          <w:tcPr>
            <w:tcW w:w="9782" w:type="dxa"/>
            <w:tcBorders>
              <w:top w:val="single" w:sz="4" w:space="0" w:color="auto"/>
            </w:tcBorders>
          </w:tcPr>
          <w:p w14:paraId="624E6FCF" w14:textId="5C4B7560" w:rsidR="00750565" w:rsidRPr="00B371B5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B371B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8" w:type="pct"/>
        <w:tblInd w:w="-287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708"/>
        <w:gridCol w:w="1985"/>
        <w:gridCol w:w="2693"/>
        <w:gridCol w:w="1985"/>
      </w:tblGrid>
      <w:tr w:rsidR="00683E50" w:rsidRPr="00A0063E" w14:paraId="1FBE4BA0" w14:textId="77777777" w:rsidTr="00261006">
        <w:trPr>
          <w:trHeight w:val="330"/>
        </w:trPr>
        <w:tc>
          <w:tcPr>
            <w:tcW w:w="9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2684B7E1" w:rsidR="00683E50" w:rsidRPr="00A0063E" w:rsidRDefault="00683E50" w:rsidP="0071598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32"/>
              </w:rPr>
              <w:t xml:space="preserve"> </w:t>
            </w:r>
            <w:r w:rsidRPr="00A0063E">
              <w:rPr>
                <w:sz w:val="22"/>
                <w:szCs w:val="22"/>
              </w:rPr>
              <w:t>Тип инспекционного органа: A</w:t>
            </w:r>
            <w:sdt>
              <w:sdtPr>
                <w:rPr>
                  <w:sz w:val="22"/>
                  <w:szCs w:val="14"/>
                </w:rPr>
                <w:id w:val="-19288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B</w:t>
            </w:r>
            <w:sdt>
              <w:sdtPr>
                <w:rPr>
                  <w:sz w:val="22"/>
                  <w:szCs w:val="14"/>
                </w:rPr>
                <w:id w:val="-109300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14"/>
                  </w:rPr>
                  <w:t>☐</w:t>
                </w:r>
              </w:sdtContent>
            </w:sdt>
            <w:r w:rsidRPr="00A0063E">
              <w:rPr>
                <w:sz w:val="22"/>
                <w:szCs w:val="22"/>
              </w:rPr>
              <w:t>, C</w:t>
            </w:r>
            <w:sdt>
              <w:sdtPr>
                <w:rPr>
                  <w:sz w:val="22"/>
                  <w:szCs w:val="14"/>
                </w:rPr>
                <w:id w:val="967089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4D">
                  <w:rPr>
                    <w:rFonts w:ascii="MS Gothic" w:eastAsia="MS Gothic" w:hAnsi="MS Gothic" w:hint="eastAsia"/>
                    <w:sz w:val="22"/>
                    <w:szCs w:val="14"/>
                  </w:rPr>
                  <w:t>☒</w:t>
                </w:r>
              </w:sdtContent>
            </w:sdt>
          </w:p>
        </w:tc>
      </w:tr>
      <w:tr w:rsidR="009D2E4D" w:rsidRPr="00A0063E" w14:paraId="20DDA6A8" w14:textId="77777777" w:rsidTr="009D2E4D">
        <w:trPr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A0063E" w:rsidRDefault="009E74C3" w:rsidP="009D2E4D">
            <w:pPr>
              <w:spacing w:line="259" w:lineRule="auto"/>
              <w:ind w:left="12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№</w:t>
            </w:r>
          </w:p>
          <w:p w14:paraId="49766FE6" w14:textId="77777777" w:rsidR="009E74C3" w:rsidRPr="00A0063E" w:rsidRDefault="009E74C3" w:rsidP="009D2E4D">
            <w:pPr>
              <w:spacing w:line="259" w:lineRule="auto"/>
              <w:ind w:left="8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A0063E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A0063E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A0063E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A0063E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A0063E" w:rsidRDefault="009E74C3" w:rsidP="00715984">
            <w:pPr>
              <w:spacing w:line="259" w:lineRule="auto"/>
              <w:ind w:left="110" w:right="50"/>
              <w:jc w:val="center"/>
              <w:rPr>
                <w:sz w:val="22"/>
                <w:szCs w:val="22"/>
              </w:rPr>
            </w:pPr>
            <w:r w:rsidRPr="00A0063E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A0063E" w:rsidRDefault="009E74C3">
      <w:pPr>
        <w:rPr>
          <w:sz w:val="2"/>
          <w:szCs w:val="2"/>
        </w:rPr>
      </w:pPr>
    </w:p>
    <w:tbl>
      <w:tblPr>
        <w:tblW w:w="9782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5"/>
        <w:gridCol w:w="708"/>
        <w:gridCol w:w="1985"/>
        <w:gridCol w:w="2693"/>
        <w:gridCol w:w="1985"/>
      </w:tblGrid>
      <w:tr w:rsidR="00CA5A57" w:rsidRPr="00B01684" w14:paraId="64DF9FB1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</w:tcBorders>
          </w:tcPr>
          <w:p w14:paraId="6E9CFA99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746A423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C13A391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A9C3B7D" w14:textId="73D797E8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693" w:type="dxa"/>
          </w:tcPr>
          <w:p w14:paraId="46A2F20B" w14:textId="581EC324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5" w:type="dxa"/>
          </w:tcPr>
          <w:p w14:paraId="742C5C58" w14:textId="0A6D3B2D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CA5A57" w:rsidRPr="00B01684" w14:paraId="7E2087FB" w14:textId="77777777" w:rsidTr="009D2E4D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FE2FBA" w14:textId="12411F53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B0168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79D806" w14:textId="77777777" w:rsidR="00CA5A57" w:rsidRPr="00B01684" w:rsidRDefault="00CA5A57" w:rsidP="009D2E4D">
            <w:pPr>
              <w:ind w:left="-110" w:right="-113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06135EC" w14:textId="77777777" w:rsidR="00CA5A57" w:rsidRPr="00E540E1" w:rsidRDefault="00CA5A57" w:rsidP="00E002D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6C5E6D1B" w14:textId="77777777" w:rsidR="00CA5A57" w:rsidRPr="00B01684" w:rsidRDefault="00CA5A57" w:rsidP="00E002D0">
            <w:pPr>
              <w:ind w:left="-145" w:right="-113"/>
              <w:jc w:val="center"/>
              <w:rPr>
                <w:sz w:val="22"/>
                <w:szCs w:val="22"/>
                <w:highlight w:val="yellow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7619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0EC85F66" w14:textId="77777777" w:rsidR="00CA5A57" w:rsidRPr="00B01684" w:rsidRDefault="00CA5A57" w:rsidP="009D2E4D">
            <w:pPr>
              <w:ind w:left="-114" w:right="-108"/>
              <w:rPr>
                <w:bCs/>
                <w:noProof/>
                <w:sz w:val="22"/>
                <w:szCs w:val="22"/>
                <w:highlight w:val="green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682" w14:textId="486E5AE4" w:rsidR="00CA5A57" w:rsidRPr="00B01684" w:rsidRDefault="00F452D4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F452D4">
              <w:rPr>
                <w:sz w:val="22"/>
                <w:szCs w:val="22"/>
              </w:rPr>
              <w:t xml:space="preserve">Кодекс </w:t>
            </w:r>
            <w:r>
              <w:rPr>
                <w:sz w:val="22"/>
                <w:szCs w:val="22"/>
              </w:rPr>
              <w:t>Р</w:t>
            </w:r>
            <w:r w:rsidRPr="00F452D4">
              <w:rPr>
                <w:sz w:val="22"/>
                <w:szCs w:val="22"/>
              </w:rPr>
              <w:t xml:space="preserve">еспублики </w:t>
            </w:r>
            <w:r>
              <w:rPr>
                <w:sz w:val="22"/>
                <w:szCs w:val="22"/>
              </w:rPr>
              <w:t>Б</w:t>
            </w:r>
            <w:r w:rsidRPr="00F452D4">
              <w:rPr>
                <w:sz w:val="22"/>
                <w:szCs w:val="22"/>
              </w:rPr>
              <w:t xml:space="preserve">еларусь об архитектурной, градостроительной и строительной деятельности </w:t>
            </w:r>
            <w:r>
              <w:rPr>
                <w:sz w:val="22"/>
                <w:szCs w:val="22"/>
              </w:rPr>
              <w:t xml:space="preserve">от </w:t>
            </w:r>
            <w:r w:rsidRPr="00F452D4">
              <w:rPr>
                <w:sz w:val="22"/>
                <w:szCs w:val="22"/>
              </w:rPr>
              <w:t>17 июля 2023 г. № 289-З</w:t>
            </w:r>
          </w:p>
          <w:p w14:paraId="45E98E8A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</w:p>
          <w:p w14:paraId="2C0E2F82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37414CDE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</w:rPr>
            </w:pPr>
          </w:p>
          <w:p w14:paraId="5F2EB4CB" w14:textId="77777777" w:rsidR="00CA5A57" w:rsidRPr="00B01684" w:rsidRDefault="00CA5A57" w:rsidP="009D2E4D">
            <w:pPr>
              <w:autoSpaceDE w:val="0"/>
              <w:autoSpaceDN w:val="0"/>
              <w:adjustRightInd w:val="0"/>
              <w:ind w:left="-112" w:right="-135"/>
              <w:rPr>
                <w:sz w:val="22"/>
                <w:szCs w:val="22"/>
                <w:highlight w:val="green"/>
              </w:rPr>
            </w:pPr>
            <w:r w:rsidRPr="00B01684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DAA8EA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688ED253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4A27B8A2" w14:textId="77777777" w:rsidR="00CA5A57" w:rsidRPr="004B2C36" w:rsidRDefault="00CA5A57" w:rsidP="009D2E4D">
            <w:pPr>
              <w:ind w:left="-81" w:right="-102"/>
              <w:rPr>
                <w:sz w:val="22"/>
                <w:szCs w:val="22"/>
              </w:rPr>
            </w:pPr>
            <w:r w:rsidRPr="004B2C36">
              <w:rPr>
                <w:sz w:val="22"/>
                <w:szCs w:val="22"/>
              </w:rPr>
              <w:t>Приказы Государственного предприятия «</w:t>
            </w:r>
            <w:proofErr w:type="spellStart"/>
            <w:r w:rsidRPr="004B2C36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4B2C36">
              <w:rPr>
                <w:sz w:val="22"/>
                <w:szCs w:val="22"/>
              </w:rPr>
              <w:t>»:</w:t>
            </w:r>
          </w:p>
          <w:p w14:paraId="63B0C2DD" w14:textId="73D93FA8" w:rsidR="00CA5A57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№65 от 05.07.2019</w:t>
            </w:r>
          </w:p>
          <w:p w14:paraId="7A1F9D57" w14:textId="15FA1B05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№24 от 26.02.2024</w:t>
            </w:r>
          </w:p>
          <w:p w14:paraId="0F307640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</w:rPr>
            </w:pPr>
          </w:p>
          <w:p w14:paraId="5135202F" w14:textId="77777777" w:rsidR="00CA5A57" w:rsidRPr="00B01684" w:rsidRDefault="00CA5A57" w:rsidP="009D2E4D">
            <w:pPr>
              <w:ind w:left="-81" w:right="-102"/>
              <w:rPr>
                <w:sz w:val="22"/>
                <w:szCs w:val="22"/>
                <w:highlight w:val="green"/>
              </w:rPr>
            </w:pPr>
            <w:r w:rsidRPr="002E4A65">
              <w:rPr>
                <w:sz w:val="22"/>
                <w:szCs w:val="22"/>
              </w:rPr>
              <w:t xml:space="preserve">СТП </w:t>
            </w:r>
            <w:proofErr w:type="gramStart"/>
            <w:r>
              <w:rPr>
                <w:sz w:val="22"/>
                <w:szCs w:val="22"/>
              </w:rPr>
              <w:t>01-2019</w:t>
            </w:r>
            <w:proofErr w:type="gramEnd"/>
            <w:r w:rsidRPr="00B01684">
              <w:rPr>
                <w:sz w:val="22"/>
                <w:szCs w:val="22"/>
              </w:rPr>
              <w:t xml:space="preserve"> «</w:t>
            </w:r>
            <w:r w:rsidRPr="00F67358">
              <w:rPr>
                <w:sz w:val="22"/>
                <w:szCs w:val="22"/>
              </w:rPr>
              <w:t>Процесс проведения государственной экспертизы</w:t>
            </w:r>
            <w:r w:rsidRPr="00B01684">
              <w:rPr>
                <w:sz w:val="22"/>
                <w:szCs w:val="22"/>
              </w:rPr>
              <w:t>»</w:t>
            </w:r>
          </w:p>
        </w:tc>
      </w:tr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1AF3C4A5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Руководитель органа </w:t>
      </w:r>
    </w:p>
    <w:p w14:paraId="2D736E5C" w14:textId="77777777" w:rsidR="007F4073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по аккредитации </w:t>
      </w:r>
    </w:p>
    <w:p w14:paraId="14CBA551" w14:textId="5DC36E83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>Республики Беларусь –</w:t>
      </w:r>
    </w:p>
    <w:p w14:paraId="6391D0D1" w14:textId="77777777" w:rsidR="005B3011" w:rsidRPr="00650F32" w:rsidRDefault="005B3011" w:rsidP="007E0ACC">
      <w:pPr>
        <w:rPr>
          <w:sz w:val="28"/>
          <w:szCs w:val="28"/>
        </w:rPr>
      </w:pPr>
      <w:r w:rsidRPr="00650F32">
        <w:rPr>
          <w:sz w:val="28"/>
          <w:szCs w:val="28"/>
        </w:rPr>
        <w:t xml:space="preserve">директор Государственного </w:t>
      </w:r>
    </w:p>
    <w:p w14:paraId="6C04CB33" w14:textId="372A8001" w:rsidR="005B3011" w:rsidRPr="00650F32" w:rsidRDefault="005B3011" w:rsidP="007E0ACC">
      <w:pPr>
        <w:rPr>
          <w:sz w:val="24"/>
          <w:szCs w:val="24"/>
        </w:rPr>
      </w:pPr>
      <w:r w:rsidRPr="00650F32">
        <w:rPr>
          <w:sz w:val="28"/>
          <w:szCs w:val="28"/>
        </w:rPr>
        <w:t>предприятия «БГЦА»</w:t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</w:r>
      <w:r w:rsidRPr="00650F32">
        <w:rPr>
          <w:sz w:val="28"/>
          <w:szCs w:val="28"/>
        </w:rPr>
        <w:tab/>
        <w:t xml:space="preserve">                  </w:t>
      </w:r>
      <w:proofErr w:type="gramStart"/>
      <w:r w:rsidR="00F452D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F452D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F452D4">
        <w:rPr>
          <w:sz w:val="28"/>
          <w:szCs w:val="28"/>
        </w:rPr>
        <w:t>Николаева</w:t>
      </w:r>
    </w:p>
    <w:p w14:paraId="070F0CC1" w14:textId="1A49BE41" w:rsidR="00774E53" w:rsidRPr="00774E53" w:rsidRDefault="00774E53" w:rsidP="005B3011">
      <w:pPr>
        <w:pStyle w:val="af6"/>
        <w:outlineLvl w:val="1"/>
        <w:rPr>
          <w:iCs/>
          <w:sz w:val="28"/>
          <w:szCs w:val="28"/>
          <w:lang w:val="ru-RU"/>
        </w:rPr>
      </w:pPr>
    </w:p>
    <w:sectPr w:rsidR="00774E53" w:rsidRPr="00774E53" w:rsidSect="000050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ECD5" w14:textId="77777777" w:rsidR="000050F6" w:rsidRDefault="000050F6" w:rsidP="0011070C">
      <w:r>
        <w:separator/>
      </w:r>
    </w:p>
  </w:endnote>
  <w:endnote w:type="continuationSeparator" w:id="0">
    <w:p w14:paraId="4AD82FFC" w14:textId="77777777" w:rsidR="000050F6" w:rsidRDefault="000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D6473D" w:rsidR="002667A7" w:rsidRPr="00CC669F" w:rsidRDefault="002E48E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27.05.2024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7BEDD4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D66B914" w:rsidR="005D5C7B" w:rsidRPr="007F4073" w:rsidRDefault="00F452D4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5D5C7B" w:rsidRPr="007F407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B85D" w14:textId="77777777" w:rsidR="000050F6" w:rsidRDefault="000050F6" w:rsidP="0011070C">
      <w:r>
        <w:separator/>
      </w:r>
    </w:p>
  </w:footnote>
  <w:footnote w:type="continuationSeparator" w:id="0">
    <w:p w14:paraId="384C15EF" w14:textId="77777777" w:rsidR="000050F6" w:rsidRDefault="000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5B66F7" w:rsidR="006938AF" w:rsidRPr="00901030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901030" w:rsidRPr="00901030">
            <w:rPr>
              <w:bCs/>
              <w:sz w:val="24"/>
              <w:szCs w:val="24"/>
            </w:rPr>
            <w:t>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22"/>
    </w:tblGrid>
    <w:tr w:rsidR="00CC094B" w:rsidRPr="00804957" w14:paraId="00A6030A" w14:textId="77777777" w:rsidTr="005B3011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38F07A42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2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5B3011" w:rsidRDefault="00CC094B" w:rsidP="005B3011">
          <w:pPr>
            <w:pStyle w:val="27"/>
            <w:ind w:left="-128" w:right="-10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5B3011">
          <w:pPr>
            <w:pStyle w:val="27"/>
            <w:spacing w:after="120"/>
            <w:ind w:left="-128" w:right="-104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3011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0F6"/>
    <w:rsid w:val="00022A72"/>
    <w:rsid w:val="0005414E"/>
    <w:rsid w:val="000643A6"/>
    <w:rsid w:val="00067FEC"/>
    <w:rsid w:val="00090EA2"/>
    <w:rsid w:val="00093A18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D3D2B"/>
    <w:rsid w:val="001E1A7F"/>
    <w:rsid w:val="001F7797"/>
    <w:rsid w:val="0020355B"/>
    <w:rsid w:val="00204777"/>
    <w:rsid w:val="002505FA"/>
    <w:rsid w:val="00261006"/>
    <w:rsid w:val="002667A7"/>
    <w:rsid w:val="002877C8"/>
    <w:rsid w:val="002900DE"/>
    <w:rsid w:val="002E48EB"/>
    <w:rsid w:val="003054C2"/>
    <w:rsid w:val="00305E11"/>
    <w:rsid w:val="0031023B"/>
    <w:rsid w:val="00350D5F"/>
    <w:rsid w:val="003717D2"/>
    <w:rsid w:val="00371B01"/>
    <w:rsid w:val="00374A27"/>
    <w:rsid w:val="00391DA2"/>
    <w:rsid w:val="003A10A8"/>
    <w:rsid w:val="003C130A"/>
    <w:rsid w:val="003E26A2"/>
    <w:rsid w:val="003E6D8A"/>
    <w:rsid w:val="003F50C5"/>
    <w:rsid w:val="00401D49"/>
    <w:rsid w:val="004030B9"/>
    <w:rsid w:val="00433EA8"/>
    <w:rsid w:val="00437E07"/>
    <w:rsid w:val="00457C9E"/>
    <w:rsid w:val="004A5E4C"/>
    <w:rsid w:val="004C53CA"/>
    <w:rsid w:val="004E5090"/>
    <w:rsid w:val="004E6BC8"/>
    <w:rsid w:val="004F5A1D"/>
    <w:rsid w:val="004F7B3D"/>
    <w:rsid w:val="00507CCF"/>
    <w:rsid w:val="00526217"/>
    <w:rsid w:val="00527F26"/>
    <w:rsid w:val="0056070B"/>
    <w:rsid w:val="005803A4"/>
    <w:rsid w:val="00590962"/>
    <w:rsid w:val="00592241"/>
    <w:rsid w:val="005A4E4B"/>
    <w:rsid w:val="005B10F3"/>
    <w:rsid w:val="005B3011"/>
    <w:rsid w:val="005D5C7B"/>
    <w:rsid w:val="005E250C"/>
    <w:rsid w:val="005E33F5"/>
    <w:rsid w:val="005E611E"/>
    <w:rsid w:val="005E7EB9"/>
    <w:rsid w:val="0064037A"/>
    <w:rsid w:val="00645468"/>
    <w:rsid w:val="00650350"/>
    <w:rsid w:val="00656EE2"/>
    <w:rsid w:val="006762B3"/>
    <w:rsid w:val="00683923"/>
    <w:rsid w:val="00683E50"/>
    <w:rsid w:val="006938AF"/>
    <w:rsid w:val="006A336B"/>
    <w:rsid w:val="006D5481"/>
    <w:rsid w:val="006D5DCE"/>
    <w:rsid w:val="006E38AE"/>
    <w:rsid w:val="00731452"/>
    <w:rsid w:val="00734508"/>
    <w:rsid w:val="00741FBB"/>
    <w:rsid w:val="00750565"/>
    <w:rsid w:val="00774E53"/>
    <w:rsid w:val="007B3671"/>
    <w:rsid w:val="007E210E"/>
    <w:rsid w:val="007E2E1D"/>
    <w:rsid w:val="007E712B"/>
    <w:rsid w:val="007F4073"/>
    <w:rsid w:val="007F5916"/>
    <w:rsid w:val="00805C5D"/>
    <w:rsid w:val="00834A57"/>
    <w:rsid w:val="008667F8"/>
    <w:rsid w:val="00877224"/>
    <w:rsid w:val="00886D6D"/>
    <w:rsid w:val="008B5528"/>
    <w:rsid w:val="008B5EE1"/>
    <w:rsid w:val="008D36BE"/>
    <w:rsid w:val="008E43A5"/>
    <w:rsid w:val="00901030"/>
    <w:rsid w:val="00916038"/>
    <w:rsid w:val="00921A06"/>
    <w:rsid w:val="00930DEE"/>
    <w:rsid w:val="009503C7"/>
    <w:rsid w:val="0095347E"/>
    <w:rsid w:val="00965692"/>
    <w:rsid w:val="00990717"/>
    <w:rsid w:val="009940B7"/>
    <w:rsid w:val="009A3A10"/>
    <w:rsid w:val="009A3E9D"/>
    <w:rsid w:val="009D2E4D"/>
    <w:rsid w:val="009D5A57"/>
    <w:rsid w:val="009E4075"/>
    <w:rsid w:val="009E74C3"/>
    <w:rsid w:val="009F7389"/>
    <w:rsid w:val="00A0063E"/>
    <w:rsid w:val="00A05868"/>
    <w:rsid w:val="00A47C62"/>
    <w:rsid w:val="00A70829"/>
    <w:rsid w:val="00A755C7"/>
    <w:rsid w:val="00AA6AE0"/>
    <w:rsid w:val="00AB0EA7"/>
    <w:rsid w:val="00AC13AF"/>
    <w:rsid w:val="00AD4B7A"/>
    <w:rsid w:val="00AD4DCF"/>
    <w:rsid w:val="00AE287C"/>
    <w:rsid w:val="00AE59AD"/>
    <w:rsid w:val="00B073DC"/>
    <w:rsid w:val="00B13310"/>
    <w:rsid w:val="00B16BF0"/>
    <w:rsid w:val="00B20359"/>
    <w:rsid w:val="00B371B5"/>
    <w:rsid w:val="00B44689"/>
    <w:rsid w:val="00B453D4"/>
    <w:rsid w:val="00B4667C"/>
    <w:rsid w:val="00B47A0F"/>
    <w:rsid w:val="00B53AEA"/>
    <w:rsid w:val="00BA00CE"/>
    <w:rsid w:val="00BA187F"/>
    <w:rsid w:val="00BA682A"/>
    <w:rsid w:val="00BA7746"/>
    <w:rsid w:val="00BB0188"/>
    <w:rsid w:val="00BB272F"/>
    <w:rsid w:val="00BC40FF"/>
    <w:rsid w:val="00BC6B2B"/>
    <w:rsid w:val="00C2541A"/>
    <w:rsid w:val="00C62C68"/>
    <w:rsid w:val="00C67ACE"/>
    <w:rsid w:val="00C94B1C"/>
    <w:rsid w:val="00C97BC9"/>
    <w:rsid w:val="00CA3473"/>
    <w:rsid w:val="00CA3DAA"/>
    <w:rsid w:val="00CA53E3"/>
    <w:rsid w:val="00CA5A57"/>
    <w:rsid w:val="00CC094B"/>
    <w:rsid w:val="00CC669F"/>
    <w:rsid w:val="00CF4334"/>
    <w:rsid w:val="00D20069"/>
    <w:rsid w:val="00D2438B"/>
    <w:rsid w:val="00D74D90"/>
    <w:rsid w:val="00D876E6"/>
    <w:rsid w:val="00DA5E7A"/>
    <w:rsid w:val="00DA6561"/>
    <w:rsid w:val="00DB1FAE"/>
    <w:rsid w:val="00DB4A98"/>
    <w:rsid w:val="00DE6F93"/>
    <w:rsid w:val="00DF5EB0"/>
    <w:rsid w:val="00DF6316"/>
    <w:rsid w:val="00DF7DAB"/>
    <w:rsid w:val="00E00581"/>
    <w:rsid w:val="00E5357F"/>
    <w:rsid w:val="00E56628"/>
    <w:rsid w:val="00E750F5"/>
    <w:rsid w:val="00E909C3"/>
    <w:rsid w:val="00E90AC0"/>
    <w:rsid w:val="00E95EA8"/>
    <w:rsid w:val="00EC615C"/>
    <w:rsid w:val="00EC76FB"/>
    <w:rsid w:val="00ED10E7"/>
    <w:rsid w:val="00EE5C8A"/>
    <w:rsid w:val="00EF0247"/>
    <w:rsid w:val="00EF5137"/>
    <w:rsid w:val="00F452D4"/>
    <w:rsid w:val="00F47F4D"/>
    <w:rsid w:val="00F66D01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13CC"/>
    <w:rsid w:val="00106793"/>
    <w:rsid w:val="00167CE1"/>
    <w:rsid w:val="001F086A"/>
    <w:rsid w:val="002608ED"/>
    <w:rsid w:val="002751FF"/>
    <w:rsid w:val="00276313"/>
    <w:rsid w:val="002D2022"/>
    <w:rsid w:val="003F6D58"/>
    <w:rsid w:val="00433EA8"/>
    <w:rsid w:val="00495C3B"/>
    <w:rsid w:val="004A3A30"/>
    <w:rsid w:val="004F5804"/>
    <w:rsid w:val="00562D7C"/>
    <w:rsid w:val="00580F98"/>
    <w:rsid w:val="005C3A33"/>
    <w:rsid w:val="005C4097"/>
    <w:rsid w:val="00607457"/>
    <w:rsid w:val="00684F82"/>
    <w:rsid w:val="00754280"/>
    <w:rsid w:val="007A464A"/>
    <w:rsid w:val="007A5398"/>
    <w:rsid w:val="007D62DC"/>
    <w:rsid w:val="007E79CB"/>
    <w:rsid w:val="0080735D"/>
    <w:rsid w:val="008635B8"/>
    <w:rsid w:val="008B5EE1"/>
    <w:rsid w:val="008C2249"/>
    <w:rsid w:val="0093073D"/>
    <w:rsid w:val="00B00858"/>
    <w:rsid w:val="00B11269"/>
    <w:rsid w:val="00B13310"/>
    <w:rsid w:val="00B74814"/>
    <w:rsid w:val="00BF3758"/>
    <w:rsid w:val="00C34E1C"/>
    <w:rsid w:val="00C8094E"/>
    <w:rsid w:val="00CC03D9"/>
    <w:rsid w:val="00CC7A3D"/>
    <w:rsid w:val="00CD3D3B"/>
    <w:rsid w:val="00DA6476"/>
    <w:rsid w:val="00DB7154"/>
    <w:rsid w:val="00E40A1C"/>
    <w:rsid w:val="00E56628"/>
    <w:rsid w:val="00E94BAA"/>
    <w:rsid w:val="00EA0842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2D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3</cp:revision>
  <cp:lastPrinted>2024-05-24T14:10:00Z</cp:lastPrinted>
  <dcterms:created xsi:type="dcterms:W3CDTF">2025-02-25T13:47:00Z</dcterms:created>
  <dcterms:modified xsi:type="dcterms:W3CDTF">2025-02-25T13:48:00Z</dcterms:modified>
</cp:coreProperties>
</file>