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41C8B7DF" w:rsidR="002244DB" w:rsidRPr="00C93C40" w:rsidRDefault="00C93C40" w:rsidP="00C93C40">
            <w:pPr>
              <w:ind w:left="-106" w:right="-144" w:firstLine="106"/>
              <w:rPr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>№</w:t>
            </w:r>
            <w:r w:rsidRPr="00575EA2">
              <w:rPr>
                <w:sz w:val="28"/>
                <w:szCs w:val="28"/>
                <w:lang w:val="en-US"/>
              </w:rPr>
              <w:t>BY</w:t>
            </w:r>
            <w:r w:rsidRPr="00575EA2">
              <w:rPr>
                <w:sz w:val="28"/>
                <w:szCs w:val="28"/>
              </w:rPr>
              <w:t>/112 4.0007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178E8EB5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C93C40" w:rsidRPr="006D41EE">
              <w:rPr>
                <w:sz w:val="28"/>
                <w:szCs w:val="28"/>
              </w:rPr>
              <w:t>30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C93C40" w:rsidRPr="006D41EE">
              <w:rPr>
                <w:sz w:val="28"/>
                <w:szCs w:val="28"/>
              </w:rPr>
              <w:t>11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C93C40" w:rsidRPr="006D41EE">
              <w:rPr>
                <w:sz w:val="28"/>
                <w:szCs w:val="28"/>
              </w:rPr>
              <w:t>2018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01E132FB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C93C4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7831CCFF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C93C40">
        <w:rPr>
          <w:b/>
          <w:bCs/>
          <w:sz w:val="28"/>
          <w:szCs w:val="28"/>
        </w:rPr>
        <w:t>28</w:t>
      </w:r>
      <w:r w:rsidR="003B16D1" w:rsidRPr="003B16D1">
        <w:rPr>
          <w:b/>
          <w:bCs/>
          <w:sz w:val="28"/>
          <w:szCs w:val="28"/>
        </w:rPr>
        <w:t xml:space="preserve"> </w:t>
      </w:r>
      <w:r w:rsidR="00C93C40">
        <w:rPr>
          <w:b/>
          <w:bCs/>
          <w:sz w:val="28"/>
          <w:szCs w:val="28"/>
        </w:rPr>
        <w:t>июля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708"/>
        <w:gridCol w:w="2410"/>
        <w:gridCol w:w="2268"/>
        <w:gridCol w:w="2269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51679C01" w14:textId="2E093B9E" w:rsidR="006339D6" w:rsidRPr="00C93C40" w:rsidRDefault="00C93C40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93C40">
              <w:rPr>
                <w:rFonts w:eastAsia="Calibri"/>
                <w:sz w:val="28"/>
                <w:szCs w:val="28"/>
                <w:lang w:val="ru-RU"/>
              </w:rPr>
              <w:t>Инспекции Департамента контроля и надзора за строительством по г. Минску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6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C93C4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9DC39A3" w:rsidR="009E74C3" w:rsidRPr="0081022F" w:rsidRDefault="00C93C40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09BF16A" wp14:editId="5D9F41E1">
                      <wp:simplePos x="0" y="0"/>
                      <wp:positionH relativeFrom="column">
                        <wp:posOffset>1881457</wp:posOffset>
                      </wp:positionH>
                      <wp:positionV relativeFrom="paragraph">
                        <wp:posOffset>93599</wp:posOffset>
                      </wp:positionV>
                      <wp:extent cx="58320" cy="58320"/>
                      <wp:effectExtent l="57150" t="57150" r="56515" b="56515"/>
                      <wp:wrapNone/>
                      <wp:docPr id="1129753308" name="Рукописный ввод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320" cy="5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183F9C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0" o:spid="_x0000_s1026" type="#_x0000_t75" style="position:absolute;margin-left:147.45pt;margin-top:6.65pt;width:6.05pt;height: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883A92E" wp14:editId="38C09B2C">
                      <wp:simplePos x="0" y="0"/>
                      <wp:positionH relativeFrom="column">
                        <wp:posOffset>1880737</wp:posOffset>
                      </wp:positionH>
                      <wp:positionV relativeFrom="paragraph">
                        <wp:posOffset>94319</wp:posOffset>
                      </wp:positionV>
                      <wp:extent cx="60120" cy="60120"/>
                      <wp:effectExtent l="57150" t="57150" r="54610" b="54610"/>
                      <wp:wrapNone/>
                      <wp:docPr id="863314897" name="Рукописный ввод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120" cy="60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8A79EB" id="Рукописный ввод 9" o:spid="_x0000_s1026" type="#_x0000_t75" style="position:absolute;margin-left:147.4pt;margin-top:6.75pt;width:6.15pt;height: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">
                      <v:imagedata r:id="rId11" o:title=""/>
                    </v:shap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C93C4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701"/>
        <w:gridCol w:w="708"/>
        <w:gridCol w:w="2410"/>
        <w:gridCol w:w="2268"/>
        <w:gridCol w:w="2231"/>
      </w:tblGrid>
      <w:tr w:rsidR="000824BC" w14:paraId="2A5F64E0" w14:textId="77777777" w:rsidTr="00C93C40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93C40" w14:paraId="42D72982" w14:textId="77777777" w:rsidTr="00C93C40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C93C40" w:rsidRPr="00930AD5" w:rsidRDefault="00C93C40" w:rsidP="00C93C40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1E844C3D" w:rsidR="00C93C40" w:rsidRPr="00C93C40" w:rsidRDefault="00C93C40" w:rsidP="00C93C40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Объекты стр</w:t>
            </w:r>
            <w:r w:rsidRPr="00C93C40">
              <w:rPr>
                <w:sz w:val="22"/>
                <w:szCs w:val="22"/>
              </w:rPr>
              <w:t>о</w:t>
            </w:r>
            <w:r w:rsidRPr="00C93C40">
              <w:rPr>
                <w:sz w:val="22"/>
                <w:szCs w:val="22"/>
              </w:rPr>
              <w:t>ительства, р</w:t>
            </w:r>
            <w:r w:rsidRPr="00C93C40">
              <w:rPr>
                <w:sz w:val="22"/>
                <w:szCs w:val="22"/>
              </w:rPr>
              <w:t>е</w:t>
            </w:r>
            <w:r w:rsidRPr="00C93C40">
              <w:rPr>
                <w:sz w:val="22"/>
                <w:szCs w:val="22"/>
              </w:rPr>
              <w:t>констру</w:t>
            </w:r>
            <w:r w:rsidRPr="00C93C40">
              <w:rPr>
                <w:sz w:val="22"/>
                <w:szCs w:val="22"/>
              </w:rPr>
              <w:t>к</w:t>
            </w:r>
            <w:r w:rsidRPr="00C93C40">
              <w:rPr>
                <w:sz w:val="22"/>
                <w:szCs w:val="22"/>
              </w:rPr>
              <w:t>ции, капитального ремонта, р</w:t>
            </w:r>
            <w:r w:rsidRPr="00C93C40">
              <w:rPr>
                <w:sz w:val="22"/>
                <w:szCs w:val="22"/>
              </w:rPr>
              <w:t>е</w:t>
            </w:r>
            <w:r w:rsidRPr="00C93C40">
              <w:rPr>
                <w:sz w:val="22"/>
                <w:szCs w:val="22"/>
              </w:rPr>
              <w:t>ставрации, благоустро</w:t>
            </w:r>
            <w:r w:rsidRPr="00C93C40">
              <w:rPr>
                <w:sz w:val="22"/>
                <w:szCs w:val="22"/>
              </w:rPr>
              <w:t>й</w:t>
            </w:r>
            <w:r w:rsidRPr="00C93C40">
              <w:rPr>
                <w:sz w:val="22"/>
                <w:szCs w:val="22"/>
              </w:rPr>
              <w:t>ства, сноса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F351E8" w14:textId="7461F048" w:rsidR="00C93C40" w:rsidRPr="00C93C40" w:rsidRDefault="00C93C40" w:rsidP="00C93C40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F20B98" w14:textId="77777777" w:rsidR="00C93C40" w:rsidRPr="00452B4A" w:rsidRDefault="00C93C40" w:rsidP="00C93C40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452B4A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 проектной документации (в части требований безопасности и эксплуатационной надежности)</w:t>
            </w:r>
            <w:r w:rsidRPr="00C93C40">
              <w:rPr>
                <w:bCs/>
                <w:noProof/>
                <w:sz w:val="22"/>
                <w:szCs w:val="22"/>
              </w:rPr>
              <w:t>;</w:t>
            </w:r>
            <w:r w:rsidRPr="00452B4A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5399F2D8" w14:textId="76B38A53" w:rsidR="00C93C40" w:rsidRPr="00C93C40" w:rsidRDefault="00C93C40" w:rsidP="00C93C40">
            <w:pPr>
              <w:spacing w:line="259" w:lineRule="auto"/>
              <w:rPr>
                <w:sz w:val="22"/>
                <w:szCs w:val="22"/>
              </w:rPr>
            </w:pPr>
            <w:r w:rsidRPr="00C93C40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69039E" w14:textId="03AFCD3D" w:rsidR="00C93C40" w:rsidRPr="00C93C40" w:rsidRDefault="00C93C40" w:rsidP="00C93C4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Проектная документация,</w:t>
            </w:r>
          </w:p>
          <w:p w14:paraId="25628C93" w14:textId="6568E1EA" w:rsidR="00C93C40" w:rsidRPr="00C93C40" w:rsidRDefault="00C93C40" w:rsidP="00C93C4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деятельности»,</w:t>
            </w:r>
          </w:p>
          <w:p w14:paraId="6D119E6D" w14:textId="625B58C1" w:rsidR="00C93C40" w:rsidRDefault="00C93C40" w:rsidP="00C93C40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Постановление Совета Министров Республики Беларусь от 08.05.2018 № 343,</w:t>
            </w:r>
          </w:p>
          <w:p w14:paraId="54061FD6" w14:textId="4EC81670" w:rsidR="00C93C40" w:rsidRPr="00C93C40" w:rsidRDefault="00C93C40" w:rsidP="00C93C40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Указ Президента Республики Беларусь от 31.01.2025 № 46 «Об особенностях строительства и приемки объектов в эксплуатацию»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0026A4" w14:textId="4CA70B05" w:rsidR="00C93C40" w:rsidRPr="00C93C40" w:rsidRDefault="00C93C40" w:rsidP="00C93C40">
            <w:pPr>
              <w:pStyle w:val="af5"/>
              <w:rPr>
                <w:lang w:val="ru-RU"/>
              </w:rPr>
            </w:pPr>
            <w:r w:rsidRPr="00C93C40">
              <w:t>СТП 01 «</w:t>
            </w:r>
            <w:proofErr w:type="spellStart"/>
            <w:r w:rsidRPr="00C93C40">
              <w:t>Пр</w:t>
            </w:r>
            <w:r w:rsidRPr="00C93C40">
              <w:t>о</w:t>
            </w:r>
            <w:r w:rsidRPr="00C93C40">
              <w:t>цесс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проведения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инспе</w:t>
            </w:r>
            <w:r w:rsidRPr="00C93C40">
              <w:t>к</w:t>
            </w:r>
            <w:r w:rsidRPr="00C93C40">
              <w:t>ций</w:t>
            </w:r>
            <w:proofErr w:type="spellEnd"/>
            <w:r w:rsidRPr="00C93C40">
              <w:t>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34096360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0291054" w14:textId="408DCEB0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62F281D" w:rsidR="005D5C7B" w:rsidRPr="009F4876" w:rsidRDefault="00C93C40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28.07.2025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45F1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E521F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73677"/>
    <w:rsid w:val="00C93C40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31AE6"/>
    <w:rsid w:val="00E5357F"/>
    <w:rsid w:val="00E61452"/>
    <w:rsid w:val="00E6481B"/>
    <w:rsid w:val="00E6782D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3F45F1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C7A3D"/>
    <w:rsid w:val="00D32F21"/>
    <w:rsid w:val="00DE5DD7"/>
    <w:rsid w:val="00DF4979"/>
    <w:rsid w:val="00E1419D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13:59:19.33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0,'158'158,"-155"-155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13:58:58.83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0 167,'163'-164,"-160"162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2025-07-24T14:13:00Z</cp:lastPrinted>
  <dcterms:created xsi:type="dcterms:W3CDTF">2025-07-24T14:16:00Z</dcterms:created>
  <dcterms:modified xsi:type="dcterms:W3CDTF">2025-07-24T14:16:00Z</dcterms:modified>
</cp:coreProperties>
</file>