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020"/>
        <w:gridCol w:w="5478"/>
        <w:gridCol w:w="67"/>
      </w:tblGrid>
      <w:tr w:rsidR="00C92E00" w:rsidRPr="004E5090" w14:paraId="6345881E" w14:textId="77777777" w:rsidTr="00C51386">
        <w:trPr>
          <w:trHeight w:val="277"/>
        </w:trPr>
        <w:tc>
          <w:tcPr>
            <w:tcW w:w="814" w:type="dxa"/>
            <w:tcBorders>
              <w:top w:val="nil"/>
              <w:bottom w:val="single" w:sz="4" w:space="0" w:color="auto"/>
            </w:tcBorders>
            <w:vAlign w:val="center"/>
          </w:tcPr>
          <w:p w14:paraId="12CAC595" w14:textId="72AD3BF4" w:rsidR="00C92E00" w:rsidRPr="007A0DE5" w:rsidRDefault="00E4158E" w:rsidP="003C130A">
            <w:pPr>
              <w:pStyle w:val="NoSpacing1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D5532EB" wp14:editId="75EF26B7">
                  <wp:extent cx="381635" cy="461010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6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0A904B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  <w:lang w:val="ru-RU"/>
              </w:rPr>
            </w:pPr>
            <w:r w:rsidRPr="007A0DE5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184E3257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  <w:lang w:val="ru-RU"/>
              </w:rPr>
            </w:pPr>
            <w:r w:rsidRPr="007A0DE5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0AEDE3B7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</w:rPr>
            </w:pPr>
            <w:r w:rsidRPr="007A0DE5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3C3826" w:rsidRPr="003C3826" w14:paraId="0657CB12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7D83E047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 w:val="restart"/>
            <w:vAlign w:val="center"/>
          </w:tcPr>
          <w:p w14:paraId="47400DE3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Приложение №1 </w:t>
            </w:r>
          </w:p>
          <w:p w14:paraId="7F618E4F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>к аттестату аккредитации</w:t>
            </w:r>
          </w:p>
          <w:p w14:paraId="5C9D6C87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№ </w:t>
            </w:r>
            <w:r w:rsidRPr="003C3826">
              <w:rPr>
                <w:sz w:val="28"/>
                <w:szCs w:val="28"/>
                <w:lang w:val="en-US"/>
              </w:rPr>
              <w:t>BY</w:t>
            </w:r>
            <w:r w:rsidRPr="003C3826">
              <w:rPr>
                <w:sz w:val="28"/>
                <w:szCs w:val="28"/>
              </w:rPr>
              <w:t xml:space="preserve">/112 2.1941 </w:t>
            </w:r>
          </w:p>
          <w:p w14:paraId="1E594C64" w14:textId="0701A4BB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>от 08</w:t>
            </w:r>
            <w:r w:rsidR="006871DE" w:rsidRPr="003C3826">
              <w:rPr>
                <w:sz w:val="28"/>
                <w:szCs w:val="28"/>
              </w:rPr>
              <w:t>.10.</w:t>
            </w:r>
            <w:r w:rsidRPr="003C3826">
              <w:rPr>
                <w:sz w:val="28"/>
                <w:szCs w:val="28"/>
              </w:rPr>
              <w:t>2001</w:t>
            </w:r>
          </w:p>
          <w:p w14:paraId="62D44788" w14:textId="172699F8" w:rsidR="00C92E00" w:rsidRPr="00A23C47" w:rsidRDefault="00C92E00" w:rsidP="00B501CA">
            <w:pPr>
              <w:pStyle w:val="NoSpacing1"/>
              <w:rPr>
                <w:sz w:val="28"/>
                <w:szCs w:val="28"/>
                <w:u w:val="single"/>
                <w:lang w:val="ru-RU"/>
              </w:rPr>
            </w:pPr>
            <w:r w:rsidRPr="003C3826">
              <w:rPr>
                <w:sz w:val="28"/>
                <w:szCs w:val="28"/>
                <w:lang w:val="ru-RU"/>
              </w:rPr>
              <w:t xml:space="preserve">на бланке </w:t>
            </w:r>
            <w:r w:rsidR="007B409D" w:rsidRPr="00A23C47">
              <w:rPr>
                <w:sz w:val="28"/>
                <w:szCs w:val="28"/>
                <w:u w:val="single"/>
                <w:lang w:val="ru-RU"/>
              </w:rPr>
              <w:t>0009589</w:t>
            </w:r>
          </w:p>
          <w:p w14:paraId="04C916E2" w14:textId="40544D2D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на </w:t>
            </w:r>
            <w:r w:rsidR="003C3826">
              <w:rPr>
                <w:sz w:val="28"/>
                <w:szCs w:val="28"/>
              </w:rPr>
              <w:t>3</w:t>
            </w:r>
            <w:r w:rsidR="00A23C47">
              <w:rPr>
                <w:sz w:val="28"/>
                <w:szCs w:val="28"/>
              </w:rPr>
              <w:t xml:space="preserve"> </w:t>
            </w:r>
            <w:r w:rsidRPr="003C3826">
              <w:rPr>
                <w:sz w:val="28"/>
                <w:szCs w:val="28"/>
              </w:rPr>
              <w:t>листах</w:t>
            </w:r>
          </w:p>
          <w:p w14:paraId="317F93D9" w14:textId="7591D4ED" w:rsidR="00C92E00" w:rsidRPr="003C3826" w:rsidRDefault="005F1F70" w:rsidP="00B501CA">
            <w:pPr>
              <w:pStyle w:val="NoSpacing1"/>
              <w:rPr>
                <w:sz w:val="28"/>
                <w:szCs w:val="28"/>
                <w:lang w:val="ru-RU"/>
              </w:rPr>
            </w:pPr>
            <w:r w:rsidRPr="003C3826">
              <w:rPr>
                <w:sz w:val="28"/>
                <w:szCs w:val="28"/>
                <w:lang w:val="ru-RU"/>
              </w:rPr>
              <w:t>р</w:t>
            </w:r>
            <w:r w:rsidR="00C92E00" w:rsidRPr="003C3826">
              <w:rPr>
                <w:sz w:val="28"/>
                <w:szCs w:val="28"/>
                <w:lang w:val="ru-RU"/>
              </w:rPr>
              <w:t>едакция 0</w:t>
            </w:r>
            <w:r w:rsidR="00003472" w:rsidRPr="003C3826">
              <w:rPr>
                <w:sz w:val="28"/>
                <w:szCs w:val="28"/>
                <w:lang w:val="ru-RU"/>
              </w:rPr>
              <w:t>3</w:t>
            </w:r>
          </w:p>
        </w:tc>
      </w:tr>
      <w:tr w:rsidR="003C3826" w:rsidRPr="003C3826" w14:paraId="728D06A2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71161FD8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  <w:vAlign w:val="center"/>
          </w:tcPr>
          <w:p w14:paraId="78D0850C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3C3826" w:rsidRPr="003C3826" w14:paraId="6CC8BB20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274456A3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03BC6058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3C3826" w:rsidRPr="003C3826" w14:paraId="4FAC3644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6BBFAC70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33474198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C92E00" w:rsidRPr="003C3826" w14:paraId="786294CD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1CAAA493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59785505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</w:tbl>
    <w:p w14:paraId="78F38391" w14:textId="77777777" w:rsidR="00C92E00" w:rsidRPr="003C3826" w:rsidRDefault="00C92E00" w:rsidP="00C51386">
      <w:pPr>
        <w:pStyle w:val="NoSpacing1"/>
        <w:jc w:val="center"/>
        <w:rPr>
          <w:b/>
          <w:sz w:val="28"/>
          <w:szCs w:val="28"/>
          <w:lang w:val="ru-RU"/>
        </w:rPr>
      </w:pPr>
    </w:p>
    <w:p w14:paraId="310B3EB3" w14:textId="7691AC79" w:rsidR="00C00AEE" w:rsidRPr="003C3826" w:rsidRDefault="00C92E00" w:rsidP="006871DE">
      <w:pPr>
        <w:pStyle w:val="NoSpacing1"/>
        <w:jc w:val="center"/>
        <w:rPr>
          <w:b/>
          <w:sz w:val="28"/>
          <w:szCs w:val="28"/>
          <w:lang w:val="ru-RU"/>
        </w:rPr>
      </w:pPr>
      <w:r w:rsidRPr="003C3826">
        <w:rPr>
          <w:b/>
          <w:sz w:val="28"/>
          <w:szCs w:val="28"/>
          <w:lang w:val="ru-RU"/>
        </w:rPr>
        <w:t>ОБЛАСТЬ АККРЕДИТАЦИИ</w:t>
      </w:r>
    </w:p>
    <w:p w14:paraId="68A2EF65" w14:textId="122192CA" w:rsidR="00C92E00" w:rsidRPr="003C3826" w:rsidRDefault="002F676F" w:rsidP="006871DE">
      <w:pPr>
        <w:pStyle w:val="NoSpacing1"/>
        <w:jc w:val="center"/>
        <w:rPr>
          <w:sz w:val="28"/>
          <w:szCs w:val="28"/>
          <w:lang w:val="ru-RU"/>
        </w:rPr>
      </w:pPr>
      <w:r w:rsidRPr="003C3826">
        <w:rPr>
          <w:sz w:val="28"/>
          <w:szCs w:val="28"/>
          <w:lang w:val="ru-RU"/>
        </w:rPr>
        <w:t xml:space="preserve">от </w:t>
      </w:r>
      <w:r w:rsidR="00003472" w:rsidRPr="003C3826">
        <w:rPr>
          <w:sz w:val="28"/>
          <w:szCs w:val="28"/>
          <w:lang w:val="ru-RU"/>
        </w:rPr>
        <w:t>25 апреля</w:t>
      </w:r>
      <w:r w:rsidR="00D40169" w:rsidRPr="003C3826">
        <w:rPr>
          <w:sz w:val="28"/>
          <w:szCs w:val="28"/>
          <w:lang w:val="ru-RU"/>
        </w:rPr>
        <w:t xml:space="preserve"> </w:t>
      </w:r>
      <w:r w:rsidR="005F1F70" w:rsidRPr="003C3826">
        <w:rPr>
          <w:sz w:val="28"/>
          <w:szCs w:val="28"/>
          <w:lang w:val="ru-RU"/>
        </w:rPr>
        <w:t>202</w:t>
      </w:r>
      <w:r w:rsidR="00003472" w:rsidRPr="003C3826">
        <w:rPr>
          <w:sz w:val="28"/>
          <w:szCs w:val="28"/>
          <w:lang w:val="ru-RU"/>
        </w:rPr>
        <w:t>5</w:t>
      </w:r>
      <w:r w:rsidR="005F1F70" w:rsidRPr="003C3826">
        <w:rPr>
          <w:sz w:val="28"/>
          <w:szCs w:val="28"/>
          <w:lang w:val="ru-RU"/>
        </w:rPr>
        <w:t xml:space="preserve"> года</w:t>
      </w:r>
    </w:p>
    <w:tbl>
      <w:tblPr>
        <w:tblW w:w="9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182"/>
        <w:gridCol w:w="2103"/>
        <w:gridCol w:w="2275"/>
        <w:gridCol w:w="1811"/>
        <w:gridCol w:w="270"/>
      </w:tblGrid>
      <w:tr w:rsidR="00C92E00" w:rsidRPr="0079161A" w14:paraId="430A27DA" w14:textId="77777777" w:rsidTr="002331D4">
        <w:trPr>
          <w:trHeight w:val="234"/>
          <w:jc w:val="center"/>
        </w:trPr>
        <w:tc>
          <w:tcPr>
            <w:tcW w:w="990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6D2FA" w14:textId="3BAB22F0" w:rsidR="00C92E00" w:rsidRPr="00C51386" w:rsidRDefault="00C92E00" w:rsidP="006871DE">
            <w:pPr>
              <w:pStyle w:val="afc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51386">
              <w:rPr>
                <w:rFonts w:ascii="Times New Roman" w:hAnsi="Times New Roman"/>
                <w:sz w:val="28"/>
                <w:szCs w:val="28"/>
                <w:lang w:val="ru-RU"/>
              </w:rPr>
              <w:t>режимно-наладочной лаборатории отдела главного энергетика</w:t>
            </w:r>
          </w:p>
          <w:p w14:paraId="5F98A021" w14:textId="62065086" w:rsidR="00C92E00" w:rsidRPr="00C51386" w:rsidRDefault="00C92E00" w:rsidP="006871DE">
            <w:pPr>
              <w:jc w:val="center"/>
              <w:rPr>
                <w:sz w:val="28"/>
              </w:rPr>
            </w:pPr>
            <w:r w:rsidRPr="00C51386">
              <w:rPr>
                <w:sz w:val="28"/>
              </w:rPr>
              <w:t>Открытого акционерного общества «Белорусский</w:t>
            </w:r>
          </w:p>
          <w:p w14:paraId="7D43ED9F" w14:textId="274C04AA" w:rsidR="00C92E00" w:rsidRPr="00C51386" w:rsidRDefault="00C92E00" w:rsidP="006871DE">
            <w:pPr>
              <w:jc w:val="center"/>
              <w:rPr>
                <w:sz w:val="28"/>
                <w:szCs w:val="28"/>
              </w:rPr>
            </w:pPr>
            <w:r w:rsidRPr="00C51386">
              <w:rPr>
                <w:sz w:val="28"/>
                <w:szCs w:val="28"/>
              </w:rPr>
              <w:t>металлургический завод - управляющая компания холдинга</w:t>
            </w:r>
          </w:p>
          <w:p w14:paraId="3B03DFD0" w14:textId="1C307F56" w:rsidR="00C92E00" w:rsidRPr="00C17217" w:rsidRDefault="00C92E00" w:rsidP="006871DE">
            <w:pPr>
              <w:pStyle w:val="NoSpacing1"/>
              <w:spacing w:line="276" w:lineRule="auto"/>
              <w:jc w:val="center"/>
              <w:rPr>
                <w:sz w:val="28"/>
                <w:lang w:val="ru-RU"/>
              </w:rPr>
            </w:pPr>
            <w:r w:rsidRPr="00C17217">
              <w:rPr>
                <w:sz w:val="28"/>
                <w:lang w:val="ru-RU"/>
              </w:rPr>
              <w:t>«Белорусская металлургическая компания»</w:t>
            </w:r>
          </w:p>
          <w:p w14:paraId="31FFF296" w14:textId="4420D7CE" w:rsidR="00C51B59" w:rsidRPr="0079161A" w:rsidRDefault="00C51B59" w:rsidP="006871DE">
            <w:pPr>
              <w:pStyle w:val="NoSpacing1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E5CFE" w:rsidRPr="005A5CEF" w14:paraId="74CD5EAD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977"/>
        </w:trPr>
        <w:tc>
          <w:tcPr>
            <w:tcW w:w="567" w:type="dxa"/>
            <w:vAlign w:val="center"/>
          </w:tcPr>
          <w:p w14:paraId="77A7BB58" w14:textId="60A18AA8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</w:tcPr>
          <w:p w14:paraId="305143C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Наименование </w:t>
            </w:r>
          </w:p>
          <w:p w14:paraId="38A15A3F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объекта </w:t>
            </w:r>
          </w:p>
          <w:p w14:paraId="24B3DE82" w14:textId="52C38C93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236BE257" w14:textId="210FE48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Код </w:t>
            </w:r>
          </w:p>
        </w:tc>
        <w:tc>
          <w:tcPr>
            <w:tcW w:w="2103" w:type="dxa"/>
          </w:tcPr>
          <w:p w14:paraId="79BEC70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Наименование </w:t>
            </w:r>
          </w:p>
          <w:p w14:paraId="26E5B23B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характеристики  </w:t>
            </w:r>
          </w:p>
          <w:p w14:paraId="54F349E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(показатель, </w:t>
            </w:r>
          </w:p>
          <w:p w14:paraId="5DE2BA4D" w14:textId="14667C1C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>параметры)</w:t>
            </w:r>
          </w:p>
        </w:tc>
        <w:tc>
          <w:tcPr>
            <w:tcW w:w="2275" w:type="dxa"/>
          </w:tcPr>
          <w:p w14:paraId="3AB3EE34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Обозначение документа, устанавливающего </w:t>
            </w:r>
          </w:p>
          <w:p w14:paraId="23C604ED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 требования к </w:t>
            </w:r>
          </w:p>
          <w:p w14:paraId="2B134D0F" w14:textId="7EB7CF3C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объекту </w:t>
            </w:r>
          </w:p>
        </w:tc>
        <w:tc>
          <w:tcPr>
            <w:tcW w:w="1811" w:type="dxa"/>
            <w:vAlign w:val="center"/>
          </w:tcPr>
          <w:p w14:paraId="5E120818" w14:textId="2DDA95F6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Обозначение документа, </w:t>
            </w:r>
            <w:proofErr w:type="gramStart"/>
            <w:r w:rsidRPr="002F676F">
              <w:rPr>
                <w:sz w:val="22"/>
                <w:szCs w:val="22"/>
              </w:rPr>
              <w:t>устанавливающего  метод</w:t>
            </w:r>
            <w:proofErr w:type="gramEnd"/>
            <w:r w:rsidRPr="002F676F">
              <w:rPr>
                <w:sz w:val="22"/>
                <w:szCs w:val="22"/>
              </w:rPr>
              <w:t xml:space="preserve">  исследований (</w:t>
            </w:r>
            <w:proofErr w:type="gramStart"/>
            <w:r w:rsidRPr="002F676F">
              <w:rPr>
                <w:sz w:val="22"/>
                <w:szCs w:val="22"/>
              </w:rPr>
              <w:t>испытаний)  и</w:t>
            </w:r>
            <w:proofErr w:type="gramEnd"/>
            <w:r w:rsidRPr="002F676F">
              <w:rPr>
                <w:sz w:val="22"/>
                <w:szCs w:val="22"/>
              </w:rPr>
              <w:t xml:space="preserve">  измерений, в </w:t>
            </w:r>
            <w:proofErr w:type="gramStart"/>
            <w:r w:rsidRPr="002F676F">
              <w:rPr>
                <w:sz w:val="22"/>
                <w:szCs w:val="22"/>
              </w:rPr>
              <w:t>том  числе</w:t>
            </w:r>
            <w:proofErr w:type="gramEnd"/>
            <w:r w:rsidRPr="002F676F">
              <w:rPr>
                <w:sz w:val="22"/>
                <w:szCs w:val="22"/>
              </w:rPr>
              <w:t xml:space="preserve">   правила </w:t>
            </w:r>
            <w:proofErr w:type="gramStart"/>
            <w:r w:rsidRPr="002F676F">
              <w:rPr>
                <w:sz w:val="22"/>
                <w:szCs w:val="22"/>
              </w:rPr>
              <w:t>отбора  образцов</w:t>
            </w:r>
            <w:proofErr w:type="gramEnd"/>
          </w:p>
        </w:tc>
      </w:tr>
      <w:tr w:rsidR="00C92E00" w:rsidRPr="005A5CEF" w14:paraId="61D3266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66"/>
        </w:trPr>
        <w:tc>
          <w:tcPr>
            <w:tcW w:w="567" w:type="dxa"/>
          </w:tcPr>
          <w:p w14:paraId="07E7532E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06EAFFA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2</w:t>
            </w:r>
          </w:p>
        </w:tc>
        <w:tc>
          <w:tcPr>
            <w:tcW w:w="1182" w:type="dxa"/>
          </w:tcPr>
          <w:p w14:paraId="4161E05D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3</w:t>
            </w:r>
          </w:p>
        </w:tc>
        <w:tc>
          <w:tcPr>
            <w:tcW w:w="2103" w:type="dxa"/>
          </w:tcPr>
          <w:p w14:paraId="62E921C1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4</w:t>
            </w:r>
          </w:p>
        </w:tc>
        <w:tc>
          <w:tcPr>
            <w:tcW w:w="2275" w:type="dxa"/>
            <w:vAlign w:val="center"/>
          </w:tcPr>
          <w:p w14:paraId="24C0DE61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5</w:t>
            </w:r>
          </w:p>
        </w:tc>
        <w:tc>
          <w:tcPr>
            <w:tcW w:w="1811" w:type="dxa"/>
            <w:vAlign w:val="center"/>
          </w:tcPr>
          <w:p w14:paraId="161FECFB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6</w:t>
            </w:r>
          </w:p>
        </w:tc>
      </w:tr>
      <w:tr w:rsidR="000D2234" w:rsidRPr="005A5CEF" w14:paraId="7101210C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66"/>
        </w:trPr>
        <w:tc>
          <w:tcPr>
            <w:tcW w:w="9639" w:type="dxa"/>
            <w:gridSpan w:val="6"/>
          </w:tcPr>
          <w:p w14:paraId="110E69E5" w14:textId="244059F5" w:rsidR="000D2234" w:rsidRPr="005A6D6C" w:rsidRDefault="000D2234" w:rsidP="003F54AC">
            <w:pPr>
              <w:pStyle w:val="NoSpacing1"/>
              <w:jc w:val="center"/>
              <w:rPr>
                <w:b/>
                <w:bCs/>
                <w:lang w:val="ru-RU"/>
              </w:rPr>
            </w:pPr>
            <w:r w:rsidRPr="005A6D6C">
              <w:rPr>
                <w:b/>
                <w:bCs/>
                <w:spacing w:val="-6"/>
                <w:lang w:val="ru-RU"/>
              </w:rPr>
              <w:t>ул.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Промышленная,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37, г.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Жлобин,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Гомельская область</w:t>
            </w:r>
          </w:p>
        </w:tc>
      </w:tr>
      <w:tr w:rsidR="002F676F" w:rsidRPr="00E4158E" w14:paraId="3CCFBCF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1AC3904E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1.1</w:t>
            </w:r>
          </w:p>
          <w:p w14:paraId="7C765493" w14:textId="5B83CB7D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 w:val="restart"/>
          </w:tcPr>
          <w:p w14:paraId="62978CF4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Выбросы от стационарных источников загрязнения</w:t>
            </w:r>
          </w:p>
        </w:tc>
        <w:tc>
          <w:tcPr>
            <w:tcW w:w="1182" w:type="dxa"/>
          </w:tcPr>
          <w:p w14:paraId="6B0748BA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100.01/ 08.169</w:t>
            </w:r>
          </w:p>
        </w:tc>
        <w:tc>
          <w:tcPr>
            <w:tcW w:w="2103" w:type="dxa"/>
          </w:tcPr>
          <w:p w14:paraId="117DEA7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Кислород</w:t>
            </w:r>
          </w:p>
          <w:p w14:paraId="26991B2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5AB41A16" w14:textId="01C7B0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0</w:t>
            </w:r>
            <w:r>
              <w:rPr>
                <w:lang w:val="ru-RU"/>
              </w:rPr>
              <w:t>,1</w:t>
            </w:r>
            <w:r w:rsidRPr="00E4158E">
              <w:rPr>
                <w:lang w:val="ru-RU"/>
              </w:rPr>
              <w:t>-</w:t>
            </w:r>
            <w:proofErr w:type="gramStart"/>
            <w:r w:rsidRPr="00E4158E">
              <w:rPr>
                <w:lang w:val="ru-RU"/>
              </w:rPr>
              <w:t>21</w:t>
            </w:r>
            <w:r w:rsidR="00C17217">
              <w:rPr>
                <w:lang w:val="ru-RU"/>
              </w:rPr>
              <w:t xml:space="preserve"> </w:t>
            </w:r>
            <w:r w:rsidRPr="00E4158E">
              <w:rPr>
                <w:lang w:val="ru-RU"/>
              </w:rPr>
              <w:t xml:space="preserve"> </w:t>
            </w:r>
            <w:proofErr w:type="spellStart"/>
            <w:r w:rsidRPr="00E4158E">
              <w:rPr>
                <w:lang w:val="ru-RU"/>
              </w:rPr>
              <w:t>об</w:t>
            </w:r>
            <w:proofErr w:type="gramEnd"/>
            <w:r w:rsidRPr="00E4158E">
              <w:rPr>
                <w:lang w:val="ru-RU"/>
              </w:rPr>
              <w:t>.</w:t>
            </w:r>
            <w:proofErr w:type="gramStart"/>
            <w:r w:rsidRPr="00E4158E">
              <w:rPr>
                <w:lang w:val="ru-RU"/>
              </w:rPr>
              <w:t>долей</w:t>
            </w:r>
            <w:proofErr w:type="spellEnd"/>
            <w:r w:rsidRPr="00E4158E">
              <w:rPr>
                <w:lang w:val="ru-RU"/>
              </w:rPr>
              <w:t>,%</w:t>
            </w:r>
            <w:proofErr w:type="gramEnd"/>
            <w:r w:rsidRPr="00E4158E">
              <w:rPr>
                <w:lang w:val="ru-RU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14:paraId="4A59932F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Разрешения на выбросы загрязняющих веществ в атмосферный воздух, выдаваемые территориальными органами Минприроды</w:t>
            </w:r>
          </w:p>
          <w:p w14:paraId="69706011" w14:textId="77777777" w:rsidR="002F676F" w:rsidRPr="00E4158E" w:rsidRDefault="002F676F" w:rsidP="00B77AED">
            <w:pPr>
              <w:pStyle w:val="NoSpacing1"/>
              <w:ind w:right="5"/>
              <w:rPr>
                <w:rFonts w:eastAsia="MS Mincho"/>
                <w:lang w:val="ru-RU" w:eastAsia="ja-JP"/>
              </w:rPr>
            </w:pPr>
            <w:r w:rsidRPr="00E4158E">
              <w:rPr>
                <w:rFonts w:eastAsia="MS Mincho"/>
                <w:lang w:val="ru-RU" w:eastAsia="ja-JP"/>
              </w:rPr>
              <w:t xml:space="preserve">Эксплуатационная и проектная документация, </w:t>
            </w:r>
          </w:p>
          <w:p w14:paraId="17225EE5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  <w:r w:rsidRPr="00E4158E">
              <w:rPr>
                <w:rFonts w:eastAsia="MS Mincho"/>
                <w:lang w:val="ru-RU" w:eastAsia="ja-JP"/>
              </w:rPr>
              <w:t>фактические значения.</w:t>
            </w:r>
          </w:p>
        </w:tc>
        <w:tc>
          <w:tcPr>
            <w:tcW w:w="1811" w:type="dxa"/>
            <w:vMerge w:val="restart"/>
          </w:tcPr>
          <w:p w14:paraId="1C9F2E3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МВИ.МН </w:t>
            </w:r>
          </w:p>
          <w:p w14:paraId="21BBCDB7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1003-2017</w:t>
            </w:r>
          </w:p>
        </w:tc>
      </w:tr>
      <w:tr w:rsidR="002F676F" w:rsidRPr="00E4158E" w14:paraId="3B66D56A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349"/>
        </w:trPr>
        <w:tc>
          <w:tcPr>
            <w:tcW w:w="567" w:type="dxa"/>
          </w:tcPr>
          <w:p w14:paraId="6A225B5D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1.2</w:t>
            </w:r>
          </w:p>
          <w:p w14:paraId="08926279" w14:textId="431800A3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72D87BA5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760C51EA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51AF6A47" w14:textId="53485A90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Азота оксид</w:t>
            </w:r>
          </w:p>
          <w:p w14:paraId="518D11C4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2BEF5C3A" w14:textId="213C7D04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1,34</w:t>
            </w:r>
            <w:r w:rsidRPr="00E4158E">
              <w:rPr>
                <w:lang w:val="ru-RU"/>
              </w:rPr>
              <w:t>-4000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18B1F69D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2896C741" w14:textId="4F0F984D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0C3BC37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505"/>
        </w:trPr>
        <w:tc>
          <w:tcPr>
            <w:tcW w:w="567" w:type="dxa"/>
          </w:tcPr>
          <w:p w14:paraId="0ADD3EBE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1.3</w:t>
            </w:r>
          </w:p>
          <w:p w14:paraId="73162450" w14:textId="64BCA41C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337C04FA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37D7C4A9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6BA05910" w14:textId="32F0CE58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Азота диоксид</w:t>
            </w:r>
          </w:p>
          <w:p w14:paraId="0185BA92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02531AFB" w14:textId="6DA98AE5" w:rsidR="002F676F" w:rsidRPr="00E4158E" w:rsidRDefault="002F676F" w:rsidP="000D2234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2,05</w:t>
            </w:r>
            <w:r w:rsidRPr="00E4158E">
              <w:rPr>
                <w:lang w:val="ru-RU"/>
              </w:rPr>
              <w:t>-1000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493EBB8B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4C810222" w14:textId="2452AA6D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006DB511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33F0C30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1.4</w:t>
            </w:r>
          </w:p>
          <w:p w14:paraId="6BC79D40" w14:textId="3675C85E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63E89057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6BF64F9D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63593D75" w14:textId="29966E15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Углерода оксид </w:t>
            </w:r>
          </w:p>
          <w:p w14:paraId="7197A26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613ED8CE" w14:textId="3B68E5FD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1,25</w:t>
            </w:r>
            <w:r w:rsidRPr="00E4158E">
              <w:rPr>
                <w:lang w:val="ru-RU"/>
              </w:rPr>
              <w:t>-50000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43105371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032D6AFA" w14:textId="1260D305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6288E936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5F94912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1.5</w:t>
            </w:r>
          </w:p>
          <w:p w14:paraId="0BC80228" w14:textId="61920259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  <w:tcBorders>
              <w:bottom w:val="nil"/>
            </w:tcBorders>
          </w:tcPr>
          <w:p w14:paraId="13076CC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1EE3DF9E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27068294" w14:textId="6039B52F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Серы диоксид</w:t>
            </w:r>
          </w:p>
          <w:p w14:paraId="3FCC2D13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16EA0C6B" w14:textId="7746D7ED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2,86</w:t>
            </w:r>
            <w:r w:rsidRPr="00E4158E">
              <w:rPr>
                <w:lang w:val="ru-RU"/>
              </w:rPr>
              <w:t>-15000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2BEB2888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5534B823" w14:textId="278C1BDE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C92E00" w:rsidRPr="00E4158E" w14:paraId="2C8C3D77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39710778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1.6</w:t>
            </w:r>
          </w:p>
          <w:p w14:paraId="396795EF" w14:textId="40385917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5EFB914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689C2A80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23.000</w:t>
            </w:r>
          </w:p>
        </w:tc>
        <w:tc>
          <w:tcPr>
            <w:tcW w:w="2103" w:type="dxa"/>
          </w:tcPr>
          <w:p w14:paraId="7E2953A2" w14:textId="0A87A30C" w:rsidR="00C92E00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 w:eastAsia="ru-RU"/>
              </w:rPr>
              <w:t xml:space="preserve">Скорость </w:t>
            </w:r>
            <w:proofErr w:type="spellStart"/>
            <w:proofErr w:type="gramStart"/>
            <w:r w:rsidRPr="00E4158E">
              <w:rPr>
                <w:lang w:val="ru-RU" w:eastAsia="ru-RU"/>
              </w:rPr>
              <w:t>газопы</w:t>
            </w:r>
            <w:proofErr w:type="spellEnd"/>
            <w:r w:rsidRPr="00E4158E">
              <w:rPr>
                <w:lang w:val="ru-RU" w:eastAsia="ru-RU"/>
              </w:rPr>
              <w:t>-левых</w:t>
            </w:r>
            <w:proofErr w:type="gramEnd"/>
            <w:r w:rsidRPr="00E4158E">
              <w:rPr>
                <w:lang w:val="ru-RU" w:eastAsia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127A56FB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7A6788A9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 xml:space="preserve">СТБ </w:t>
            </w:r>
          </w:p>
          <w:p w14:paraId="70F2C569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2</w:t>
            </w:r>
            <w:r w:rsidRPr="00E4158E">
              <w:t>-2016</w:t>
            </w:r>
          </w:p>
        </w:tc>
      </w:tr>
      <w:tr w:rsidR="00C92E00" w:rsidRPr="00E4158E" w14:paraId="497A6204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4CBEA0AB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1.7</w:t>
            </w:r>
          </w:p>
          <w:p w14:paraId="1B1EBC80" w14:textId="4826ADBE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5322BCF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70C7453D" w14:textId="25D2DB2F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100.01/ </w:t>
            </w:r>
            <w:r w:rsidR="00D457F6">
              <w:rPr>
                <w:sz w:val="22"/>
                <w:szCs w:val="22"/>
              </w:rPr>
              <w:t>23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00</w:t>
            </w:r>
          </w:p>
        </w:tc>
        <w:tc>
          <w:tcPr>
            <w:tcW w:w="2103" w:type="dxa"/>
          </w:tcPr>
          <w:p w14:paraId="617C5B9A" w14:textId="19C736A2" w:rsidR="00C92E00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Давление </w:t>
            </w:r>
            <w:proofErr w:type="spellStart"/>
            <w:proofErr w:type="gramStart"/>
            <w:r w:rsidRPr="00E4158E">
              <w:rPr>
                <w:lang w:val="ru-RU"/>
              </w:rPr>
              <w:t>газопы</w:t>
            </w:r>
            <w:proofErr w:type="spellEnd"/>
            <w:r w:rsidRPr="00E4158E">
              <w:rPr>
                <w:lang w:val="ru-RU"/>
              </w:rPr>
              <w:t>-левых</w:t>
            </w:r>
            <w:proofErr w:type="gramEnd"/>
            <w:r w:rsidRPr="00E4158E">
              <w:rPr>
                <w:lang w:val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7AD30818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0CEA892B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СТБ</w:t>
            </w:r>
          </w:p>
          <w:p w14:paraId="1C9CE142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3</w:t>
            </w:r>
            <w:r w:rsidRPr="00E4158E">
              <w:t>-2016</w:t>
            </w:r>
          </w:p>
        </w:tc>
      </w:tr>
      <w:tr w:rsidR="00C92E00" w:rsidRPr="00E4158E" w14:paraId="4D8B83AD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0EE421E6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1.8</w:t>
            </w:r>
          </w:p>
          <w:p w14:paraId="770F0067" w14:textId="60F54028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</w:tcBorders>
          </w:tcPr>
          <w:p w14:paraId="158F5E2A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381C36B8" w14:textId="6EBB6F6A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100.01/ </w:t>
            </w:r>
            <w:r w:rsidR="00D457F6">
              <w:rPr>
                <w:sz w:val="22"/>
                <w:szCs w:val="22"/>
              </w:rPr>
              <w:t>23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00</w:t>
            </w:r>
          </w:p>
        </w:tc>
        <w:tc>
          <w:tcPr>
            <w:tcW w:w="2103" w:type="dxa"/>
          </w:tcPr>
          <w:p w14:paraId="2D6BF2EF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Температура </w:t>
            </w:r>
            <w:proofErr w:type="gramStart"/>
            <w:r w:rsidRPr="00E4158E">
              <w:rPr>
                <w:lang w:val="ru-RU"/>
              </w:rPr>
              <w:t>газо-пылевых</w:t>
            </w:r>
            <w:proofErr w:type="gramEnd"/>
            <w:r w:rsidRPr="00E4158E">
              <w:rPr>
                <w:lang w:val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2153763F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19EC03F0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 xml:space="preserve">СТБ </w:t>
            </w:r>
          </w:p>
          <w:p w14:paraId="0E0AC09A" w14:textId="1086ADB2" w:rsidR="00C92E00" w:rsidRPr="00E4158E" w:rsidRDefault="00C92E00" w:rsidP="000D2234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3</w:t>
            </w:r>
            <w:r w:rsidRPr="00E4158E">
              <w:t>-2016</w:t>
            </w:r>
          </w:p>
        </w:tc>
      </w:tr>
    </w:tbl>
    <w:p w14:paraId="7C47525F" w14:textId="77777777" w:rsidR="00C92E00" w:rsidRPr="00E4158E" w:rsidRDefault="00C92E00">
      <w:pPr>
        <w:rPr>
          <w:sz w:val="22"/>
          <w:szCs w:val="22"/>
        </w:rPr>
      </w:pPr>
    </w:p>
    <w:p w14:paraId="3741B76F" w14:textId="77777777" w:rsidR="00476526" w:rsidRDefault="00476526">
      <w:pPr>
        <w:rPr>
          <w:sz w:val="22"/>
          <w:szCs w:val="22"/>
        </w:rPr>
      </w:pPr>
    </w:p>
    <w:p w14:paraId="70767A52" w14:textId="77777777" w:rsidR="003B6AB9" w:rsidRDefault="003B6AB9">
      <w:pPr>
        <w:rPr>
          <w:sz w:val="22"/>
          <w:szCs w:val="22"/>
        </w:rPr>
      </w:pPr>
    </w:p>
    <w:p w14:paraId="400BB918" w14:textId="77777777" w:rsidR="005C6DF7" w:rsidRPr="00E4158E" w:rsidRDefault="005C6DF7">
      <w:pPr>
        <w:rPr>
          <w:sz w:val="22"/>
          <w:szCs w:val="22"/>
        </w:rPr>
      </w:pPr>
    </w:p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134"/>
        <w:gridCol w:w="2126"/>
        <w:gridCol w:w="2268"/>
        <w:gridCol w:w="1843"/>
      </w:tblGrid>
      <w:tr w:rsidR="00C92E00" w:rsidRPr="005A5CEF" w14:paraId="1CA2AC14" w14:textId="77777777" w:rsidTr="008358F0">
        <w:trPr>
          <w:trHeight w:val="277"/>
        </w:trPr>
        <w:tc>
          <w:tcPr>
            <w:tcW w:w="567" w:type="dxa"/>
          </w:tcPr>
          <w:p w14:paraId="60B0FC8E" w14:textId="77777777" w:rsidR="00C92E00" w:rsidRPr="005A5CEF" w:rsidRDefault="00C92E00" w:rsidP="00C10236">
            <w:pPr>
              <w:pStyle w:val="NoSpacing1"/>
              <w:jc w:val="center"/>
              <w:rPr>
                <w:sz w:val="20"/>
                <w:szCs w:val="20"/>
                <w:lang w:val="ru-RU"/>
              </w:rPr>
            </w:pPr>
            <w:r w:rsidRPr="005A5CEF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559" w:type="dxa"/>
          </w:tcPr>
          <w:p w14:paraId="00D5CA47" w14:textId="77777777" w:rsidR="00C92E00" w:rsidRPr="005A5CEF" w:rsidRDefault="00C92E00" w:rsidP="00C10236">
            <w:pPr>
              <w:jc w:val="center"/>
            </w:pPr>
            <w:r w:rsidRPr="005A5CEF">
              <w:t>2</w:t>
            </w:r>
          </w:p>
        </w:tc>
        <w:tc>
          <w:tcPr>
            <w:tcW w:w="1134" w:type="dxa"/>
          </w:tcPr>
          <w:p w14:paraId="24BDAE7B" w14:textId="77777777" w:rsidR="00C92E00" w:rsidRPr="005A5CEF" w:rsidRDefault="00C92E00" w:rsidP="00C10236">
            <w:pPr>
              <w:jc w:val="center"/>
            </w:pPr>
            <w:r w:rsidRPr="005A5CEF">
              <w:t>3</w:t>
            </w:r>
          </w:p>
        </w:tc>
        <w:tc>
          <w:tcPr>
            <w:tcW w:w="2126" w:type="dxa"/>
          </w:tcPr>
          <w:p w14:paraId="1BDB705D" w14:textId="77777777" w:rsidR="00C92E00" w:rsidRPr="005A5CEF" w:rsidRDefault="00C92E00" w:rsidP="00C10236">
            <w:pPr>
              <w:jc w:val="center"/>
            </w:pPr>
            <w:r w:rsidRPr="005A5CEF">
              <w:t>4</w:t>
            </w:r>
          </w:p>
        </w:tc>
        <w:tc>
          <w:tcPr>
            <w:tcW w:w="2268" w:type="dxa"/>
          </w:tcPr>
          <w:p w14:paraId="4C72704C" w14:textId="77777777" w:rsidR="00C92E00" w:rsidRPr="005A5CEF" w:rsidRDefault="00C92E00" w:rsidP="00C10236">
            <w:pPr>
              <w:widowControl w:val="0"/>
              <w:jc w:val="center"/>
            </w:pPr>
            <w:r w:rsidRPr="005A5CEF">
              <w:t>5</w:t>
            </w:r>
          </w:p>
        </w:tc>
        <w:tc>
          <w:tcPr>
            <w:tcW w:w="1843" w:type="dxa"/>
          </w:tcPr>
          <w:p w14:paraId="5D4AE0E5" w14:textId="77777777" w:rsidR="00C92E00" w:rsidRPr="005A5CEF" w:rsidRDefault="00C92E00" w:rsidP="00C10236">
            <w:pPr>
              <w:jc w:val="center"/>
            </w:pPr>
            <w:r w:rsidRPr="005A5CEF">
              <w:t>6</w:t>
            </w:r>
          </w:p>
        </w:tc>
      </w:tr>
      <w:tr w:rsidR="00C92E00" w:rsidRPr="00E4158E" w14:paraId="7A35A882" w14:textId="77777777" w:rsidTr="008358F0">
        <w:trPr>
          <w:trHeight w:val="1104"/>
        </w:trPr>
        <w:tc>
          <w:tcPr>
            <w:tcW w:w="567" w:type="dxa"/>
          </w:tcPr>
          <w:p w14:paraId="2262D3D5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2.1</w:t>
            </w:r>
          </w:p>
          <w:p w14:paraId="27B02A8C" w14:textId="3F9C5345" w:rsidR="000D2234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 w:val="restart"/>
          </w:tcPr>
          <w:p w14:paraId="2C5D07F0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Рабочие места </w:t>
            </w:r>
          </w:p>
        </w:tc>
        <w:tc>
          <w:tcPr>
            <w:tcW w:w="1134" w:type="dxa"/>
          </w:tcPr>
          <w:p w14:paraId="08065C2E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35.065</w:t>
            </w:r>
          </w:p>
        </w:tc>
        <w:tc>
          <w:tcPr>
            <w:tcW w:w="2126" w:type="dxa"/>
          </w:tcPr>
          <w:p w14:paraId="770B09F4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Параметры микроклимата:</w:t>
            </w:r>
          </w:p>
          <w:p w14:paraId="7D89CD26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-температура воздуха</w:t>
            </w:r>
          </w:p>
        </w:tc>
        <w:tc>
          <w:tcPr>
            <w:tcW w:w="2268" w:type="dxa"/>
            <w:vMerge w:val="restart"/>
          </w:tcPr>
          <w:p w14:paraId="79D68ED4" w14:textId="28EE57D8" w:rsidR="005A5CEF" w:rsidRPr="00E4158E" w:rsidRDefault="005A5CEF" w:rsidP="005A5CEF">
            <w:pPr>
              <w:ind w:right="-108"/>
              <w:rPr>
                <w:color w:val="000000"/>
                <w:sz w:val="22"/>
                <w:szCs w:val="22"/>
              </w:rPr>
            </w:pPr>
            <w:r w:rsidRPr="00E4158E">
              <w:rPr>
                <w:color w:val="000000"/>
                <w:sz w:val="22"/>
                <w:szCs w:val="22"/>
              </w:rPr>
              <w:t>СанПиН и ГН, утв</w:t>
            </w:r>
            <w:r w:rsidR="005C6DF7">
              <w:rPr>
                <w:color w:val="000000"/>
                <w:sz w:val="22"/>
                <w:szCs w:val="22"/>
              </w:rPr>
              <w:t xml:space="preserve">. </w:t>
            </w:r>
            <w:r w:rsidR="005C6DF7" w:rsidRPr="00E4158E">
              <w:rPr>
                <w:color w:val="000000"/>
                <w:sz w:val="22"/>
                <w:szCs w:val="22"/>
              </w:rPr>
              <w:t>30.04.2013</w:t>
            </w:r>
            <w:r w:rsidRPr="00E4158E">
              <w:rPr>
                <w:color w:val="000000"/>
                <w:sz w:val="22"/>
                <w:szCs w:val="22"/>
              </w:rPr>
              <w:t xml:space="preserve">. Постановлением </w:t>
            </w:r>
            <w:r w:rsidRPr="00E4158E">
              <w:rPr>
                <w:sz w:val="22"/>
                <w:szCs w:val="22"/>
              </w:rPr>
              <w:t xml:space="preserve">МЗ </w:t>
            </w:r>
            <w:proofErr w:type="gramStart"/>
            <w:r w:rsidRPr="00E4158E">
              <w:rPr>
                <w:sz w:val="22"/>
                <w:szCs w:val="22"/>
              </w:rPr>
              <w:t xml:space="preserve">РБ </w:t>
            </w:r>
            <w:r w:rsidRPr="00E4158E">
              <w:rPr>
                <w:color w:val="000000"/>
                <w:sz w:val="22"/>
                <w:szCs w:val="22"/>
              </w:rPr>
              <w:t xml:space="preserve"> №</w:t>
            </w:r>
            <w:proofErr w:type="gramEnd"/>
            <w:r w:rsidRPr="00E4158E">
              <w:rPr>
                <w:color w:val="000000"/>
                <w:sz w:val="22"/>
                <w:szCs w:val="22"/>
              </w:rPr>
              <w:t xml:space="preserve"> 33</w:t>
            </w:r>
          </w:p>
          <w:p w14:paraId="37326629" w14:textId="77777777" w:rsidR="005A5CEF" w:rsidRPr="00E4158E" w:rsidRDefault="005A5CEF" w:rsidP="005A5CEF">
            <w:pPr>
              <w:ind w:right="-108"/>
              <w:rPr>
                <w:color w:val="000000"/>
                <w:sz w:val="22"/>
                <w:szCs w:val="22"/>
              </w:rPr>
            </w:pPr>
            <w:r w:rsidRPr="00E4158E">
              <w:rPr>
                <w:color w:val="000000"/>
                <w:sz w:val="22"/>
                <w:szCs w:val="22"/>
              </w:rPr>
              <w:t>ГОСТ 12.1.005-88.</w:t>
            </w:r>
          </w:p>
          <w:p w14:paraId="7630D018" w14:textId="4A3ACA85" w:rsidR="00C92E00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bCs/>
                <w:sz w:val="22"/>
                <w:szCs w:val="22"/>
              </w:rPr>
              <w:t xml:space="preserve">ГН «Микроклиматические показатели безопасности и безвредности на рабочих местах», утв. </w:t>
            </w:r>
            <w:r w:rsidR="005C6DF7">
              <w:rPr>
                <w:bCs/>
                <w:sz w:val="22"/>
                <w:szCs w:val="22"/>
              </w:rPr>
              <w:t>п</w:t>
            </w:r>
            <w:r w:rsidRPr="00E4158E">
              <w:rPr>
                <w:bCs/>
                <w:sz w:val="22"/>
                <w:szCs w:val="22"/>
              </w:rPr>
              <w:t xml:space="preserve">остановлением </w:t>
            </w:r>
            <w:proofErr w:type="gramStart"/>
            <w:r w:rsidRPr="00E4158E">
              <w:rPr>
                <w:bCs/>
                <w:sz w:val="22"/>
                <w:szCs w:val="22"/>
              </w:rPr>
              <w:t>С</w:t>
            </w:r>
            <w:r w:rsidR="005C6DF7">
              <w:rPr>
                <w:bCs/>
                <w:sz w:val="22"/>
                <w:szCs w:val="22"/>
              </w:rPr>
              <w:t xml:space="preserve">овмина  </w:t>
            </w:r>
            <w:r w:rsidR="008128C2">
              <w:rPr>
                <w:bCs/>
                <w:sz w:val="22"/>
                <w:szCs w:val="22"/>
              </w:rPr>
              <w:t>Республики</w:t>
            </w:r>
            <w:proofErr w:type="gramEnd"/>
            <w:r w:rsidR="008128C2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8128C2">
              <w:rPr>
                <w:bCs/>
                <w:sz w:val="22"/>
                <w:szCs w:val="22"/>
              </w:rPr>
              <w:t xml:space="preserve">Беларусь </w:t>
            </w:r>
            <w:r w:rsidRPr="00E4158E">
              <w:rPr>
                <w:bCs/>
                <w:sz w:val="22"/>
                <w:szCs w:val="22"/>
              </w:rPr>
              <w:t xml:space="preserve"> №37</w:t>
            </w:r>
            <w:r w:rsidR="008128C2">
              <w:rPr>
                <w:bCs/>
                <w:sz w:val="22"/>
                <w:szCs w:val="22"/>
              </w:rPr>
              <w:t xml:space="preserve">  </w:t>
            </w:r>
            <w:r w:rsidR="008128C2" w:rsidRPr="00E4158E">
              <w:rPr>
                <w:bCs/>
                <w:sz w:val="22"/>
                <w:szCs w:val="22"/>
              </w:rPr>
              <w:t>25</w:t>
            </w:r>
            <w:proofErr w:type="gramEnd"/>
            <w:r w:rsidR="008128C2" w:rsidRPr="00E4158E">
              <w:rPr>
                <w:bCs/>
                <w:sz w:val="22"/>
                <w:szCs w:val="22"/>
              </w:rPr>
              <w:t>.01.2021</w:t>
            </w:r>
          </w:p>
        </w:tc>
        <w:tc>
          <w:tcPr>
            <w:tcW w:w="1843" w:type="dxa"/>
            <w:vMerge w:val="restart"/>
          </w:tcPr>
          <w:p w14:paraId="0B6D467C" w14:textId="65F649B3" w:rsidR="00C92E00" w:rsidRPr="00E4158E" w:rsidRDefault="00BE7DBC" w:rsidP="00BE7DBC">
            <w:pPr>
              <w:ind w:right="-108"/>
              <w:rPr>
                <w:sz w:val="22"/>
                <w:szCs w:val="22"/>
                <w:highlight w:val="yellow"/>
              </w:rPr>
            </w:pPr>
            <w:r w:rsidRPr="00BE7DBC">
              <w:rPr>
                <w:sz w:val="22"/>
                <w:szCs w:val="22"/>
              </w:rPr>
              <w:t>МВИ.ГМ 1860-2020</w:t>
            </w:r>
          </w:p>
        </w:tc>
      </w:tr>
      <w:tr w:rsidR="00C92E00" w:rsidRPr="00E4158E" w14:paraId="03CC1DD7" w14:textId="77777777" w:rsidTr="008358F0">
        <w:trPr>
          <w:trHeight w:val="803"/>
        </w:trPr>
        <w:tc>
          <w:tcPr>
            <w:tcW w:w="567" w:type="dxa"/>
          </w:tcPr>
          <w:p w14:paraId="7C6F31A4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2.2</w:t>
            </w:r>
          </w:p>
          <w:p w14:paraId="778E7C88" w14:textId="6B335D73" w:rsidR="00C92E00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/>
          </w:tcPr>
          <w:p w14:paraId="304C709B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88C63E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35.060</w:t>
            </w:r>
          </w:p>
        </w:tc>
        <w:tc>
          <w:tcPr>
            <w:tcW w:w="2126" w:type="dxa"/>
          </w:tcPr>
          <w:p w14:paraId="3D2A33D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-относительная влажность воздуха</w:t>
            </w:r>
          </w:p>
        </w:tc>
        <w:tc>
          <w:tcPr>
            <w:tcW w:w="2268" w:type="dxa"/>
            <w:vMerge/>
          </w:tcPr>
          <w:p w14:paraId="171431CD" w14:textId="77777777" w:rsidR="00C92E00" w:rsidRPr="00E4158E" w:rsidRDefault="00C92E00" w:rsidP="00B77AE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7CC745C2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</w:tr>
      <w:tr w:rsidR="00C92E00" w:rsidRPr="00E4158E" w14:paraId="7D51ECC6" w14:textId="77777777" w:rsidTr="008358F0">
        <w:trPr>
          <w:trHeight w:val="533"/>
        </w:trPr>
        <w:tc>
          <w:tcPr>
            <w:tcW w:w="567" w:type="dxa"/>
          </w:tcPr>
          <w:p w14:paraId="6431F501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2.3</w:t>
            </w:r>
          </w:p>
          <w:p w14:paraId="48A1660B" w14:textId="2C94E762" w:rsidR="00C92E00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/>
          </w:tcPr>
          <w:p w14:paraId="72D4A2E3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79D812" w14:textId="6847570E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</w:t>
            </w:r>
            <w:r w:rsidR="00D457F6">
              <w:rPr>
                <w:sz w:val="22"/>
                <w:szCs w:val="22"/>
              </w:rPr>
              <w:t>5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7</w:t>
            </w:r>
            <w:r w:rsidRPr="00E4158E"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</w:tcPr>
          <w:p w14:paraId="7763233F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-скорость движения воздуха</w:t>
            </w:r>
          </w:p>
        </w:tc>
        <w:tc>
          <w:tcPr>
            <w:tcW w:w="2268" w:type="dxa"/>
            <w:vMerge/>
          </w:tcPr>
          <w:p w14:paraId="314C19A1" w14:textId="77777777" w:rsidR="00C92E00" w:rsidRPr="00E4158E" w:rsidRDefault="00C92E00" w:rsidP="00B77AE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4F800523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</w:tr>
      <w:tr w:rsidR="00C92E00" w:rsidRPr="00E4158E" w14:paraId="37766266" w14:textId="77777777" w:rsidTr="008358F0">
        <w:trPr>
          <w:trHeight w:val="277"/>
        </w:trPr>
        <w:tc>
          <w:tcPr>
            <w:tcW w:w="567" w:type="dxa"/>
          </w:tcPr>
          <w:p w14:paraId="3A8818C5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t>3.1</w:t>
            </w:r>
          </w:p>
          <w:p w14:paraId="4AF558B2" w14:textId="677D75F0" w:rsidR="00C92E00" w:rsidRPr="00E4158E" w:rsidRDefault="000D2234" w:rsidP="000D2234">
            <w:pPr>
              <w:rPr>
                <w:sz w:val="22"/>
                <w:szCs w:val="22"/>
              </w:rPr>
            </w:pPr>
            <w:r w:rsidRPr="00E4158E">
              <w:rPr>
                <w:i/>
                <w:iCs/>
                <w:sz w:val="22"/>
                <w:szCs w:val="22"/>
              </w:rPr>
              <w:t>**</w:t>
            </w:r>
          </w:p>
        </w:tc>
        <w:tc>
          <w:tcPr>
            <w:tcW w:w="1559" w:type="dxa"/>
          </w:tcPr>
          <w:p w14:paraId="41588CBD" w14:textId="77777777" w:rsidR="00C92E00" w:rsidRPr="00E4158E" w:rsidRDefault="00C92E00" w:rsidP="00B77AED">
            <w:pPr>
              <w:pStyle w:val="afc"/>
              <w:ind w:left="-57" w:right="-57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Системы вентиляции с принудительным побуждением</w:t>
            </w:r>
          </w:p>
        </w:tc>
        <w:tc>
          <w:tcPr>
            <w:tcW w:w="1134" w:type="dxa"/>
          </w:tcPr>
          <w:p w14:paraId="7D1C13F6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100.13/ 23.000</w:t>
            </w:r>
          </w:p>
        </w:tc>
        <w:tc>
          <w:tcPr>
            <w:tcW w:w="2126" w:type="dxa"/>
          </w:tcPr>
          <w:p w14:paraId="3936B463" w14:textId="25643DAD" w:rsidR="00C92E00" w:rsidRPr="00E4158E" w:rsidRDefault="00C92E00" w:rsidP="00E4158E">
            <w:pPr>
              <w:ind w:right="-56"/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Аэродинамические испытания: скорость потока, давление, расход воздуха, температура, влажность</w:t>
            </w:r>
          </w:p>
        </w:tc>
        <w:tc>
          <w:tcPr>
            <w:tcW w:w="2268" w:type="dxa"/>
          </w:tcPr>
          <w:p w14:paraId="5C0B2A50" w14:textId="77777777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СН 4.02.03-2019</w:t>
            </w:r>
          </w:p>
          <w:p w14:paraId="33633932" w14:textId="77777777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СП 1.03.02-2020</w:t>
            </w:r>
          </w:p>
          <w:p w14:paraId="55F83765" w14:textId="494242F5" w:rsidR="00C92E00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ТНПА, проектная и эксплуатационная документация</w:t>
            </w:r>
            <w:r w:rsidR="00A94AEF">
              <w:rPr>
                <w:sz w:val="22"/>
                <w:szCs w:val="22"/>
              </w:rPr>
              <w:t xml:space="preserve"> </w:t>
            </w:r>
            <w:r w:rsidR="00A94AEF" w:rsidRPr="00772CC6">
              <w:rPr>
                <w:sz w:val="22"/>
                <w:szCs w:val="22"/>
              </w:rPr>
              <w:t>на объект испытаний</w:t>
            </w:r>
          </w:p>
        </w:tc>
        <w:tc>
          <w:tcPr>
            <w:tcW w:w="1843" w:type="dxa"/>
          </w:tcPr>
          <w:p w14:paraId="2E72040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ГОСТ </w:t>
            </w:r>
          </w:p>
          <w:p w14:paraId="6711F87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12.3.018-79</w:t>
            </w:r>
          </w:p>
        </w:tc>
      </w:tr>
      <w:tr w:rsidR="00C92E00" w:rsidRPr="00E4158E" w14:paraId="7EC3B3C7" w14:textId="77777777" w:rsidTr="008358F0">
        <w:trPr>
          <w:trHeight w:val="277"/>
        </w:trPr>
        <w:tc>
          <w:tcPr>
            <w:tcW w:w="567" w:type="dxa"/>
          </w:tcPr>
          <w:p w14:paraId="1B2AB713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4.1</w:t>
            </w:r>
          </w:p>
          <w:p w14:paraId="0FCBA34A" w14:textId="375C3543" w:rsidR="00C92E00" w:rsidRPr="00E4158E" w:rsidRDefault="000D2234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 w:val="restart"/>
          </w:tcPr>
          <w:p w14:paraId="12440E53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 xml:space="preserve">Системы противодымной </w:t>
            </w:r>
            <w:proofErr w:type="gramStart"/>
            <w:r w:rsidRPr="00E4158E">
              <w:rPr>
                <w:rFonts w:ascii="Times New Roman" w:hAnsi="Times New Roman"/>
                <w:lang w:val="ru-RU"/>
              </w:rPr>
              <w:t>защиты  зданий</w:t>
            </w:r>
            <w:proofErr w:type="gramEnd"/>
            <w:r w:rsidRPr="00E4158E">
              <w:rPr>
                <w:rFonts w:ascii="Times New Roman" w:hAnsi="Times New Roman"/>
                <w:lang w:val="ru-RU"/>
              </w:rPr>
              <w:t xml:space="preserve"> и сооружений</w:t>
            </w:r>
          </w:p>
        </w:tc>
        <w:tc>
          <w:tcPr>
            <w:tcW w:w="1134" w:type="dxa"/>
            <w:vMerge w:val="restart"/>
          </w:tcPr>
          <w:p w14:paraId="57E641B8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100.13/ 23.000</w:t>
            </w:r>
          </w:p>
        </w:tc>
        <w:tc>
          <w:tcPr>
            <w:tcW w:w="2126" w:type="dxa"/>
          </w:tcPr>
          <w:p w14:paraId="37741932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Расход воздуха, удаляемого через дымовые клапаны непосредственно из помещений, коридоров на путях эвакуации</w:t>
            </w:r>
          </w:p>
        </w:tc>
        <w:tc>
          <w:tcPr>
            <w:tcW w:w="2268" w:type="dxa"/>
            <w:vMerge w:val="restart"/>
          </w:tcPr>
          <w:p w14:paraId="31E82A46" w14:textId="77777777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НПБ 23-2010</w:t>
            </w:r>
          </w:p>
          <w:p w14:paraId="32AA90A7" w14:textId="71CEB098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СН 2.02.07-2020</w:t>
            </w:r>
          </w:p>
          <w:p w14:paraId="6CF3FDFD" w14:textId="4CE5AF3E" w:rsidR="00C92E00" w:rsidRPr="00A94AEF" w:rsidRDefault="005A5CEF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ТНПА, проектная и эксплуатационная документация</w:t>
            </w:r>
            <w:r w:rsidR="00A94AEF">
              <w:rPr>
                <w:rFonts w:ascii="Times New Roman" w:hAnsi="Times New Roman"/>
                <w:lang w:val="ru-RU"/>
              </w:rPr>
              <w:t xml:space="preserve"> </w:t>
            </w:r>
            <w:r w:rsidR="00A94AEF" w:rsidRPr="00772CC6">
              <w:rPr>
                <w:rFonts w:ascii="Times New Roman" w:hAnsi="Times New Roman"/>
                <w:lang w:val="ru-RU"/>
              </w:rPr>
              <w:t>на объект испытаний</w:t>
            </w:r>
          </w:p>
        </w:tc>
        <w:tc>
          <w:tcPr>
            <w:tcW w:w="1843" w:type="dxa"/>
            <w:vMerge w:val="restart"/>
          </w:tcPr>
          <w:p w14:paraId="6763C4F3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НПБ 23-2010</w:t>
            </w:r>
          </w:p>
          <w:p w14:paraId="798789CC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 xml:space="preserve">ГОСТ </w:t>
            </w:r>
          </w:p>
          <w:p w14:paraId="5FBE4A0C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12.3.018-79</w:t>
            </w:r>
          </w:p>
          <w:p w14:paraId="222BA0C7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</w:tr>
      <w:tr w:rsidR="00C92E00" w:rsidRPr="00E4158E" w14:paraId="6E15F2D7" w14:textId="77777777" w:rsidTr="008358F0">
        <w:trPr>
          <w:trHeight w:val="277"/>
        </w:trPr>
        <w:tc>
          <w:tcPr>
            <w:tcW w:w="567" w:type="dxa"/>
          </w:tcPr>
          <w:p w14:paraId="2841827A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4.2</w:t>
            </w:r>
          </w:p>
          <w:p w14:paraId="6FA1D63C" w14:textId="7AFA878E" w:rsidR="00C92E00" w:rsidRPr="00E4158E" w:rsidRDefault="000D2234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/>
          </w:tcPr>
          <w:p w14:paraId="2EA4A36D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7D1E482A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0DC35C9C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Расход (скорость движения) воздуха в двери при выходе этажа (помещения) на пути эвакуации</w:t>
            </w:r>
          </w:p>
        </w:tc>
        <w:tc>
          <w:tcPr>
            <w:tcW w:w="2268" w:type="dxa"/>
            <w:vMerge/>
          </w:tcPr>
          <w:p w14:paraId="1AC48F23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01B3E99E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  <w:tr w:rsidR="00C92E00" w:rsidRPr="00E4158E" w14:paraId="3409C881" w14:textId="77777777" w:rsidTr="008358F0">
        <w:trPr>
          <w:trHeight w:val="277"/>
        </w:trPr>
        <w:tc>
          <w:tcPr>
            <w:tcW w:w="567" w:type="dxa"/>
          </w:tcPr>
          <w:p w14:paraId="0848000E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4.3</w:t>
            </w:r>
          </w:p>
          <w:p w14:paraId="46901DA4" w14:textId="782F4A2B" w:rsidR="00C92E00" w:rsidRPr="00E4158E" w:rsidRDefault="000D2234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/>
          </w:tcPr>
          <w:p w14:paraId="21CDF12D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74AA0198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390C118A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Избыточное давление воздуха на нижних этажах лестничных клеток, в шахтах лифтов, в тамбур-шлюзах</w:t>
            </w:r>
          </w:p>
        </w:tc>
        <w:tc>
          <w:tcPr>
            <w:tcW w:w="2268" w:type="dxa"/>
            <w:vMerge/>
          </w:tcPr>
          <w:p w14:paraId="1F09B593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52878518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  <w:tr w:rsidR="00C92E00" w:rsidRPr="00E4158E" w14:paraId="062710E8" w14:textId="77777777" w:rsidTr="008358F0">
        <w:trPr>
          <w:trHeight w:val="277"/>
        </w:trPr>
        <w:tc>
          <w:tcPr>
            <w:tcW w:w="567" w:type="dxa"/>
          </w:tcPr>
          <w:p w14:paraId="4D1B61E9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4.4</w:t>
            </w:r>
          </w:p>
          <w:p w14:paraId="37AF72DA" w14:textId="493D5B77" w:rsidR="00C92E00" w:rsidRPr="00E4158E" w:rsidRDefault="000D2234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/>
          </w:tcPr>
          <w:p w14:paraId="60D5E5AB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08D8AE1C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4F3EBF57" w14:textId="77777777" w:rsidR="00C92E00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Перепад давления на закрытых дверях путей эвакуации</w:t>
            </w:r>
          </w:p>
          <w:p w14:paraId="5A83924C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E98F25F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79C3261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385B9BD" w14:textId="56085783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619EC3F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358194C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820168F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AF3CCE5" w14:textId="77777777" w:rsidR="001E7652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B9C2B9B" w14:textId="0E4572EE" w:rsidR="001E7652" w:rsidRPr="00E4158E" w:rsidRDefault="001E7652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68" w:type="dxa"/>
            <w:vMerge/>
          </w:tcPr>
          <w:p w14:paraId="3141C56E" w14:textId="77777777" w:rsidR="00C92E00" w:rsidRPr="00E4158E" w:rsidRDefault="00C92E00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433FEAFF" w14:textId="77777777" w:rsidR="00C92E00" w:rsidRPr="00E4158E" w:rsidRDefault="00C92E00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  <w:tr w:rsidR="001E7652" w:rsidRPr="00E4158E" w14:paraId="112E71FC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52B2" w14:textId="0670EBCC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lastRenderedPageBreak/>
              <w:t>5.1</w:t>
            </w:r>
          </w:p>
          <w:p w14:paraId="25F64F0A" w14:textId="684447CC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  <w:p w14:paraId="6FF09CDF" w14:textId="1F02ADA4" w:rsidR="001E7652" w:rsidRDefault="001E7652" w:rsidP="001E7652">
            <w:pPr>
              <w:pStyle w:val="NoSpacing1"/>
              <w:rPr>
                <w:lang w:val="ru-RU"/>
              </w:rPr>
            </w:pPr>
          </w:p>
          <w:p w14:paraId="1F0F33B4" w14:textId="6F8CAA6C" w:rsidR="001E7652" w:rsidRPr="001E7652" w:rsidRDefault="001E7652" w:rsidP="001E7652">
            <w:pPr>
              <w:pStyle w:val="NoSpacing1"/>
              <w:rPr>
                <w:lang w:val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6999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Здания и сооружения (системы естественной вентиляции, вентиляционные каналы)</w:t>
            </w:r>
          </w:p>
          <w:p w14:paraId="50972612" w14:textId="77777777" w:rsidR="00003472" w:rsidRDefault="0000347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32BF22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8233802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215C99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53F5211" w14:textId="340A0DA3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AC4D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58F34C93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23.000</w:t>
            </w:r>
          </w:p>
          <w:p w14:paraId="737F6AB6" w14:textId="0E90B58D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14:paraId="093C16D8" w14:textId="78E4454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15C3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Скорость движения воздуха (скорость воздушного потока)</w:t>
            </w:r>
          </w:p>
          <w:p w14:paraId="61450694" w14:textId="7E9115EA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14:paraId="65403920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ТКП 629-2018</w:t>
            </w:r>
          </w:p>
          <w:p w14:paraId="6BDC7942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СН 4.02.03-2019 </w:t>
            </w:r>
          </w:p>
          <w:p w14:paraId="0424C3C1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3.02.11-2020</w:t>
            </w:r>
          </w:p>
          <w:p w14:paraId="11767073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3.02.02-2019</w:t>
            </w:r>
          </w:p>
          <w:p w14:paraId="07C49B23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3.02.01-2019</w:t>
            </w:r>
          </w:p>
          <w:p w14:paraId="1C803967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ТНПА, проектная, эксплуатационная документация на объект испытаний</w:t>
            </w:r>
          </w:p>
          <w:p w14:paraId="7E26D3EB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</w:rPr>
            </w:pPr>
            <w:proofErr w:type="spellStart"/>
            <w:r w:rsidRPr="001E7652">
              <w:rPr>
                <w:rFonts w:ascii="Times New Roman" w:hAnsi="Times New Roman"/>
              </w:rPr>
              <w:t>Фактические</w:t>
            </w:r>
            <w:proofErr w:type="spellEnd"/>
            <w:r w:rsidRPr="001E7652">
              <w:rPr>
                <w:rFonts w:ascii="Times New Roman" w:hAnsi="Times New Roman"/>
              </w:rPr>
              <w:t xml:space="preserve"> </w:t>
            </w:r>
            <w:proofErr w:type="spellStart"/>
            <w:r w:rsidRPr="001E7652">
              <w:rPr>
                <w:rFonts w:ascii="Times New Roman" w:hAnsi="Times New Roman"/>
              </w:rPr>
              <w:t>значения</w:t>
            </w:r>
            <w:proofErr w:type="spellEnd"/>
            <w:r w:rsidRPr="001E7652">
              <w:rPr>
                <w:rFonts w:ascii="Times New Roman" w:hAnsi="Times New Roman"/>
              </w:rPr>
              <w:t xml:space="preserve"> </w:t>
            </w:r>
          </w:p>
          <w:p w14:paraId="301A38C1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7900078C" w14:textId="37430E96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  <w:tr w:rsidR="001E7652" w:rsidRPr="00E4158E" w14:paraId="0A61BC64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0E8A" w14:textId="77777777" w:rsidR="001E7652" w:rsidRPr="001E7652" w:rsidRDefault="001E7652" w:rsidP="001E7652">
            <w:pPr>
              <w:pStyle w:val="NoSpacing1"/>
              <w:rPr>
                <w:lang w:val="ru-RU"/>
              </w:rPr>
            </w:pPr>
            <w:r w:rsidRPr="001E7652">
              <w:rPr>
                <w:lang w:val="ru-RU"/>
              </w:rPr>
              <w:t>5.2</w:t>
            </w:r>
          </w:p>
          <w:p w14:paraId="1CCBD57C" w14:textId="127FAC10" w:rsidR="001E7652" w:rsidRPr="001E7652" w:rsidRDefault="001E7652" w:rsidP="001E7652">
            <w:pPr>
              <w:pStyle w:val="NoSpacing1"/>
              <w:rPr>
                <w:lang w:val="ru-RU"/>
              </w:rPr>
            </w:pPr>
            <w:r w:rsidRPr="001E7652">
              <w:rPr>
                <w:i/>
                <w:iCs/>
              </w:rPr>
              <w:t>***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AFAA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007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6A0CDBA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23.000</w:t>
            </w:r>
          </w:p>
          <w:p w14:paraId="6B40D5A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E6500C0" w14:textId="4F0A6C9A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801F" w14:textId="46F892D1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Расход </w:t>
            </w:r>
            <w:proofErr w:type="gramStart"/>
            <w:r w:rsidRPr="001E7652">
              <w:rPr>
                <w:rFonts w:ascii="Times New Roman" w:hAnsi="Times New Roman"/>
                <w:lang w:val="ru-RU"/>
              </w:rPr>
              <w:t>удаляемого  воздуха</w:t>
            </w:r>
            <w:proofErr w:type="gramEnd"/>
            <w:r w:rsidRPr="001E7652">
              <w:rPr>
                <w:rFonts w:ascii="Times New Roman" w:hAnsi="Times New Roman"/>
                <w:lang w:val="ru-RU"/>
              </w:rPr>
              <w:t xml:space="preserve"> (количество удаляемого воздуха)</w:t>
            </w:r>
          </w:p>
        </w:tc>
        <w:tc>
          <w:tcPr>
            <w:tcW w:w="2268" w:type="dxa"/>
            <w:vMerge/>
          </w:tcPr>
          <w:p w14:paraId="1071EBD9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7D719B5A" w14:textId="08F8E683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  <w:tr w:rsidR="001E7652" w:rsidRPr="00E4158E" w14:paraId="3B63CC78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5784" w14:textId="2CAA0953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5.3</w:t>
            </w:r>
          </w:p>
          <w:p w14:paraId="012E4830" w14:textId="292B7CE5" w:rsidR="001E7652" w:rsidRDefault="001E7652" w:rsidP="001E7652">
            <w:pPr>
              <w:pStyle w:val="NoSpacing1"/>
              <w:rPr>
                <w:i/>
                <w:iCs/>
                <w:lang w:val="ru-RU"/>
              </w:rPr>
            </w:pPr>
            <w:r>
              <w:rPr>
                <w:lang w:val="ru-RU"/>
              </w:rPr>
              <w:t>***</w:t>
            </w:r>
          </w:p>
          <w:p w14:paraId="4D87A307" w14:textId="77777777" w:rsidR="001E7652" w:rsidRDefault="001E7652" w:rsidP="001E7652">
            <w:pPr>
              <w:pStyle w:val="NoSpacing1"/>
              <w:rPr>
                <w:i/>
                <w:iCs/>
                <w:lang w:val="ru-RU"/>
              </w:rPr>
            </w:pPr>
          </w:p>
          <w:p w14:paraId="79350E30" w14:textId="325BBF96" w:rsidR="001E7652" w:rsidRPr="001E7652" w:rsidRDefault="001E7652" w:rsidP="001E7652">
            <w:pPr>
              <w:pStyle w:val="NoSpacing1"/>
              <w:rPr>
                <w:lang w:val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3FED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D0A4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3ECB0BF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29.061</w:t>
            </w:r>
          </w:p>
          <w:p w14:paraId="1D92911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7971D92" w14:textId="60D8FB62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AEB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Геометрические размеры каналов</w:t>
            </w:r>
          </w:p>
          <w:p w14:paraId="7F2A86A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B5645E7" w14:textId="651C064C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268" w:type="dxa"/>
            <w:vMerge/>
          </w:tcPr>
          <w:p w14:paraId="77C47CEA" w14:textId="77777777" w:rsidR="001E7652" w:rsidRPr="00E4158E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47F92095" w14:textId="4FAFDA13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</w:tbl>
    <w:p w14:paraId="7FE95AB1" w14:textId="331100B9" w:rsidR="000A3F0D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>
        <w:rPr>
          <w:bCs/>
          <w:iCs/>
          <w:color w:val="000000"/>
        </w:rPr>
        <w:t xml:space="preserve">Примечание: </w:t>
      </w:r>
    </w:p>
    <w:p w14:paraId="3649391A" w14:textId="2E5577B3" w:rsidR="000A3F0D" w:rsidRPr="00B13FDF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 – деятельность осуществляется непосредственно в ООС;</w:t>
      </w:r>
    </w:p>
    <w:p w14:paraId="32207D94" w14:textId="1FDDD43D" w:rsidR="000A3F0D" w:rsidRPr="00B13FDF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** – деятельность осуществляется непосредственно в ООС и за пределами ООС;</w:t>
      </w:r>
    </w:p>
    <w:p w14:paraId="237E5628" w14:textId="1C23E335" w:rsidR="000A3F0D" w:rsidRPr="0038569C" w:rsidRDefault="00A94AEF" w:rsidP="000A3F0D">
      <w:pPr>
        <w:rPr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*** – деятельность осуществляется за пределами ООС</w:t>
      </w:r>
      <w:r w:rsidR="000A3F0D">
        <w:rPr>
          <w:color w:val="000000"/>
        </w:rPr>
        <w:t>.</w:t>
      </w:r>
    </w:p>
    <w:p w14:paraId="3EFBB115" w14:textId="77777777" w:rsidR="00EB7BB2" w:rsidRDefault="00EB7BB2" w:rsidP="00B5662D">
      <w:pPr>
        <w:rPr>
          <w:sz w:val="28"/>
          <w:szCs w:val="28"/>
        </w:rPr>
      </w:pPr>
    </w:p>
    <w:p w14:paraId="1F120999" w14:textId="0AED24A8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Руководитель органа </w:t>
      </w:r>
    </w:p>
    <w:p w14:paraId="1206FB57" w14:textId="543F47AB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по аккредитации </w:t>
      </w:r>
    </w:p>
    <w:p w14:paraId="30E4FA65" w14:textId="3901ADC5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Республики Беларусь – </w:t>
      </w:r>
    </w:p>
    <w:p w14:paraId="5B66BA99" w14:textId="33EC8BE6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директор государственного </w:t>
      </w:r>
    </w:p>
    <w:p w14:paraId="0F116B7B" w14:textId="0BB3383B" w:rsidR="00B5662D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>предприятия «</w:t>
      </w:r>
      <w:proofErr w:type="gramStart"/>
      <w:r w:rsidR="00B5662D" w:rsidRPr="002078E6">
        <w:rPr>
          <w:sz w:val="28"/>
          <w:szCs w:val="28"/>
        </w:rPr>
        <w:t xml:space="preserve">БГЦА»   </w:t>
      </w:r>
      <w:proofErr w:type="gramEnd"/>
      <w:r w:rsidR="00B5662D" w:rsidRPr="002078E6">
        <w:rPr>
          <w:sz w:val="28"/>
          <w:szCs w:val="28"/>
        </w:rPr>
        <w:t xml:space="preserve">                                                                  </w:t>
      </w:r>
      <w:r w:rsidR="001E7652">
        <w:rPr>
          <w:sz w:val="28"/>
          <w:szCs w:val="28"/>
        </w:rPr>
        <w:t>Т.А. Николаева</w:t>
      </w:r>
    </w:p>
    <w:sectPr w:rsidR="00B5662D" w:rsidSect="0017235B">
      <w:headerReference w:type="default" r:id="rId8"/>
      <w:footerReference w:type="default" r:id="rId9"/>
      <w:footerReference w:type="first" r:id="rId10"/>
      <w:pgSz w:w="11906" w:h="16838" w:code="9"/>
      <w:pgMar w:top="425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E72C7" w14:textId="77777777" w:rsidR="007E2018" w:rsidRDefault="007E2018" w:rsidP="0011070C">
      <w:r>
        <w:separator/>
      </w:r>
    </w:p>
  </w:endnote>
  <w:endnote w:type="continuationSeparator" w:id="0">
    <w:p w14:paraId="4DA34242" w14:textId="77777777" w:rsidR="007E2018" w:rsidRDefault="007E201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355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686"/>
      <w:gridCol w:w="2639"/>
      <w:gridCol w:w="4030"/>
    </w:tblGrid>
    <w:tr w:rsidR="00C92E00" w:rsidRPr="001005CD" w14:paraId="0CE4DF2D" w14:textId="77777777" w:rsidTr="00CD2A0D"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14:paraId="2360C561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6C1ED7">
            <w:rPr>
              <w:rFonts w:ascii="Times New Roman" w:hAnsi="Times New Roman"/>
              <w:sz w:val="20"/>
              <w:szCs w:val="20"/>
              <w:lang w:val="ru-RU"/>
            </w:rPr>
            <w:t xml:space="preserve">_________________________ </w:t>
          </w:r>
        </w:p>
        <w:p w14:paraId="598C43E8" w14:textId="77777777" w:rsidR="00C92E00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подпись ведущего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эксперта  по</w:t>
          </w:r>
          <w:proofErr w:type="gramEnd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аккредитации</w:t>
          </w:r>
        </w:p>
        <w:p w14:paraId="5280E205" w14:textId="3107F09D" w:rsidR="002730D4" w:rsidRPr="006C1ED7" w:rsidRDefault="002730D4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</w:p>
      </w:tc>
      <w:tc>
        <w:tcPr>
          <w:tcW w:w="26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503DFF" w14:textId="4044F1A9" w:rsidR="00CD2A0D" w:rsidRPr="00EB7BB2" w:rsidRDefault="00003472" w:rsidP="00CD2A0D">
          <w:pPr>
            <w:pStyle w:val="27"/>
            <w:spacing w:line="276" w:lineRule="auto"/>
            <w:jc w:val="center"/>
            <w:rPr>
              <w:rFonts w:ascii="Times New Roman" w:hAnsi="Times New Roman"/>
              <w:u w:val="single"/>
              <w:lang w:val="ru-RU"/>
            </w:rPr>
          </w:pPr>
          <w:r>
            <w:rPr>
              <w:rFonts w:ascii="Times New Roman" w:hAnsi="Times New Roman"/>
              <w:u w:val="single"/>
              <w:lang w:val="ru-RU"/>
            </w:rPr>
            <w:t>25.04.2025</w:t>
          </w:r>
        </w:p>
        <w:p w14:paraId="3C675041" w14:textId="56D37469" w:rsidR="00CD2A0D" w:rsidRDefault="00CD2A0D" w:rsidP="00CD2A0D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      </w:t>
          </w:r>
          <w:proofErr w:type="gramStart"/>
          <w:r>
            <w:rPr>
              <w:rFonts w:ascii="Times New Roman" w:hAnsi="Times New Roman"/>
              <w:sz w:val="16"/>
              <w:szCs w:val="16"/>
              <w:lang w:val="ru-RU"/>
            </w:rPr>
            <w:t>дата  принятия</w:t>
          </w:r>
          <w:proofErr w:type="gramEnd"/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решения </w:t>
          </w:r>
        </w:p>
        <w:p w14:paraId="7FE944EC" w14:textId="0593E3B4" w:rsidR="00C92E00" w:rsidRPr="001005CD" w:rsidRDefault="00C92E00" w:rsidP="00C6137C">
          <w:pPr>
            <w:pStyle w:val="27"/>
            <w:spacing w:after="240"/>
            <w:jc w:val="center"/>
            <w:rPr>
              <w:rFonts w:ascii="Times New Roman" w:hAnsi="Times New Roman"/>
              <w:sz w:val="16"/>
              <w:szCs w:val="16"/>
              <w:lang w:val="ru-RU"/>
            </w:rPr>
          </w:pPr>
        </w:p>
      </w:tc>
      <w:tc>
        <w:tcPr>
          <w:tcW w:w="403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3061F20" w14:textId="77777777" w:rsidR="00C92E00" w:rsidRPr="004674C2" w:rsidRDefault="00C92E00" w:rsidP="002331D4">
          <w:pPr>
            <w:spacing w:after="240"/>
            <w:jc w:val="center"/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</w:pPr>
          <w:r w:rsidRPr="001005CD">
            <w:rPr>
              <w:rStyle w:val="140"/>
              <w:rFonts w:ascii="Times New Roman" w:hAnsi="Times New Roman"/>
              <w:b w:val="0"/>
              <w:snapToGrid/>
            </w:rPr>
            <w:t xml:space="preserve">                         </w:t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Лист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PAGE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6C7A49" w:rsidRPr="004674C2">
            <w:rPr>
              <w:noProof/>
              <w:snapToGrid w:val="0"/>
              <w:sz w:val="22"/>
              <w:szCs w:val="22"/>
            </w:rPr>
            <w:t>2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 Листов 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NUMPAGES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6C7A49" w:rsidRPr="004674C2">
            <w:rPr>
              <w:noProof/>
              <w:snapToGrid w:val="0"/>
              <w:sz w:val="22"/>
              <w:szCs w:val="22"/>
            </w:rPr>
            <w:t>2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</w:t>
          </w:r>
        </w:p>
      </w:tc>
    </w:tr>
  </w:tbl>
  <w:p w14:paraId="43527EF0" w14:textId="77777777" w:rsidR="00C92E00" w:rsidRPr="005128B2" w:rsidRDefault="00C92E00" w:rsidP="00EB7BB2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355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686"/>
      <w:gridCol w:w="2639"/>
      <w:gridCol w:w="4030"/>
    </w:tblGrid>
    <w:tr w:rsidR="00C92E00" w:rsidRPr="001005CD" w14:paraId="71E0C37E" w14:textId="77777777" w:rsidTr="000570C4"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14:paraId="0160E4C9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6C1ED7">
            <w:rPr>
              <w:rFonts w:ascii="Times New Roman" w:hAnsi="Times New Roman"/>
              <w:sz w:val="20"/>
              <w:szCs w:val="20"/>
              <w:lang w:val="ru-RU"/>
            </w:rPr>
            <w:t xml:space="preserve">_________________________ </w:t>
          </w:r>
        </w:p>
        <w:p w14:paraId="7D35A717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подпись ведущего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эксперта  по</w:t>
          </w:r>
          <w:proofErr w:type="gramEnd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аккредитации</w:t>
          </w:r>
        </w:p>
      </w:tc>
      <w:tc>
        <w:tcPr>
          <w:tcW w:w="26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3C8A3D8" w14:textId="61492CF9" w:rsidR="000A3F0D" w:rsidRPr="00A23C47" w:rsidRDefault="00003472" w:rsidP="000A3F0D">
          <w:pPr>
            <w:pStyle w:val="27"/>
            <w:spacing w:line="276" w:lineRule="auto"/>
            <w:jc w:val="center"/>
            <w:rPr>
              <w:rFonts w:ascii="Times New Roman" w:hAnsi="Times New Roman"/>
              <w:sz w:val="20"/>
              <w:szCs w:val="20"/>
              <w:u w:val="single"/>
              <w:lang w:val="ru-RU"/>
            </w:rPr>
          </w:pPr>
          <w:r w:rsidRPr="00A23C47">
            <w:rPr>
              <w:rFonts w:ascii="Times New Roman" w:hAnsi="Times New Roman"/>
              <w:sz w:val="20"/>
              <w:szCs w:val="20"/>
              <w:u w:val="single"/>
              <w:lang w:val="ru-RU"/>
            </w:rPr>
            <w:t>25.04.2025</w:t>
          </w:r>
        </w:p>
        <w:p w14:paraId="66D46440" w14:textId="77777777" w:rsidR="00C92E00" w:rsidRPr="001005CD" w:rsidRDefault="00C92E00" w:rsidP="000570C4">
          <w:pPr>
            <w:pStyle w:val="27"/>
            <w:spacing w:line="276" w:lineRule="auto"/>
            <w:jc w:val="center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дата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принятия  решения</w:t>
          </w:r>
          <w:proofErr w:type="gramEnd"/>
        </w:p>
      </w:tc>
      <w:tc>
        <w:tcPr>
          <w:tcW w:w="403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16E1C8" w14:textId="77777777" w:rsidR="00C92E00" w:rsidRPr="004674C2" w:rsidRDefault="00C92E00" w:rsidP="000570C4">
          <w:pPr>
            <w:spacing w:line="276" w:lineRule="auto"/>
            <w:jc w:val="center"/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</w:pPr>
          <w:r w:rsidRPr="001005CD">
            <w:rPr>
              <w:rStyle w:val="140"/>
              <w:rFonts w:ascii="Times New Roman" w:hAnsi="Times New Roman"/>
              <w:b w:val="0"/>
              <w:snapToGrid/>
            </w:rPr>
            <w:t xml:space="preserve">                         </w:t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Лист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PAGE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6C7A49" w:rsidRPr="004674C2">
            <w:rPr>
              <w:noProof/>
              <w:snapToGrid w:val="0"/>
              <w:sz w:val="22"/>
              <w:szCs w:val="22"/>
            </w:rPr>
            <w:t>1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 Листов 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NUMPAGES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6C7A49" w:rsidRPr="004674C2">
            <w:rPr>
              <w:noProof/>
              <w:snapToGrid w:val="0"/>
              <w:sz w:val="22"/>
              <w:szCs w:val="22"/>
            </w:rPr>
            <w:t>2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</w:t>
          </w:r>
        </w:p>
      </w:tc>
    </w:tr>
  </w:tbl>
  <w:p w14:paraId="56B8B321" w14:textId="1C29E034" w:rsidR="00C92E00" w:rsidRPr="002730D4" w:rsidRDefault="00C92E00" w:rsidP="002730D4">
    <w:pPr>
      <w:pStyle w:val="27"/>
      <w:spacing w:line="276" w:lineRule="auto"/>
      <w:rPr>
        <w:rFonts w:ascii="Times New Roman" w:hAnsi="Times New Roman"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E6C62" w14:textId="77777777" w:rsidR="007E2018" w:rsidRDefault="007E2018" w:rsidP="0011070C">
      <w:r>
        <w:separator/>
      </w:r>
    </w:p>
  </w:footnote>
  <w:footnote w:type="continuationSeparator" w:id="0">
    <w:p w14:paraId="01F5FAD9" w14:textId="77777777" w:rsidR="007E2018" w:rsidRDefault="007E201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84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800"/>
      <w:gridCol w:w="9084"/>
    </w:tblGrid>
    <w:tr w:rsidR="00C92E00" w:rsidRPr="0084610F" w14:paraId="34FBE17C" w14:textId="77777777" w:rsidTr="000570C4">
      <w:trPr>
        <w:trHeight w:val="277"/>
      </w:trPr>
      <w:tc>
        <w:tcPr>
          <w:tcW w:w="800" w:type="dxa"/>
          <w:tcBorders>
            <w:bottom w:val="single" w:sz="8" w:space="0" w:color="auto"/>
          </w:tcBorders>
          <w:vAlign w:val="center"/>
        </w:tcPr>
        <w:p w14:paraId="3560C7CA" w14:textId="0D841C1C" w:rsidR="00C92E00" w:rsidRPr="0084610F" w:rsidRDefault="00E4158E" w:rsidP="000570C4">
          <w:pPr>
            <w:pStyle w:val="NoSpacing1"/>
            <w:rPr>
              <w:sz w:val="20"/>
              <w:szCs w:val="20"/>
              <w:lang w:val="ru-RU"/>
            </w:rPr>
          </w:pPr>
          <w:r>
            <w:rPr>
              <w:noProof/>
              <w:sz w:val="20"/>
              <w:szCs w:val="20"/>
              <w:lang w:val="ru-RU" w:eastAsia="ru-RU"/>
            </w:rPr>
            <w:drawing>
              <wp:inline distT="0" distB="0" distL="0" distR="0" wp14:anchorId="7360228E" wp14:editId="7B5F2E67">
                <wp:extent cx="374015" cy="461010"/>
                <wp:effectExtent l="0" t="0" r="6985" b="0"/>
                <wp:docPr id="887742329" name="Рисунок 8877423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015" cy="46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4" w:type="dxa"/>
          <w:tcBorders>
            <w:bottom w:val="single" w:sz="8" w:space="0" w:color="auto"/>
          </w:tcBorders>
          <w:vAlign w:val="center"/>
        </w:tcPr>
        <w:p w14:paraId="5CDD686C" w14:textId="77777777" w:rsidR="00C92E00" w:rsidRPr="006871DE" w:rsidRDefault="00C92E00" w:rsidP="008358F0">
          <w:pPr>
            <w:autoSpaceDE w:val="0"/>
            <w:autoSpaceDN w:val="0"/>
            <w:adjustRightInd w:val="0"/>
            <w:rPr>
              <w:sz w:val="24"/>
              <w:szCs w:val="24"/>
            </w:rPr>
          </w:pPr>
          <w:r w:rsidRPr="006871DE">
            <w:rPr>
              <w:sz w:val="24"/>
              <w:szCs w:val="24"/>
            </w:rPr>
            <w:t xml:space="preserve">Приложение №1 к аттестату аккредитации № </w:t>
          </w:r>
          <w:r w:rsidRPr="006871DE">
            <w:rPr>
              <w:sz w:val="24"/>
              <w:szCs w:val="24"/>
              <w:lang w:val="en-US"/>
            </w:rPr>
            <w:t>BY</w:t>
          </w:r>
          <w:r w:rsidRPr="006871DE">
            <w:rPr>
              <w:sz w:val="24"/>
              <w:szCs w:val="24"/>
            </w:rPr>
            <w:t>/112 2.1941</w:t>
          </w:r>
        </w:p>
      </w:tc>
    </w:tr>
  </w:tbl>
  <w:p w14:paraId="3E061B41" w14:textId="77777777" w:rsidR="00C92E00" w:rsidRDefault="00C92E00" w:rsidP="00BD7C6D">
    <w:pPr>
      <w:pStyle w:val="a7"/>
      <w:spacing w:line="120" w:lineRule="auto"/>
      <w:ind w:right="1474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FC27952"/>
    <w:multiLevelType w:val="hybridMultilevel"/>
    <w:tmpl w:val="5C08164C"/>
    <w:lvl w:ilvl="0" w:tplc="3956FDB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74741249">
    <w:abstractNumId w:val="6"/>
  </w:num>
  <w:num w:numId="2" w16cid:durableId="1428573355">
    <w:abstractNumId w:val="7"/>
  </w:num>
  <w:num w:numId="3" w16cid:durableId="198206496">
    <w:abstractNumId w:val="4"/>
  </w:num>
  <w:num w:numId="4" w16cid:durableId="1423063723">
    <w:abstractNumId w:val="1"/>
  </w:num>
  <w:num w:numId="5" w16cid:durableId="325860127">
    <w:abstractNumId w:val="12"/>
  </w:num>
  <w:num w:numId="6" w16cid:durableId="421610200">
    <w:abstractNumId w:val="3"/>
  </w:num>
  <w:num w:numId="7" w16cid:durableId="1419786316">
    <w:abstractNumId w:val="9"/>
  </w:num>
  <w:num w:numId="8" w16cid:durableId="1759906296">
    <w:abstractNumId w:val="5"/>
  </w:num>
  <w:num w:numId="9" w16cid:durableId="531844965">
    <w:abstractNumId w:val="10"/>
  </w:num>
  <w:num w:numId="10" w16cid:durableId="2102143079">
    <w:abstractNumId w:val="2"/>
  </w:num>
  <w:num w:numId="11" w16cid:durableId="1434856604">
    <w:abstractNumId w:val="0"/>
  </w:num>
  <w:num w:numId="12" w16cid:durableId="1534733919">
    <w:abstractNumId w:val="11"/>
  </w:num>
  <w:num w:numId="13" w16cid:durableId="10105249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472"/>
    <w:rsid w:val="00006C42"/>
    <w:rsid w:val="000113B9"/>
    <w:rsid w:val="000137E2"/>
    <w:rsid w:val="00022A72"/>
    <w:rsid w:val="00023C28"/>
    <w:rsid w:val="00024BAD"/>
    <w:rsid w:val="0002731E"/>
    <w:rsid w:val="00031F4A"/>
    <w:rsid w:val="0003332F"/>
    <w:rsid w:val="00041BAB"/>
    <w:rsid w:val="0005134A"/>
    <w:rsid w:val="000570C4"/>
    <w:rsid w:val="000643A6"/>
    <w:rsid w:val="0008707E"/>
    <w:rsid w:val="000931C5"/>
    <w:rsid w:val="000932BB"/>
    <w:rsid w:val="000947AC"/>
    <w:rsid w:val="00097FAD"/>
    <w:rsid w:val="000A0C9E"/>
    <w:rsid w:val="000A2069"/>
    <w:rsid w:val="000A3F0D"/>
    <w:rsid w:val="000B0A6F"/>
    <w:rsid w:val="000B5EAD"/>
    <w:rsid w:val="000B70E1"/>
    <w:rsid w:val="000C4024"/>
    <w:rsid w:val="000C4FEA"/>
    <w:rsid w:val="000D0C48"/>
    <w:rsid w:val="000D2234"/>
    <w:rsid w:val="000D22EB"/>
    <w:rsid w:val="000D49BB"/>
    <w:rsid w:val="000D594C"/>
    <w:rsid w:val="000D6A2A"/>
    <w:rsid w:val="000E4D9D"/>
    <w:rsid w:val="000E5EF7"/>
    <w:rsid w:val="000E7107"/>
    <w:rsid w:val="000E77EE"/>
    <w:rsid w:val="001005CD"/>
    <w:rsid w:val="00101562"/>
    <w:rsid w:val="00101C13"/>
    <w:rsid w:val="00104C12"/>
    <w:rsid w:val="00105B96"/>
    <w:rsid w:val="0011070C"/>
    <w:rsid w:val="00113369"/>
    <w:rsid w:val="00113CEF"/>
    <w:rsid w:val="00115178"/>
    <w:rsid w:val="00120BDA"/>
    <w:rsid w:val="00122972"/>
    <w:rsid w:val="00124028"/>
    <w:rsid w:val="00126E5D"/>
    <w:rsid w:val="00150C80"/>
    <w:rsid w:val="0017235B"/>
    <w:rsid w:val="00176B85"/>
    <w:rsid w:val="00190CBA"/>
    <w:rsid w:val="001956F7"/>
    <w:rsid w:val="001E6D39"/>
    <w:rsid w:val="001E7652"/>
    <w:rsid w:val="001F0194"/>
    <w:rsid w:val="001F4520"/>
    <w:rsid w:val="001F6424"/>
    <w:rsid w:val="001F7581"/>
    <w:rsid w:val="0020355B"/>
    <w:rsid w:val="00204C5A"/>
    <w:rsid w:val="00204C94"/>
    <w:rsid w:val="002068ED"/>
    <w:rsid w:val="00207210"/>
    <w:rsid w:val="00207306"/>
    <w:rsid w:val="00210B54"/>
    <w:rsid w:val="00223966"/>
    <w:rsid w:val="002331D4"/>
    <w:rsid w:val="002341DA"/>
    <w:rsid w:val="00246BFA"/>
    <w:rsid w:val="00251949"/>
    <w:rsid w:val="002564A5"/>
    <w:rsid w:val="00256950"/>
    <w:rsid w:val="0025712F"/>
    <w:rsid w:val="0025738A"/>
    <w:rsid w:val="002575DB"/>
    <w:rsid w:val="00264F34"/>
    <w:rsid w:val="0026500F"/>
    <w:rsid w:val="00265BAA"/>
    <w:rsid w:val="00265DF7"/>
    <w:rsid w:val="00270F40"/>
    <w:rsid w:val="002730D4"/>
    <w:rsid w:val="00281542"/>
    <w:rsid w:val="00281D72"/>
    <w:rsid w:val="002877C8"/>
    <w:rsid w:val="002900DE"/>
    <w:rsid w:val="00290F55"/>
    <w:rsid w:val="00291D9F"/>
    <w:rsid w:val="0029765F"/>
    <w:rsid w:val="002B016A"/>
    <w:rsid w:val="002B4570"/>
    <w:rsid w:val="002B5A7C"/>
    <w:rsid w:val="002C31B7"/>
    <w:rsid w:val="002C43D8"/>
    <w:rsid w:val="002E0AA7"/>
    <w:rsid w:val="002E5697"/>
    <w:rsid w:val="002E5B18"/>
    <w:rsid w:val="002F676F"/>
    <w:rsid w:val="003054C2"/>
    <w:rsid w:val="00305E11"/>
    <w:rsid w:val="003073E9"/>
    <w:rsid w:val="003124EA"/>
    <w:rsid w:val="00314BD3"/>
    <w:rsid w:val="00316FCE"/>
    <w:rsid w:val="00325D75"/>
    <w:rsid w:val="0032746E"/>
    <w:rsid w:val="00330AA1"/>
    <w:rsid w:val="003329F0"/>
    <w:rsid w:val="00332B10"/>
    <w:rsid w:val="003440F3"/>
    <w:rsid w:val="003465E5"/>
    <w:rsid w:val="00355CC4"/>
    <w:rsid w:val="00357317"/>
    <w:rsid w:val="00357FBD"/>
    <w:rsid w:val="00361041"/>
    <w:rsid w:val="00363758"/>
    <w:rsid w:val="003814D2"/>
    <w:rsid w:val="00385E9E"/>
    <w:rsid w:val="003876BC"/>
    <w:rsid w:val="00395F18"/>
    <w:rsid w:val="003A658D"/>
    <w:rsid w:val="003B6AB9"/>
    <w:rsid w:val="003B6E0D"/>
    <w:rsid w:val="003C130A"/>
    <w:rsid w:val="003C3826"/>
    <w:rsid w:val="003C50F1"/>
    <w:rsid w:val="003C5A19"/>
    <w:rsid w:val="003D1B1D"/>
    <w:rsid w:val="003D64BC"/>
    <w:rsid w:val="003E26A2"/>
    <w:rsid w:val="003F01CA"/>
    <w:rsid w:val="003F20C9"/>
    <w:rsid w:val="003F54AC"/>
    <w:rsid w:val="00405713"/>
    <w:rsid w:val="00415DD2"/>
    <w:rsid w:val="00437E07"/>
    <w:rsid w:val="004512F5"/>
    <w:rsid w:val="00453158"/>
    <w:rsid w:val="004674C2"/>
    <w:rsid w:val="004733C3"/>
    <w:rsid w:val="00475644"/>
    <w:rsid w:val="00476526"/>
    <w:rsid w:val="00477FED"/>
    <w:rsid w:val="00492537"/>
    <w:rsid w:val="00493FD7"/>
    <w:rsid w:val="004945FC"/>
    <w:rsid w:val="00494955"/>
    <w:rsid w:val="00494D5B"/>
    <w:rsid w:val="004968C7"/>
    <w:rsid w:val="004B38F3"/>
    <w:rsid w:val="004B7937"/>
    <w:rsid w:val="004D11BC"/>
    <w:rsid w:val="004D7550"/>
    <w:rsid w:val="004D763A"/>
    <w:rsid w:val="004E5090"/>
    <w:rsid w:val="004E6BB5"/>
    <w:rsid w:val="004F517E"/>
    <w:rsid w:val="00500CE0"/>
    <w:rsid w:val="00507CCF"/>
    <w:rsid w:val="005128B2"/>
    <w:rsid w:val="0051634D"/>
    <w:rsid w:val="005237E5"/>
    <w:rsid w:val="00527800"/>
    <w:rsid w:val="00532557"/>
    <w:rsid w:val="00534071"/>
    <w:rsid w:val="0054080D"/>
    <w:rsid w:val="00544DEC"/>
    <w:rsid w:val="00546EFA"/>
    <w:rsid w:val="00557853"/>
    <w:rsid w:val="0056070B"/>
    <w:rsid w:val="00561277"/>
    <w:rsid w:val="00564D10"/>
    <w:rsid w:val="00571B3A"/>
    <w:rsid w:val="005802EF"/>
    <w:rsid w:val="00582625"/>
    <w:rsid w:val="005835C9"/>
    <w:rsid w:val="00592241"/>
    <w:rsid w:val="005A04CB"/>
    <w:rsid w:val="005A5A70"/>
    <w:rsid w:val="005A5BCE"/>
    <w:rsid w:val="005A5CEF"/>
    <w:rsid w:val="005A6D6C"/>
    <w:rsid w:val="005B6197"/>
    <w:rsid w:val="005C1DB9"/>
    <w:rsid w:val="005C3088"/>
    <w:rsid w:val="005C6DF7"/>
    <w:rsid w:val="005E0694"/>
    <w:rsid w:val="005E250C"/>
    <w:rsid w:val="005E4E5F"/>
    <w:rsid w:val="005E611E"/>
    <w:rsid w:val="005E6B5F"/>
    <w:rsid w:val="005F0903"/>
    <w:rsid w:val="005F1F70"/>
    <w:rsid w:val="005F38EA"/>
    <w:rsid w:val="005F435F"/>
    <w:rsid w:val="005F7788"/>
    <w:rsid w:val="00607140"/>
    <w:rsid w:val="00620DBD"/>
    <w:rsid w:val="00634FB7"/>
    <w:rsid w:val="00645468"/>
    <w:rsid w:val="0064565D"/>
    <w:rsid w:val="006526BF"/>
    <w:rsid w:val="00683B78"/>
    <w:rsid w:val="006871DE"/>
    <w:rsid w:val="00687E68"/>
    <w:rsid w:val="00695361"/>
    <w:rsid w:val="006A336B"/>
    <w:rsid w:val="006A785F"/>
    <w:rsid w:val="006B47F0"/>
    <w:rsid w:val="006B6C29"/>
    <w:rsid w:val="006C1ED7"/>
    <w:rsid w:val="006C2A5F"/>
    <w:rsid w:val="006C2D86"/>
    <w:rsid w:val="006C6A21"/>
    <w:rsid w:val="006C6EFB"/>
    <w:rsid w:val="006C7A49"/>
    <w:rsid w:val="006F6F96"/>
    <w:rsid w:val="00734508"/>
    <w:rsid w:val="007644E7"/>
    <w:rsid w:val="00766071"/>
    <w:rsid w:val="00770BF5"/>
    <w:rsid w:val="00772CC6"/>
    <w:rsid w:val="00773E6B"/>
    <w:rsid w:val="00782692"/>
    <w:rsid w:val="00782B7F"/>
    <w:rsid w:val="00783DA1"/>
    <w:rsid w:val="0078400B"/>
    <w:rsid w:val="0079161A"/>
    <w:rsid w:val="00794DC7"/>
    <w:rsid w:val="00797DA7"/>
    <w:rsid w:val="007A0DE5"/>
    <w:rsid w:val="007A1272"/>
    <w:rsid w:val="007B15D5"/>
    <w:rsid w:val="007B3FE4"/>
    <w:rsid w:val="007B409D"/>
    <w:rsid w:val="007C0513"/>
    <w:rsid w:val="007C2299"/>
    <w:rsid w:val="007C4407"/>
    <w:rsid w:val="007C5246"/>
    <w:rsid w:val="007E2018"/>
    <w:rsid w:val="007E2CFE"/>
    <w:rsid w:val="007F5ED5"/>
    <w:rsid w:val="00810BB6"/>
    <w:rsid w:val="008128C2"/>
    <w:rsid w:val="00813FA5"/>
    <w:rsid w:val="00823585"/>
    <w:rsid w:val="00832232"/>
    <w:rsid w:val="008358F0"/>
    <w:rsid w:val="00837451"/>
    <w:rsid w:val="008402BC"/>
    <w:rsid w:val="0084610F"/>
    <w:rsid w:val="00847C3F"/>
    <w:rsid w:val="00847EE1"/>
    <w:rsid w:val="00870961"/>
    <w:rsid w:val="00877D3A"/>
    <w:rsid w:val="00885C97"/>
    <w:rsid w:val="0089230D"/>
    <w:rsid w:val="008A7D3E"/>
    <w:rsid w:val="008B742B"/>
    <w:rsid w:val="008C48D9"/>
    <w:rsid w:val="008D201D"/>
    <w:rsid w:val="008E792A"/>
    <w:rsid w:val="008F2D96"/>
    <w:rsid w:val="008F71FF"/>
    <w:rsid w:val="008F7304"/>
    <w:rsid w:val="00900EB9"/>
    <w:rsid w:val="009236ED"/>
    <w:rsid w:val="009429F3"/>
    <w:rsid w:val="00946ECD"/>
    <w:rsid w:val="00947BBD"/>
    <w:rsid w:val="0095347E"/>
    <w:rsid w:val="00954A52"/>
    <w:rsid w:val="00956B5D"/>
    <w:rsid w:val="00960345"/>
    <w:rsid w:val="009622A3"/>
    <w:rsid w:val="009715A0"/>
    <w:rsid w:val="00971EF6"/>
    <w:rsid w:val="0097316A"/>
    <w:rsid w:val="00981547"/>
    <w:rsid w:val="00985B96"/>
    <w:rsid w:val="0098723C"/>
    <w:rsid w:val="00991A7E"/>
    <w:rsid w:val="00992EB0"/>
    <w:rsid w:val="00997880"/>
    <w:rsid w:val="009A3E9D"/>
    <w:rsid w:val="009C31FE"/>
    <w:rsid w:val="009C33A3"/>
    <w:rsid w:val="009D31C9"/>
    <w:rsid w:val="009D4DDC"/>
    <w:rsid w:val="009D516B"/>
    <w:rsid w:val="009F1F0B"/>
    <w:rsid w:val="009F447E"/>
    <w:rsid w:val="00A009BE"/>
    <w:rsid w:val="00A13C6B"/>
    <w:rsid w:val="00A165A9"/>
    <w:rsid w:val="00A22D7C"/>
    <w:rsid w:val="00A23C47"/>
    <w:rsid w:val="00A242AC"/>
    <w:rsid w:val="00A247D1"/>
    <w:rsid w:val="00A435CA"/>
    <w:rsid w:val="00A460D2"/>
    <w:rsid w:val="00A47C62"/>
    <w:rsid w:val="00A517C1"/>
    <w:rsid w:val="00A56B5A"/>
    <w:rsid w:val="00A7200A"/>
    <w:rsid w:val="00A7255D"/>
    <w:rsid w:val="00A752E1"/>
    <w:rsid w:val="00A8552E"/>
    <w:rsid w:val="00A911DD"/>
    <w:rsid w:val="00A94AEF"/>
    <w:rsid w:val="00A95914"/>
    <w:rsid w:val="00AB0ECA"/>
    <w:rsid w:val="00AB0F3C"/>
    <w:rsid w:val="00AB5989"/>
    <w:rsid w:val="00AC4941"/>
    <w:rsid w:val="00AD00D8"/>
    <w:rsid w:val="00AD2F6E"/>
    <w:rsid w:val="00AE2769"/>
    <w:rsid w:val="00B02C23"/>
    <w:rsid w:val="00B03686"/>
    <w:rsid w:val="00B06828"/>
    <w:rsid w:val="00B073DC"/>
    <w:rsid w:val="00B07E7E"/>
    <w:rsid w:val="00B132DA"/>
    <w:rsid w:val="00B24BF8"/>
    <w:rsid w:val="00B30290"/>
    <w:rsid w:val="00B41D86"/>
    <w:rsid w:val="00B4647E"/>
    <w:rsid w:val="00B47A0F"/>
    <w:rsid w:val="00B501CA"/>
    <w:rsid w:val="00B535B1"/>
    <w:rsid w:val="00B54112"/>
    <w:rsid w:val="00B5662D"/>
    <w:rsid w:val="00B77AED"/>
    <w:rsid w:val="00B83391"/>
    <w:rsid w:val="00B91766"/>
    <w:rsid w:val="00B96085"/>
    <w:rsid w:val="00B975F9"/>
    <w:rsid w:val="00BA2076"/>
    <w:rsid w:val="00BA5129"/>
    <w:rsid w:val="00BB627F"/>
    <w:rsid w:val="00BC6255"/>
    <w:rsid w:val="00BC7859"/>
    <w:rsid w:val="00BD7C6D"/>
    <w:rsid w:val="00BE01D8"/>
    <w:rsid w:val="00BE0EB7"/>
    <w:rsid w:val="00BE2B22"/>
    <w:rsid w:val="00BE46B2"/>
    <w:rsid w:val="00BE7405"/>
    <w:rsid w:val="00BE7DBC"/>
    <w:rsid w:val="00BF3904"/>
    <w:rsid w:val="00C00AEE"/>
    <w:rsid w:val="00C10236"/>
    <w:rsid w:val="00C17217"/>
    <w:rsid w:val="00C17A2C"/>
    <w:rsid w:val="00C254C4"/>
    <w:rsid w:val="00C30EF0"/>
    <w:rsid w:val="00C33AB3"/>
    <w:rsid w:val="00C51386"/>
    <w:rsid w:val="00C51B59"/>
    <w:rsid w:val="00C53C01"/>
    <w:rsid w:val="00C554D3"/>
    <w:rsid w:val="00C60286"/>
    <w:rsid w:val="00C6137C"/>
    <w:rsid w:val="00C61756"/>
    <w:rsid w:val="00C6258D"/>
    <w:rsid w:val="00C63C46"/>
    <w:rsid w:val="00C73352"/>
    <w:rsid w:val="00C81780"/>
    <w:rsid w:val="00C8755B"/>
    <w:rsid w:val="00C92E00"/>
    <w:rsid w:val="00C97D12"/>
    <w:rsid w:val="00CA1B20"/>
    <w:rsid w:val="00CA4C54"/>
    <w:rsid w:val="00CB4DA9"/>
    <w:rsid w:val="00CC10A4"/>
    <w:rsid w:val="00CD07F4"/>
    <w:rsid w:val="00CD263B"/>
    <w:rsid w:val="00CD2A0D"/>
    <w:rsid w:val="00CE2B35"/>
    <w:rsid w:val="00CF388D"/>
    <w:rsid w:val="00D0521E"/>
    <w:rsid w:val="00D11E7B"/>
    <w:rsid w:val="00D139AC"/>
    <w:rsid w:val="00D17620"/>
    <w:rsid w:val="00D202C4"/>
    <w:rsid w:val="00D2581B"/>
    <w:rsid w:val="00D3063E"/>
    <w:rsid w:val="00D327B4"/>
    <w:rsid w:val="00D34375"/>
    <w:rsid w:val="00D35D5C"/>
    <w:rsid w:val="00D40169"/>
    <w:rsid w:val="00D457F6"/>
    <w:rsid w:val="00D6698A"/>
    <w:rsid w:val="00D74688"/>
    <w:rsid w:val="00D76837"/>
    <w:rsid w:val="00D80F0B"/>
    <w:rsid w:val="00D84CB1"/>
    <w:rsid w:val="00D97173"/>
    <w:rsid w:val="00DA03B4"/>
    <w:rsid w:val="00DC0FB9"/>
    <w:rsid w:val="00DC2D53"/>
    <w:rsid w:val="00DC6C55"/>
    <w:rsid w:val="00DE02E7"/>
    <w:rsid w:val="00DE29BF"/>
    <w:rsid w:val="00DF15E7"/>
    <w:rsid w:val="00DF18D9"/>
    <w:rsid w:val="00DF62C6"/>
    <w:rsid w:val="00DF7DAB"/>
    <w:rsid w:val="00E138BE"/>
    <w:rsid w:val="00E139E3"/>
    <w:rsid w:val="00E22474"/>
    <w:rsid w:val="00E271C5"/>
    <w:rsid w:val="00E3204A"/>
    <w:rsid w:val="00E377B6"/>
    <w:rsid w:val="00E4158E"/>
    <w:rsid w:val="00E415D9"/>
    <w:rsid w:val="00E53F5D"/>
    <w:rsid w:val="00E6756A"/>
    <w:rsid w:val="00E845EC"/>
    <w:rsid w:val="00E9275F"/>
    <w:rsid w:val="00E93243"/>
    <w:rsid w:val="00E94B18"/>
    <w:rsid w:val="00E95EA8"/>
    <w:rsid w:val="00EA00D4"/>
    <w:rsid w:val="00EA5066"/>
    <w:rsid w:val="00EB7BB2"/>
    <w:rsid w:val="00EC6D7F"/>
    <w:rsid w:val="00EC7F96"/>
    <w:rsid w:val="00ED10E7"/>
    <w:rsid w:val="00ED2146"/>
    <w:rsid w:val="00ED3A1D"/>
    <w:rsid w:val="00EE5CFE"/>
    <w:rsid w:val="00EE7091"/>
    <w:rsid w:val="00EF457B"/>
    <w:rsid w:val="00EF5137"/>
    <w:rsid w:val="00F16CD9"/>
    <w:rsid w:val="00F171BA"/>
    <w:rsid w:val="00F23B10"/>
    <w:rsid w:val="00F25660"/>
    <w:rsid w:val="00F30CA3"/>
    <w:rsid w:val="00F47F4D"/>
    <w:rsid w:val="00F50754"/>
    <w:rsid w:val="00F553C7"/>
    <w:rsid w:val="00F62831"/>
    <w:rsid w:val="00F6662C"/>
    <w:rsid w:val="00F670F9"/>
    <w:rsid w:val="00F74670"/>
    <w:rsid w:val="00F7712B"/>
    <w:rsid w:val="00F82FDF"/>
    <w:rsid w:val="00F84854"/>
    <w:rsid w:val="00F86DE9"/>
    <w:rsid w:val="00F87F70"/>
    <w:rsid w:val="00F90843"/>
    <w:rsid w:val="00F97744"/>
    <w:rsid w:val="00FC6EDB"/>
    <w:rsid w:val="00FC6F03"/>
    <w:rsid w:val="00FD3AFD"/>
    <w:rsid w:val="00FD6C61"/>
    <w:rsid w:val="00FE5910"/>
    <w:rsid w:val="00FF4CD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B4143"/>
  <w15:docId w15:val="{1E9725A5-8045-4C4A-8EE1-1079F3DE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eastAsia="Calibri" w:hAnsi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eastAsia="Calibri" w:hAnsi="Arial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eastAsia="Calibri" w:hAnsi="Tahoma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eastAsia="Calibri" w:hAnsi="Tahoma"/>
      <w:b/>
      <w:bCs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eastAsia="Calibri" w:hAnsi="Tahoma"/>
      <w:b/>
      <w:bCs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eastAsia="Calibri" w:hAnsi="Tahoma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rFonts w:eastAsia="Calibri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eastAsia="Calibri" w:hAnsi="Arial"/>
      <w:b/>
      <w:bCs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Times New Roman"/>
      <w:b/>
      <w:snapToGrid w:val="0"/>
      <w:sz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Times New Roman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Times New Roman"/>
      <w:b/>
      <w:snapToGrid w:val="0"/>
      <w:sz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eastAsia="Calibri" w:hAnsi="Arial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eastAsia="Calibri" w:hAnsi="Arial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eastAsia="Calibri" w:hAnsi="Arial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eastAsia="Calibri" w:hAnsi="Arial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eastAsia="Calibri" w:hAnsi="Arial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napToGrid w:val="0"/>
      <w:sz w:val="22"/>
      <w:szCs w:val="22"/>
    </w:rPr>
  </w:style>
  <w:style w:type="character" w:styleId="a6">
    <w:name w:val="page number"/>
    <w:basedOn w:val="a0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eastAsia="Calibri" w:hAnsi="Courier New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eastAsia="Calibri" w:hAnsi="Courier New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  <w:rPr>
      <w:rFonts w:eastAsia="Calibri"/>
    </w:rPr>
  </w:style>
  <w:style w:type="character" w:customStyle="1" w:styleId="ac">
    <w:name w:val="Основной текст Знак"/>
    <w:basedOn w:val="a0"/>
    <w:link w:val="ab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eastAsia="Calibri" w:hAnsi="Arial"/>
      <w:b/>
      <w:bCs/>
      <w:kern w:val="28"/>
    </w:rPr>
  </w:style>
  <w:style w:type="character" w:customStyle="1" w:styleId="ae">
    <w:name w:val="Заголовок Знак"/>
    <w:basedOn w:val="a0"/>
    <w:link w:val="ad"/>
    <w:uiPriority w:val="99"/>
    <w:locked/>
    <w:rsid w:val="00EF5137"/>
    <w:rPr>
      <w:rFonts w:ascii="Arial" w:hAnsi="Arial" w:cs="Times New Roman"/>
      <w:b/>
      <w:kern w:val="28"/>
      <w:sz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eastAsia="Calibri" w:hAnsi="Arial"/>
    </w:rPr>
  </w:style>
  <w:style w:type="character" w:customStyle="1" w:styleId="af0">
    <w:name w:val="Подзаголовок Знак"/>
    <w:basedOn w:val="a0"/>
    <w:link w:val="af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eastAsia="Calibri" w:hAnsi="Courier New"/>
    </w:rPr>
  </w:style>
  <w:style w:type="character" w:customStyle="1" w:styleId="af2">
    <w:name w:val="Текст Знак"/>
    <w:basedOn w:val="a0"/>
    <w:link w:val="af1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NoSpacing1">
    <w:name w:val="No Spacing1"/>
    <w:link w:val="NoSpacingChar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6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6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7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  <w:rPr>
      <w:rFonts w:cs="Times New Roman"/>
    </w:rPr>
  </w:style>
  <w:style w:type="character" w:customStyle="1" w:styleId="longtext">
    <w:name w:val="long_text"/>
    <w:basedOn w:val="a0"/>
    <w:uiPriority w:val="99"/>
    <w:rsid w:val="00EF5137"/>
    <w:rPr>
      <w:rFonts w:cs="Times New Roman"/>
    </w:rPr>
  </w:style>
  <w:style w:type="character" w:customStyle="1" w:styleId="shorttext">
    <w:name w:val="short_text"/>
    <w:basedOn w:val="a0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auto"/>
    </w:rPr>
  </w:style>
  <w:style w:type="paragraph" w:customStyle="1" w:styleId="af8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9">
    <w:name w:val="Абз"/>
    <w:basedOn w:val="ab"/>
    <w:uiPriority w:val="99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1">
    <w:name w:val="Без интервала1"/>
    <w:rsid w:val="00EF5137"/>
    <w:rPr>
      <w:rFonts w:eastAsia="Times New Roman" w:cs="Calibri"/>
      <w:sz w:val="22"/>
      <w:szCs w:val="22"/>
    </w:rPr>
  </w:style>
  <w:style w:type="character" w:customStyle="1" w:styleId="12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a">
    <w:name w:val="Balloon Text"/>
    <w:basedOn w:val="a"/>
    <w:link w:val="afb"/>
    <w:uiPriority w:val="99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eastAsia="Calibri" w:hAnsi="Tahoma"/>
      <w:sz w:val="16"/>
      <w:szCs w:val="16"/>
      <w:lang w:val="en-US"/>
    </w:rPr>
  </w:style>
  <w:style w:type="character" w:customStyle="1" w:styleId="afb">
    <w:name w:val="Текст выноски Знак"/>
    <w:basedOn w:val="a0"/>
    <w:link w:val="afa"/>
    <w:uiPriority w:val="99"/>
    <w:locked/>
    <w:rsid w:val="00EF5137"/>
    <w:rPr>
      <w:rFonts w:ascii="Tahoma" w:hAnsi="Tahoma" w:cs="Times New Roman"/>
      <w:sz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Times New Roman"/>
      <w:sz w:val="20"/>
      <w:lang w:eastAsia="ru-RU"/>
    </w:rPr>
  </w:style>
  <w:style w:type="character" w:customStyle="1" w:styleId="NoSpacingChar">
    <w:name w:val="No Spacing Char"/>
    <w:link w:val="NoSpacing1"/>
    <w:uiPriority w:val="99"/>
    <w:locked/>
    <w:rsid w:val="00EF5137"/>
    <w:rPr>
      <w:rFonts w:ascii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szCs w:val="22"/>
      <w:lang w:eastAsia="ru-RU" w:bidi="ar-SA"/>
    </w:rPr>
  </w:style>
  <w:style w:type="paragraph" w:customStyle="1" w:styleId="TOCHeading1">
    <w:name w:val="TOC Heading1"/>
    <w:basedOn w:val="1"/>
    <w:next w:val="a"/>
    <w:uiPriority w:val="99"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semiHidden/>
    <w:rsid w:val="00EF5137"/>
  </w:style>
  <w:style w:type="paragraph" w:styleId="26">
    <w:name w:val="toc 2"/>
    <w:basedOn w:val="a"/>
    <w:next w:val="a"/>
    <w:autoRedefine/>
    <w:uiPriority w:val="99"/>
    <w:semiHidden/>
    <w:rsid w:val="00EF5137"/>
    <w:pPr>
      <w:ind w:left="200"/>
    </w:pPr>
  </w:style>
  <w:style w:type="paragraph" w:styleId="afc">
    <w:name w:val="No Spacing"/>
    <w:link w:val="14"/>
    <w:uiPriority w:val="1"/>
    <w:qFormat/>
    <w:rsid w:val="00101C1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/>
    </w:rPr>
  </w:style>
  <w:style w:type="character" w:customStyle="1" w:styleId="14">
    <w:name w:val="Без интервала Знак1"/>
    <w:link w:val="afc"/>
    <w:uiPriority w:val="99"/>
    <w:locked/>
    <w:rsid w:val="00101C13"/>
    <w:rPr>
      <w:sz w:val="22"/>
      <w:szCs w:val="22"/>
      <w:lang w:val="en-US" w:eastAsia="ru-RU" w:bidi="ar-SA"/>
    </w:rPr>
  </w:style>
  <w:style w:type="character" w:customStyle="1" w:styleId="71">
    <w:name w:val="Знак Знак7"/>
    <w:uiPriority w:val="99"/>
    <w:semiHidden/>
    <w:locked/>
    <w:rsid w:val="000D22EB"/>
    <w:rPr>
      <w:sz w:val="24"/>
      <w:lang w:val="ru-RU" w:eastAsia="ru-RU"/>
    </w:rPr>
  </w:style>
  <w:style w:type="paragraph" w:customStyle="1" w:styleId="27">
    <w:name w:val="Без интервала2"/>
    <w:link w:val="afd"/>
    <w:uiPriority w:val="99"/>
    <w:rsid w:val="00C5138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2"/>
      <w:szCs w:val="22"/>
      <w:lang w:val="en-US"/>
    </w:rPr>
  </w:style>
  <w:style w:type="character" w:customStyle="1" w:styleId="afd">
    <w:name w:val="Без интервала Знак"/>
    <w:link w:val="27"/>
    <w:uiPriority w:val="1"/>
    <w:locked/>
    <w:rsid w:val="00C51386"/>
    <w:rPr>
      <w:rFonts w:eastAsia="Times New Roman"/>
      <w:sz w:val="22"/>
      <w:szCs w:val="22"/>
      <w:lang w:val="en-US" w:eastAsia="ru-RU" w:bidi="ar-SA"/>
    </w:rPr>
  </w:style>
  <w:style w:type="character" w:customStyle="1" w:styleId="140">
    <w:name w:val="Знак Знак14"/>
    <w:uiPriority w:val="99"/>
    <w:locked/>
    <w:rsid w:val="0017235B"/>
    <w:rPr>
      <w:rFonts w:ascii="Arial" w:hAnsi="Arial"/>
      <w:b/>
      <w:snapToGrid w:val="0"/>
      <w:sz w:val="20"/>
      <w:lang w:eastAsia="ru-RU"/>
    </w:rPr>
  </w:style>
  <w:style w:type="paragraph" w:customStyle="1" w:styleId="61">
    <w:name w:val="Без интервала6"/>
    <w:uiPriority w:val="99"/>
    <w:rsid w:val="00AE2769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49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Фролова Мария Сергеевна</cp:lastModifiedBy>
  <cp:revision>3</cp:revision>
  <cp:lastPrinted>2025-04-18T10:09:00Z</cp:lastPrinted>
  <dcterms:created xsi:type="dcterms:W3CDTF">2025-04-22T12:39:00Z</dcterms:created>
  <dcterms:modified xsi:type="dcterms:W3CDTF">2025-05-02T07:08:00Z</dcterms:modified>
</cp:coreProperties>
</file>