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64CAE872" w14:textId="77777777" w:rsidTr="00F018EB">
        <w:tc>
          <w:tcPr>
            <w:tcW w:w="5848" w:type="dxa"/>
            <w:vMerge w:val="restart"/>
          </w:tcPr>
          <w:p w14:paraId="3FA0919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0DFE0322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A7420A" w:rsidRPr="00131F6F" w14:paraId="2B70C8F3" w14:textId="77777777" w:rsidTr="00F018EB">
        <w:tc>
          <w:tcPr>
            <w:tcW w:w="5848" w:type="dxa"/>
            <w:vMerge/>
          </w:tcPr>
          <w:p w14:paraId="574446F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1642F20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216E246D" w14:textId="77777777" w:rsidTr="00F018EB">
        <w:tc>
          <w:tcPr>
            <w:tcW w:w="5848" w:type="dxa"/>
            <w:vMerge/>
          </w:tcPr>
          <w:p w14:paraId="20D9E28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1D41D1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2.4064</w:t>
            </w:r>
          </w:p>
        </w:tc>
      </w:tr>
      <w:tr w:rsidR="00A7420A" w:rsidRPr="00543219" w14:paraId="37C420C1" w14:textId="77777777" w:rsidTr="00F018EB">
        <w:tc>
          <w:tcPr>
            <w:tcW w:w="5848" w:type="dxa"/>
            <w:vMerge/>
          </w:tcPr>
          <w:p w14:paraId="19782E3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29275F6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31.05.2010 </w:t>
            </w:r>
          </w:p>
        </w:tc>
      </w:tr>
      <w:tr w:rsidR="00A7420A" w:rsidRPr="00131F6F" w14:paraId="189C3279" w14:textId="77777777" w:rsidTr="00F018EB">
        <w:tc>
          <w:tcPr>
            <w:tcW w:w="5848" w:type="dxa"/>
            <w:vMerge/>
          </w:tcPr>
          <w:p w14:paraId="7A29636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20D757B6" w14:textId="24796E63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EndPr/>
              <w:sdtContent>
                <w:r w:rsidR="00A36ABA">
                  <w:rPr>
                    <w:rFonts w:cs="Times New Roman"/>
                    <w:bCs/>
                    <w:sz w:val="28"/>
                    <w:szCs w:val="28"/>
                  </w:rPr>
                  <w:t>__________</w:t>
                </w:r>
              </w:sdtContent>
            </w:sdt>
          </w:p>
          <w:p w14:paraId="004CAD2C" w14:textId="77777777" w:rsidR="00A7420A" w:rsidRPr="00131F6F" w:rsidRDefault="00A7420A" w:rsidP="006F001C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6F001C">
                  <w:rPr>
                    <w:bCs/>
                    <w:sz w:val="28"/>
                    <w:szCs w:val="28"/>
                  </w:rPr>
                  <w:t>3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54F5678A" w14:textId="77777777" w:rsidTr="00F018EB">
        <w:tc>
          <w:tcPr>
            <w:tcW w:w="5848" w:type="dxa"/>
            <w:vMerge/>
          </w:tcPr>
          <w:p w14:paraId="3B491C5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ED1B371" w14:textId="45EB6343" w:rsidR="00A7420A" w:rsidRDefault="00317769" w:rsidP="00317769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B25817EB516D4093B9A22E7CAAD00FFF"/>
                </w:placeholder>
                <w:text/>
              </w:sdtPr>
              <w:sdtEndPr/>
              <w:sdtContent>
                <w:r w:rsidR="00642924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633E6D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  <w:p w14:paraId="4DDDE70B" w14:textId="77777777" w:rsidR="00317769" w:rsidRPr="00131F6F" w:rsidRDefault="00317769" w:rsidP="00317769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</w:p>
        </w:tc>
      </w:tr>
    </w:tbl>
    <w:p w14:paraId="6591EB1A" w14:textId="77777777" w:rsidR="00A7420A" w:rsidRDefault="00A7420A" w:rsidP="00A7420A"/>
    <w:p w14:paraId="29F539B6" w14:textId="64AD2F4A" w:rsidR="00317769" w:rsidRDefault="00317769" w:rsidP="0031776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ОБЛАСТ</w:t>
      </w:r>
      <w:r w:rsidR="00642924">
        <w:rPr>
          <w:b/>
          <w:sz w:val="28"/>
          <w:szCs w:val="28"/>
        </w:rPr>
        <w:t xml:space="preserve">Ь </w:t>
      </w:r>
      <w:r w:rsidRPr="000D49BB">
        <w:rPr>
          <w:b/>
          <w:sz w:val="28"/>
          <w:szCs w:val="28"/>
        </w:rPr>
        <w:t xml:space="preserve">АККРЕДИТАЦИИ </w:t>
      </w:r>
      <w:r>
        <w:rPr>
          <w:sz w:val="28"/>
          <w:szCs w:val="28"/>
        </w:rPr>
        <w:t>от</w:t>
      </w:r>
      <w:r>
        <w:rPr>
          <w:b/>
          <w:sz w:val="28"/>
          <w:szCs w:val="28"/>
        </w:rPr>
        <w:t xml:space="preserve"> </w:t>
      </w:r>
      <w:sdt>
        <w:sdtPr>
          <w:rPr>
            <w:rStyle w:val="39"/>
          </w:rPr>
          <w:id w:val="-1020397345"/>
          <w:placeholder>
            <w:docPart w:val="94CDE579A99C4687932A20CACA2ECFD4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b/>
            <w:sz w:val="20"/>
            <w:szCs w:val="28"/>
          </w:rPr>
        </w:sdtEndPr>
        <w:sdtContent>
          <w:r w:rsidR="00642924">
            <w:rPr>
              <w:rStyle w:val="39"/>
            </w:rPr>
            <w:t>«</w:t>
          </w:r>
          <w:r w:rsidR="00633E6D">
            <w:rPr>
              <w:rStyle w:val="39"/>
            </w:rPr>
            <w:t>31</w:t>
          </w:r>
          <w:r w:rsidR="00642924">
            <w:rPr>
              <w:rStyle w:val="39"/>
            </w:rPr>
            <w:t xml:space="preserve">» </w:t>
          </w:r>
          <w:r w:rsidR="00633E6D">
            <w:rPr>
              <w:rStyle w:val="39"/>
            </w:rPr>
            <w:t>мая</w:t>
          </w:r>
          <w:r w:rsidR="00642924">
            <w:rPr>
              <w:rStyle w:val="39"/>
            </w:rPr>
            <w:t xml:space="preserve"> 2025 года</w:t>
          </w:r>
        </w:sdtContent>
      </w:sdt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498"/>
      </w:tblGrid>
      <w:tr w:rsidR="00A7420A" w:rsidRPr="00543219" w14:paraId="2982D9B0" w14:textId="77777777" w:rsidTr="009E2E3F">
        <w:trPr>
          <w:trHeight w:val="234"/>
          <w:jc w:val="center"/>
        </w:trPr>
        <w:tc>
          <w:tcPr>
            <w:tcW w:w="9498" w:type="dxa"/>
            <w:vAlign w:val="center"/>
            <w:hideMark/>
          </w:tcPr>
          <w:p w14:paraId="50DA51AC" w14:textId="77777777" w:rsidR="00AE171B" w:rsidRDefault="00AE171B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0E5853D" w14:textId="201B42B1" w:rsidR="00A7420A" w:rsidRPr="00C4626D" w:rsidRDefault="00642924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о</w:t>
            </w:r>
            <w:r w:rsidR="00A7420A" w:rsidRPr="00C4626D">
              <w:rPr>
                <w:bCs/>
                <w:sz w:val="28"/>
                <w:szCs w:val="28"/>
                <w:lang w:val="ru-RU"/>
              </w:rPr>
              <w:t>тделени</w:t>
            </w:r>
            <w:r>
              <w:rPr>
                <w:bCs/>
                <w:sz w:val="28"/>
                <w:szCs w:val="28"/>
                <w:lang w:val="ru-RU"/>
              </w:rPr>
              <w:t>я</w:t>
            </w:r>
            <w:r w:rsidR="00A7420A" w:rsidRPr="00C4626D">
              <w:rPr>
                <w:bCs/>
                <w:sz w:val="28"/>
                <w:szCs w:val="28"/>
                <w:lang w:val="ru-RU"/>
              </w:rPr>
              <w:t xml:space="preserve"> контроля качества </w:t>
            </w:r>
          </w:p>
          <w:p w14:paraId="40355080" w14:textId="764F4EA1" w:rsidR="00A7420A" w:rsidRDefault="00A7420A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 w:rsidRPr="00C4626D"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702D6F">
              <w:rPr>
                <w:bCs/>
                <w:sz w:val="28"/>
                <w:szCs w:val="28"/>
                <w:lang w:val="ru-RU"/>
              </w:rPr>
              <w:t>Открыто</w:t>
            </w:r>
            <w:r w:rsidR="00642924">
              <w:rPr>
                <w:bCs/>
                <w:sz w:val="28"/>
                <w:szCs w:val="28"/>
                <w:lang w:val="ru-RU"/>
              </w:rPr>
              <w:t>го</w:t>
            </w:r>
            <w:r w:rsidRPr="00702D6F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642924">
              <w:rPr>
                <w:bCs/>
                <w:sz w:val="28"/>
                <w:szCs w:val="28"/>
                <w:lang w:val="ru-RU"/>
              </w:rPr>
              <w:t>го</w:t>
            </w:r>
            <w:r w:rsidRPr="00702D6F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642924">
              <w:rPr>
                <w:bCs/>
                <w:sz w:val="28"/>
                <w:szCs w:val="28"/>
                <w:lang w:val="ru-RU"/>
              </w:rPr>
              <w:t>а</w:t>
            </w:r>
            <w:r w:rsidRPr="00702D6F">
              <w:rPr>
                <w:bCs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702D6F">
              <w:rPr>
                <w:bCs/>
                <w:sz w:val="28"/>
                <w:szCs w:val="28"/>
                <w:lang w:val="ru-RU"/>
              </w:rPr>
              <w:t>БелВитунифарм</w:t>
            </w:r>
            <w:proofErr w:type="spellEnd"/>
            <w:r w:rsidRPr="00702D6F">
              <w:rPr>
                <w:bCs/>
                <w:sz w:val="28"/>
                <w:szCs w:val="28"/>
                <w:lang w:val="ru-RU"/>
              </w:rPr>
              <w:t>"</w:t>
            </w:r>
          </w:p>
          <w:p w14:paraId="4D99297E" w14:textId="77777777" w:rsidR="00AE171B" w:rsidRDefault="00AE171B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585E0216" w14:textId="77777777" w:rsidR="00A7420A" w:rsidRPr="00702D6F" w:rsidRDefault="00A7420A" w:rsidP="00A36ABA">
            <w:pPr>
              <w:pStyle w:val="af5"/>
              <w:rPr>
                <w:sz w:val="24"/>
                <w:szCs w:val="24"/>
                <w:lang w:val="ru-RU"/>
              </w:rPr>
            </w:pPr>
          </w:p>
        </w:tc>
      </w:tr>
    </w:tbl>
    <w:p w14:paraId="372ECE9D" w14:textId="77777777" w:rsidR="00A7420A" w:rsidRDefault="00A7420A" w:rsidP="00A7420A">
      <w:pPr>
        <w:rPr>
          <w:sz w:val="2"/>
          <w:szCs w:val="2"/>
        </w:rPr>
      </w:pPr>
    </w:p>
    <w:tbl>
      <w:tblPr>
        <w:tblW w:w="514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1896"/>
        <w:gridCol w:w="1391"/>
        <w:gridCol w:w="1856"/>
        <w:gridCol w:w="1872"/>
        <w:gridCol w:w="2092"/>
      </w:tblGrid>
      <w:tr w:rsidR="009E2E3F" w14:paraId="3FDBE4F6" w14:textId="77777777" w:rsidTr="009E2E3F">
        <w:tc>
          <w:tcPr>
            <w:tcW w:w="403" w:type="pct"/>
          </w:tcPr>
          <w:p w14:paraId="0506A1EE" w14:textId="228C77E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957" w:type="pct"/>
          </w:tcPr>
          <w:p w14:paraId="6A7EE187" w14:textId="01E0A38D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02" w:type="pct"/>
          </w:tcPr>
          <w:p w14:paraId="209EEF7B" w14:textId="21EF086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937" w:type="pct"/>
          </w:tcPr>
          <w:p w14:paraId="6A222964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</w:t>
            </w:r>
          </w:p>
          <w:p w14:paraId="3B9AC73B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характеристики (показатель,</w:t>
            </w:r>
          </w:p>
          <w:p w14:paraId="0C5609B1" w14:textId="3BD9FD79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945" w:type="pct"/>
          </w:tcPr>
          <w:p w14:paraId="34DDD909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Обозначение</w:t>
            </w:r>
          </w:p>
          <w:p w14:paraId="3DDBEC16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документа,</w:t>
            </w:r>
          </w:p>
          <w:p w14:paraId="38FCDC36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требования к</w:t>
            </w:r>
          </w:p>
          <w:p w14:paraId="5BBE9421" w14:textId="5798E3C0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1056" w:type="pct"/>
          </w:tcPr>
          <w:p w14:paraId="1F661851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Обозначение</w:t>
            </w:r>
          </w:p>
          <w:p w14:paraId="2ABF8D8E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документа,</w:t>
            </w:r>
          </w:p>
          <w:p w14:paraId="11A647EC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метод исследований (испытаний) и</w:t>
            </w:r>
          </w:p>
          <w:p w14:paraId="3321D937" w14:textId="77777777" w:rsidR="009E2E3F" w:rsidRDefault="009E2E3F" w:rsidP="009E2E3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измерений, в том числе правила</w:t>
            </w:r>
          </w:p>
          <w:p w14:paraId="3945A51C" w14:textId="3496DA7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9E2E3F" w14:paraId="0D18E03E" w14:textId="77777777" w:rsidTr="009E2E3F">
        <w:tc>
          <w:tcPr>
            <w:tcW w:w="403" w:type="pct"/>
            <w:vAlign w:val="center"/>
          </w:tcPr>
          <w:p w14:paraId="4D6D0F23" w14:textId="22824BED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6BEA7D8A" w14:textId="7BA7758F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2" w:type="pct"/>
            <w:vAlign w:val="center"/>
          </w:tcPr>
          <w:p w14:paraId="1DDF1072" w14:textId="6255E8D1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37" w:type="pct"/>
            <w:vAlign w:val="center"/>
          </w:tcPr>
          <w:p w14:paraId="11869BE4" w14:textId="14D197E2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Align w:val="center"/>
          </w:tcPr>
          <w:p w14:paraId="74172F53" w14:textId="47BC798A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56" w:type="pct"/>
            <w:vAlign w:val="center"/>
          </w:tcPr>
          <w:p w14:paraId="387F7784" w14:textId="248F8511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6</w:t>
            </w:r>
          </w:p>
        </w:tc>
      </w:tr>
      <w:tr w:rsidR="009E2E3F" w14:paraId="5B759BB3" w14:textId="77777777" w:rsidTr="009E2E3F">
        <w:tc>
          <w:tcPr>
            <w:tcW w:w="5000" w:type="pct"/>
            <w:gridSpan w:val="6"/>
          </w:tcPr>
          <w:p w14:paraId="65E69F2E" w14:textId="6A190924" w:rsidR="009E2E3F" w:rsidRPr="00F85F2C" w:rsidRDefault="009E2E3F" w:rsidP="00AE171B">
            <w:pPr>
              <w:ind w:left="-84" w:right="-8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</w:rPr>
              <w:t>Ул.Советская</w:t>
            </w:r>
            <w:proofErr w:type="spellEnd"/>
            <w:r>
              <w:rPr>
                <w:b/>
                <w:sz w:val="22"/>
              </w:rPr>
              <w:t xml:space="preserve">, 26А/40, </w:t>
            </w:r>
            <w:proofErr w:type="spellStart"/>
            <w:r>
              <w:rPr>
                <w:b/>
                <w:sz w:val="22"/>
              </w:rPr>
              <w:t>д.Должа</w:t>
            </w:r>
            <w:proofErr w:type="spellEnd"/>
            <w:r>
              <w:rPr>
                <w:b/>
                <w:sz w:val="22"/>
              </w:rPr>
              <w:t xml:space="preserve"> Витебский р-н, Витебская обл.</w:t>
            </w:r>
          </w:p>
        </w:tc>
      </w:tr>
      <w:tr w:rsidR="009E2E3F" w14:paraId="028812F3" w14:textId="77777777" w:rsidTr="009E2E3F">
        <w:tc>
          <w:tcPr>
            <w:tcW w:w="403" w:type="pct"/>
          </w:tcPr>
          <w:p w14:paraId="0FD2361B" w14:textId="7777777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 w:val="restart"/>
          </w:tcPr>
          <w:p w14:paraId="253043DB" w14:textId="1079F6DF" w:rsidR="009E2E3F" w:rsidRPr="00702D6F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Препараты фармацевтические, </w:t>
            </w:r>
          </w:p>
          <w:p w14:paraId="54604BF7" w14:textId="03AA3D46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фармацевтические субстанции, вспомогательные вещества</w:t>
            </w:r>
          </w:p>
        </w:tc>
        <w:tc>
          <w:tcPr>
            <w:tcW w:w="702" w:type="pct"/>
          </w:tcPr>
          <w:p w14:paraId="0D4F34DA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21.10/08.169</w:t>
            </w:r>
          </w:p>
          <w:p w14:paraId="32AB34CF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21.20/08.169</w:t>
            </w:r>
          </w:p>
        </w:tc>
        <w:tc>
          <w:tcPr>
            <w:tcW w:w="937" w:type="pct"/>
          </w:tcPr>
          <w:p w14:paraId="6D15CA14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рН:</w:t>
            </w:r>
          </w:p>
          <w:p w14:paraId="77F65C25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proofErr w:type="spellStart"/>
            <w:r w:rsidRPr="00F85F2C">
              <w:rPr>
                <w:sz w:val="22"/>
                <w:szCs w:val="22"/>
              </w:rPr>
              <w:t>потенциометри</w:t>
            </w:r>
            <w:r>
              <w:rPr>
                <w:sz w:val="22"/>
                <w:szCs w:val="22"/>
              </w:rPr>
              <w:t>-</w:t>
            </w:r>
            <w:r w:rsidRPr="00F85F2C">
              <w:rPr>
                <w:sz w:val="22"/>
                <w:szCs w:val="22"/>
              </w:rPr>
              <w:t>ческое</w:t>
            </w:r>
            <w:proofErr w:type="spellEnd"/>
            <w:r w:rsidRPr="00F85F2C">
              <w:rPr>
                <w:sz w:val="22"/>
                <w:szCs w:val="22"/>
              </w:rPr>
              <w:t xml:space="preserve"> определение</w:t>
            </w:r>
          </w:p>
        </w:tc>
        <w:tc>
          <w:tcPr>
            <w:tcW w:w="945" w:type="pct"/>
            <w:vMerge w:val="restart"/>
          </w:tcPr>
          <w:p w14:paraId="4139F373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textAlignment w:val="baseline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ГФ РБ, Фармакопея ЕАЭС, ТНПА и другая документация на конкретное лекарственное средство, ветеринарный препарат, фармацевтическую субстанцию, вспомогательное вещество</w:t>
            </w:r>
          </w:p>
          <w:p w14:paraId="673D4DEE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35E3846B" w14:textId="274C639B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2.2.3</w:t>
            </w:r>
          </w:p>
          <w:p w14:paraId="745BD85B" w14:textId="506B1F35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2.1.2.3</w:t>
            </w:r>
          </w:p>
        </w:tc>
      </w:tr>
      <w:tr w:rsidR="009E2E3F" w14:paraId="0F641EC1" w14:textId="77777777" w:rsidTr="009E2E3F">
        <w:tc>
          <w:tcPr>
            <w:tcW w:w="403" w:type="pct"/>
          </w:tcPr>
          <w:p w14:paraId="394B995E" w14:textId="7777777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2447819F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66446C67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21.10/08.052</w:t>
            </w:r>
          </w:p>
          <w:p w14:paraId="69FF9BBC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21.20/08.052</w:t>
            </w:r>
          </w:p>
        </w:tc>
        <w:tc>
          <w:tcPr>
            <w:tcW w:w="937" w:type="pct"/>
          </w:tcPr>
          <w:p w14:paraId="736297FB" w14:textId="77777777" w:rsidR="00CF3FE0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Потеря в массе при</w:t>
            </w:r>
          </w:p>
          <w:p w14:paraId="0E065FDB" w14:textId="35395445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высушивании</w:t>
            </w:r>
          </w:p>
        </w:tc>
        <w:tc>
          <w:tcPr>
            <w:tcW w:w="945" w:type="pct"/>
            <w:vMerge/>
          </w:tcPr>
          <w:p w14:paraId="2597FEE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531A62B8" w14:textId="0BC63C13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2.2.32</w:t>
            </w:r>
          </w:p>
          <w:p w14:paraId="364A0A48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(метод </w:t>
            </w:r>
            <w:r w:rsidRPr="00F85F2C">
              <w:rPr>
                <w:sz w:val="22"/>
                <w:szCs w:val="22"/>
                <w:lang w:val="en-US"/>
              </w:rPr>
              <w:t>d</w:t>
            </w:r>
            <w:r w:rsidRPr="00F85F2C">
              <w:rPr>
                <w:sz w:val="22"/>
                <w:szCs w:val="22"/>
              </w:rPr>
              <w:t>)</w:t>
            </w:r>
          </w:p>
          <w:p w14:paraId="5179330A" w14:textId="54CF60B3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2.1.2.31</w:t>
            </w:r>
          </w:p>
          <w:p w14:paraId="31A7DA07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(способ 1)</w:t>
            </w:r>
          </w:p>
        </w:tc>
      </w:tr>
      <w:tr w:rsidR="009E2E3F" w14:paraId="2F3529DF" w14:textId="77777777" w:rsidTr="009E2E3F">
        <w:tc>
          <w:tcPr>
            <w:tcW w:w="403" w:type="pct"/>
          </w:tcPr>
          <w:p w14:paraId="0EFC8E49" w14:textId="7777777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09EB3487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1F4AE6C0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21.10/08.156</w:t>
            </w:r>
          </w:p>
          <w:p w14:paraId="17832713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21.20/08.156</w:t>
            </w:r>
          </w:p>
        </w:tc>
        <w:tc>
          <w:tcPr>
            <w:tcW w:w="937" w:type="pct"/>
          </w:tcPr>
          <w:p w14:paraId="1D7EB6C8" w14:textId="77777777" w:rsidR="009E2E3F" w:rsidRPr="00F85F2C" w:rsidRDefault="009E2E3F" w:rsidP="009E2E3F">
            <w:pPr>
              <w:pStyle w:val="af5"/>
              <w:rPr>
                <w:lang w:val="ru-RU"/>
              </w:rPr>
            </w:pPr>
            <w:r w:rsidRPr="00F85F2C">
              <w:rPr>
                <w:lang w:val="ru-RU"/>
              </w:rPr>
              <w:t xml:space="preserve">Абсорбционная </w:t>
            </w:r>
            <w:proofErr w:type="spellStart"/>
            <w:r w:rsidRPr="00F85F2C">
              <w:rPr>
                <w:lang w:val="ru-RU"/>
              </w:rPr>
              <w:t>спектрофото</w:t>
            </w:r>
            <w:proofErr w:type="spellEnd"/>
            <w:r>
              <w:rPr>
                <w:lang w:val="ru-RU"/>
              </w:rPr>
              <w:t>-</w:t>
            </w:r>
            <w:r w:rsidRPr="00F85F2C">
              <w:rPr>
                <w:lang w:val="ru-RU"/>
              </w:rPr>
              <w:t xml:space="preserve">метрия в </w:t>
            </w:r>
            <w:proofErr w:type="spellStart"/>
            <w:r w:rsidRPr="00F85F2C">
              <w:rPr>
                <w:lang w:val="ru-RU"/>
              </w:rPr>
              <w:t>ультрафиолето</w:t>
            </w:r>
            <w:proofErr w:type="spellEnd"/>
            <w:r>
              <w:rPr>
                <w:lang w:val="ru-RU"/>
              </w:rPr>
              <w:t>-</w:t>
            </w:r>
            <w:r w:rsidRPr="00F85F2C">
              <w:rPr>
                <w:lang w:val="ru-RU"/>
              </w:rPr>
              <w:t xml:space="preserve">вой и видимой областях: </w:t>
            </w:r>
          </w:p>
          <w:p w14:paraId="2136D6F2" w14:textId="77777777" w:rsidR="009E2E3F" w:rsidRPr="00F85F2C" w:rsidRDefault="009E2E3F" w:rsidP="009E2E3F">
            <w:pPr>
              <w:pStyle w:val="af5"/>
              <w:rPr>
                <w:lang w:val="ru-RU"/>
              </w:rPr>
            </w:pPr>
            <w:r w:rsidRPr="00F85F2C">
              <w:rPr>
                <w:lang w:val="ru-RU"/>
              </w:rPr>
              <w:t xml:space="preserve">- количественное определение </w:t>
            </w:r>
          </w:p>
          <w:p w14:paraId="7F7B16DE" w14:textId="286D6BE0" w:rsidR="009E2E3F" w:rsidRPr="00CF3FE0" w:rsidRDefault="009E2E3F" w:rsidP="00CF3FE0">
            <w:pPr>
              <w:pStyle w:val="af5"/>
              <w:rPr>
                <w:lang w:val="ru-RU"/>
              </w:rPr>
            </w:pPr>
            <w:r w:rsidRPr="00F85F2C">
              <w:rPr>
                <w:lang w:val="ru-RU"/>
              </w:rPr>
              <w:t>- подлинность</w:t>
            </w:r>
          </w:p>
        </w:tc>
        <w:tc>
          <w:tcPr>
            <w:tcW w:w="945" w:type="pct"/>
            <w:vMerge/>
          </w:tcPr>
          <w:p w14:paraId="302950F0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3C12DEA1" w14:textId="50629D7D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2.2.25</w:t>
            </w:r>
          </w:p>
          <w:p w14:paraId="3AF39F5B" w14:textId="28D289B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2.1.2.24</w:t>
            </w:r>
          </w:p>
        </w:tc>
      </w:tr>
      <w:tr w:rsidR="009E2E3F" w14:paraId="1AB99A5F" w14:textId="77777777" w:rsidTr="009E2E3F">
        <w:tc>
          <w:tcPr>
            <w:tcW w:w="403" w:type="pct"/>
          </w:tcPr>
          <w:p w14:paraId="25941240" w14:textId="7777777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3C8CEA9B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05110F7C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21.10/08.161</w:t>
            </w:r>
          </w:p>
          <w:p w14:paraId="7A8BACFC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21.20/08.161</w:t>
            </w:r>
          </w:p>
        </w:tc>
        <w:tc>
          <w:tcPr>
            <w:tcW w:w="937" w:type="pct"/>
          </w:tcPr>
          <w:p w14:paraId="5B782E70" w14:textId="77777777" w:rsidR="009E2E3F" w:rsidRPr="00F85F2C" w:rsidRDefault="009E2E3F" w:rsidP="009E2E3F">
            <w:pPr>
              <w:widowControl w:val="0"/>
              <w:tabs>
                <w:tab w:val="center" w:pos="4153"/>
                <w:tab w:val="right" w:pos="8306"/>
              </w:tabs>
              <w:ind w:hanging="20"/>
              <w:rPr>
                <w:snapToGrid w:val="0"/>
                <w:sz w:val="22"/>
                <w:szCs w:val="22"/>
                <w:lang w:val="x-none" w:eastAsia="x-none"/>
              </w:rPr>
            </w:pPr>
            <w:r w:rsidRPr="00F85F2C">
              <w:rPr>
                <w:snapToGrid w:val="0"/>
                <w:sz w:val="22"/>
                <w:szCs w:val="22"/>
                <w:lang w:eastAsia="x-none"/>
              </w:rPr>
              <w:t>Т</w:t>
            </w:r>
            <w:proofErr w:type="spellStart"/>
            <w:r w:rsidRPr="00F85F2C">
              <w:rPr>
                <w:snapToGrid w:val="0"/>
                <w:sz w:val="22"/>
                <w:szCs w:val="22"/>
                <w:lang w:val="x-none" w:eastAsia="x-none"/>
              </w:rPr>
              <w:t>онкослойная</w:t>
            </w:r>
            <w:proofErr w:type="spellEnd"/>
            <w:r w:rsidRPr="00F85F2C">
              <w:rPr>
                <w:snapToGrid w:val="0"/>
                <w:sz w:val="22"/>
                <w:szCs w:val="22"/>
                <w:lang w:val="x-none" w:eastAsia="x-none"/>
              </w:rPr>
              <w:t xml:space="preserve"> хроматография</w:t>
            </w:r>
            <w:r w:rsidRPr="00F85F2C">
              <w:rPr>
                <w:snapToGrid w:val="0"/>
                <w:sz w:val="22"/>
                <w:szCs w:val="22"/>
                <w:lang w:eastAsia="x-none"/>
              </w:rPr>
              <w:t>:</w:t>
            </w:r>
          </w:p>
          <w:p w14:paraId="2C9A784C" w14:textId="77777777" w:rsidR="009E2E3F" w:rsidRPr="00F85F2C" w:rsidRDefault="009E2E3F" w:rsidP="009E2E3F">
            <w:pPr>
              <w:pStyle w:val="af5"/>
              <w:rPr>
                <w:lang w:val="ru-RU"/>
              </w:rPr>
            </w:pPr>
            <w:r w:rsidRPr="00F85F2C">
              <w:t>-</w:t>
            </w:r>
            <w:proofErr w:type="spellStart"/>
            <w:r w:rsidRPr="00F85F2C">
              <w:t>подлинность</w:t>
            </w:r>
            <w:proofErr w:type="spellEnd"/>
          </w:p>
        </w:tc>
        <w:tc>
          <w:tcPr>
            <w:tcW w:w="945" w:type="pct"/>
            <w:vMerge/>
          </w:tcPr>
          <w:p w14:paraId="3D05CDE2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22B81B83" w14:textId="6901C39B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2.2.27</w:t>
            </w:r>
          </w:p>
          <w:p w14:paraId="0C044437" w14:textId="5D30657A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2.1.2.26</w:t>
            </w:r>
          </w:p>
        </w:tc>
      </w:tr>
      <w:tr w:rsidR="009E2E3F" w14:paraId="1925ADD2" w14:textId="77777777" w:rsidTr="009E2E3F">
        <w:tc>
          <w:tcPr>
            <w:tcW w:w="403" w:type="pct"/>
          </w:tcPr>
          <w:p w14:paraId="419EC211" w14:textId="4DCF3B82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</w:t>
            </w:r>
            <w:r w:rsidR="00E0799B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0287D920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30A15706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21.10/11.116</w:t>
            </w:r>
          </w:p>
          <w:p w14:paraId="38945614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21.20/11.116</w:t>
            </w:r>
          </w:p>
        </w:tc>
        <w:tc>
          <w:tcPr>
            <w:tcW w:w="937" w:type="pct"/>
          </w:tcPr>
          <w:p w14:paraId="2DB70007" w14:textId="77777777" w:rsidR="009E2E3F" w:rsidRPr="00F85F2C" w:rsidRDefault="009E2E3F" w:rsidP="009E2E3F">
            <w:pPr>
              <w:widowControl w:val="0"/>
              <w:tabs>
                <w:tab w:val="center" w:pos="4153"/>
                <w:tab w:val="right" w:pos="8306"/>
              </w:tabs>
              <w:ind w:hanging="20"/>
              <w:rPr>
                <w:snapToGrid w:val="0"/>
                <w:sz w:val="22"/>
                <w:szCs w:val="22"/>
                <w:lang w:eastAsia="x-none"/>
              </w:rPr>
            </w:pPr>
            <w:r w:rsidRPr="00F85F2C">
              <w:rPr>
                <w:snapToGrid w:val="0"/>
                <w:sz w:val="22"/>
                <w:szCs w:val="22"/>
                <w:lang w:eastAsia="x-none"/>
              </w:rPr>
              <w:t>Растворимость</w:t>
            </w:r>
          </w:p>
        </w:tc>
        <w:tc>
          <w:tcPr>
            <w:tcW w:w="945" w:type="pct"/>
            <w:vMerge/>
          </w:tcPr>
          <w:p w14:paraId="6088E050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1449E8B4" w14:textId="679527FA" w:rsidR="007A36EE" w:rsidRPr="007A36EE" w:rsidRDefault="007A36EE" w:rsidP="007A36EE">
            <w:pPr>
              <w:ind w:left="-129"/>
              <w:rPr>
                <w:sz w:val="22"/>
                <w:szCs w:val="22"/>
                <w:lang w:eastAsia="en-US"/>
              </w:rPr>
            </w:pPr>
            <w:r w:rsidRPr="007A36EE">
              <w:rPr>
                <w:sz w:val="22"/>
                <w:szCs w:val="22"/>
                <w:lang w:eastAsia="en-US"/>
              </w:rPr>
              <w:t>ГФ РБ II  # 1.3</w:t>
            </w:r>
          </w:p>
          <w:p w14:paraId="1C3E48AE" w14:textId="598A4C70" w:rsidR="009E2E3F" w:rsidRPr="007A36EE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7A36EE">
              <w:rPr>
                <w:sz w:val="22"/>
                <w:szCs w:val="22"/>
              </w:rPr>
              <w:t xml:space="preserve">ГФ РБ </w:t>
            </w:r>
            <w:r w:rsidRPr="007A36EE">
              <w:rPr>
                <w:sz w:val="22"/>
                <w:szCs w:val="22"/>
                <w:lang w:val="en-US"/>
              </w:rPr>
              <w:t>II</w:t>
            </w:r>
            <w:r w:rsidRPr="007A36EE">
              <w:rPr>
                <w:sz w:val="22"/>
                <w:szCs w:val="22"/>
              </w:rPr>
              <w:t xml:space="preserve"> 5.11</w:t>
            </w:r>
          </w:p>
          <w:p w14:paraId="1C76EB18" w14:textId="2E06C9FE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7A36EE">
              <w:rPr>
                <w:sz w:val="22"/>
                <w:szCs w:val="22"/>
              </w:rPr>
              <w:t>ФЕАЭС 2.3.6.0</w:t>
            </w:r>
          </w:p>
        </w:tc>
      </w:tr>
    </w:tbl>
    <w:p w14:paraId="51B85A60" w14:textId="77777777" w:rsidR="009E2E3F" w:rsidRDefault="009E2E3F"/>
    <w:p w14:paraId="369715DD" w14:textId="77777777" w:rsidR="00CF3FE0" w:rsidRDefault="00CF3FE0"/>
    <w:p w14:paraId="4E5F9F09" w14:textId="77777777" w:rsidR="00E0799B" w:rsidRDefault="00E0799B"/>
    <w:p w14:paraId="465D5164" w14:textId="77777777" w:rsidR="00AE171B" w:rsidRPr="00AE171B" w:rsidRDefault="00AE171B"/>
    <w:tbl>
      <w:tblPr>
        <w:tblW w:w="5145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1896"/>
        <w:gridCol w:w="1391"/>
        <w:gridCol w:w="1857"/>
        <w:gridCol w:w="1872"/>
        <w:gridCol w:w="2092"/>
      </w:tblGrid>
      <w:tr w:rsidR="009E2E3F" w14:paraId="2028A115" w14:textId="77777777" w:rsidTr="00E0799B">
        <w:tc>
          <w:tcPr>
            <w:tcW w:w="403" w:type="pct"/>
          </w:tcPr>
          <w:p w14:paraId="2968F845" w14:textId="5CF9B814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7" w:type="pct"/>
          </w:tcPr>
          <w:p w14:paraId="3B093AF8" w14:textId="7317C09D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2" w:type="pct"/>
          </w:tcPr>
          <w:p w14:paraId="6C281601" w14:textId="71452FB5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37" w:type="pct"/>
          </w:tcPr>
          <w:p w14:paraId="58E1235E" w14:textId="06442985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45" w:type="pct"/>
          </w:tcPr>
          <w:p w14:paraId="5016A27E" w14:textId="7FF9830B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56" w:type="pct"/>
          </w:tcPr>
          <w:p w14:paraId="0F649158" w14:textId="222531E3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E2E3F" w14:paraId="29163B0D" w14:textId="77777777" w:rsidTr="00E0799B">
        <w:tc>
          <w:tcPr>
            <w:tcW w:w="403" w:type="pct"/>
          </w:tcPr>
          <w:p w14:paraId="558A0A4F" w14:textId="5C1B4415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</w:t>
            </w:r>
            <w:r w:rsidR="00E0799B"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 w:val="restart"/>
          </w:tcPr>
          <w:p w14:paraId="274D9AAD" w14:textId="584EBE1D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Препараты фармацевтические, фармацевтические субстанции, вспомогательные вещества</w:t>
            </w:r>
          </w:p>
        </w:tc>
        <w:tc>
          <w:tcPr>
            <w:tcW w:w="702" w:type="pct"/>
          </w:tcPr>
          <w:p w14:paraId="6733A26E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21.10/11.116</w:t>
            </w:r>
          </w:p>
          <w:p w14:paraId="42EB500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21.20/11.116</w:t>
            </w:r>
          </w:p>
        </w:tc>
        <w:tc>
          <w:tcPr>
            <w:tcW w:w="937" w:type="pct"/>
          </w:tcPr>
          <w:p w14:paraId="5869A589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Реакции подлинности (идентификация) на ионы и функциональные группы</w:t>
            </w:r>
          </w:p>
          <w:p w14:paraId="68004AD0" w14:textId="77777777" w:rsidR="009E2E3F" w:rsidRPr="00F85F2C" w:rsidRDefault="009E2E3F" w:rsidP="009E2E3F">
            <w:pPr>
              <w:widowControl w:val="0"/>
              <w:tabs>
                <w:tab w:val="center" w:pos="4153"/>
                <w:tab w:val="right" w:pos="8306"/>
              </w:tabs>
              <w:ind w:hanging="20"/>
              <w:rPr>
                <w:snapToGrid w:val="0"/>
                <w:sz w:val="22"/>
                <w:szCs w:val="22"/>
                <w:lang w:eastAsia="x-none"/>
              </w:rPr>
            </w:pPr>
            <w:r w:rsidRPr="00F85F2C">
              <w:rPr>
                <w:sz w:val="22"/>
                <w:szCs w:val="22"/>
                <w:lang w:eastAsia="en-US"/>
              </w:rPr>
              <w:t>Качественные реакции</w:t>
            </w:r>
          </w:p>
        </w:tc>
        <w:tc>
          <w:tcPr>
            <w:tcW w:w="945" w:type="pct"/>
            <w:vMerge w:val="restart"/>
          </w:tcPr>
          <w:p w14:paraId="6E4309CB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textAlignment w:val="baseline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ГФ РБ, Фармакопея ЕАЭС, ТНПА и другая документация на конкретное лекарственное средство, ветеринарный препарат, фармацевтическую субстанцию, вспомогательное вещество</w:t>
            </w:r>
          </w:p>
          <w:p w14:paraId="1CDB90BB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2E4C23A3" w14:textId="3006A121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2.3.1</w:t>
            </w:r>
          </w:p>
          <w:p w14:paraId="39FFE58E" w14:textId="34EEE5C6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2.1.3.1</w:t>
            </w:r>
          </w:p>
        </w:tc>
      </w:tr>
      <w:tr w:rsidR="009E2E3F" w14:paraId="444D820D" w14:textId="77777777" w:rsidTr="00E0799B">
        <w:tc>
          <w:tcPr>
            <w:tcW w:w="403" w:type="pct"/>
          </w:tcPr>
          <w:p w14:paraId="54E4199E" w14:textId="7F2B2B5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</w:t>
            </w:r>
            <w:r w:rsidR="00E0799B">
              <w:rPr>
                <w:sz w:val="22"/>
                <w:szCs w:val="22"/>
                <w:lang w:val="en-US"/>
              </w:rPr>
              <w:t>7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4DB7AF92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1AD74078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21.10/11.116</w:t>
            </w:r>
          </w:p>
          <w:p w14:paraId="4ED0F98F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21.20/11.116</w:t>
            </w:r>
          </w:p>
        </w:tc>
        <w:tc>
          <w:tcPr>
            <w:tcW w:w="937" w:type="pct"/>
          </w:tcPr>
          <w:p w14:paraId="4202C51B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Внешний вид, цвет</w:t>
            </w:r>
          </w:p>
        </w:tc>
        <w:tc>
          <w:tcPr>
            <w:tcW w:w="945" w:type="pct"/>
            <w:vMerge/>
          </w:tcPr>
          <w:p w14:paraId="7F5074B2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6016EDE6" w14:textId="77777777" w:rsidR="00CF3FE0" w:rsidRDefault="009E2E3F" w:rsidP="009E2E3F">
            <w:pPr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II т.1 </w:t>
            </w:r>
          </w:p>
          <w:p w14:paraId="4C99D357" w14:textId="5D2E9BAC" w:rsidR="009E2E3F" w:rsidRPr="00F85F2C" w:rsidRDefault="009E2E3F" w:rsidP="009E2E3F">
            <w:pPr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с.1139-1191</w:t>
            </w:r>
          </w:p>
        </w:tc>
      </w:tr>
      <w:tr w:rsidR="009E2E3F" w14:paraId="4FE62C27" w14:textId="77777777" w:rsidTr="00E0799B">
        <w:tc>
          <w:tcPr>
            <w:tcW w:w="403" w:type="pct"/>
          </w:tcPr>
          <w:p w14:paraId="6C831791" w14:textId="1B2B1B16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</w:t>
            </w:r>
            <w:r w:rsidR="00E0799B">
              <w:rPr>
                <w:sz w:val="22"/>
                <w:szCs w:val="22"/>
                <w:lang w:val="en-US"/>
              </w:rPr>
              <w:t>8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7C2C16A0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426CE931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21.10/11.116</w:t>
            </w:r>
          </w:p>
          <w:p w14:paraId="673ADA62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21.20/11.116</w:t>
            </w:r>
          </w:p>
        </w:tc>
        <w:tc>
          <w:tcPr>
            <w:tcW w:w="937" w:type="pct"/>
          </w:tcPr>
          <w:p w14:paraId="57D8DCC8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</w:rPr>
              <w:t>Загрязнение механическими включениями: видимые частицы</w:t>
            </w:r>
          </w:p>
        </w:tc>
        <w:tc>
          <w:tcPr>
            <w:tcW w:w="945" w:type="pct"/>
            <w:vMerge/>
          </w:tcPr>
          <w:p w14:paraId="359AD62C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101736F2" w14:textId="326031C4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2.9.20</w:t>
            </w:r>
          </w:p>
          <w:p w14:paraId="65A39709" w14:textId="77777777" w:rsidR="009E2E3F" w:rsidRPr="00F85F2C" w:rsidRDefault="009E2E3F" w:rsidP="009E2E3F">
            <w:pPr>
              <w:rPr>
                <w:sz w:val="22"/>
                <w:szCs w:val="22"/>
              </w:rPr>
            </w:pPr>
          </w:p>
        </w:tc>
      </w:tr>
      <w:tr w:rsidR="009E2E3F" w14:paraId="615322FC" w14:textId="77777777" w:rsidTr="00E0799B">
        <w:tc>
          <w:tcPr>
            <w:tcW w:w="403" w:type="pct"/>
          </w:tcPr>
          <w:p w14:paraId="4C38C5FC" w14:textId="54B57A0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</w:t>
            </w:r>
            <w:r w:rsidR="00E0799B"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39102B04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3C4F037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21.20/29.040</w:t>
            </w:r>
          </w:p>
        </w:tc>
        <w:tc>
          <w:tcPr>
            <w:tcW w:w="937" w:type="pct"/>
          </w:tcPr>
          <w:p w14:paraId="3E447286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Извлекаемый объем парентеральных лекарственных средств</w:t>
            </w:r>
          </w:p>
        </w:tc>
        <w:tc>
          <w:tcPr>
            <w:tcW w:w="945" w:type="pct"/>
            <w:vMerge/>
          </w:tcPr>
          <w:p w14:paraId="62EA6268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54CE26EB" w14:textId="42E3958F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2.9.17</w:t>
            </w:r>
          </w:p>
          <w:p w14:paraId="03B7D7DF" w14:textId="40CEAFAA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2.1.9.9</w:t>
            </w:r>
          </w:p>
          <w:p w14:paraId="3EE138F7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9E2E3F" w14:paraId="05A25825" w14:textId="77777777" w:rsidTr="00E0799B">
        <w:tc>
          <w:tcPr>
            <w:tcW w:w="403" w:type="pct"/>
          </w:tcPr>
          <w:p w14:paraId="4D7213C9" w14:textId="02E658C3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1.1</w:t>
            </w:r>
            <w:r w:rsidR="00E0799B"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2C6DD1A0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0C0FA52B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21.20/29.040</w:t>
            </w:r>
          </w:p>
        </w:tc>
        <w:tc>
          <w:tcPr>
            <w:tcW w:w="937" w:type="pct"/>
          </w:tcPr>
          <w:p w14:paraId="6AE6F45E" w14:textId="082B81A0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Действительное количество содержимого упаковочной единицы</w:t>
            </w:r>
          </w:p>
        </w:tc>
        <w:tc>
          <w:tcPr>
            <w:tcW w:w="945" w:type="pct"/>
            <w:vMerge/>
          </w:tcPr>
          <w:p w14:paraId="3939BD33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771C1B86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СТБ 8035-2012</w:t>
            </w:r>
          </w:p>
          <w:p w14:paraId="0C58E742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СТБ 8020-2002</w:t>
            </w:r>
          </w:p>
          <w:p w14:paraId="49AC80F4" w14:textId="706915E2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2.1.9.17</w:t>
            </w:r>
          </w:p>
          <w:p w14:paraId="79DBF06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9E2E3F" w14:paraId="6EA69591" w14:textId="77777777" w:rsidTr="00E0799B">
        <w:tc>
          <w:tcPr>
            <w:tcW w:w="403" w:type="pct"/>
          </w:tcPr>
          <w:p w14:paraId="401C23E3" w14:textId="2DA52654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1.1</w:t>
            </w:r>
            <w:r w:rsidR="00E0799B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129987E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26FF1A29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21.20/16.036</w:t>
            </w:r>
          </w:p>
        </w:tc>
        <w:tc>
          <w:tcPr>
            <w:tcW w:w="937" w:type="pct"/>
          </w:tcPr>
          <w:p w14:paraId="239B52B0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proofErr w:type="spellStart"/>
            <w:r w:rsidRPr="00F85F2C">
              <w:rPr>
                <w:sz w:val="22"/>
                <w:szCs w:val="22"/>
                <w:lang w:eastAsia="en-US"/>
              </w:rPr>
              <w:t>Пирогенность</w:t>
            </w:r>
            <w:proofErr w:type="spellEnd"/>
          </w:p>
        </w:tc>
        <w:tc>
          <w:tcPr>
            <w:tcW w:w="945" w:type="pct"/>
            <w:vMerge/>
          </w:tcPr>
          <w:p w14:paraId="18C001D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1912FE54" w14:textId="5FBF0760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2.6.8</w:t>
            </w:r>
          </w:p>
          <w:p w14:paraId="08B3ADF7" w14:textId="52CAD392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2.1.6.2</w:t>
            </w:r>
          </w:p>
          <w:p w14:paraId="7025A136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9E2E3F" w14:paraId="7729D36B" w14:textId="77777777" w:rsidTr="00E0799B">
        <w:tc>
          <w:tcPr>
            <w:tcW w:w="403" w:type="pct"/>
          </w:tcPr>
          <w:p w14:paraId="07C4CCBF" w14:textId="56EAA3A7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1.1</w:t>
            </w:r>
            <w:r w:rsidR="00E0799B"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23EF729C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340C9F7E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21.20/16.036</w:t>
            </w:r>
          </w:p>
          <w:p w14:paraId="634F6FED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21.20/06.036</w:t>
            </w:r>
          </w:p>
        </w:tc>
        <w:tc>
          <w:tcPr>
            <w:tcW w:w="937" w:type="pct"/>
          </w:tcPr>
          <w:p w14:paraId="7985B80D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Безвредность</w:t>
            </w:r>
          </w:p>
        </w:tc>
        <w:tc>
          <w:tcPr>
            <w:tcW w:w="945" w:type="pct"/>
            <w:vMerge/>
          </w:tcPr>
          <w:p w14:paraId="19F2CC93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129EF501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ГОСТ 31926-2013</w:t>
            </w:r>
          </w:p>
        </w:tc>
      </w:tr>
      <w:tr w:rsidR="009E2E3F" w14:paraId="07B19C37" w14:textId="77777777" w:rsidTr="00E0799B">
        <w:tc>
          <w:tcPr>
            <w:tcW w:w="403" w:type="pct"/>
          </w:tcPr>
          <w:p w14:paraId="1AA0A895" w14:textId="2F00ED63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1.1</w:t>
            </w:r>
            <w:r w:rsidR="00E0799B"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20702795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09AB559A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21.20/16.036</w:t>
            </w:r>
          </w:p>
          <w:p w14:paraId="0CFF9997" w14:textId="1357740F" w:rsidR="009E2E3F" w:rsidRPr="00E0799B" w:rsidRDefault="009E2E3F" w:rsidP="009E2E3F">
            <w:pPr>
              <w:ind w:left="-84" w:right="-84"/>
              <w:rPr>
                <w:sz w:val="22"/>
                <w:szCs w:val="22"/>
                <w:lang w:val="en-US"/>
              </w:rPr>
            </w:pPr>
          </w:p>
        </w:tc>
        <w:tc>
          <w:tcPr>
            <w:tcW w:w="937" w:type="pct"/>
          </w:tcPr>
          <w:p w14:paraId="44B3E283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Аномальная токсичность</w:t>
            </w:r>
          </w:p>
        </w:tc>
        <w:tc>
          <w:tcPr>
            <w:tcW w:w="945" w:type="pct"/>
            <w:vMerge/>
          </w:tcPr>
          <w:p w14:paraId="44059F52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26BDDD90" w14:textId="51FD4960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2.6.9</w:t>
            </w:r>
          </w:p>
          <w:p w14:paraId="5CE9AFCF" w14:textId="2FF948CD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2.1.6.3</w:t>
            </w:r>
          </w:p>
          <w:p w14:paraId="0C0A7184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E0799B" w14:paraId="6EB52F5A" w14:textId="77777777" w:rsidTr="00E0799B">
        <w:tc>
          <w:tcPr>
            <w:tcW w:w="403" w:type="pct"/>
          </w:tcPr>
          <w:p w14:paraId="2701294D" w14:textId="6C00BCC5" w:rsidR="00E0799B" w:rsidRPr="00F85F2C" w:rsidRDefault="00E0799B" w:rsidP="00E0799B">
            <w:pPr>
              <w:ind w:left="-84" w:right="-84"/>
              <w:jc w:val="center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14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  <w:vMerge/>
          </w:tcPr>
          <w:p w14:paraId="729A3F5E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3A381094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</w:t>
            </w:r>
            <w:r>
              <w:rPr>
                <w:sz w:val="22"/>
                <w:szCs w:val="22"/>
              </w:rPr>
              <w:t>1</w:t>
            </w:r>
            <w:r w:rsidRPr="00F85F2C">
              <w:rPr>
                <w:sz w:val="22"/>
                <w:szCs w:val="22"/>
              </w:rPr>
              <w:t>.086</w:t>
            </w:r>
          </w:p>
          <w:p w14:paraId="227DF588" w14:textId="13E0C04E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</w:t>
            </w:r>
            <w:r>
              <w:rPr>
                <w:sz w:val="22"/>
                <w:szCs w:val="22"/>
              </w:rPr>
              <w:t>1</w:t>
            </w:r>
            <w:r w:rsidRPr="00F85F2C">
              <w:rPr>
                <w:sz w:val="22"/>
                <w:szCs w:val="22"/>
              </w:rPr>
              <w:t>.086</w:t>
            </w:r>
          </w:p>
        </w:tc>
        <w:tc>
          <w:tcPr>
            <w:tcW w:w="937" w:type="pct"/>
          </w:tcPr>
          <w:p w14:paraId="554129F6" w14:textId="303E2F34" w:rsidR="00E0799B" w:rsidRPr="00F85F2C" w:rsidRDefault="00E0799B" w:rsidP="00E079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napToGrid w:val="0"/>
                <w:sz w:val="22"/>
                <w:szCs w:val="22"/>
                <w:lang w:eastAsia="x-none"/>
              </w:rPr>
              <w:t>Стерильность</w:t>
            </w:r>
          </w:p>
        </w:tc>
        <w:tc>
          <w:tcPr>
            <w:tcW w:w="945" w:type="pct"/>
            <w:vMerge/>
          </w:tcPr>
          <w:p w14:paraId="3FF3AE1D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5CA5A093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2.6.1</w:t>
            </w:r>
          </w:p>
          <w:p w14:paraId="026B7005" w14:textId="590E1A91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2.1.6.1</w:t>
            </w:r>
          </w:p>
        </w:tc>
      </w:tr>
      <w:tr w:rsidR="00E0799B" w14:paraId="292C092E" w14:textId="77777777" w:rsidTr="00E0799B">
        <w:tc>
          <w:tcPr>
            <w:tcW w:w="403" w:type="pct"/>
          </w:tcPr>
          <w:p w14:paraId="43C2937E" w14:textId="530FCC9D" w:rsidR="00E0799B" w:rsidRPr="00F85F2C" w:rsidRDefault="00E0799B" w:rsidP="00E0799B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1.15*</w:t>
            </w:r>
          </w:p>
        </w:tc>
        <w:tc>
          <w:tcPr>
            <w:tcW w:w="957" w:type="pct"/>
            <w:vMerge/>
          </w:tcPr>
          <w:p w14:paraId="1AA11461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30978B48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21.10/01.086</w:t>
            </w:r>
          </w:p>
          <w:p w14:paraId="40C70BEB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21.20/01.086</w:t>
            </w:r>
          </w:p>
        </w:tc>
        <w:tc>
          <w:tcPr>
            <w:tcW w:w="937" w:type="pct"/>
          </w:tcPr>
          <w:p w14:paraId="2F210A24" w14:textId="77777777" w:rsidR="00E0799B" w:rsidRPr="00F85F2C" w:rsidRDefault="00E0799B" w:rsidP="00E079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Микробиологические испытания нестерильной продукции:</w:t>
            </w:r>
          </w:p>
          <w:p w14:paraId="218EE3C4" w14:textId="77777777" w:rsidR="00E0799B" w:rsidRPr="00F85F2C" w:rsidRDefault="00E0799B" w:rsidP="00E079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общее количество жизнеспособных аэробов (бактерий и грибов)</w:t>
            </w:r>
          </w:p>
        </w:tc>
        <w:tc>
          <w:tcPr>
            <w:tcW w:w="945" w:type="pct"/>
            <w:vMerge/>
          </w:tcPr>
          <w:p w14:paraId="01C4A422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6FD95C3A" w14:textId="21BDB154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2.6.12</w:t>
            </w:r>
          </w:p>
          <w:p w14:paraId="00B41FE7" w14:textId="2A5F4579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2.1.6.6</w:t>
            </w:r>
          </w:p>
          <w:p w14:paraId="19388AA8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E0799B" w14:paraId="311BF048" w14:textId="77777777" w:rsidTr="00E0799B">
        <w:tc>
          <w:tcPr>
            <w:tcW w:w="403" w:type="pct"/>
          </w:tcPr>
          <w:p w14:paraId="1968E6E4" w14:textId="30769BF3" w:rsidR="00E0799B" w:rsidRPr="00F85F2C" w:rsidRDefault="00E0799B" w:rsidP="00E0799B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1.16*</w:t>
            </w:r>
          </w:p>
        </w:tc>
        <w:tc>
          <w:tcPr>
            <w:tcW w:w="957" w:type="pct"/>
            <w:vMerge/>
          </w:tcPr>
          <w:p w14:paraId="686E8B5C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73E53866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21.10/01.086</w:t>
            </w:r>
          </w:p>
          <w:p w14:paraId="3BB19FD5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21.20/01.086</w:t>
            </w:r>
          </w:p>
        </w:tc>
        <w:tc>
          <w:tcPr>
            <w:tcW w:w="937" w:type="pct"/>
          </w:tcPr>
          <w:p w14:paraId="284D951B" w14:textId="77777777" w:rsidR="00E0799B" w:rsidRPr="00F85F2C" w:rsidRDefault="00E0799B" w:rsidP="00E079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Микробиологические испытания нестерильной продукции:</w:t>
            </w:r>
          </w:p>
          <w:p w14:paraId="435E07C6" w14:textId="4F27A852" w:rsidR="00E0799B" w:rsidRPr="00F85F2C" w:rsidRDefault="00E0799B" w:rsidP="00E079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>испытания на наличие специфических микроорганизм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F85F2C">
              <w:rPr>
                <w:sz w:val="22"/>
                <w:szCs w:val="22"/>
                <w:lang w:eastAsia="en-US"/>
              </w:rPr>
              <w:t>мов</w:t>
            </w:r>
          </w:p>
        </w:tc>
        <w:tc>
          <w:tcPr>
            <w:tcW w:w="945" w:type="pct"/>
            <w:vMerge/>
          </w:tcPr>
          <w:p w14:paraId="095CFE0A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4F8A8792" w14:textId="6FBBF9C4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2.6.13</w:t>
            </w:r>
          </w:p>
          <w:p w14:paraId="107FBFE3" w14:textId="16BE0D0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2.1.6.7</w:t>
            </w:r>
          </w:p>
          <w:p w14:paraId="0FF124C2" w14:textId="77777777" w:rsidR="00E0799B" w:rsidRPr="00F85F2C" w:rsidRDefault="00E0799B" w:rsidP="00E0799B">
            <w:pPr>
              <w:ind w:left="-84" w:right="-84"/>
              <w:rPr>
                <w:sz w:val="22"/>
                <w:szCs w:val="22"/>
              </w:rPr>
            </w:pPr>
          </w:p>
        </w:tc>
      </w:tr>
    </w:tbl>
    <w:p w14:paraId="2C069460" w14:textId="77777777" w:rsidR="00A36ABA" w:rsidRDefault="00A36ABA"/>
    <w:tbl>
      <w:tblPr>
        <w:tblW w:w="514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1896"/>
        <w:gridCol w:w="1391"/>
        <w:gridCol w:w="1856"/>
        <w:gridCol w:w="1872"/>
        <w:gridCol w:w="2092"/>
      </w:tblGrid>
      <w:tr w:rsidR="009E2E3F" w14:paraId="3D928919" w14:textId="77777777" w:rsidTr="009E2E3F">
        <w:tc>
          <w:tcPr>
            <w:tcW w:w="403" w:type="pct"/>
          </w:tcPr>
          <w:p w14:paraId="079F133E" w14:textId="26390A0E" w:rsidR="009E2E3F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7" w:type="pct"/>
          </w:tcPr>
          <w:p w14:paraId="7CB1DDE1" w14:textId="75437108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2" w:type="pct"/>
          </w:tcPr>
          <w:p w14:paraId="4E99EEF5" w14:textId="375437B8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37" w:type="pct"/>
          </w:tcPr>
          <w:p w14:paraId="02710E57" w14:textId="34EA526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45" w:type="pct"/>
          </w:tcPr>
          <w:p w14:paraId="463FD135" w14:textId="1C681AFA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56" w:type="pct"/>
          </w:tcPr>
          <w:p w14:paraId="1949C18A" w14:textId="60DFAF53" w:rsidR="009E2E3F" w:rsidRPr="00F85F2C" w:rsidRDefault="009E2E3F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E2E3F" w14:paraId="7DD60ACF" w14:textId="77777777" w:rsidTr="009E2E3F">
        <w:tc>
          <w:tcPr>
            <w:tcW w:w="403" w:type="pct"/>
          </w:tcPr>
          <w:p w14:paraId="17DDD0C7" w14:textId="2EE49247" w:rsidR="009E2E3F" w:rsidRPr="00F85F2C" w:rsidRDefault="00A36ABA" w:rsidP="009E2E3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1.17</w:t>
            </w:r>
            <w:r w:rsidR="009E2E3F">
              <w:rPr>
                <w:sz w:val="22"/>
                <w:szCs w:val="22"/>
              </w:rPr>
              <w:t>*</w:t>
            </w:r>
          </w:p>
        </w:tc>
        <w:tc>
          <w:tcPr>
            <w:tcW w:w="957" w:type="pct"/>
          </w:tcPr>
          <w:p w14:paraId="78F079C9" w14:textId="0DE81EFA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Препараты фармацевтические, фармацевтические субстанции, вспомогательные вещества</w:t>
            </w:r>
          </w:p>
        </w:tc>
        <w:tc>
          <w:tcPr>
            <w:tcW w:w="702" w:type="pct"/>
          </w:tcPr>
          <w:p w14:paraId="3C7D1EDD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21.10/01.086</w:t>
            </w:r>
          </w:p>
          <w:p w14:paraId="2715CE17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21.20/01.086</w:t>
            </w:r>
          </w:p>
        </w:tc>
        <w:tc>
          <w:tcPr>
            <w:tcW w:w="937" w:type="pct"/>
          </w:tcPr>
          <w:p w14:paraId="0A901EFA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85F2C">
              <w:rPr>
                <w:sz w:val="22"/>
                <w:szCs w:val="22"/>
                <w:lang w:eastAsia="en-US"/>
              </w:rPr>
              <w:t xml:space="preserve">Микробиологическая чистота нестерильных лекарственных средств и </w:t>
            </w:r>
            <w:proofErr w:type="spellStart"/>
            <w:r w:rsidRPr="00F85F2C">
              <w:rPr>
                <w:sz w:val="22"/>
                <w:szCs w:val="22"/>
                <w:lang w:eastAsia="en-US"/>
              </w:rPr>
              <w:t>фармацевтичес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  <w:r w:rsidRPr="00F85F2C">
              <w:rPr>
                <w:sz w:val="22"/>
                <w:szCs w:val="22"/>
                <w:lang w:eastAsia="en-US"/>
              </w:rPr>
              <w:t>ких субстанций</w:t>
            </w:r>
          </w:p>
        </w:tc>
        <w:tc>
          <w:tcPr>
            <w:tcW w:w="945" w:type="pct"/>
          </w:tcPr>
          <w:p w14:paraId="56010F65" w14:textId="77777777" w:rsidR="009E2E3F" w:rsidRPr="00F85F2C" w:rsidRDefault="009E2E3F" w:rsidP="009E2E3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hanging="34"/>
              <w:textAlignment w:val="baseline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ГФ РБ, Фармакопея ЕАЭС, ТНПА и другая документация на конкретное лекарственное средство, ветеринарный препарат, фармацевтическую субстанцию, вспомогательное вещество</w:t>
            </w:r>
          </w:p>
          <w:p w14:paraId="01B886D6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56" w:type="pct"/>
          </w:tcPr>
          <w:p w14:paraId="1F197DDC" w14:textId="200C8AE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5.1.4</w:t>
            </w:r>
          </w:p>
          <w:p w14:paraId="2FFE2AA8" w14:textId="27533B9C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2.6.12</w:t>
            </w:r>
          </w:p>
          <w:p w14:paraId="44B72F52" w14:textId="7C0177C5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 xml:space="preserve">ГФ РБ </w:t>
            </w:r>
            <w:r w:rsidRPr="00F85F2C">
              <w:rPr>
                <w:sz w:val="22"/>
                <w:szCs w:val="22"/>
                <w:lang w:val="en-US"/>
              </w:rPr>
              <w:t>II</w:t>
            </w:r>
            <w:r w:rsidRPr="00F85F2C">
              <w:rPr>
                <w:sz w:val="22"/>
                <w:szCs w:val="22"/>
              </w:rPr>
              <w:t xml:space="preserve"> 2.6.13</w:t>
            </w:r>
          </w:p>
          <w:p w14:paraId="429F30C9" w14:textId="20D4AFD2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  <w:r w:rsidRPr="00F85F2C">
              <w:rPr>
                <w:sz w:val="22"/>
                <w:szCs w:val="22"/>
              </w:rPr>
              <w:t>ФЕАЭС 2.3.1.2</w:t>
            </w:r>
          </w:p>
          <w:p w14:paraId="701F5A3F" w14:textId="77777777" w:rsidR="009E2E3F" w:rsidRPr="00F85F2C" w:rsidRDefault="009E2E3F" w:rsidP="009E2E3F">
            <w:pPr>
              <w:ind w:left="-84" w:right="-84"/>
              <w:rPr>
                <w:sz w:val="22"/>
                <w:szCs w:val="22"/>
              </w:rPr>
            </w:pPr>
          </w:p>
        </w:tc>
      </w:tr>
    </w:tbl>
    <w:p w14:paraId="586EAB1D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28A75C04" w14:textId="1D413207" w:rsidR="003D62BE" w:rsidRDefault="00A7420A" w:rsidP="003D62BE">
      <w:pPr>
        <w:rPr>
          <w:color w:val="000000"/>
        </w:rPr>
      </w:pPr>
      <w:r w:rsidRPr="00605AD3">
        <w:rPr>
          <w:bCs/>
        </w:rPr>
        <w:t xml:space="preserve">* – деятельность осуществляется непосредственно в </w:t>
      </w:r>
      <w:r w:rsidR="00633E6D">
        <w:rPr>
          <w:bCs/>
        </w:rPr>
        <w:t>отделении контроля качества</w:t>
      </w:r>
      <w:r w:rsidRPr="00605AD3">
        <w:rPr>
          <w:bCs/>
        </w:rPr>
        <w:t>;</w:t>
      </w:r>
      <w:r w:rsidRPr="00605AD3">
        <w:rPr>
          <w:bCs/>
        </w:rPr>
        <w:br/>
        <w:t xml:space="preserve">** – деятельность осуществляется непосредственно в </w:t>
      </w:r>
      <w:r w:rsidR="00633E6D">
        <w:rPr>
          <w:bCs/>
        </w:rPr>
        <w:t>отделении контроля качества</w:t>
      </w:r>
      <w:r w:rsidR="00633E6D" w:rsidRPr="00605AD3">
        <w:rPr>
          <w:bCs/>
        </w:rPr>
        <w:t xml:space="preserve"> </w:t>
      </w:r>
      <w:r w:rsidRPr="00605AD3">
        <w:rPr>
          <w:bCs/>
        </w:rPr>
        <w:t xml:space="preserve">и за пределами </w:t>
      </w:r>
      <w:r w:rsidR="00633E6D">
        <w:rPr>
          <w:bCs/>
        </w:rPr>
        <w:t>отделения контроля качества</w:t>
      </w:r>
      <w:r w:rsidRPr="00605AD3">
        <w:rPr>
          <w:bCs/>
        </w:rPr>
        <w:t>;</w:t>
      </w:r>
      <w:r w:rsidRPr="00605AD3">
        <w:rPr>
          <w:bCs/>
        </w:rPr>
        <w:br/>
        <w:t xml:space="preserve">*** – деятельность осуществляется за пределами </w:t>
      </w:r>
      <w:r w:rsidR="00633E6D">
        <w:rPr>
          <w:bCs/>
        </w:rPr>
        <w:t>отделения контроля качества</w:t>
      </w:r>
      <w:r w:rsidRPr="00605AD3">
        <w:rPr>
          <w:bCs/>
        </w:rPr>
        <w:t>.</w:t>
      </w:r>
      <w:r w:rsidRPr="00605AD3">
        <w:rPr>
          <w:color w:val="000000"/>
        </w:rPr>
        <w:t xml:space="preserve"> </w:t>
      </w:r>
    </w:p>
    <w:p w14:paraId="3781CF2F" w14:textId="77777777" w:rsidR="00A7420A" w:rsidRPr="00605AD3" w:rsidRDefault="00A7420A" w:rsidP="003D62BE">
      <w:pPr>
        <w:rPr>
          <w:color w:val="000000"/>
        </w:rPr>
      </w:pPr>
    </w:p>
    <w:tbl>
      <w:tblPr>
        <w:tblStyle w:val="af2"/>
        <w:tblW w:w="4339" w:type="pct"/>
        <w:tblLayout w:type="fixed"/>
        <w:tblLook w:val="01E0" w:firstRow="1" w:lastRow="1" w:firstColumn="1" w:lastColumn="1" w:noHBand="0" w:noVBand="0"/>
      </w:tblPr>
      <w:tblGrid>
        <w:gridCol w:w="4962"/>
        <w:gridCol w:w="3402"/>
      </w:tblGrid>
      <w:tr w:rsidR="00317769" w:rsidRPr="00EB2D2F" w14:paraId="0979D65C" w14:textId="77777777" w:rsidTr="00B41E6A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73C33EFF" w14:textId="77777777" w:rsidR="00B41E6A" w:rsidRDefault="00B41E6A" w:rsidP="007C2C03">
            <w:pPr>
              <w:tabs>
                <w:tab w:val="left" w:pos="426"/>
              </w:tabs>
              <w:ind w:left="-113"/>
              <w:rPr>
                <w:sz w:val="28"/>
                <w:szCs w:val="28"/>
              </w:rPr>
            </w:pPr>
          </w:p>
          <w:p w14:paraId="0C9102AD" w14:textId="77777777" w:rsidR="00392358" w:rsidRDefault="00317769" w:rsidP="007C2C03">
            <w:pPr>
              <w:tabs>
                <w:tab w:val="left" w:pos="426"/>
              </w:tabs>
              <w:ind w:left="-113"/>
              <w:rPr>
                <w:sz w:val="28"/>
                <w:szCs w:val="28"/>
              </w:rPr>
            </w:pPr>
            <w:r w:rsidRPr="007448E6">
              <w:rPr>
                <w:sz w:val="28"/>
                <w:szCs w:val="28"/>
              </w:rPr>
              <w:t xml:space="preserve">Руководитель органа                                  по аккредитации </w:t>
            </w:r>
          </w:p>
          <w:p w14:paraId="21499064" w14:textId="7576AEC7" w:rsidR="00392358" w:rsidRDefault="00317769" w:rsidP="007C2C03">
            <w:pPr>
              <w:tabs>
                <w:tab w:val="left" w:pos="426"/>
              </w:tabs>
              <w:ind w:left="-113"/>
              <w:rPr>
                <w:sz w:val="28"/>
                <w:szCs w:val="28"/>
              </w:rPr>
            </w:pPr>
            <w:r w:rsidRPr="007448E6">
              <w:rPr>
                <w:sz w:val="28"/>
                <w:szCs w:val="28"/>
              </w:rPr>
              <w:t xml:space="preserve">Республики Беларусь </w:t>
            </w:r>
            <w:r w:rsidR="00392358">
              <w:rPr>
                <w:sz w:val="28"/>
                <w:szCs w:val="28"/>
              </w:rPr>
              <w:t>–</w:t>
            </w:r>
            <w:r w:rsidRPr="007448E6">
              <w:rPr>
                <w:sz w:val="28"/>
                <w:szCs w:val="28"/>
              </w:rPr>
              <w:t xml:space="preserve"> </w:t>
            </w:r>
          </w:p>
          <w:p w14:paraId="59765DBA" w14:textId="32206EDB" w:rsidR="00317769" w:rsidRPr="007448E6" w:rsidRDefault="00317769" w:rsidP="007C2C03">
            <w:pPr>
              <w:tabs>
                <w:tab w:val="left" w:pos="426"/>
              </w:tabs>
              <w:ind w:left="-113"/>
              <w:rPr>
                <w:sz w:val="28"/>
                <w:szCs w:val="28"/>
              </w:rPr>
            </w:pPr>
            <w:r w:rsidRPr="007448E6">
              <w:rPr>
                <w:sz w:val="28"/>
                <w:szCs w:val="28"/>
              </w:rPr>
              <w:t>директор государственного предприятия "БГЦА"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68C87" w14:textId="77777777" w:rsidR="00317769" w:rsidRPr="00B54298" w:rsidRDefault="00317769" w:rsidP="007C2C03">
            <w:pPr>
              <w:tabs>
                <w:tab w:val="left" w:pos="426"/>
              </w:tabs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Т.А. </w:t>
            </w:r>
            <w:proofErr w:type="spellStart"/>
            <w:r>
              <w:rPr>
                <w:sz w:val="28"/>
                <w:szCs w:val="28"/>
                <w:lang w:val="en-US"/>
              </w:rPr>
              <w:t>Николаева</w:t>
            </w:r>
            <w:proofErr w:type="spellEnd"/>
          </w:p>
        </w:tc>
      </w:tr>
    </w:tbl>
    <w:p w14:paraId="22214D8F" w14:textId="77777777" w:rsidR="00A7420A" w:rsidRDefault="00A7420A" w:rsidP="00EB44A6">
      <w:pPr>
        <w:widowControl w:val="0"/>
        <w:rPr>
          <w:bCs/>
          <w:sz w:val="24"/>
          <w:szCs w:val="24"/>
        </w:rPr>
      </w:pP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AA075" w14:textId="77777777" w:rsidR="0006540E" w:rsidRDefault="0006540E" w:rsidP="0011070C">
      <w:r>
        <w:separator/>
      </w:r>
    </w:p>
  </w:endnote>
  <w:endnote w:type="continuationSeparator" w:id="0">
    <w:p w14:paraId="57D38238" w14:textId="77777777" w:rsidR="0006540E" w:rsidRDefault="0006540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2838"/>
      <w:gridCol w:w="3120"/>
    </w:tblGrid>
    <w:tr w:rsidR="002667A7" w:rsidRPr="00CC669F" w14:paraId="7BC825B7" w14:textId="77777777" w:rsidTr="00137996">
      <w:tc>
        <w:tcPr>
          <w:tcW w:w="3400" w:type="dxa"/>
          <w:vAlign w:val="center"/>
          <w:hideMark/>
        </w:tcPr>
        <w:p w14:paraId="242C5082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3195541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8" w:type="dxa"/>
          <w:vAlign w:val="center"/>
          <w:hideMark/>
        </w:tcPr>
        <w:sdt>
          <w:sdtPr>
            <w:rPr>
              <w:rFonts w:eastAsia="ArialMT"/>
              <w:u w:val="single"/>
            </w:rPr>
            <w:id w:val="-1764913121"/>
            <w:placeholder>
              <w:docPart w:val="99F3EA57768442358FC94E753B4CAB1D"/>
            </w:placeholder>
            <w:date w:fullDate="2025-05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0DE88A24" w14:textId="6979FA71" w:rsidR="002667A7" w:rsidRPr="00CC669F" w:rsidRDefault="002D436E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</w:t>
              </w:r>
              <w:r w:rsidR="00633E6D">
                <w:rPr>
                  <w:rFonts w:eastAsia="ArialMT"/>
                  <w:u w:val="single"/>
                  <w:lang w:val="ru-RU"/>
                </w:rPr>
                <w:t>3</w:t>
              </w:r>
              <w:r w:rsidR="009E2E3F">
                <w:rPr>
                  <w:rFonts w:eastAsia="ArialMT"/>
                  <w:u w:val="single"/>
                  <w:lang w:val="ru-RU"/>
                </w:rPr>
                <w:t>.0</w:t>
              </w:r>
              <w:r w:rsidR="00633E6D">
                <w:rPr>
                  <w:rFonts w:eastAsia="ArialMT"/>
                  <w:u w:val="single"/>
                  <w:lang w:val="ru-RU"/>
                </w:rPr>
                <w:t>5</w:t>
              </w:r>
              <w:r w:rsidR="009E2E3F">
                <w:rPr>
                  <w:rFonts w:eastAsia="ArialMT"/>
                  <w:u w:val="single"/>
                  <w:lang w:val="ru-RU"/>
                </w:rPr>
                <w:t>.2025</w:t>
              </w:r>
            </w:p>
          </w:sdtContent>
        </w:sdt>
        <w:p w14:paraId="2D082D4B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2DBE6226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317769">
            <w:rPr>
              <w:noProof/>
            </w:rPr>
            <w:t>3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317769" w:rsidRPr="00317769">
            <w:rPr>
              <w:noProof/>
            </w:rPr>
            <w:t>3</w:t>
          </w:r>
          <w:r w:rsidRPr="00CC669F">
            <w:rPr>
              <w:lang w:val="ru-RU"/>
            </w:rPr>
            <w:fldChar w:fldCharType="end"/>
          </w:r>
        </w:p>
      </w:tc>
    </w:tr>
  </w:tbl>
  <w:p w14:paraId="485BDC7C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5D5C7B" w:rsidRPr="00460ECA" w14:paraId="7B42F827" w14:textId="77777777" w:rsidTr="00137996">
      <w:trPr>
        <w:trHeight w:val="66"/>
      </w:trPr>
      <w:tc>
        <w:tcPr>
          <w:tcW w:w="3336" w:type="dxa"/>
          <w:vAlign w:val="center"/>
          <w:hideMark/>
        </w:tcPr>
        <w:p w14:paraId="068B6D1A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DE53179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5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4CA7BD2F" w14:textId="04582729" w:rsidR="005D5C7B" w:rsidRPr="00CC669F" w:rsidRDefault="002D436E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2D436E">
                <w:rPr>
                  <w:rFonts w:eastAsia="ArialMT"/>
                  <w:u w:val="single"/>
                  <w:lang w:val="ru-RU"/>
                </w:rPr>
                <w:t>2</w:t>
              </w:r>
              <w:r w:rsidR="00633E6D">
                <w:rPr>
                  <w:rFonts w:eastAsia="ArialMT"/>
                  <w:u w:val="single"/>
                  <w:lang w:val="ru-RU"/>
                </w:rPr>
                <w:t>3</w:t>
              </w:r>
              <w:r w:rsidR="009E2E3F" w:rsidRPr="002D436E">
                <w:rPr>
                  <w:rFonts w:eastAsia="ArialMT"/>
                  <w:u w:val="single"/>
                  <w:lang w:val="ru-RU"/>
                </w:rPr>
                <w:t>.0</w:t>
              </w:r>
              <w:r w:rsidR="00633E6D">
                <w:rPr>
                  <w:rFonts w:eastAsia="ArialMT"/>
                  <w:u w:val="single"/>
                  <w:lang w:val="ru-RU"/>
                </w:rPr>
                <w:t>5</w:t>
              </w:r>
              <w:r w:rsidR="009E2E3F" w:rsidRPr="002D436E">
                <w:rPr>
                  <w:rFonts w:eastAsia="ArialMT"/>
                  <w:u w:val="single"/>
                  <w:lang w:val="ru-RU"/>
                </w:rPr>
                <w:t>.2025</w:t>
              </w:r>
            </w:p>
          </w:sdtContent>
        </w:sdt>
        <w:p w14:paraId="5A117FD3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6C61B3FE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317769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317769">
            <w:rPr>
              <w:noProof/>
              <w:lang w:val="ru-RU"/>
            </w:rPr>
            <w:t>3</w:t>
          </w:r>
          <w:r w:rsidRPr="00CC669F">
            <w:rPr>
              <w:lang w:val="ru-RU"/>
            </w:rPr>
            <w:fldChar w:fldCharType="end"/>
          </w:r>
        </w:p>
      </w:tc>
    </w:tr>
  </w:tbl>
  <w:p w14:paraId="5336EB20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819B7" w14:textId="77777777" w:rsidR="0006540E" w:rsidRDefault="0006540E" w:rsidP="0011070C">
      <w:r>
        <w:separator/>
      </w:r>
    </w:p>
  </w:footnote>
  <w:footnote w:type="continuationSeparator" w:id="0">
    <w:p w14:paraId="61FB0F9E" w14:textId="77777777" w:rsidR="0006540E" w:rsidRDefault="0006540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1FC8697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119A375D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7BBFA126" wp14:editId="019631A2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644AAC7F" w14:textId="1040C6E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EB44A6" w:rsidRPr="00EB44A6">
            <w:rPr>
              <w:bCs/>
              <w:sz w:val="24"/>
              <w:szCs w:val="24"/>
            </w:rPr>
            <w:t>1</w:t>
          </w:r>
          <w:r w:rsidR="00611FB0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2.4064</w:t>
          </w:r>
        </w:p>
      </w:tc>
    </w:tr>
  </w:tbl>
  <w:p w14:paraId="6681DDB4" w14:textId="77777777" w:rsidR="00B53AEA" w:rsidRPr="00A36ABA" w:rsidRDefault="00B53AEA" w:rsidP="00A36ABA">
    <w:pPr>
      <w:pStyle w:val="a7"/>
      <w:rPr>
        <w:sz w:val="2"/>
        <w:szCs w:val="2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17EF1EC6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4CD0FE5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9FACD05" wp14:editId="2598295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29E7AEAB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8248DDE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6D635CE1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B7C4F4C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898966">
    <w:abstractNumId w:val="6"/>
  </w:num>
  <w:num w:numId="2" w16cid:durableId="285427653">
    <w:abstractNumId w:val="7"/>
  </w:num>
  <w:num w:numId="3" w16cid:durableId="1956327950">
    <w:abstractNumId w:val="4"/>
  </w:num>
  <w:num w:numId="4" w16cid:durableId="1570265386">
    <w:abstractNumId w:val="1"/>
  </w:num>
  <w:num w:numId="5" w16cid:durableId="68819294">
    <w:abstractNumId w:val="11"/>
  </w:num>
  <w:num w:numId="6" w16cid:durableId="378748550">
    <w:abstractNumId w:val="3"/>
  </w:num>
  <w:num w:numId="7" w16cid:durableId="166602174">
    <w:abstractNumId w:val="8"/>
  </w:num>
  <w:num w:numId="8" w16cid:durableId="166988515">
    <w:abstractNumId w:val="5"/>
  </w:num>
  <w:num w:numId="9" w16cid:durableId="690910210">
    <w:abstractNumId w:val="9"/>
  </w:num>
  <w:num w:numId="10" w16cid:durableId="385842123">
    <w:abstractNumId w:val="2"/>
  </w:num>
  <w:num w:numId="11" w16cid:durableId="1593858701">
    <w:abstractNumId w:val="0"/>
  </w:num>
  <w:num w:numId="12" w16cid:durableId="10774384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5414E"/>
    <w:rsid w:val="000643A6"/>
    <w:rsid w:val="0006540E"/>
    <w:rsid w:val="00067FEC"/>
    <w:rsid w:val="00081B9D"/>
    <w:rsid w:val="00082663"/>
    <w:rsid w:val="00090EA2"/>
    <w:rsid w:val="000D49BB"/>
    <w:rsid w:val="000D5B01"/>
    <w:rsid w:val="000D6A37"/>
    <w:rsid w:val="000D7E4E"/>
    <w:rsid w:val="000E2802"/>
    <w:rsid w:val="000E2E5F"/>
    <w:rsid w:val="000E7179"/>
    <w:rsid w:val="000F5F5D"/>
    <w:rsid w:val="0011070C"/>
    <w:rsid w:val="00114F4B"/>
    <w:rsid w:val="00116AD0"/>
    <w:rsid w:val="00117059"/>
    <w:rsid w:val="00120BDA"/>
    <w:rsid w:val="00121649"/>
    <w:rsid w:val="00132246"/>
    <w:rsid w:val="001354D2"/>
    <w:rsid w:val="00137996"/>
    <w:rsid w:val="00150D75"/>
    <w:rsid w:val="00162213"/>
    <w:rsid w:val="00162D37"/>
    <w:rsid w:val="00166D38"/>
    <w:rsid w:val="00193178"/>
    <w:rsid w:val="00194140"/>
    <w:rsid w:val="001956F7"/>
    <w:rsid w:val="001A0ECE"/>
    <w:rsid w:val="001A31BA"/>
    <w:rsid w:val="001A4BEA"/>
    <w:rsid w:val="001A7BD2"/>
    <w:rsid w:val="001F7797"/>
    <w:rsid w:val="0020355B"/>
    <w:rsid w:val="00204777"/>
    <w:rsid w:val="00225085"/>
    <w:rsid w:val="002505FA"/>
    <w:rsid w:val="00251A39"/>
    <w:rsid w:val="002667A7"/>
    <w:rsid w:val="002877C8"/>
    <w:rsid w:val="002900DE"/>
    <w:rsid w:val="002B486F"/>
    <w:rsid w:val="002D436E"/>
    <w:rsid w:val="003054C2"/>
    <w:rsid w:val="00305E11"/>
    <w:rsid w:val="0031023B"/>
    <w:rsid w:val="00311B31"/>
    <w:rsid w:val="00317769"/>
    <w:rsid w:val="00350D5F"/>
    <w:rsid w:val="003717D2"/>
    <w:rsid w:val="00374A27"/>
    <w:rsid w:val="003764DB"/>
    <w:rsid w:val="0038220D"/>
    <w:rsid w:val="00392358"/>
    <w:rsid w:val="003936CB"/>
    <w:rsid w:val="003A10A8"/>
    <w:rsid w:val="003C130A"/>
    <w:rsid w:val="003D4B88"/>
    <w:rsid w:val="003D62BE"/>
    <w:rsid w:val="003E26A2"/>
    <w:rsid w:val="003E60FF"/>
    <w:rsid w:val="003E6D8A"/>
    <w:rsid w:val="003F50C5"/>
    <w:rsid w:val="00401D49"/>
    <w:rsid w:val="004030B9"/>
    <w:rsid w:val="00407623"/>
    <w:rsid w:val="00437E07"/>
    <w:rsid w:val="00457C9E"/>
    <w:rsid w:val="00464C6D"/>
    <w:rsid w:val="004A3C1E"/>
    <w:rsid w:val="004A5E4C"/>
    <w:rsid w:val="004B31E2"/>
    <w:rsid w:val="004B4737"/>
    <w:rsid w:val="004C53CA"/>
    <w:rsid w:val="004D0645"/>
    <w:rsid w:val="004E4499"/>
    <w:rsid w:val="004E5090"/>
    <w:rsid w:val="004E6BC8"/>
    <w:rsid w:val="004F2FF4"/>
    <w:rsid w:val="004F5A1D"/>
    <w:rsid w:val="00507CCF"/>
    <w:rsid w:val="00510F27"/>
    <w:rsid w:val="00527F26"/>
    <w:rsid w:val="00532108"/>
    <w:rsid w:val="00543219"/>
    <w:rsid w:val="0055684E"/>
    <w:rsid w:val="0056070B"/>
    <w:rsid w:val="00592241"/>
    <w:rsid w:val="005A4E4B"/>
    <w:rsid w:val="005B0095"/>
    <w:rsid w:val="005D5C7B"/>
    <w:rsid w:val="005E250C"/>
    <w:rsid w:val="005E33F5"/>
    <w:rsid w:val="005E611E"/>
    <w:rsid w:val="005E7EB9"/>
    <w:rsid w:val="00611FB0"/>
    <w:rsid w:val="00630BD9"/>
    <w:rsid w:val="00633E6D"/>
    <w:rsid w:val="00642140"/>
    <w:rsid w:val="00642924"/>
    <w:rsid w:val="00645468"/>
    <w:rsid w:val="0065318A"/>
    <w:rsid w:val="00656EE2"/>
    <w:rsid w:val="006762B3"/>
    <w:rsid w:val="00683923"/>
    <w:rsid w:val="006938AF"/>
    <w:rsid w:val="00697297"/>
    <w:rsid w:val="006A336B"/>
    <w:rsid w:val="006D5481"/>
    <w:rsid w:val="006D5DCE"/>
    <w:rsid w:val="006F001C"/>
    <w:rsid w:val="00702D6F"/>
    <w:rsid w:val="00712175"/>
    <w:rsid w:val="00731452"/>
    <w:rsid w:val="00733341"/>
    <w:rsid w:val="00734508"/>
    <w:rsid w:val="00741FBB"/>
    <w:rsid w:val="00750565"/>
    <w:rsid w:val="00750E96"/>
    <w:rsid w:val="00783616"/>
    <w:rsid w:val="007924C6"/>
    <w:rsid w:val="007A36EE"/>
    <w:rsid w:val="007B3671"/>
    <w:rsid w:val="007E088D"/>
    <w:rsid w:val="007E210E"/>
    <w:rsid w:val="007E2E1D"/>
    <w:rsid w:val="007E712B"/>
    <w:rsid w:val="007F5916"/>
    <w:rsid w:val="00805C5D"/>
    <w:rsid w:val="00834A57"/>
    <w:rsid w:val="00843EB0"/>
    <w:rsid w:val="008667F8"/>
    <w:rsid w:val="00872F85"/>
    <w:rsid w:val="00877224"/>
    <w:rsid w:val="00886D6D"/>
    <w:rsid w:val="008A1279"/>
    <w:rsid w:val="008B3976"/>
    <w:rsid w:val="008B5528"/>
    <w:rsid w:val="008C2D90"/>
    <w:rsid w:val="008D0EAF"/>
    <w:rsid w:val="008D75F5"/>
    <w:rsid w:val="008D7BD2"/>
    <w:rsid w:val="008E43A5"/>
    <w:rsid w:val="008F66CD"/>
    <w:rsid w:val="00906165"/>
    <w:rsid w:val="00916038"/>
    <w:rsid w:val="00917276"/>
    <w:rsid w:val="00921A06"/>
    <w:rsid w:val="00933469"/>
    <w:rsid w:val="00934119"/>
    <w:rsid w:val="00942FFA"/>
    <w:rsid w:val="00946ABA"/>
    <w:rsid w:val="009503C7"/>
    <w:rsid w:val="00952A14"/>
    <w:rsid w:val="0095347E"/>
    <w:rsid w:val="00985962"/>
    <w:rsid w:val="00985AC8"/>
    <w:rsid w:val="009940B7"/>
    <w:rsid w:val="009A3A10"/>
    <w:rsid w:val="009A3E9D"/>
    <w:rsid w:val="009A6914"/>
    <w:rsid w:val="009D235E"/>
    <w:rsid w:val="009D5A57"/>
    <w:rsid w:val="009E1245"/>
    <w:rsid w:val="009E2E3F"/>
    <w:rsid w:val="009E4075"/>
    <w:rsid w:val="009E74C3"/>
    <w:rsid w:val="009F7389"/>
    <w:rsid w:val="00A0063E"/>
    <w:rsid w:val="00A229DD"/>
    <w:rsid w:val="00A25C0F"/>
    <w:rsid w:val="00A36ABA"/>
    <w:rsid w:val="00A47C62"/>
    <w:rsid w:val="00A5599D"/>
    <w:rsid w:val="00A72C2C"/>
    <w:rsid w:val="00A7420A"/>
    <w:rsid w:val="00A755C7"/>
    <w:rsid w:val="00AA1837"/>
    <w:rsid w:val="00AB0EA7"/>
    <w:rsid w:val="00AC599D"/>
    <w:rsid w:val="00AD4B7A"/>
    <w:rsid w:val="00AE171B"/>
    <w:rsid w:val="00AE3B46"/>
    <w:rsid w:val="00AF2EEA"/>
    <w:rsid w:val="00B073DC"/>
    <w:rsid w:val="00B16BF0"/>
    <w:rsid w:val="00B20359"/>
    <w:rsid w:val="00B371B5"/>
    <w:rsid w:val="00B41E6A"/>
    <w:rsid w:val="00B42C31"/>
    <w:rsid w:val="00B453D4"/>
    <w:rsid w:val="00B4667C"/>
    <w:rsid w:val="00B47A0F"/>
    <w:rsid w:val="00B53AEA"/>
    <w:rsid w:val="00B639CF"/>
    <w:rsid w:val="00B63B97"/>
    <w:rsid w:val="00BA0DB1"/>
    <w:rsid w:val="00BA682A"/>
    <w:rsid w:val="00BA7746"/>
    <w:rsid w:val="00BB0188"/>
    <w:rsid w:val="00BB272F"/>
    <w:rsid w:val="00BB7AAD"/>
    <w:rsid w:val="00BC40FF"/>
    <w:rsid w:val="00BC6B2B"/>
    <w:rsid w:val="00BF17AE"/>
    <w:rsid w:val="00C2541A"/>
    <w:rsid w:val="00C44A2C"/>
    <w:rsid w:val="00C4626D"/>
    <w:rsid w:val="00C4751C"/>
    <w:rsid w:val="00C62C68"/>
    <w:rsid w:val="00C67ACE"/>
    <w:rsid w:val="00C80BF5"/>
    <w:rsid w:val="00C87FF4"/>
    <w:rsid w:val="00C94B1C"/>
    <w:rsid w:val="00C97BC9"/>
    <w:rsid w:val="00CA3473"/>
    <w:rsid w:val="00CA53E3"/>
    <w:rsid w:val="00CC094B"/>
    <w:rsid w:val="00CC669F"/>
    <w:rsid w:val="00CD24E7"/>
    <w:rsid w:val="00CF3FE0"/>
    <w:rsid w:val="00CF4334"/>
    <w:rsid w:val="00D22C8D"/>
    <w:rsid w:val="00D2438B"/>
    <w:rsid w:val="00D5653F"/>
    <w:rsid w:val="00D74D90"/>
    <w:rsid w:val="00D75A1F"/>
    <w:rsid w:val="00D80873"/>
    <w:rsid w:val="00D876E6"/>
    <w:rsid w:val="00DA5E7A"/>
    <w:rsid w:val="00DA6561"/>
    <w:rsid w:val="00DB1FAE"/>
    <w:rsid w:val="00DB4A98"/>
    <w:rsid w:val="00DD3C60"/>
    <w:rsid w:val="00DD4938"/>
    <w:rsid w:val="00DD6C2C"/>
    <w:rsid w:val="00DE6F93"/>
    <w:rsid w:val="00DF01E1"/>
    <w:rsid w:val="00DF7DAB"/>
    <w:rsid w:val="00E0799B"/>
    <w:rsid w:val="00E50E1D"/>
    <w:rsid w:val="00E5357F"/>
    <w:rsid w:val="00E750F5"/>
    <w:rsid w:val="00E776BB"/>
    <w:rsid w:val="00E909C3"/>
    <w:rsid w:val="00E95EA8"/>
    <w:rsid w:val="00EB44A6"/>
    <w:rsid w:val="00EC527E"/>
    <w:rsid w:val="00EC615C"/>
    <w:rsid w:val="00EC76FB"/>
    <w:rsid w:val="00ED10E7"/>
    <w:rsid w:val="00ED3B17"/>
    <w:rsid w:val="00EF0247"/>
    <w:rsid w:val="00EF5137"/>
    <w:rsid w:val="00EF6ABF"/>
    <w:rsid w:val="00F2009B"/>
    <w:rsid w:val="00F302D4"/>
    <w:rsid w:val="00F336E7"/>
    <w:rsid w:val="00F36A9F"/>
    <w:rsid w:val="00F47F4D"/>
    <w:rsid w:val="00F6129B"/>
    <w:rsid w:val="00F64A4B"/>
    <w:rsid w:val="00F8255B"/>
    <w:rsid w:val="00F85F2C"/>
    <w:rsid w:val="00F86DE9"/>
    <w:rsid w:val="00F874A1"/>
    <w:rsid w:val="00FC0729"/>
    <w:rsid w:val="00FC088A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B3BBC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31049D" w:rsidP="0031049D">
          <w:pPr>
            <w:pStyle w:val="DF2AE3E7D4A3457E98EEFD2DF43D8AD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4CDE579A99C4687932A20CACA2ECF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AB342-8E45-4DF4-9B7D-3C600D58B0F6}"/>
      </w:docPartPr>
      <w:docPartBody>
        <w:p w:rsidR="00643018" w:rsidRDefault="00527C13" w:rsidP="00527C13">
          <w:pPr>
            <w:pStyle w:val="94CDE579A99C4687932A20CACA2ECFD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B25817EB516D4093B9A22E7CAAD00F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4FD735-DEE9-4B11-B5FA-E61F79B498BC}"/>
      </w:docPartPr>
      <w:docPartBody>
        <w:p w:rsidR="00643018" w:rsidRDefault="00527C13" w:rsidP="00527C13">
          <w:pPr>
            <w:pStyle w:val="B25817EB516D4093B9A22E7CAAD00FFF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20238"/>
    <w:rsid w:val="0005722E"/>
    <w:rsid w:val="00081B9D"/>
    <w:rsid w:val="00082663"/>
    <w:rsid w:val="000C04E8"/>
    <w:rsid w:val="000E1676"/>
    <w:rsid w:val="00106793"/>
    <w:rsid w:val="001510FF"/>
    <w:rsid w:val="00167CE1"/>
    <w:rsid w:val="001C1004"/>
    <w:rsid w:val="001F086A"/>
    <w:rsid w:val="002248E6"/>
    <w:rsid w:val="002608ED"/>
    <w:rsid w:val="002751FF"/>
    <w:rsid w:val="00276313"/>
    <w:rsid w:val="002D2022"/>
    <w:rsid w:val="002E5A01"/>
    <w:rsid w:val="0031049D"/>
    <w:rsid w:val="00330160"/>
    <w:rsid w:val="003550B9"/>
    <w:rsid w:val="003B26CD"/>
    <w:rsid w:val="003D4B88"/>
    <w:rsid w:val="003F6D58"/>
    <w:rsid w:val="00495C3B"/>
    <w:rsid w:val="004A3A30"/>
    <w:rsid w:val="004F5804"/>
    <w:rsid w:val="00510F27"/>
    <w:rsid w:val="00527C13"/>
    <w:rsid w:val="00532108"/>
    <w:rsid w:val="00562D7C"/>
    <w:rsid w:val="00580F98"/>
    <w:rsid w:val="005A1526"/>
    <w:rsid w:val="005B0095"/>
    <w:rsid w:val="005C3A33"/>
    <w:rsid w:val="005C3C80"/>
    <w:rsid w:val="005C4097"/>
    <w:rsid w:val="005E235F"/>
    <w:rsid w:val="005F1A43"/>
    <w:rsid w:val="005F3BB6"/>
    <w:rsid w:val="006028CA"/>
    <w:rsid w:val="00607457"/>
    <w:rsid w:val="00643018"/>
    <w:rsid w:val="00684F82"/>
    <w:rsid w:val="006D4337"/>
    <w:rsid w:val="00733341"/>
    <w:rsid w:val="00754280"/>
    <w:rsid w:val="00770967"/>
    <w:rsid w:val="007924C6"/>
    <w:rsid w:val="007A464A"/>
    <w:rsid w:val="007A5398"/>
    <w:rsid w:val="0080735D"/>
    <w:rsid w:val="0087235E"/>
    <w:rsid w:val="00872F85"/>
    <w:rsid w:val="008B46AD"/>
    <w:rsid w:val="008D6F5F"/>
    <w:rsid w:val="008E4D9B"/>
    <w:rsid w:val="00985962"/>
    <w:rsid w:val="00985A92"/>
    <w:rsid w:val="009B17FA"/>
    <w:rsid w:val="009E1245"/>
    <w:rsid w:val="00A34793"/>
    <w:rsid w:val="00AE4E7F"/>
    <w:rsid w:val="00B00858"/>
    <w:rsid w:val="00B00EFB"/>
    <w:rsid w:val="00B11269"/>
    <w:rsid w:val="00B9506F"/>
    <w:rsid w:val="00BA747E"/>
    <w:rsid w:val="00BF3758"/>
    <w:rsid w:val="00C34E1C"/>
    <w:rsid w:val="00C426ED"/>
    <w:rsid w:val="00C67811"/>
    <w:rsid w:val="00C8094E"/>
    <w:rsid w:val="00CC03D9"/>
    <w:rsid w:val="00CC7A3D"/>
    <w:rsid w:val="00D04050"/>
    <w:rsid w:val="00D36B40"/>
    <w:rsid w:val="00D5653F"/>
    <w:rsid w:val="00D80873"/>
    <w:rsid w:val="00DB7154"/>
    <w:rsid w:val="00E40A1C"/>
    <w:rsid w:val="00E45402"/>
    <w:rsid w:val="00EA0842"/>
    <w:rsid w:val="00ED5D04"/>
    <w:rsid w:val="00EF7515"/>
    <w:rsid w:val="00F3033A"/>
    <w:rsid w:val="00F6129B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7C13"/>
  </w:style>
  <w:style w:type="paragraph" w:customStyle="1" w:styleId="A2ED08F84D97484698DF0084D75B3F71">
    <w:name w:val="A2ED08F84D97484698DF0084D75B3F71"/>
    <w:rsid w:val="0005722E"/>
  </w:style>
  <w:style w:type="paragraph" w:customStyle="1" w:styleId="DF2AE3E7D4A3457E98EEFD2DF43D8AD8">
    <w:name w:val="DF2AE3E7D4A3457E98EEFD2DF43D8AD8"/>
    <w:rsid w:val="0031049D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94CDE579A99C4687932A20CACA2ECFD4">
    <w:name w:val="94CDE579A99C4687932A20CACA2ECFD4"/>
    <w:rsid w:val="00527C13"/>
  </w:style>
  <w:style w:type="paragraph" w:customStyle="1" w:styleId="B25817EB516D4093B9A22E7CAAD00FFF">
    <w:name w:val="B25817EB516D4093B9A22E7CAAD00FFF"/>
    <w:rsid w:val="00527C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6C545-0681-4043-8D1B-7A1235287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3</cp:revision>
  <cp:lastPrinted>2025-05-13T12:19:00Z</cp:lastPrinted>
  <dcterms:created xsi:type="dcterms:W3CDTF">2025-05-21T13:00:00Z</dcterms:created>
  <dcterms:modified xsi:type="dcterms:W3CDTF">2025-05-27T07:09:00Z</dcterms:modified>
</cp:coreProperties>
</file>