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0"/>
        <w:gridCol w:w="3901"/>
      </w:tblGrid>
      <w:tr w:rsidR="00A7420A" w:rsidRPr="00131F6F" w14:paraId="1644C810" w14:textId="77777777" w:rsidTr="004C1A31">
        <w:tc>
          <w:tcPr>
            <w:tcW w:w="6020" w:type="dxa"/>
            <w:vMerge w:val="restart"/>
          </w:tcPr>
          <w:p w14:paraId="596F53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01" w:type="dxa"/>
          </w:tcPr>
          <w:p w14:paraId="1ED617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5F48B99" w14:textId="77777777" w:rsidTr="004C1A31">
        <w:tc>
          <w:tcPr>
            <w:tcW w:w="6020" w:type="dxa"/>
            <w:vMerge/>
          </w:tcPr>
          <w:p w14:paraId="67BBBA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01" w:type="dxa"/>
          </w:tcPr>
          <w:p w14:paraId="27F610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F453EC0" w14:textId="77777777" w:rsidTr="004C1A31">
        <w:tc>
          <w:tcPr>
            <w:tcW w:w="6020" w:type="dxa"/>
            <w:vMerge/>
          </w:tcPr>
          <w:p w14:paraId="319C40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01" w:type="dxa"/>
          </w:tcPr>
          <w:p w14:paraId="5257D9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2.0101</w:t>
            </w:r>
          </w:p>
        </w:tc>
      </w:tr>
      <w:tr w:rsidR="00A7420A" w:rsidRPr="00712175" w14:paraId="5F00C5C1" w14:textId="77777777" w:rsidTr="004C1A31">
        <w:tc>
          <w:tcPr>
            <w:tcW w:w="6020" w:type="dxa"/>
            <w:vMerge/>
          </w:tcPr>
          <w:p w14:paraId="6E84FA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01" w:type="dxa"/>
          </w:tcPr>
          <w:p w14:paraId="7E996D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30.05.1995 </w:t>
            </w:r>
          </w:p>
        </w:tc>
      </w:tr>
      <w:tr w:rsidR="00A7420A" w:rsidRPr="00131F6F" w14:paraId="77E9DC27" w14:textId="77777777" w:rsidTr="004C1A31">
        <w:tc>
          <w:tcPr>
            <w:tcW w:w="6020" w:type="dxa"/>
            <w:vMerge/>
          </w:tcPr>
          <w:p w14:paraId="3BAF5C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01" w:type="dxa"/>
          </w:tcPr>
          <w:p w14:paraId="516B178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721705" w14:textId="309A48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4025D">
                  <w:rPr>
                    <w:bCs/>
                    <w:sz w:val="28"/>
                    <w:szCs w:val="28"/>
                  </w:rPr>
                  <w:t>04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4E2B073" w14:textId="77777777" w:rsidTr="004C1A31">
        <w:tc>
          <w:tcPr>
            <w:tcW w:w="6020" w:type="dxa"/>
            <w:vMerge/>
          </w:tcPr>
          <w:p w14:paraId="61AFAC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01" w:type="dxa"/>
          </w:tcPr>
          <w:p w14:paraId="06B2D227" w14:textId="4D77A867" w:rsidR="00A7420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402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494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2B8C6A9C" w14:textId="6FB7933B" w:rsidR="004C1A31" w:rsidRPr="00131F6F" w:rsidRDefault="004C1A31" w:rsidP="004C1A31">
            <w:pPr>
              <w:pStyle w:val="af5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5AD8801" w14:textId="3BDCF2B2" w:rsidR="004C1A31" w:rsidRPr="004C1A31" w:rsidRDefault="004C1A31" w:rsidP="004C1A31">
      <w:pPr>
        <w:jc w:val="center"/>
        <w:rPr>
          <w:sz w:val="28"/>
          <w:szCs w:val="28"/>
        </w:rPr>
      </w:pPr>
      <w:r w:rsidRPr="004C1A31">
        <w:rPr>
          <w:b/>
          <w:bCs/>
          <w:sz w:val="28"/>
          <w:szCs w:val="28"/>
        </w:rPr>
        <w:t xml:space="preserve">ОБЛАСТЬ АККРЕДИТАЦИИ </w:t>
      </w:r>
      <w:r w:rsidRPr="004C1A31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4C1A31">
        <w:rPr>
          <w:sz w:val="28"/>
          <w:szCs w:val="28"/>
        </w:rPr>
        <w:t xml:space="preserve"> </w:t>
      </w:r>
      <w:r w:rsidR="009551D6">
        <w:rPr>
          <w:sz w:val="28"/>
          <w:szCs w:val="28"/>
        </w:rPr>
        <w:t>сентября</w:t>
      </w:r>
      <w:r w:rsidRPr="004C1A31">
        <w:rPr>
          <w:sz w:val="28"/>
          <w:szCs w:val="28"/>
        </w:rPr>
        <w:t xml:space="preserve"> 2025 года</w:t>
      </w:r>
    </w:p>
    <w:p w14:paraId="6D474F06" w14:textId="77777777" w:rsidR="004C1A31" w:rsidRPr="004C1A31" w:rsidRDefault="004C1A31" w:rsidP="004C1A31">
      <w:pPr>
        <w:jc w:val="center"/>
        <w:rPr>
          <w:sz w:val="22"/>
          <w:szCs w:val="22"/>
        </w:rPr>
      </w:pPr>
    </w:p>
    <w:p w14:paraId="68969E1C" w14:textId="2DBA6E90" w:rsidR="004C1A31" w:rsidRPr="004C1A31" w:rsidRDefault="004C1A31" w:rsidP="004C1A31">
      <w:pPr>
        <w:jc w:val="center"/>
        <w:rPr>
          <w:sz w:val="28"/>
          <w:szCs w:val="28"/>
        </w:rPr>
      </w:pPr>
      <w:r w:rsidRPr="004C1A31">
        <w:rPr>
          <w:sz w:val="28"/>
          <w:szCs w:val="28"/>
        </w:rPr>
        <w:t>лаборатория охраны окружающей среды цеха наладки тепломеханического оборудования филиала "Инженерный центр"</w:t>
      </w:r>
    </w:p>
    <w:p w14:paraId="4797F415" w14:textId="64304714" w:rsidR="00A7420A" w:rsidRDefault="004C1A31" w:rsidP="004C1A31">
      <w:pPr>
        <w:jc w:val="center"/>
      </w:pPr>
      <w:r w:rsidRPr="004C1A31">
        <w:rPr>
          <w:sz w:val="28"/>
          <w:szCs w:val="28"/>
        </w:rPr>
        <w:t>открытого акционерного общества "Белэнергоремналадка"</w:t>
      </w:r>
    </w:p>
    <w:p w14:paraId="29DD1A48" w14:textId="77777777" w:rsidR="004C1A31" w:rsidRDefault="004C1A31" w:rsidP="00A7420A"/>
    <w:p w14:paraId="3484878A" w14:textId="77777777" w:rsidR="004C1A31" w:rsidRPr="004C1A31" w:rsidRDefault="004C1A31">
      <w:pPr>
        <w:rPr>
          <w:sz w:val="6"/>
          <w:szCs w:val="6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472"/>
        <w:gridCol w:w="2209"/>
        <w:gridCol w:w="1847"/>
        <w:gridCol w:w="2226"/>
      </w:tblGrid>
      <w:tr w:rsidR="004C1A31" w:rsidRPr="009B5BC4" w14:paraId="3A19E955" w14:textId="77777777" w:rsidTr="00481C12">
        <w:trPr>
          <w:trHeight w:val="276"/>
          <w:tblHeader/>
        </w:trPr>
        <w:tc>
          <w:tcPr>
            <w:tcW w:w="851" w:type="dxa"/>
            <w:vAlign w:val="center"/>
          </w:tcPr>
          <w:p w14:paraId="42AF9E99" w14:textId="57E859AD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№</w:t>
            </w:r>
            <w:r w:rsidRPr="004C1A31">
              <w:rPr>
                <w:spacing w:val="-16"/>
                <w:sz w:val="22"/>
                <w:szCs w:val="22"/>
              </w:rPr>
              <w:br/>
              <w:t>п/п</w:t>
            </w:r>
          </w:p>
        </w:tc>
        <w:tc>
          <w:tcPr>
            <w:tcW w:w="1559" w:type="dxa"/>
            <w:vAlign w:val="center"/>
          </w:tcPr>
          <w:p w14:paraId="666429E6" w14:textId="07C51399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Наименование объекта</w:t>
            </w:r>
          </w:p>
        </w:tc>
        <w:tc>
          <w:tcPr>
            <w:tcW w:w="1472" w:type="dxa"/>
            <w:vAlign w:val="center"/>
          </w:tcPr>
          <w:p w14:paraId="2BA83FFC" w14:textId="2E8D8E94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Код</w:t>
            </w:r>
          </w:p>
        </w:tc>
        <w:tc>
          <w:tcPr>
            <w:tcW w:w="2209" w:type="dxa"/>
            <w:vAlign w:val="center"/>
          </w:tcPr>
          <w:p w14:paraId="70AB81CF" w14:textId="07A38DE0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7" w:type="dxa"/>
            <w:vAlign w:val="center"/>
          </w:tcPr>
          <w:p w14:paraId="7E9FC52D" w14:textId="28867024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226" w:type="dxa"/>
            <w:vAlign w:val="center"/>
          </w:tcPr>
          <w:p w14:paraId="525C4D9A" w14:textId="4888DD89" w:rsidR="004C1A31" w:rsidRPr="004C1A31" w:rsidRDefault="004C1A31" w:rsidP="004C1A31">
            <w:pPr>
              <w:jc w:val="center"/>
              <w:rPr>
                <w:spacing w:val="-16"/>
                <w:sz w:val="22"/>
                <w:szCs w:val="22"/>
              </w:rPr>
            </w:pPr>
            <w:r w:rsidRPr="004C1A31">
              <w:rPr>
                <w:spacing w:val="-16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</w:tbl>
    <w:p w14:paraId="38F04E62" w14:textId="77777777" w:rsidR="0013494B" w:rsidRPr="006214CC" w:rsidRDefault="0013494B">
      <w:pPr>
        <w:rPr>
          <w:sz w:val="2"/>
          <w:szCs w:val="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472"/>
        <w:gridCol w:w="2209"/>
        <w:gridCol w:w="1847"/>
        <w:gridCol w:w="2226"/>
      </w:tblGrid>
      <w:tr w:rsidR="004C1A31" w:rsidRPr="009B5BC4" w14:paraId="209808F6" w14:textId="77777777" w:rsidTr="00481C12">
        <w:trPr>
          <w:trHeight w:val="276"/>
          <w:tblHeader/>
        </w:trPr>
        <w:tc>
          <w:tcPr>
            <w:tcW w:w="851" w:type="dxa"/>
            <w:vAlign w:val="center"/>
          </w:tcPr>
          <w:p w14:paraId="47914D52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2C502C4A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72" w:type="dxa"/>
            <w:vAlign w:val="center"/>
          </w:tcPr>
          <w:p w14:paraId="1ABFEE99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09" w:type="dxa"/>
            <w:vAlign w:val="center"/>
          </w:tcPr>
          <w:p w14:paraId="503123A5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7" w:type="dxa"/>
            <w:vAlign w:val="center"/>
          </w:tcPr>
          <w:p w14:paraId="08315666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26" w:type="dxa"/>
            <w:vAlign w:val="center"/>
          </w:tcPr>
          <w:p w14:paraId="67CC3848" w14:textId="77777777" w:rsidR="004C1A31" w:rsidRPr="00A37FC9" w:rsidRDefault="004C1A31" w:rsidP="004C1A31">
            <w:pPr>
              <w:ind w:left="-45" w:right="-45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6</w:t>
            </w:r>
          </w:p>
        </w:tc>
      </w:tr>
      <w:tr w:rsidR="004C1A31" w:rsidRPr="009B5BC4" w14:paraId="260B3A2D" w14:textId="77777777" w:rsidTr="00481C12">
        <w:tc>
          <w:tcPr>
            <w:tcW w:w="10164" w:type="dxa"/>
            <w:gridSpan w:val="6"/>
          </w:tcPr>
          <w:p w14:paraId="039C80F0" w14:textId="77777777" w:rsidR="004C1A31" w:rsidRPr="00A37FC9" w:rsidRDefault="004C1A31" w:rsidP="004C1A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37FC9">
              <w:rPr>
                <w:b/>
                <w:sz w:val="22"/>
                <w:szCs w:val="22"/>
              </w:rPr>
              <w:t>г. Минск, ул. Академическая, 18</w:t>
            </w:r>
          </w:p>
        </w:tc>
      </w:tr>
      <w:tr w:rsidR="004C1A31" w:rsidRPr="009B5BC4" w14:paraId="1E2C20D6" w14:textId="77777777" w:rsidTr="00481C12">
        <w:tc>
          <w:tcPr>
            <w:tcW w:w="851" w:type="dxa"/>
          </w:tcPr>
          <w:p w14:paraId="17C392A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1.1***</w:t>
            </w:r>
          </w:p>
        </w:tc>
        <w:tc>
          <w:tcPr>
            <w:tcW w:w="1559" w:type="dxa"/>
            <w:vMerge w:val="restart"/>
          </w:tcPr>
          <w:p w14:paraId="44DE2DB8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72" w:type="dxa"/>
          </w:tcPr>
          <w:p w14:paraId="1A8CBAE5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23EAAEDF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7D436604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>концентрации кислорода</w:t>
            </w:r>
          </w:p>
          <w:p w14:paraId="1DADB2D2" w14:textId="3FAD713F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 xml:space="preserve">от </w:t>
            </w:r>
            <w:r w:rsidRPr="00A37FC9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до </w:t>
            </w:r>
            <w:r w:rsidRPr="00A37FC9">
              <w:rPr>
                <w:sz w:val="22"/>
                <w:szCs w:val="22"/>
              </w:rPr>
              <w:t>21,0 %</w:t>
            </w:r>
            <w:r w:rsidR="00AD6F5A">
              <w:rPr>
                <w:sz w:val="22"/>
                <w:szCs w:val="22"/>
              </w:rPr>
              <w:t xml:space="preserve"> </w:t>
            </w:r>
            <w:r w:rsidRPr="00A37FC9">
              <w:rPr>
                <w:sz w:val="22"/>
                <w:szCs w:val="22"/>
              </w:rPr>
              <w:t>об.</w:t>
            </w:r>
          </w:p>
        </w:tc>
        <w:tc>
          <w:tcPr>
            <w:tcW w:w="1847" w:type="dxa"/>
            <w:vMerge w:val="restart"/>
          </w:tcPr>
          <w:p w14:paraId="2BB1F66F" w14:textId="33B0C144" w:rsidR="004C1A31" w:rsidRDefault="004C1A31" w:rsidP="00AD6F5A">
            <w:pPr>
              <w:ind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1626.2-2006</w:t>
            </w:r>
            <w:r w:rsidRPr="00A37FC9">
              <w:rPr>
                <w:sz w:val="22"/>
                <w:szCs w:val="22"/>
              </w:rPr>
              <w:br/>
              <w:t>ЭкоНиП 17.08.06-001-2022</w:t>
            </w:r>
          </w:p>
          <w:p w14:paraId="5BF3B177" w14:textId="77777777" w:rsidR="004C1A31" w:rsidRDefault="0013494B" w:rsidP="00AD6F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другая эксплуатационная документация, устанавливающая требования к объекту</w:t>
            </w:r>
          </w:p>
          <w:p w14:paraId="6547D97D" w14:textId="37916EEA" w:rsidR="0013494B" w:rsidRPr="00A37FC9" w:rsidRDefault="0013494B" w:rsidP="00AD6F5A">
            <w:pPr>
              <w:ind w:right="-84"/>
              <w:rPr>
                <w:sz w:val="22"/>
                <w:szCs w:val="22"/>
              </w:rPr>
            </w:pPr>
            <w:r w:rsidRPr="0013494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  <w:vMerge w:val="restart"/>
          </w:tcPr>
          <w:p w14:paraId="106F7019" w14:textId="77777777" w:rsidR="004C1A31" w:rsidRPr="00A37FC9" w:rsidRDefault="004C1A31" w:rsidP="00AD6F5A">
            <w:pPr>
              <w:ind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МВИ.МН 1003-2017</w:t>
            </w:r>
          </w:p>
        </w:tc>
      </w:tr>
      <w:tr w:rsidR="004C1A31" w:rsidRPr="009B5BC4" w14:paraId="28D9D9FC" w14:textId="77777777" w:rsidTr="00481C12">
        <w:tc>
          <w:tcPr>
            <w:tcW w:w="851" w:type="dxa"/>
          </w:tcPr>
          <w:p w14:paraId="1DF47C9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1.2***</w:t>
            </w:r>
          </w:p>
        </w:tc>
        <w:tc>
          <w:tcPr>
            <w:tcW w:w="1559" w:type="dxa"/>
            <w:vMerge/>
          </w:tcPr>
          <w:p w14:paraId="475CBEAA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4C0B6BBB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6D30B4F4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009AF48C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 xml:space="preserve">концентрации углерода оксида </w:t>
            </w:r>
          </w:p>
          <w:p w14:paraId="53A454BB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  <w:vertAlign w:val="superscript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 xml:space="preserve">от </w:t>
            </w:r>
            <w:r w:rsidRPr="00A37FC9">
              <w:rPr>
                <w:sz w:val="22"/>
                <w:szCs w:val="22"/>
              </w:rPr>
              <w:t>1,25</w:t>
            </w:r>
            <w:r>
              <w:rPr>
                <w:sz w:val="22"/>
                <w:szCs w:val="22"/>
              </w:rPr>
              <w:t xml:space="preserve"> до </w:t>
            </w:r>
            <w:r w:rsidRPr="00A37FC9">
              <w:rPr>
                <w:sz w:val="22"/>
                <w:szCs w:val="22"/>
              </w:rPr>
              <w:t>500000 мг/м</w:t>
            </w:r>
            <w:r w:rsidRPr="00A37F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7" w:type="dxa"/>
            <w:vMerge/>
          </w:tcPr>
          <w:p w14:paraId="62537AC6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3799F85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33485A96" w14:textId="77777777" w:rsidTr="00481C12">
        <w:tc>
          <w:tcPr>
            <w:tcW w:w="851" w:type="dxa"/>
          </w:tcPr>
          <w:p w14:paraId="488C55FD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1.3***</w:t>
            </w:r>
          </w:p>
        </w:tc>
        <w:tc>
          <w:tcPr>
            <w:tcW w:w="1559" w:type="dxa"/>
            <w:vMerge/>
          </w:tcPr>
          <w:p w14:paraId="4ACBA2A7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012BAF0C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03E712B0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52C4ADAC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>концентрации азота (II) оксида (азота оксида)</w:t>
            </w:r>
          </w:p>
          <w:p w14:paraId="1A6140BD" w14:textId="77777777" w:rsidR="004C1A31" w:rsidRDefault="004C1A31" w:rsidP="00AD6F5A">
            <w:pPr>
              <w:ind w:left="-23" w:right="-84"/>
              <w:rPr>
                <w:sz w:val="22"/>
                <w:szCs w:val="22"/>
                <w:vertAlign w:val="superscript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 xml:space="preserve">от </w:t>
            </w:r>
            <w:r w:rsidRPr="00A37F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до 4</w:t>
            </w:r>
            <w:r w:rsidRPr="00A37FC9">
              <w:rPr>
                <w:sz w:val="22"/>
                <w:szCs w:val="22"/>
              </w:rPr>
              <w:t>000 мг/м</w:t>
            </w:r>
            <w:r w:rsidRPr="00A37FC9">
              <w:rPr>
                <w:sz w:val="22"/>
                <w:szCs w:val="22"/>
                <w:vertAlign w:val="superscript"/>
              </w:rPr>
              <w:t>3</w:t>
            </w:r>
          </w:p>
          <w:p w14:paraId="5E478C9C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</w:tcPr>
          <w:p w14:paraId="79EA378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2962183B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4E497ED4" w14:textId="77777777" w:rsidTr="00481C12">
        <w:tc>
          <w:tcPr>
            <w:tcW w:w="851" w:type="dxa"/>
          </w:tcPr>
          <w:p w14:paraId="79C80D7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1.4***</w:t>
            </w:r>
          </w:p>
        </w:tc>
        <w:tc>
          <w:tcPr>
            <w:tcW w:w="1559" w:type="dxa"/>
            <w:vMerge/>
          </w:tcPr>
          <w:p w14:paraId="0AB8D045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6F1A924C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696B6664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58440309" w14:textId="77777777" w:rsidR="004C1A31" w:rsidRPr="00A37FC9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 xml:space="preserve">концентрации азота (IV) оксида (азота диоксида) </w:t>
            </w:r>
          </w:p>
          <w:p w14:paraId="44356203" w14:textId="28440EC7" w:rsidR="004C1A31" w:rsidRPr="00DE7DA4" w:rsidRDefault="004C1A31" w:rsidP="00AD6F5A">
            <w:pPr>
              <w:ind w:left="-23" w:right="-84"/>
              <w:rPr>
                <w:sz w:val="22"/>
                <w:szCs w:val="22"/>
                <w:lang w:val="en-US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от 2,05 до 10</w:t>
            </w:r>
            <w:r w:rsidRPr="00A37FC9">
              <w:rPr>
                <w:sz w:val="22"/>
                <w:szCs w:val="22"/>
              </w:rPr>
              <w:t>00 мг/м</w:t>
            </w:r>
            <w:r w:rsidRPr="00A37FC9">
              <w:rPr>
                <w:sz w:val="22"/>
                <w:szCs w:val="22"/>
                <w:vertAlign w:val="superscript"/>
              </w:rPr>
              <w:t>3</w:t>
            </w:r>
            <w:r w:rsidR="0013494B">
              <w:rPr>
                <w:sz w:val="22"/>
                <w:szCs w:val="22"/>
                <w:vertAlign w:val="superscript"/>
              </w:rPr>
              <w:br/>
            </w:r>
          </w:p>
        </w:tc>
        <w:tc>
          <w:tcPr>
            <w:tcW w:w="1847" w:type="dxa"/>
            <w:vMerge/>
          </w:tcPr>
          <w:p w14:paraId="4EFDDC97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7C045BFA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13494B" w:rsidRPr="009B5BC4" w14:paraId="46D83B62" w14:textId="77777777" w:rsidTr="00481C12">
        <w:trPr>
          <w:trHeight w:val="15"/>
        </w:trPr>
        <w:tc>
          <w:tcPr>
            <w:tcW w:w="851" w:type="dxa"/>
          </w:tcPr>
          <w:p w14:paraId="2CBF8E3C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559" w:type="dxa"/>
            <w:vMerge w:val="restart"/>
          </w:tcPr>
          <w:p w14:paraId="4BC05E46" w14:textId="77777777" w:rsidR="0013494B" w:rsidRPr="00A37FC9" w:rsidRDefault="0013494B" w:rsidP="004C1A31">
            <w:pPr>
              <w:ind w:left="-108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Выбросы от стационарны</w:t>
            </w:r>
            <w:r>
              <w:rPr>
                <w:sz w:val="22"/>
                <w:szCs w:val="22"/>
              </w:rPr>
              <w:t>х</w:t>
            </w:r>
            <w:r w:rsidRPr="00A37FC9">
              <w:rPr>
                <w:sz w:val="22"/>
                <w:szCs w:val="22"/>
              </w:rPr>
              <w:t xml:space="preserve"> источников</w:t>
            </w:r>
          </w:p>
        </w:tc>
        <w:tc>
          <w:tcPr>
            <w:tcW w:w="1472" w:type="dxa"/>
          </w:tcPr>
          <w:p w14:paraId="2DED9266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0E162D46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100.01/08.169</w:t>
            </w:r>
          </w:p>
        </w:tc>
        <w:tc>
          <w:tcPr>
            <w:tcW w:w="2209" w:type="dxa"/>
          </w:tcPr>
          <w:p w14:paraId="03D37E38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 xml:space="preserve">концентрации серы диоксида </w:t>
            </w:r>
          </w:p>
          <w:p w14:paraId="639DEF20" w14:textId="77777777" w:rsidR="0013494B" w:rsidRPr="00A37FC9" w:rsidRDefault="0013494B" w:rsidP="00AD6F5A">
            <w:pPr>
              <w:ind w:left="-23" w:right="-84"/>
              <w:rPr>
                <w:spacing w:val="-2"/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от 2,86 до 150</w:t>
            </w:r>
            <w:r w:rsidRPr="00A37FC9">
              <w:rPr>
                <w:sz w:val="22"/>
                <w:szCs w:val="22"/>
              </w:rPr>
              <w:t>00 мг/м</w:t>
            </w:r>
            <w:r w:rsidRPr="00A37F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7" w:type="dxa"/>
            <w:vMerge w:val="restart"/>
          </w:tcPr>
          <w:p w14:paraId="3CEB9516" w14:textId="1A743FD5" w:rsidR="0013494B" w:rsidRDefault="0013494B" w:rsidP="00AD6F5A">
            <w:pPr>
              <w:ind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1626.2-2006</w:t>
            </w:r>
            <w:r w:rsidRPr="00A37FC9">
              <w:rPr>
                <w:sz w:val="22"/>
                <w:szCs w:val="22"/>
              </w:rPr>
              <w:br/>
              <w:t>ЭкоНиП 17.08.06-001-2022</w:t>
            </w:r>
          </w:p>
          <w:p w14:paraId="385DD1B5" w14:textId="77777777" w:rsidR="00AD6F5A" w:rsidRDefault="00AD6F5A" w:rsidP="00AD6F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другая эксплуатационная документация, устанавливающая требования к объекту</w:t>
            </w:r>
          </w:p>
          <w:p w14:paraId="34C34D80" w14:textId="0242E09A" w:rsidR="0013494B" w:rsidRPr="00A37FC9" w:rsidRDefault="00AD6F5A" w:rsidP="00AD6F5A">
            <w:pPr>
              <w:rPr>
                <w:sz w:val="22"/>
                <w:szCs w:val="22"/>
              </w:rPr>
            </w:pPr>
            <w:r w:rsidRPr="0013494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</w:tcPr>
          <w:p w14:paraId="4380FF8A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МВИ.МН 1003-2017</w:t>
            </w:r>
          </w:p>
        </w:tc>
      </w:tr>
      <w:tr w:rsidR="0013494B" w:rsidRPr="009B5BC4" w14:paraId="50AA1486" w14:textId="77777777" w:rsidTr="00481C12">
        <w:trPr>
          <w:trHeight w:val="1012"/>
        </w:trPr>
        <w:tc>
          <w:tcPr>
            <w:tcW w:w="851" w:type="dxa"/>
          </w:tcPr>
          <w:p w14:paraId="706AE7CE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1.6**</w:t>
            </w:r>
          </w:p>
        </w:tc>
        <w:tc>
          <w:tcPr>
            <w:tcW w:w="1559" w:type="dxa"/>
            <w:vMerge/>
          </w:tcPr>
          <w:p w14:paraId="504BB56F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037C36E0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100.01/42.000</w:t>
            </w:r>
          </w:p>
          <w:p w14:paraId="4F51D0CB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100.01/08.052</w:t>
            </w:r>
          </w:p>
        </w:tc>
        <w:tc>
          <w:tcPr>
            <w:tcW w:w="2209" w:type="dxa"/>
          </w:tcPr>
          <w:p w14:paraId="10C3D60A" w14:textId="77777777" w:rsidR="0013494B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pacing w:val="-2"/>
                <w:sz w:val="22"/>
                <w:szCs w:val="22"/>
              </w:rPr>
              <w:t xml:space="preserve">Отбор проб и определение </w:t>
            </w:r>
            <w:r w:rsidRPr="00A37FC9">
              <w:rPr>
                <w:sz w:val="22"/>
                <w:szCs w:val="22"/>
              </w:rPr>
              <w:t xml:space="preserve">концентрации </w:t>
            </w:r>
          </w:p>
          <w:p w14:paraId="43F6EC63" w14:textId="32E82AB6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твердых частиц</w:t>
            </w:r>
            <w:r>
              <w:rPr>
                <w:sz w:val="22"/>
                <w:szCs w:val="22"/>
              </w:rPr>
              <w:t xml:space="preserve"> (недифференцирован-ной по составу пыли)</w:t>
            </w:r>
          </w:p>
        </w:tc>
        <w:tc>
          <w:tcPr>
            <w:tcW w:w="1847" w:type="dxa"/>
            <w:vMerge/>
          </w:tcPr>
          <w:p w14:paraId="72D778FD" w14:textId="77777777" w:rsidR="0013494B" w:rsidRPr="00A37FC9" w:rsidRDefault="0013494B" w:rsidP="00AD6F5A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4F4978BF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ИСО 12141-2005</w:t>
            </w:r>
          </w:p>
        </w:tc>
      </w:tr>
      <w:tr w:rsidR="0013494B" w:rsidRPr="009B5BC4" w14:paraId="40E635C8" w14:textId="77777777" w:rsidTr="00481C12">
        <w:tc>
          <w:tcPr>
            <w:tcW w:w="851" w:type="dxa"/>
          </w:tcPr>
          <w:p w14:paraId="27E22A0E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1.7***</w:t>
            </w:r>
          </w:p>
        </w:tc>
        <w:tc>
          <w:tcPr>
            <w:tcW w:w="1559" w:type="dxa"/>
            <w:vMerge/>
          </w:tcPr>
          <w:p w14:paraId="2A74189B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 w:val="restart"/>
          </w:tcPr>
          <w:p w14:paraId="42E0AAA8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100.01/23.000</w:t>
            </w:r>
          </w:p>
        </w:tc>
        <w:tc>
          <w:tcPr>
            <w:tcW w:w="2209" w:type="dxa"/>
          </w:tcPr>
          <w:p w14:paraId="3FFFB949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Температура </w:t>
            </w:r>
            <w:r>
              <w:rPr>
                <w:sz w:val="22"/>
                <w:szCs w:val="22"/>
              </w:rPr>
              <w:t>газопылевых потоков, °С</w:t>
            </w:r>
          </w:p>
        </w:tc>
        <w:tc>
          <w:tcPr>
            <w:tcW w:w="1847" w:type="dxa"/>
            <w:vMerge w:val="restart"/>
          </w:tcPr>
          <w:p w14:paraId="5073FF95" w14:textId="77777777" w:rsidR="0013494B" w:rsidRPr="00A37FC9" w:rsidRDefault="0013494B" w:rsidP="00AD6F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226" w:type="dxa"/>
            <w:vMerge w:val="restart"/>
          </w:tcPr>
          <w:p w14:paraId="0D20DDB6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СТБ 17.08.05-03-2016 </w:t>
            </w:r>
          </w:p>
        </w:tc>
      </w:tr>
      <w:tr w:rsidR="0013494B" w:rsidRPr="009B5BC4" w14:paraId="3BE80A06" w14:textId="77777777" w:rsidTr="00481C12">
        <w:tc>
          <w:tcPr>
            <w:tcW w:w="851" w:type="dxa"/>
          </w:tcPr>
          <w:p w14:paraId="5AAA0901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1.8***</w:t>
            </w:r>
          </w:p>
        </w:tc>
        <w:tc>
          <w:tcPr>
            <w:tcW w:w="1559" w:type="dxa"/>
            <w:vMerge/>
          </w:tcPr>
          <w:p w14:paraId="482852EA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</w:tcPr>
          <w:p w14:paraId="4E01B5E5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32ABF8B2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Давление </w:t>
            </w:r>
            <w:r>
              <w:rPr>
                <w:sz w:val="22"/>
                <w:szCs w:val="22"/>
              </w:rPr>
              <w:t>газопылевых потоков, Па</w:t>
            </w:r>
          </w:p>
        </w:tc>
        <w:tc>
          <w:tcPr>
            <w:tcW w:w="1847" w:type="dxa"/>
            <w:vMerge/>
          </w:tcPr>
          <w:p w14:paraId="0A708ABA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1A86AEAE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</w:p>
        </w:tc>
      </w:tr>
      <w:tr w:rsidR="0013494B" w:rsidRPr="009B5BC4" w14:paraId="13D8743C" w14:textId="77777777" w:rsidTr="00481C12">
        <w:tc>
          <w:tcPr>
            <w:tcW w:w="851" w:type="dxa"/>
          </w:tcPr>
          <w:p w14:paraId="4FD56697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1.9***</w:t>
            </w:r>
          </w:p>
        </w:tc>
        <w:tc>
          <w:tcPr>
            <w:tcW w:w="1559" w:type="dxa"/>
            <w:vMerge/>
          </w:tcPr>
          <w:p w14:paraId="48CD8399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</w:tcPr>
          <w:p w14:paraId="0F3E6F22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693A2A10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>газопылевых потоков, м/с</w:t>
            </w:r>
          </w:p>
        </w:tc>
        <w:tc>
          <w:tcPr>
            <w:tcW w:w="1847" w:type="dxa"/>
            <w:vMerge/>
          </w:tcPr>
          <w:p w14:paraId="776CA949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</w:tcPr>
          <w:p w14:paraId="1EA750EE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17.08.05-02-2016</w:t>
            </w:r>
          </w:p>
        </w:tc>
      </w:tr>
      <w:tr w:rsidR="0013494B" w:rsidRPr="009B5BC4" w14:paraId="5463D701" w14:textId="77777777" w:rsidTr="00481C12">
        <w:tc>
          <w:tcPr>
            <w:tcW w:w="851" w:type="dxa"/>
          </w:tcPr>
          <w:p w14:paraId="71EFD6FE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1.10***</w:t>
            </w:r>
          </w:p>
        </w:tc>
        <w:tc>
          <w:tcPr>
            <w:tcW w:w="1559" w:type="dxa"/>
            <w:vMerge/>
          </w:tcPr>
          <w:p w14:paraId="1917CD21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</w:tcPr>
          <w:p w14:paraId="41253265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4B0B2A80" w14:textId="77777777" w:rsidR="0013494B" w:rsidRPr="00B30AD2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Расход </w:t>
            </w:r>
            <w:r>
              <w:rPr>
                <w:sz w:val="22"/>
                <w:szCs w:val="22"/>
              </w:rPr>
              <w:t>газопылевых потоков,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1847" w:type="dxa"/>
            <w:vMerge/>
          </w:tcPr>
          <w:p w14:paraId="066A5A3A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391421DC" w14:textId="77777777" w:rsidR="0013494B" w:rsidRPr="00A37FC9" w:rsidRDefault="0013494B" w:rsidP="00AD6F5A">
            <w:pPr>
              <w:ind w:left="32"/>
              <w:rPr>
                <w:sz w:val="22"/>
                <w:szCs w:val="22"/>
              </w:rPr>
            </w:pPr>
          </w:p>
        </w:tc>
      </w:tr>
      <w:tr w:rsidR="0013494B" w:rsidRPr="009B5BC4" w14:paraId="5E7107D5" w14:textId="77777777" w:rsidTr="00481C12">
        <w:trPr>
          <w:trHeight w:val="230"/>
        </w:trPr>
        <w:tc>
          <w:tcPr>
            <w:tcW w:w="851" w:type="dxa"/>
          </w:tcPr>
          <w:p w14:paraId="153C124A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1.11***</w:t>
            </w:r>
          </w:p>
        </w:tc>
        <w:tc>
          <w:tcPr>
            <w:tcW w:w="1559" w:type="dxa"/>
            <w:vMerge/>
          </w:tcPr>
          <w:p w14:paraId="3C965AF4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</w:tcPr>
          <w:p w14:paraId="6F2C13B6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08FD1B7E" w14:textId="77777777" w:rsidR="0013494B" w:rsidRPr="00A37FC9" w:rsidRDefault="0013494B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Влажность </w:t>
            </w:r>
            <w:r>
              <w:rPr>
                <w:sz w:val="22"/>
                <w:szCs w:val="22"/>
              </w:rPr>
              <w:t>газопылевых потоков, % отн.</w:t>
            </w:r>
          </w:p>
        </w:tc>
        <w:tc>
          <w:tcPr>
            <w:tcW w:w="1847" w:type="dxa"/>
            <w:vMerge/>
          </w:tcPr>
          <w:p w14:paraId="71145350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33CD1A27" w14:textId="77777777" w:rsidR="0013494B" w:rsidRPr="00A37FC9" w:rsidRDefault="0013494B" w:rsidP="00AD6F5A">
            <w:pPr>
              <w:ind w:left="32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СТБ 17.08.05-01-2016</w:t>
            </w:r>
          </w:p>
        </w:tc>
      </w:tr>
      <w:tr w:rsidR="0013494B" w:rsidRPr="009B5BC4" w14:paraId="48EA020F" w14:textId="77777777" w:rsidTr="00412423">
        <w:trPr>
          <w:trHeight w:val="230"/>
        </w:trPr>
        <w:tc>
          <w:tcPr>
            <w:tcW w:w="851" w:type="dxa"/>
          </w:tcPr>
          <w:p w14:paraId="345B2E1D" w14:textId="43117934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1.12***</w:t>
            </w:r>
          </w:p>
        </w:tc>
        <w:tc>
          <w:tcPr>
            <w:tcW w:w="1559" w:type="dxa"/>
            <w:vMerge/>
          </w:tcPr>
          <w:p w14:paraId="2904D904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647" w14:textId="5918778F" w:rsidR="0013494B" w:rsidRPr="0013494B" w:rsidRDefault="0013494B" w:rsidP="004C1A31">
            <w:pPr>
              <w:pStyle w:val="af5"/>
              <w:rPr>
                <w:spacing w:val="-14"/>
              </w:rPr>
            </w:pPr>
            <w:r w:rsidRPr="0013494B">
              <w:rPr>
                <w:spacing w:val="-14"/>
                <w:lang w:val="ru-RU"/>
              </w:rPr>
              <w:t>1</w:t>
            </w:r>
            <w:r w:rsidRPr="0013494B">
              <w:rPr>
                <w:spacing w:val="-14"/>
              </w:rPr>
              <w:t>00.01/42.000</w:t>
            </w:r>
          </w:p>
          <w:p w14:paraId="3A06370F" w14:textId="01684F89" w:rsidR="0013494B" w:rsidRPr="0013494B" w:rsidRDefault="0013494B" w:rsidP="004C1A31">
            <w:pPr>
              <w:rPr>
                <w:spacing w:val="-14"/>
                <w:sz w:val="22"/>
                <w:szCs w:val="22"/>
              </w:rPr>
            </w:pPr>
            <w:r w:rsidRPr="0013494B">
              <w:rPr>
                <w:spacing w:val="-14"/>
                <w:szCs w:val="22"/>
              </w:rPr>
              <w:t>100.01/08.052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C51" w14:textId="77777777" w:rsidR="0013494B" w:rsidRPr="00AD6F5A" w:rsidRDefault="0013494B" w:rsidP="00AD6F5A">
            <w:pPr>
              <w:ind w:left="-23" w:right="-84"/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1B7B14AA" w14:textId="1EE5DC6F" w:rsidR="0013494B" w:rsidRPr="00AD6F5A" w:rsidRDefault="0013494B" w:rsidP="00AD6F5A">
            <w:pPr>
              <w:ind w:left="-23" w:right="-84"/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твердых частиц (недифференцирован-ной по составу пыли)</w:t>
            </w:r>
          </w:p>
        </w:tc>
        <w:tc>
          <w:tcPr>
            <w:tcW w:w="1847" w:type="dxa"/>
            <w:vMerge w:val="restart"/>
          </w:tcPr>
          <w:p w14:paraId="60A7651F" w14:textId="77777777" w:rsidR="0013494B" w:rsidRPr="004C1A31" w:rsidRDefault="0013494B" w:rsidP="004C1A31">
            <w:pPr>
              <w:rPr>
                <w:sz w:val="22"/>
                <w:szCs w:val="22"/>
              </w:rPr>
            </w:pPr>
            <w:r w:rsidRPr="004C1A31">
              <w:rPr>
                <w:sz w:val="22"/>
                <w:szCs w:val="22"/>
              </w:rPr>
              <w:t>СТБ 1626.2-2006</w:t>
            </w:r>
          </w:p>
          <w:p w14:paraId="5F532F73" w14:textId="77777777" w:rsidR="0013494B" w:rsidRPr="004C1A31" w:rsidRDefault="0013494B" w:rsidP="004C1A31">
            <w:pPr>
              <w:rPr>
                <w:sz w:val="22"/>
                <w:szCs w:val="22"/>
              </w:rPr>
            </w:pPr>
            <w:r w:rsidRPr="004C1A31">
              <w:rPr>
                <w:sz w:val="22"/>
                <w:szCs w:val="22"/>
              </w:rPr>
              <w:t>ЭкоНиП 17.08.06- 001-2022</w:t>
            </w:r>
          </w:p>
          <w:p w14:paraId="5BD48BE8" w14:textId="7FFB1FB1" w:rsidR="0013494B" w:rsidRPr="00AD6F5A" w:rsidRDefault="0013494B" w:rsidP="004C1A31">
            <w:pPr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ТНПА, проектная и другая эксплуатационная документация устанавливающая требования к объекту, Фактические значения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A3E" w14:textId="77777777" w:rsidR="0013494B" w:rsidRDefault="0013494B" w:rsidP="004C1A31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4514- 2012</w:t>
            </w:r>
          </w:p>
          <w:p w14:paraId="04082E6F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3494B" w:rsidRPr="009B5BC4" w14:paraId="174CF9C5" w14:textId="77777777" w:rsidTr="00412423">
        <w:trPr>
          <w:trHeight w:val="230"/>
        </w:trPr>
        <w:tc>
          <w:tcPr>
            <w:tcW w:w="851" w:type="dxa"/>
          </w:tcPr>
          <w:p w14:paraId="2C519838" w14:textId="1A321331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1.13***</w:t>
            </w:r>
          </w:p>
        </w:tc>
        <w:tc>
          <w:tcPr>
            <w:tcW w:w="1559" w:type="dxa"/>
            <w:vMerge/>
          </w:tcPr>
          <w:p w14:paraId="514976C8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798" w14:textId="77777777" w:rsidR="0013494B" w:rsidRPr="0013494B" w:rsidRDefault="0013494B" w:rsidP="004C1A31">
            <w:pPr>
              <w:pStyle w:val="af5"/>
              <w:rPr>
                <w:spacing w:val="-14"/>
              </w:rPr>
            </w:pPr>
            <w:r w:rsidRPr="0013494B">
              <w:rPr>
                <w:spacing w:val="-14"/>
              </w:rPr>
              <w:t>100.01/42.000</w:t>
            </w:r>
          </w:p>
          <w:p w14:paraId="5A68E514" w14:textId="77777777" w:rsidR="0013494B" w:rsidRPr="0013494B" w:rsidRDefault="0013494B" w:rsidP="004C1A31">
            <w:pPr>
              <w:pStyle w:val="af5"/>
              <w:rPr>
                <w:spacing w:val="-14"/>
              </w:rPr>
            </w:pPr>
            <w:r w:rsidRPr="0013494B">
              <w:rPr>
                <w:spacing w:val="-14"/>
              </w:rPr>
              <w:t>100.01/08.169</w:t>
            </w:r>
          </w:p>
          <w:p w14:paraId="0A5EB9B7" w14:textId="77777777" w:rsidR="0013494B" w:rsidRPr="0013494B" w:rsidRDefault="0013494B" w:rsidP="004C1A31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59E6" w14:textId="565013E7" w:rsidR="0013494B" w:rsidRPr="00AD6F5A" w:rsidRDefault="0013494B" w:rsidP="00AD6F5A">
            <w:pPr>
              <w:ind w:left="-23" w:right="-84"/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 xml:space="preserve">Отбор проб и определение концентрации оксидов азота (в пересчете на азота диоксид) </w:t>
            </w:r>
          </w:p>
        </w:tc>
        <w:tc>
          <w:tcPr>
            <w:tcW w:w="1847" w:type="dxa"/>
            <w:vMerge/>
          </w:tcPr>
          <w:p w14:paraId="0810C425" w14:textId="77777777" w:rsidR="0013494B" w:rsidRPr="00A37FC9" w:rsidRDefault="0013494B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3FB0" w14:textId="77777777" w:rsidR="0013494B" w:rsidRDefault="0013494B" w:rsidP="004C1A31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1003- 2017</w:t>
            </w:r>
          </w:p>
          <w:p w14:paraId="06416F06" w14:textId="77777777" w:rsidR="0013494B" w:rsidRPr="00A37FC9" w:rsidRDefault="0013494B" w:rsidP="004C1A3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1A31" w:rsidRPr="009B5BC4" w14:paraId="3F3AB37E" w14:textId="77777777" w:rsidTr="00481C12">
        <w:trPr>
          <w:trHeight w:val="230"/>
        </w:trPr>
        <w:tc>
          <w:tcPr>
            <w:tcW w:w="851" w:type="dxa"/>
          </w:tcPr>
          <w:p w14:paraId="31466307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2.1***</w:t>
            </w:r>
          </w:p>
        </w:tc>
        <w:tc>
          <w:tcPr>
            <w:tcW w:w="1559" w:type="dxa"/>
          </w:tcPr>
          <w:p w14:paraId="7451C58D" w14:textId="77777777" w:rsidR="004C1A31" w:rsidRPr="00165F7F" w:rsidRDefault="004C1A31" w:rsidP="004C1A31">
            <w:pPr>
              <w:pStyle w:val="af5"/>
              <w:suppressAutoHyphens/>
              <w:rPr>
                <w:lang w:val="ru-RU"/>
              </w:rPr>
            </w:pPr>
            <w:r w:rsidRPr="00165F7F">
              <w:rPr>
                <w:lang w:val="ru-RU"/>
              </w:rPr>
              <w:t xml:space="preserve">Помещения </w:t>
            </w:r>
          </w:p>
          <w:p w14:paraId="0014B367" w14:textId="77777777" w:rsidR="004C1A31" w:rsidRPr="00A37FC9" w:rsidRDefault="004C1A31" w:rsidP="004C1A31">
            <w:pPr>
              <w:ind w:right="-84"/>
              <w:rPr>
                <w:sz w:val="22"/>
                <w:szCs w:val="22"/>
              </w:rPr>
            </w:pPr>
            <w:r w:rsidRPr="00481C12">
              <w:rPr>
                <w:sz w:val="22"/>
                <w:szCs w:val="22"/>
              </w:rPr>
              <w:t>жилых, общественных зданий, территория жилой застройки</w:t>
            </w:r>
          </w:p>
        </w:tc>
        <w:tc>
          <w:tcPr>
            <w:tcW w:w="1472" w:type="dxa"/>
          </w:tcPr>
          <w:p w14:paraId="35332F97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100.11/35.067</w:t>
            </w:r>
          </w:p>
        </w:tc>
        <w:tc>
          <w:tcPr>
            <w:tcW w:w="2209" w:type="dxa"/>
          </w:tcPr>
          <w:p w14:paraId="07B57E0A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Шум: </w:t>
            </w:r>
          </w:p>
          <w:p w14:paraId="58B10000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- уровни звукового давления в октавных или третьоктавных полосах частот</w:t>
            </w:r>
            <w:r>
              <w:rPr>
                <w:sz w:val="22"/>
                <w:szCs w:val="22"/>
              </w:rPr>
              <w:t>, дБ</w:t>
            </w:r>
            <w:r w:rsidRPr="00A37FC9">
              <w:rPr>
                <w:sz w:val="22"/>
                <w:szCs w:val="22"/>
              </w:rPr>
              <w:t>;</w:t>
            </w:r>
          </w:p>
          <w:p w14:paraId="1959ECF3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 -уровень звука</w:t>
            </w:r>
            <w:r>
              <w:rPr>
                <w:sz w:val="22"/>
                <w:szCs w:val="22"/>
              </w:rPr>
              <w:t>, дБА</w:t>
            </w:r>
            <w:r w:rsidRPr="00A37FC9">
              <w:rPr>
                <w:sz w:val="22"/>
                <w:szCs w:val="22"/>
              </w:rPr>
              <w:t>;</w:t>
            </w:r>
          </w:p>
          <w:p w14:paraId="29E3DDCD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 xml:space="preserve"> -эквивалентный по энергии уровень звука</w:t>
            </w:r>
            <w:r>
              <w:rPr>
                <w:sz w:val="22"/>
                <w:szCs w:val="22"/>
              </w:rPr>
              <w:t>, дБА</w:t>
            </w:r>
            <w:r w:rsidRPr="00A37FC9">
              <w:rPr>
                <w:sz w:val="22"/>
                <w:szCs w:val="22"/>
              </w:rPr>
              <w:t xml:space="preserve">; </w:t>
            </w:r>
          </w:p>
          <w:p w14:paraId="71FCA0E0" w14:textId="77777777" w:rsidR="004C1A31" w:rsidRDefault="004C1A31" w:rsidP="00AD6F5A">
            <w:pPr>
              <w:ind w:left="-23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- максимальный уровень звука</w:t>
            </w:r>
            <w:r>
              <w:rPr>
                <w:sz w:val="22"/>
                <w:szCs w:val="22"/>
              </w:rPr>
              <w:t>, дБА</w:t>
            </w:r>
          </w:p>
          <w:p w14:paraId="25C0CBCE" w14:textId="77777777" w:rsidR="004C1A31" w:rsidRPr="0085699E" w:rsidRDefault="004C1A31" w:rsidP="00AD6F5A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70575881" w14:textId="77777777" w:rsidR="004C1A31" w:rsidRPr="00AD6F5A" w:rsidRDefault="004C1A31" w:rsidP="004C1A31">
            <w:pPr>
              <w:pStyle w:val="af5"/>
              <w:rPr>
                <w:spacing w:val="-12"/>
                <w:lang w:val="ru-RU"/>
              </w:rPr>
            </w:pPr>
            <w:r w:rsidRPr="00AD6F5A">
              <w:rPr>
                <w:spacing w:val="-12"/>
                <w:lang w:val="ru-RU"/>
              </w:rPr>
              <w:t xml:space="preserve">Гигиенический </w:t>
            </w:r>
            <w:hyperlink r:id="rId8" w:history="1">
              <w:r w:rsidRPr="00AD6F5A">
                <w:rPr>
                  <w:spacing w:val="-12"/>
                  <w:lang w:val="ru-RU"/>
                </w:rPr>
                <w:t>норматив</w:t>
              </w:r>
            </w:hyperlink>
            <w:r w:rsidRPr="00AD6F5A">
              <w:rPr>
                <w:spacing w:val="-12"/>
                <w:lang w:val="ru-RU"/>
              </w:rPr>
              <w:t xml:space="preserve"> "Показатели безопасности и безвредности шумового воздействия на человека", утвержденный Постановлением </w:t>
            </w:r>
            <w:r w:rsidRPr="00AD6F5A">
              <w:rPr>
                <w:rFonts w:eastAsia="MS Mincho"/>
                <w:spacing w:val="-12"/>
                <w:lang w:val="ru-RU"/>
              </w:rPr>
              <w:t xml:space="preserve">Совета </w:t>
            </w:r>
            <w:r w:rsidRPr="00AD6F5A">
              <w:rPr>
                <w:rFonts w:eastAsia="MS Mincho"/>
                <w:spacing w:val="-12"/>
                <w:lang w:val="ru-RU" w:eastAsia="ja-JP"/>
              </w:rPr>
              <w:t>Министров от 25.01.2021 №37;</w:t>
            </w:r>
          </w:p>
          <w:p w14:paraId="75E12B83" w14:textId="77777777" w:rsidR="004C1A31" w:rsidRPr="00AD6F5A" w:rsidRDefault="004C1A31" w:rsidP="004C1A31">
            <w:pPr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СН 2.04.01-2020</w:t>
            </w:r>
          </w:p>
          <w:p w14:paraId="40FC255F" w14:textId="597FED3F" w:rsidR="0013494B" w:rsidRPr="00A37FC9" w:rsidRDefault="0013494B" w:rsidP="004C1A31">
            <w:pPr>
              <w:rPr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</w:tcPr>
          <w:p w14:paraId="24327838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ГОСТ 23337-2014</w:t>
            </w:r>
          </w:p>
        </w:tc>
      </w:tr>
      <w:tr w:rsidR="004C1A31" w:rsidRPr="009B5BC4" w14:paraId="33AE51EB" w14:textId="77777777" w:rsidTr="006214CC">
        <w:trPr>
          <w:trHeight w:val="230"/>
        </w:trPr>
        <w:tc>
          <w:tcPr>
            <w:tcW w:w="851" w:type="dxa"/>
          </w:tcPr>
          <w:p w14:paraId="6E168396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C3018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Охрана труда. Рабочие места различных видов трудовой деятельности. Производственная территория.</w:t>
            </w:r>
          </w:p>
        </w:tc>
        <w:tc>
          <w:tcPr>
            <w:tcW w:w="1472" w:type="dxa"/>
          </w:tcPr>
          <w:p w14:paraId="041DC75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100.12/35.067</w:t>
            </w:r>
          </w:p>
        </w:tc>
        <w:tc>
          <w:tcPr>
            <w:tcW w:w="2209" w:type="dxa"/>
          </w:tcPr>
          <w:p w14:paraId="05756333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 xml:space="preserve">Шум: </w:t>
            </w:r>
          </w:p>
          <w:p w14:paraId="036B420B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44D16169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 xml:space="preserve"> -уровень звука, дБА;</w:t>
            </w:r>
          </w:p>
          <w:p w14:paraId="2F92C293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 xml:space="preserve"> -эквивалентный по энергии уровень звука, дБА; </w:t>
            </w:r>
          </w:p>
          <w:p w14:paraId="2C3F5B8B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- максимальный уровень звука, дБА</w:t>
            </w:r>
          </w:p>
        </w:tc>
        <w:tc>
          <w:tcPr>
            <w:tcW w:w="1847" w:type="dxa"/>
          </w:tcPr>
          <w:p w14:paraId="15A7AAAE" w14:textId="77777777" w:rsidR="004C1A31" w:rsidRPr="00304035" w:rsidRDefault="004C1A31" w:rsidP="0013494B">
            <w:pPr>
              <w:pStyle w:val="af5"/>
              <w:rPr>
                <w:spacing w:val="-12"/>
                <w:lang w:val="ru-RU"/>
              </w:rPr>
            </w:pPr>
            <w:r w:rsidRPr="00304035">
              <w:rPr>
                <w:spacing w:val="-12"/>
                <w:lang w:val="ru-RU"/>
              </w:rPr>
              <w:t xml:space="preserve">Гигиенический </w:t>
            </w:r>
            <w:hyperlink r:id="rId9" w:history="1">
              <w:r w:rsidRPr="00304035">
                <w:rPr>
                  <w:spacing w:val="-12"/>
                  <w:lang w:val="ru-RU"/>
                </w:rPr>
                <w:t>норматив</w:t>
              </w:r>
            </w:hyperlink>
            <w:r w:rsidRPr="00304035">
              <w:rPr>
                <w:spacing w:val="-12"/>
                <w:lang w:val="ru-RU"/>
              </w:rPr>
              <w:t xml:space="preserve"> "Показатели безопасности и безвредности шумового воздействия на человека", утвержденный Постановлением </w:t>
            </w:r>
            <w:r w:rsidRPr="00304035">
              <w:rPr>
                <w:rFonts w:eastAsia="MS Mincho"/>
                <w:spacing w:val="-12"/>
                <w:lang w:val="ru-RU"/>
              </w:rPr>
              <w:t xml:space="preserve">Совета </w:t>
            </w:r>
            <w:r w:rsidRPr="00304035">
              <w:rPr>
                <w:rFonts w:eastAsia="MS Mincho"/>
                <w:spacing w:val="-12"/>
                <w:lang w:val="ru-RU" w:eastAsia="ja-JP"/>
              </w:rPr>
              <w:t>Министров от 25.01.2021 №37;</w:t>
            </w:r>
          </w:p>
          <w:p w14:paraId="470FE6BB" w14:textId="77777777" w:rsidR="004C1A31" w:rsidRPr="00304035" w:rsidRDefault="004C1A31" w:rsidP="0013494B">
            <w:pPr>
              <w:ind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СН 2.04.01-2020</w:t>
            </w:r>
          </w:p>
          <w:p w14:paraId="2F071BCB" w14:textId="48136EE5" w:rsidR="0013494B" w:rsidRPr="00A37FC9" w:rsidRDefault="0013494B" w:rsidP="0013494B">
            <w:pPr>
              <w:ind w:right="-84"/>
              <w:rPr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</w:tcPr>
          <w:p w14:paraId="3EC20107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ГОСТ 12.1.050-86</w:t>
            </w:r>
          </w:p>
        </w:tc>
      </w:tr>
      <w:tr w:rsidR="004C1A31" w:rsidRPr="009B5BC4" w14:paraId="22E7FD87" w14:textId="77777777" w:rsidTr="00481C12">
        <w:tc>
          <w:tcPr>
            <w:tcW w:w="851" w:type="dxa"/>
          </w:tcPr>
          <w:p w14:paraId="41897F2F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4.1***</w:t>
            </w:r>
          </w:p>
        </w:tc>
        <w:tc>
          <w:tcPr>
            <w:tcW w:w="1559" w:type="dxa"/>
            <w:vMerge w:val="restart"/>
          </w:tcPr>
          <w:p w14:paraId="52E10D9B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Здания и сооружения (тепловизионный контроль качества теплозащиты ограждающих конструкций (ОК)</w:t>
            </w:r>
          </w:p>
        </w:tc>
        <w:tc>
          <w:tcPr>
            <w:tcW w:w="1472" w:type="dxa"/>
          </w:tcPr>
          <w:p w14:paraId="1ED3E3DA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100.13/29.061</w:t>
            </w:r>
          </w:p>
        </w:tc>
        <w:tc>
          <w:tcPr>
            <w:tcW w:w="2209" w:type="dxa"/>
          </w:tcPr>
          <w:p w14:paraId="41D8F54A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Геометрические параметры ОК</w:t>
            </w:r>
          </w:p>
        </w:tc>
        <w:tc>
          <w:tcPr>
            <w:tcW w:w="1847" w:type="dxa"/>
            <w:vMerge w:val="restart"/>
          </w:tcPr>
          <w:p w14:paraId="3B470295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  <w:vMerge w:val="restart"/>
          </w:tcPr>
          <w:p w14:paraId="2E3ADAC8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ГОСТ 26629-85</w:t>
            </w:r>
          </w:p>
        </w:tc>
      </w:tr>
      <w:tr w:rsidR="004C1A31" w:rsidRPr="009B5BC4" w14:paraId="2229EAFA" w14:textId="77777777" w:rsidTr="006214CC">
        <w:tc>
          <w:tcPr>
            <w:tcW w:w="851" w:type="dxa"/>
          </w:tcPr>
          <w:p w14:paraId="38F5F9D6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4.2***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4F7E5FC2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3E2C673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100.13/35.070</w:t>
            </w:r>
          </w:p>
        </w:tc>
        <w:tc>
          <w:tcPr>
            <w:tcW w:w="2209" w:type="dxa"/>
          </w:tcPr>
          <w:p w14:paraId="4880D611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847" w:type="dxa"/>
            <w:vMerge/>
          </w:tcPr>
          <w:p w14:paraId="11A11448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6B93DA48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7B224EF2" w14:textId="77777777" w:rsidTr="006214CC">
        <w:tc>
          <w:tcPr>
            <w:tcW w:w="851" w:type="dxa"/>
          </w:tcPr>
          <w:p w14:paraId="3D28452C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4.3***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4CF28658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0F18C440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100.13/35.065</w:t>
            </w:r>
          </w:p>
        </w:tc>
        <w:tc>
          <w:tcPr>
            <w:tcW w:w="2209" w:type="dxa"/>
          </w:tcPr>
          <w:p w14:paraId="442D7C67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Температура наружного и внутреннего воздуха</w:t>
            </w:r>
          </w:p>
        </w:tc>
        <w:tc>
          <w:tcPr>
            <w:tcW w:w="1847" w:type="dxa"/>
            <w:vMerge/>
          </w:tcPr>
          <w:p w14:paraId="200A5B41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485B8C4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70029D65" w14:textId="77777777" w:rsidTr="006214CC">
        <w:tc>
          <w:tcPr>
            <w:tcW w:w="851" w:type="dxa"/>
          </w:tcPr>
          <w:p w14:paraId="6E3B861C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4.4***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C94C519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725A43B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100.13/34.065</w:t>
            </w:r>
          </w:p>
        </w:tc>
        <w:tc>
          <w:tcPr>
            <w:tcW w:w="2209" w:type="dxa"/>
          </w:tcPr>
          <w:p w14:paraId="0BE3E7FF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Температура изотермической поверхности</w:t>
            </w:r>
          </w:p>
        </w:tc>
        <w:tc>
          <w:tcPr>
            <w:tcW w:w="1847" w:type="dxa"/>
            <w:vMerge/>
          </w:tcPr>
          <w:p w14:paraId="4147DD81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7D097CB8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1B5E1438" w14:textId="77777777" w:rsidTr="006214CC">
        <w:tc>
          <w:tcPr>
            <w:tcW w:w="851" w:type="dxa"/>
          </w:tcPr>
          <w:p w14:paraId="2F5D23F4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4.5***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3390FA6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5F1A1C2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100.13/35.060</w:t>
            </w:r>
          </w:p>
        </w:tc>
        <w:tc>
          <w:tcPr>
            <w:tcW w:w="2209" w:type="dxa"/>
          </w:tcPr>
          <w:p w14:paraId="07B63379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1847" w:type="dxa"/>
            <w:vMerge/>
          </w:tcPr>
          <w:p w14:paraId="73E16ABE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29C8E74C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5AE6FCFC" w14:textId="77777777" w:rsidTr="006214CC">
        <w:tc>
          <w:tcPr>
            <w:tcW w:w="851" w:type="dxa"/>
          </w:tcPr>
          <w:p w14:paraId="033A785F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4.6***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52887AF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2EEA471A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100.13/34.065</w:t>
            </w:r>
          </w:p>
        </w:tc>
        <w:tc>
          <w:tcPr>
            <w:tcW w:w="2209" w:type="dxa"/>
          </w:tcPr>
          <w:p w14:paraId="6CB68B08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Температура внутренней поверхности участка ограждения по линии изотермы при расчетных условиях эксплуатации (расчетное значение)</w:t>
            </w:r>
          </w:p>
        </w:tc>
        <w:tc>
          <w:tcPr>
            <w:tcW w:w="1847" w:type="dxa"/>
            <w:vMerge w:val="restart"/>
          </w:tcPr>
          <w:p w14:paraId="3200A2E6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СН 2.04.02-2020,</w:t>
            </w:r>
          </w:p>
          <w:p w14:paraId="5D762818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ТНПА, проектная и другая эксплуатационная документация, фактические значения</w:t>
            </w:r>
          </w:p>
        </w:tc>
        <w:tc>
          <w:tcPr>
            <w:tcW w:w="2226" w:type="dxa"/>
            <w:vMerge/>
          </w:tcPr>
          <w:p w14:paraId="18ED190E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3D7DF88E" w14:textId="77777777" w:rsidTr="006214CC">
        <w:tc>
          <w:tcPr>
            <w:tcW w:w="851" w:type="dxa"/>
          </w:tcPr>
          <w:p w14:paraId="6A8433A6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4.7***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CBE5AEB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5DB2CDA0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100.13/34.138</w:t>
            </w:r>
          </w:p>
        </w:tc>
        <w:tc>
          <w:tcPr>
            <w:tcW w:w="2209" w:type="dxa"/>
          </w:tcPr>
          <w:p w14:paraId="2F874E77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Сопротивление теплопередаче базового участка ОК (расчетное значение)</w:t>
            </w:r>
          </w:p>
        </w:tc>
        <w:tc>
          <w:tcPr>
            <w:tcW w:w="1847" w:type="dxa"/>
            <w:vMerge/>
          </w:tcPr>
          <w:p w14:paraId="74D9EED0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67AB9B9E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37E0FBB3" w14:textId="77777777" w:rsidTr="006214CC">
        <w:tc>
          <w:tcPr>
            <w:tcW w:w="851" w:type="dxa"/>
          </w:tcPr>
          <w:p w14:paraId="3B5A1832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4.8***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0A5EFA34" w14:textId="77E41C65" w:rsidR="004C1A31" w:rsidRPr="00A37FC9" w:rsidRDefault="004C1A31" w:rsidP="004C1A31">
            <w:pPr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Здания и сооружения (тепловизионный контроль качества теплозащиты ограждающих конструкций (ОК)</w:t>
            </w:r>
          </w:p>
        </w:tc>
        <w:tc>
          <w:tcPr>
            <w:tcW w:w="1472" w:type="dxa"/>
          </w:tcPr>
          <w:p w14:paraId="44FD7C7A" w14:textId="637B7D8F" w:rsidR="004C1A31" w:rsidRPr="00AD6F5A" w:rsidRDefault="004C1A31" w:rsidP="00AD6F5A">
            <w:pPr>
              <w:rPr>
                <w:spacing w:val="-12"/>
                <w:sz w:val="22"/>
                <w:szCs w:val="22"/>
              </w:rPr>
            </w:pPr>
            <w:r w:rsidRPr="00AD6F5A">
              <w:rPr>
                <w:spacing w:val="-12"/>
                <w:sz w:val="22"/>
                <w:szCs w:val="22"/>
              </w:rPr>
              <w:t>100.13/34.138</w:t>
            </w:r>
          </w:p>
        </w:tc>
        <w:tc>
          <w:tcPr>
            <w:tcW w:w="2209" w:type="dxa"/>
          </w:tcPr>
          <w:p w14:paraId="4B9D28C4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Относительное сопротивление теплопередаче ОК по линии изотермы (расчетное значение)</w:t>
            </w:r>
          </w:p>
        </w:tc>
        <w:tc>
          <w:tcPr>
            <w:tcW w:w="1847" w:type="dxa"/>
            <w:vMerge w:val="restart"/>
          </w:tcPr>
          <w:p w14:paraId="6731B5E0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ГОСТ 26629-85 п.5.7.1, п.5.7.3;</w:t>
            </w:r>
          </w:p>
          <w:p w14:paraId="791B47EF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Фактические значения</w:t>
            </w:r>
          </w:p>
          <w:p w14:paraId="26A39BCE" w14:textId="77777777" w:rsidR="004C1A31" w:rsidRPr="00304035" w:rsidRDefault="004C1A31" w:rsidP="004C1A31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</w:tcPr>
          <w:p w14:paraId="6D9CEA9A" w14:textId="77777777" w:rsidR="004C1A31" w:rsidRPr="00A37FC9" w:rsidRDefault="004C1A31" w:rsidP="004C1A31">
            <w:pPr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ГОСТ 26629-85</w:t>
            </w:r>
          </w:p>
        </w:tc>
      </w:tr>
      <w:tr w:rsidR="004C1A31" w:rsidRPr="009B5BC4" w14:paraId="03C8C6FB" w14:textId="77777777" w:rsidTr="006214CC">
        <w:tc>
          <w:tcPr>
            <w:tcW w:w="851" w:type="dxa"/>
          </w:tcPr>
          <w:p w14:paraId="4D24CF47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4.9***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830BB0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2084968D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100.13/29.061</w:t>
            </w:r>
          </w:p>
        </w:tc>
        <w:tc>
          <w:tcPr>
            <w:tcW w:w="2209" w:type="dxa"/>
          </w:tcPr>
          <w:p w14:paraId="199054E0" w14:textId="6F9AFE93" w:rsidR="00304035" w:rsidRPr="00304035" w:rsidRDefault="004C1A31" w:rsidP="00304035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1847" w:type="dxa"/>
            <w:vMerge/>
          </w:tcPr>
          <w:p w14:paraId="5114CAF3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25BAA13F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4C1A31" w:rsidRPr="009B5BC4" w14:paraId="7EA2D845" w14:textId="77777777" w:rsidTr="006214CC">
        <w:trPr>
          <w:trHeight w:val="230"/>
        </w:trPr>
        <w:tc>
          <w:tcPr>
            <w:tcW w:w="851" w:type="dxa"/>
          </w:tcPr>
          <w:p w14:paraId="48863D89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4.10***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0F38D01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7A755034" w14:textId="77777777" w:rsidR="004C1A31" w:rsidRPr="00A37FC9" w:rsidRDefault="004C1A31" w:rsidP="004C1A31">
            <w:pPr>
              <w:ind w:left="-84" w:right="-84"/>
              <w:rPr>
                <w:sz w:val="22"/>
                <w:szCs w:val="22"/>
              </w:rPr>
            </w:pPr>
            <w:r w:rsidRPr="00A37FC9">
              <w:rPr>
                <w:sz w:val="22"/>
                <w:szCs w:val="22"/>
              </w:rPr>
              <w:t>100.13/34.065</w:t>
            </w:r>
          </w:p>
        </w:tc>
        <w:tc>
          <w:tcPr>
            <w:tcW w:w="2209" w:type="dxa"/>
          </w:tcPr>
          <w:p w14:paraId="0192C9DD" w14:textId="77777777" w:rsidR="004C1A31" w:rsidRPr="00304035" w:rsidRDefault="004C1A31" w:rsidP="004C1A31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Точка росы внутреннего воздуха в зоне аномальных участков ОК при расчетных условиях эксплуатации (расчетное значение)</w:t>
            </w:r>
          </w:p>
        </w:tc>
        <w:tc>
          <w:tcPr>
            <w:tcW w:w="1847" w:type="dxa"/>
          </w:tcPr>
          <w:p w14:paraId="7756D735" w14:textId="77777777" w:rsidR="004C1A31" w:rsidRDefault="004C1A31" w:rsidP="004C1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2.04.02-2020,</w:t>
            </w:r>
          </w:p>
          <w:p w14:paraId="598B07BC" w14:textId="77777777" w:rsidR="004C1A31" w:rsidRDefault="004C1A31" w:rsidP="004C1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45B4A9DD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</w:tcPr>
          <w:p w14:paraId="3EE552B6" w14:textId="77777777" w:rsidR="004C1A31" w:rsidRPr="00A37FC9" w:rsidRDefault="004C1A31" w:rsidP="004C1A31">
            <w:pPr>
              <w:rPr>
                <w:sz w:val="22"/>
                <w:szCs w:val="22"/>
              </w:rPr>
            </w:pPr>
          </w:p>
        </w:tc>
      </w:tr>
      <w:tr w:rsidR="00304035" w:rsidRPr="009B5BC4" w14:paraId="0B5113BF" w14:textId="77777777" w:rsidTr="00481C12">
        <w:trPr>
          <w:trHeight w:val="230"/>
        </w:trPr>
        <w:tc>
          <w:tcPr>
            <w:tcW w:w="851" w:type="dxa"/>
          </w:tcPr>
          <w:p w14:paraId="484FCC32" w14:textId="77777777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559" w:type="dxa"/>
            <w:vMerge w:val="restart"/>
          </w:tcPr>
          <w:p w14:paraId="7B1E773E" w14:textId="206AC492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Здания и сооружения</w:t>
            </w:r>
          </w:p>
          <w:p w14:paraId="5AD1814E" w14:textId="0191F282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 xml:space="preserve">(системы вентиляции и </w:t>
            </w:r>
            <w:r w:rsidR="002A0012" w:rsidRPr="00304035">
              <w:rPr>
                <w:spacing w:val="-12"/>
                <w:sz w:val="22"/>
                <w:szCs w:val="22"/>
              </w:rPr>
              <w:t>кондициониро</w:t>
            </w:r>
            <w:r w:rsidR="002A0012">
              <w:rPr>
                <w:spacing w:val="-12"/>
                <w:sz w:val="22"/>
                <w:szCs w:val="22"/>
              </w:rPr>
              <w:t>-</w:t>
            </w:r>
            <w:r w:rsidR="002A0012" w:rsidRPr="00304035">
              <w:rPr>
                <w:spacing w:val="-12"/>
                <w:sz w:val="22"/>
                <w:szCs w:val="22"/>
              </w:rPr>
              <w:t>вания</w:t>
            </w:r>
            <w:r w:rsidRPr="00304035">
              <w:rPr>
                <w:spacing w:val="-12"/>
                <w:sz w:val="22"/>
                <w:szCs w:val="22"/>
              </w:rPr>
              <w:t xml:space="preserve"> воздуха с механическим побуждением)</w:t>
            </w:r>
          </w:p>
          <w:p w14:paraId="38598131" w14:textId="77777777" w:rsidR="00304035" w:rsidRPr="00304035" w:rsidRDefault="00304035" w:rsidP="00304035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5CBE0546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100.13/23.000</w:t>
            </w:r>
          </w:p>
        </w:tc>
        <w:tc>
          <w:tcPr>
            <w:tcW w:w="2209" w:type="dxa"/>
          </w:tcPr>
          <w:p w14:paraId="00DD2B6B" w14:textId="0E80B318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Аэродинамические показатели:</w:t>
            </w:r>
            <w:r w:rsidRPr="00304035">
              <w:rPr>
                <w:sz w:val="22"/>
                <w:szCs w:val="22"/>
              </w:rPr>
              <w:br/>
              <w:t xml:space="preserve"> - скорость движения воздуха, </w:t>
            </w:r>
            <w:r w:rsidRPr="00304035">
              <w:rPr>
                <w:sz w:val="22"/>
                <w:szCs w:val="22"/>
              </w:rPr>
              <w:br/>
              <w:t xml:space="preserve"> - давление воздуха (динамическое, статическое, полное), </w:t>
            </w:r>
            <w:r w:rsidRPr="00304035">
              <w:rPr>
                <w:sz w:val="22"/>
                <w:szCs w:val="22"/>
              </w:rPr>
              <w:br/>
              <w:t xml:space="preserve"> - объемный расход воздуха, </w:t>
            </w:r>
            <w:r w:rsidRPr="00304035">
              <w:rPr>
                <w:sz w:val="22"/>
                <w:szCs w:val="22"/>
              </w:rPr>
              <w:br/>
              <w:t xml:space="preserve"> - температура воздуха в воздуховоде, </w:t>
            </w:r>
            <w:r w:rsidRPr="00304035">
              <w:rPr>
                <w:sz w:val="22"/>
                <w:szCs w:val="22"/>
              </w:rPr>
              <w:br/>
              <w:t xml:space="preserve"> - относительная влажность воздуха, </w:t>
            </w:r>
            <w:r w:rsidRPr="00304035">
              <w:rPr>
                <w:sz w:val="22"/>
                <w:szCs w:val="22"/>
              </w:rPr>
              <w:br/>
              <w:t xml:space="preserve"> - потери полного давления, </w:t>
            </w:r>
            <w:r w:rsidRPr="00304035">
              <w:rPr>
                <w:sz w:val="22"/>
                <w:szCs w:val="22"/>
              </w:rPr>
              <w:br/>
              <w:t xml:space="preserve"> - коэффициент потерь давления</w:t>
            </w:r>
          </w:p>
        </w:tc>
        <w:tc>
          <w:tcPr>
            <w:tcW w:w="1847" w:type="dxa"/>
          </w:tcPr>
          <w:p w14:paraId="3FD76B4F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СН 4.02.03-2019;</w:t>
            </w:r>
          </w:p>
          <w:p w14:paraId="463C7B75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ТНПА, проектная и другая эксплуатационная документация, устанавливающие требования к объекту</w:t>
            </w:r>
          </w:p>
        </w:tc>
        <w:tc>
          <w:tcPr>
            <w:tcW w:w="2226" w:type="dxa"/>
          </w:tcPr>
          <w:p w14:paraId="195920EE" w14:textId="77777777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ГОСТ 12.3.018-79</w:t>
            </w:r>
          </w:p>
        </w:tc>
      </w:tr>
      <w:tr w:rsidR="00304035" w:rsidRPr="009B5BC4" w14:paraId="6F44E81A" w14:textId="77777777" w:rsidTr="00481C12">
        <w:trPr>
          <w:trHeight w:val="230"/>
        </w:trPr>
        <w:tc>
          <w:tcPr>
            <w:tcW w:w="851" w:type="dxa"/>
          </w:tcPr>
          <w:p w14:paraId="1A79FC7B" w14:textId="2E166FCA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5.2***</w:t>
            </w:r>
          </w:p>
        </w:tc>
        <w:tc>
          <w:tcPr>
            <w:tcW w:w="1559" w:type="dxa"/>
            <w:vMerge/>
          </w:tcPr>
          <w:p w14:paraId="54D7B042" w14:textId="77777777" w:rsidR="00304035" w:rsidRPr="00304035" w:rsidRDefault="00304035" w:rsidP="00304035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14:paraId="1EFA3CF2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100.13/23.000</w:t>
            </w:r>
          </w:p>
          <w:p w14:paraId="7191A8F1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209" w:type="dxa"/>
          </w:tcPr>
          <w:p w14:paraId="0100C066" w14:textId="77777777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Аэродинамические показатели:</w:t>
            </w:r>
          </w:p>
          <w:p w14:paraId="14E1AA2D" w14:textId="77777777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- скорость потока воздуха,</w:t>
            </w:r>
          </w:p>
          <w:p w14:paraId="304A3EC4" w14:textId="5221D850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- объемный расход воздуха</w:t>
            </w:r>
          </w:p>
          <w:p w14:paraId="7C0B2500" w14:textId="77777777" w:rsidR="00304035" w:rsidRPr="00304035" w:rsidRDefault="00304035" w:rsidP="00304035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04E506C6" w14:textId="77777777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СН 4.02.03-2019 ТНПА, проектная и другая эксплуатационная документация устанавливающая требования к объекту</w:t>
            </w:r>
          </w:p>
          <w:p w14:paraId="52977027" w14:textId="119464A0" w:rsidR="00304035" w:rsidRPr="00304035" w:rsidRDefault="00304035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Фактические значения</w:t>
            </w:r>
          </w:p>
        </w:tc>
        <w:tc>
          <w:tcPr>
            <w:tcW w:w="2226" w:type="dxa"/>
          </w:tcPr>
          <w:p w14:paraId="16B66B73" w14:textId="59849D16" w:rsidR="00304035" w:rsidRPr="00304035" w:rsidRDefault="00304035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 xml:space="preserve">АМИ.ГМ 0003- 2021 (за исключением </w:t>
            </w:r>
            <w:r w:rsidRPr="00304035">
              <w:rPr>
                <w:sz w:val="22"/>
                <w:szCs w:val="22"/>
              </w:rPr>
              <w:br/>
              <w:t>п. 3.2.1)</w:t>
            </w:r>
          </w:p>
        </w:tc>
      </w:tr>
      <w:tr w:rsidR="004C1A31" w:rsidRPr="009B5BC4" w14:paraId="0381F6C9" w14:textId="77777777" w:rsidTr="00481C12">
        <w:trPr>
          <w:trHeight w:val="230"/>
        </w:trPr>
        <w:tc>
          <w:tcPr>
            <w:tcW w:w="851" w:type="dxa"/>
          </w:tcPr>
          <w:p w14:paraId="3041751E" w14:textId="5BC4528A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6.1***</w:t>
            </w:r>
          </w:p>
        </w:tc>
        <w:tc>
          <w:tcPr>
            <w:tcW w:w="1559" w:type="dxa"/>
          </w:tcPr>
          <w:p w14:paraId="5A36C3B5" w14:textId="301521F0" w:rsidR="004C1A31" w:rsidRPr="002A0012" w:rsidRDefault="004C1A31" w:rsidP="00304035">
            <w:pPr>
              <w:rPr>
                <w:spacing w:val="-12"/>
                <w:sz w:val="22"/>
                <w:szCs w:val="22"/>
              </w:rPr>
            </w:pPr>
            <w:r w:rsidRPr="002A0012">
              <w:rPr>
                <w:spacing w:val="-12"/>
                <w:sz w:val="22"/>
                <w:szCs w:val="22"/>
              </w:rPr>
              <w:t xml:space="preserve">Здания и сооружения. </w:t>
            </w:r>
            <w:r w:rsidR="002A0012" w:rsidRPr="002A0012">
              <w:rPr>
                <w:spacing w:val="-12"/>
                <w:sz w:val="22"/>
                <w:szCs w:val="22"/>
              </w:rPr>
              <w:t>(с</w:t>
            </w:r>
            <w:r w:rsidRPr="002A0012">
              <w:rPr>
                <w:spacing w:val="-12"/>
                <w:sz w:val="22"/>
                <w:szCs w:val="22"/>
              </w:rPr>
              <w:t>истемы вентиляции и кондиционирования воздуха с естественным побуждением</w:t>
            </w:r>
            <w:r w:rsidR="002A0012" w:rsidRPr="002A0012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472" w:type="dxa"/>
          </w:tcPr>
          <w:p w14:paraId="2048BEE5" w14:textId="77777777" w:rsidR="004C1A31" w:rsidRPr="00304035" w:rsidRDefault="004C1A31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100.13/23.000</w:t>
            </w:r>
          </w:p>
          <w:p w14:paraId="01FEDF5C" w14:textId="77777777" w:rsidR="004C1A31" w:rsidRPr="00304035" w:rsidRDefault="004C1A31" w:rsidP="00304035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21D00799" w14:textId="77777777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Аэродинамические показатели:</w:t>
            </w:r>
          </w:p>
          <w:p w14:paraId="44C03918" w14:textId="35C3B560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- скорость движения воздуха</w:t>
            </w:r>
            <w:r w:rsidR="002A0012">
              <w:rPr>
                <w:sz w:val="22"/>
                <w:szCs w:val="22"/>
              </w:rPr>
              <w:t>,</w:t>
            </w:r>
          </w:p>
          <w:p w14:paraId="29CB6F6A" w14:textId="7A6364E0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- объемный расход воздуха</w:t>
            </w:r>
          </w:p>
        </w:tc>
        <w:tc>
          <w:tcPr>
            <w:tcW w:w="1847" w:type="dxa"/>
          </w:tcPr>
          <w:p w14:paraId="7C7E08AD" w14:textId="45663199" w:rsidR="004C1A31" w:rsidRPr="00304035" w:rsidRDefault="004C1A31" w:rsidP="00304035">
            <w:pPr>
              <w:rPr>
                <w:spacing w:val="-12"/>
                <w:sz w:val="22"/>
                <w:szCs w:val="22"/>
              </w:rPr>
            </w:pPr>
            <w:r w:rsidRPr="00304035">
              <w:rPr>
                <w:spacing w:val="-12"/>
                <w:sz w:val="22"/>
                <w:szCs w:val="22"/>
              </w:rPr>
              <w:t>Т</w:t>
            </w:r>
            <w:r w:rsidR="00AD6F5A" w:rsidRPr="00304035">
              <w:rPr>
                <w:spacing w:val="-12"/>
                <w:sz w:val="22"/>
                <w:szCs w:val="22"/>
              </w:rPr>
              <w:t>Н</w:t>
            </w:r>
            <w:r w:rsidRPr="00304035">
              <w:rPr>
                <w:spacing w:val="-12"/>
                <w:sz w:val="22"/>
                <w:szCs w:val="22"/>
              </w:rPr>
              <w:t xml:space="preserve">ПА, проектная и другая эксплуатационная документация, устанавливающие требования к объекту </w:t>
            </w:r>
            <w:r w:rsidR="00AD6F5A" w:rsidRPr="00304035">
              <w:rPr>
                <w:spacing w:val="-12"/>
                <w:sz w:val="22"/>
                <w:szCs w:val="22"/>
              </w:rPr>
              <w:t>Ф</w:t>
            </w:r>
            <w:r w:rsidRPr="00304035">
              <w:rPr>
                <w:spacing w:val="-12"/>
                <w:sz w:val="22"/>
                <w:szCs w:val="22"/>
              </w:rPr>
              <w:t>актические значения</w:t>
            </w:r>
          </w:p>
        </w:tc>
        <w:tc>
          <w:tcPr>
            <w:tcW w:w="2226" w:type="dxa"/>
          </w:tcPr>
          <w:p w14:paraId="1295532D" w14:textId="77777777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 xml:space="preserve">СП 4.02.07-2024 (приложение Н) </w:t>
            </w:r>
          </w:p>
          <w:p w14:paraId="05A4B227" w14:textId="77777777" w:rsidR="004C1A31" w:rsidRPr="00304035" w:rsidRDefault="004C1A31" w:rsidP="00304035">
            <w:pPr>
              <w:rPr>
                <w:sz w:val="22"/>
                <w:szCs w:val="22"/>
              </w:rPr>
            </w:pPr>
            <w:r w:rsidRPr="00304035">
              <w:rPr>
                <w:sz w:val="22"/>
                <w:szCs w:val="22"/>
              </w:rPr>
              <w:t>АМИ.ГМ 0003- 2021 (за исключением п. 3.2.1)</w:t>
            </w:r>
          </w:p>
          <w:p w14:paraId="0A1FDD85" w14:textId="77777777" w:rsidR="004C1A31" w:rsidRPr="00304035" w:rsidRDefault="004C1A31" w:rsidP="00304035">
            <w:pPr>
              <w:rPr>
                <w:sz w:val="22"/>
                <w:szCs w:val="22"/>
              </w:rPr>
            </w:pPr>
          </w:p>
        </w:tc>
      </w:tr>
    </w:tbl>
    <w:p w14:paraId="406F2C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4007C80" w14:textId="77777777" w:rsidR="00A7420A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CEF837" w14:textId="77777777" w:rsidR="00304035" w:rsidRDefault="00304035" w:rsidP="00A7420A">
      <w:pPr>
        <w:rPr>
          <w:color w:val="000000"/>
        </w:rPr>
      </w:pPr>
    </w:p>
    <w:p w14:paraId="2481C9D3" w14:textId="77777777" w:rsidR="00304035" w:rsidRPr="00605AD3" w:rsidRDefault="00304035" w:rsidP="00A7420A">
      <w:pPr>
        <w:rPr>
          <w:color w:val="000000"/>
        </w:rPr>
      </w:pPr>
    </w:p>
    <w:p w14:paraId="0602C40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26D90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61640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47ED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438CD0" w14:textId="20626337" w:rsidR="00A7420A" w:rsidRDefault="00A7420A" w:rsidP="006214CC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214CC">
        <w:rPr>
          <w:color w:val="000000"/>
          <w:sz w:val="28"/>
          <w:szCs w:val="28"/>
        </w:rPr>
        <w:t>Т.А.Николаева</w:t>
      </w:r>
    </w:p>
    <w:sectPr w:rsidR="00A7420A" w:rsidSect="00DE7D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4445" w14:textId="77777777" w:rsidR="005D1625" w:rsidRDefault="005D1625" w:rsidP="0011070C">
      <w:r>
        <w:separator/>
      </w:r>
    </w:p>
  </w:endnote>
  <w:endnote w:type="continuationSeparator" w:id="0">
    <w:p w14:paraId="4288D38A" w14:textId="77777777" w:rsidR="005D1625" w:rsidRDefault="005D16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667A7" w:rsidRPr="00CC669F" w14:paraId="2F55ACCC" w14:textId="77777777" w:rsidTr="00C62C68">
      <w:tc>
        <w:tcPr>
          <w:tcW w:w="3402" w:type="dxa"/>
          <w:vAlign w:val="center"/>
          <w:hideMark/>
        </w:tcPr>
        <w:p w14:paraId="0D68C49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49CA9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EEBE01" w14:textId="42126E17" w:rsidR="002667A7" w:rsidRPr="00CC669F" w:rsidRDefault="0030403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5FC057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06A0BD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65F7F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65F7F" w:rsidRPr="00165F7F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4D2D8A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D5C7B" w:rsidRPr="00460ECA" w14:paraId="43175C6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5BED5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AD294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1465C0" w14:textId="6E1493E1" w:rsidR="005D5C7B" w:rsidRPr="00CC669F" w:rsidRDefault="0030403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0090470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A00931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65F7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65F7F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241B80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B60D" w14:textId="77777777" w:rsidR="005D1625" w:rsidRDefault="005D1625" w:rsidP="0011070C">
      <w:r>
        <w:separator/>
      </w:r>
    </w:p>
  </w:footnote>
  <w:footnote w:type="continuationSeparator" w:id="0">
    <w:p w14:paraId="21150588" w14:textId="77777777" w:rsidR="005D1625" w:rsidRDefault="005D16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6938AF" w:rsidRPr="00D337DC" w14:paraId="7E6870C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C353B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14723F" wp14:editId="576FA4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6F003A" w14:textId="77777777" w:rsidR="006938AF" w:rsidRPr="00B453D4" w:rsidRDefault="006938AF" w:rsidP="0064025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2.0101</w:t>
          </w:r>
        </w:p>
      </w:tc>
    </w:tr>
  </w:tbl>
  <w:p w14:paraId="07BAAB7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196FF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1DBAF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F6F1F3" wp14:editId="4CACF1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3FAB1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8AD1C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9FD40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D365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2119773">
    <w:abstractNumId w:val="6"/>
  </w:num>
  <w:num w:numId="2" w16cid:durableId="1580477445">
    <w:abstractNumId w:val="7"/>
  </w:num>
  <w:num w:numId="3" w16cid:durableId="1169902373">
    <w:abstractNumId w:val="4"/>
  </w:num>
  <w:num w:numId="4" w16cid:durableId="242691536">
    <w:abstractNumId w:val="1"/>
  </w:num>
  <w:num w:numId="5" w16cid:durableId="355349813">
    <w:abstractNumId w:val="11"/>
  </w:num>
  <w:num w:numId="6" w16cid:durableId="1914270864">
    <w:abstractNumId w:val="3"/>
  </w:num>
  <w:num w:numId="7" w16cid:durableId="1851097023">
    <w:abstractNumId w:val="8"/>
  </w:num>
  <w:num w:numId="8" w16cid:durableId="1017272531">
    <w:abstractNumId w:val="5"/>
  </w:num>
  <w:num w:numId="9" w16cid:durableId="750278308">
    <w:abstractNumId w:val="9"/>
  </w:num>
  <w:num w:numId="10" w16cid:durableId="1520698365">
    <w:abstractNumId w:val="2"/>
  </w:num>
  <w:num w:numId="11" w16cid:durableId="821048611">
    <w:abstractNumId w:val="0"/>
  </w:num>
  <w:num w:numId="12" w16cid:durableId="546337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E7B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494B"/>
    <w:rsid w:val="00162213"/>
    <w:rsid w:val="00162D37"/>
    <w:rsid w:val="00165F7F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725A8"/>
    <w:rsid w:val="00283E28"/>
    <w:rsid w:val="002877C8"/>
    <w:rsid w:val="002900DE"/>
    <w:rsid w:val="002A0012"/>
    <w:rsid w:val="00304035"/>
    <w:rsid w:val="003054C2"/>
    <w:rsid w:val="00305E11"/>
    <w:rsid w:val="0031023B"/>
    <w:rsid w:val="00350D5F"/>
    <w:rsid w:val="003717D2"/>
    <w:rsid w:val="00374A27"/>
    <w:rsid w:val="003A10A8"/>
    <w:rsid w:val="003C130A"/>
    <w:rsid w:val="003C308E"/>
    <w:rsid w:val="003E26A2"/>
    <w:rsid w:val="003E6D8A"/>
    <w:rsid w:val="003F50C5"/>
    <w:rsid w:val="00401D49"/>
    <w:rsid w:val="004030B9"/>
    <w:rsid w:val="00437E07"/>
    <w:rsid w:val="00457C9E"/>
    <w:rsid w:val="00481C12"/>
    <w:rsid w:val="004A4F42"/>
    <w:rsid w:val="004A5E4C"/>
    <w:rsid w:val="004B31E2"/>
    <w:rsid w:val="004B4737"/>
    <w:rsid w:val="004C1A31"/>
    <w:rsid w:val="004C31BA"/>
    <w:rsid w:val="004C53CA"/>
    <w:rsid w:val="004D2A28"/>
    <w:rsid w:val="004E4499"/>
    <w:rsid w:val="004E5090"/>
    <w:rsid w:val="004E6BC8"/>
    <w:rsid w:val="004F5A1D"/>
    <w:rsid w:val="00507CCF"/>
    <w:rsid w:val="00527862"/>
    <w:rsid w:val="00527F26"/>
    <w:rsid w:val="005312A8"/>
    <w:rsid w:val="0056070B"/>
    <w:rsid w:val="00592241"/>
    <w:rsid w:val="005A4E4B"/>
    <w:rsid w:val="005D1625"/>
    <w:rsid w:val="005D5C7B"/>
    <w:rsid w:val="005E06D6"/>
    <w:rsid w:val="005E250C"/>
    <w:rsid w:val="005E33F5"/>
    <w:rsid w:val="005E611E"/>
    <w:rsid w:val="005E7EB9"/>
    <w:rsid w:val="006214CC"/>
    <w:rsid w:val="00630BD9"/>
    <w:rsid w:val="0064025D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5699E"/>
    <w:rsid w:val="008667F8"/>
    <w:rsid w:val="00877224"/>
    <w:rsid w:val="00886D6D"/>
    <w:rsid w:val="008B5528"/>
    <w:rsid w:val="008C4184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51D6"/>
    <w:rsid w:val="009940B7"/>
    <w:rsid w:val="009A3A10"/>
    <w:rsid w:val="009A3E9D"/>
    <w:rsid w:val="009B5BC4"/>
    <w:rsid w:val="009D5A57"/>
    <w:rsid w:val="009E4075"/>
    <w:rsid w:val="009E74C3"/>
    <w:rsid w:val="009F7389"/>
    <w:rsid w:val="00A0063E"/>
    <w:rsid w:val="00A37FC9"/>
    <w:rsid w:val="00A47C62"/>
    <w:rsid w:val="00A671D1"/>
    <w:rsid w:val="00A7420A"/>
    <w:rsid w:val="00A755C7"/>
    <w:rsid w:val="00A96CFE"/>
    <w:rsid w:val="00AB0EA7"/>
    <w:rsid w:val="00AD4B7A"/>
    <w:rsid w:val="00AD6F5A"/>
    <w:rsid w:val="00AE3C97"/>
    <w:rsid w:val="00B073DC"/>
    <w:rsid w:val="00B16BF0"/>
    <w:rsid w:val="00B20359"/>
    <w:rsid w:val="00B30AD2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58EF"/>
    <w:rsid w:val="00C6267B"/>
    <w:rsid w:val="00C62C68"/>
    <w:rsid w:val="00C67ACE"/>
    <w:rsid w:val="00C72CD5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E7DA4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5CC8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D1D3BB86EAECEE79886750C7E49977F579AF0694EA055BDE52A7D4AB2303C1EABD468587DD772721ED059E44D6E09F6E5F34634D31A158D8DA956599A4Z2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D1D3BB86EAECEE79886750C7E49977F579AF0694EA055BDE52A7D4AB2303C1EABD468587DD772721ED059E44D6E09F6E5F34634D31A158D8DA956599A4Z2F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51011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C31BA"/>
    <w:rsid w:val="004D2A28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71F1A"/>
    <w:rsid w:val="007A464A"/>
    <w:rsid w:val="007A5398"/>
    <w:rsid w:val="0080735D"/>
    <w:rsid w:val="008B46AD"/>
    <w:rsid w:val="008C4184"/>
    <w:rsid w:val="00A34793"/>
    <w:rsid w:val="00B00858"/>
    <w:rsid w:val="00B00EFB"/>
    <w:rsid w:val="00B11269"/>
    <w:rsid w:val="00B51011"/>
    <w:rsid w:val="00BA747E"/>
    <w:rsid w:val="00BF3758"/>
    <w:rsid w:val="00C34E1C"/>
    <w:rsid w:val="00C8094E"/>
    <w:rsid w:val="00CC03D9"/>
    <w:rsid w:val="00CC7A3D"/>
    <w:rsid w:val="00DB7154"/>
    <w:rsid w:val="00E00F78"/>
    <w:rsid w:val="00E40A1C"/>
    <w:rsid w:val="00EA0842"/>
    <w:rsid w:val="00ED5D04"/>
    <w:rsid w:val="00EF7515"/>
    <w:rsid w:val="00F3033A"/>
    <w:rsid w:val="00F6454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413C-661B-46B9-A718-5914E2CC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2023-12-14T05:49:00Z</cp:lastPrinted>
  <dcterms:created xsi:type="dcterms:W3CDTF">2025-09-11T06:14:00Z</dcterms:created>
  <dcterms:modified xsi:type="dcterms:W3CDTF">2025-09-11T06:14:00Z</dcterms:modified>
</cp:coreProperties>
</file>