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9FDF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922D1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D915E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4F3F91B" w14:textId="77777777" w:rsidTr="005C4B0E">
        <w:tc>
          <w:tcPr>
            <w:tcW w:w="291" w:type="pct"/>
            <w:vAlign w:val="center"/>
          </w:tcPr>
          <w:p w14:paraId="22297E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E046B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04B6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DB95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02AF9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16B26F" w14:textId="77777777" w:rsidR="00156E05" w:rsidRPr="006A041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C814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D4E8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A86B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D7645" w14:paraId="422395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E3406C0" w14:textId="77777777" w:rsidR="00156E05" w:rsidRPr="00DD1A87" w:rsidRDefault="006A041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F3C280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797EAB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5FD3B9D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EE4D98A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C7A655D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E8F7FB8" w14:textId="77777777" w:rsidR="002D7645" w:rsidRDefault="006A041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D7645" w14:paraId="631D8F6C" w14:textId="77777777">
        <w:trPr>
          <w:trHeight w:val="230"/>
        </w:trPr>
        <w:tc>
          <w:tcPr>
            <w:tcW w:w="290" w:type="pct"/>
            <w:vMerge w:val="restart"/>
          </w:tcPr>
          <w:p w14:paraId="6A181510" w14:textId="77777777" w:rsidR="002D7645" w:rsidRDefault="006A041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8ECEE84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В.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74870069" w14:textId="77777777" w:rsidR="002D7645" w:rsidRDefault="006A041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A27C0C4" w14:textId="77777777" w:rsidR="002D7645" w:rsidRDefault="006A041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21B0C86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0096-2024;</w:t>
            </w:r>
            <w:r>
              <w:rPr>
                <w:sz w:val="22"/>
              </w:rPr>
              <w:br/>
              <w:t>АМИ.МС 0133-2025</w:t>
            </w:r>
          </w:p>
        </w:tc>
        <w:tc>
          <w:tcPr>
            <w:tcW w:w="730" w:type="pct"/>
            <w:vMerge w:val="restart"/>
          </w:tcPr>
          <w:p w14:paraId="42BC4B1E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9AA0F4" w14:textId="77777777" w:rsidR="002D7645" w:rsidRDefault="002D7645">
            <w:pPr>
              <w:ind w:left="-84" w:right="-84"/>
            </w:pPr>
          </w:p>
        </w:tc>
      </w:tr>
      <w:tr w:rsidR="002D7645" w14:paraId="3885FF98" w14:textId="77777777">
        <w:tc>
          <w:tcPr>
            <w:tcW w:w="290" w:type="pct"/>
          </w:tcPr>
          <w:p w14:paraId="001419D3" w14:textId="77777777" w:rsidR="002D7645" w:rsidRDefault="006A041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E2F633C" w14:textId="77777777" w:rsidR="002D7645" w:rsidRDefault="006A041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AFEB564" w14:textId="77777777" w:rsidR="002D7645" w:rsidRDefault="006A04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8816E1B" w14:textId="77777777" w:rsidR="002D7645" w:rsidRDefault="006A041B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869E52A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0134-2025</w:t>
            </w:r>
          </w:p>
        </w:tc>
        <w:tc>
          <w:tcPr>
            <w:tcW w:w="730" w:type="pct"/>
            <w:vMerge w:val="restart"/>
          </w:tcPr>
          <w:p w14:paraId="7189508D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BE41853" w14:textId="77777777" w:rsidR="002D7645" w:rsidRDefault="002D7645">
            <w:pPr>
              <w:ind w:left="-84" w:right="-84"/>
            </w:pPr>
          </w:p>
        </w:tc>
      </w:tr>
      <w:tr w:rsidR="002D7645" w14:paraId="503E6F6B" w14:textId="77777777">
        <w:tc>
          <w:tcPr>
            <w:tcW w:w="290" w:type="pct"/>
          </w:tcPr>
          <w:p w14:paraId="07AB4316" w14:textId="77777777" w:rsidR="002D7645" w:rsidRDefault="006A041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03966CD" w14:textId="77777777" w:rsidR="002D7645" w:rsidRDefault="002D7645"/>
        </w:tc>
        <w:tc>
          <w:tcPr>
            <w:tcW w:w="530" w:type="pct"/>
            <w:vMerge/>
          </w:tcPr>
          <w:p w14:paraId="4529AF13" w14:textId="77777777" w:rsidR="002D7645" w:rsidRDefault="002D7645"/>
        </w:tc>
        <w:tc>
          <w:tcPr>
            <w:tcW w:w="870" w:type="pct"/>
          </w:tcPr>
          <w:p w14:paraId="6B2E3541" w14:textId="77777777" w:rsidR="002D7645" w:rsidRDefault="006A041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66BDF825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0135-2025</w:t>
            </w:r>
          </w:p>
        </w:tc>
        <w:tc>
          <w:tcPr>
            <w:tcW w:w="730" w:type="pct"/>
            <w:vMerge/>
          </w:tcPr>
          <w:p w14:paraId="20E59542" w14:textId="77777777" w:rsidR="002D7645" w:rsidRDefault="002D7645"/>
        </w:tc>
        <w:tc>
          <w:tcPr>
            <w:tcW w:w="815" w:type="pct"/>
            <w:vMerge/>
          </w:tcPr>
          <w:p w14:paraId="229BDB72" w14:textId="77777777" w:rsidR="002D7645" w:rsidRDefault="002D7645"/>
        </w:tc>
      </w:tr>
      <w:tr w:rsidR="002D7645" w14:paraId="0B9E477D" w14:textId="77777777">
        <w:trPr>
          <w:trHeight w:val="230"/>
        </w:trPr>
        <w:tc>
          <w:tcPr>
            <w:tcW w:w="290" w:type="pct"/>
            <w:vMerge w:val="restart"/>
          </w:tcPr>
          <w:p w14:paraId="06452EE5" w14:textId="77777777" w:rsidR="002D7645" w:rsidRDefault="006A041B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2724C48F" w14:textId="77777777" w:rsidR="002D7645" w:rsidRDefault="002D7645"/>
        </w:tc>
        <w:tc>
          <w:tcPr>
            <w:tcW w:w="530" w:type="pct"/>
            <w:vMerge/>
          </w:tcPr>
          <w:p w14:paraId="489572B9" w14:textId="77777777" w:rsidR="002D7645" w:rsidRDefault="002D7645"/>
        </w:tc>
        <w:tc>
          <w:tcPr>
            <w:tcW w:w="870" w:type="pct"/>
            <w:vMerge w:val="restart"/>
          </w:tcPr>
          <w:p w14:paraId="285EF5B4" w14:textId="77777777" w:rsidR="002D7645" w:rsidRDefault="006A041B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E04D3B4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0136-2025</w:t>
            </w:r>
          </w:p>
        </w:tc>
        <w:tc>
          <w:tcPr>
            <w:tcW w:w="730" w:type="pct"/>
            <w:vMerge/>
          </w:tcPr>
          <w:p w14:paraId="7A3A8E02" w14:textId="77777777" w:rsidR="002D7645" w:rsidRDefault="002D7645"/>
        </w:tc>
        <w:tc>
          <w:tcPr>
            <w:tcW w:w="815" w:type="pct"/>
            <w:vMerge/>
          </w:tcPr>
          <w:p w14:paraId="3366D8F7" w14:textId="77777777" w:rsidR="002D7645" w:rsidRDefault="002D7645"/>
        </w:tc>
      </w:tr>
      <w:tr w:rsidR="002D7645" w14:paraId="5E5DE31F" w14:textId="77777777">
        <w:tc>
          <w:tcPr>
            <w:tcW w:w="290" w:type="pct"/>
          </w:tcPr>
          <w:p w14:paraId="52292C06" w14:textId="77777777" w:rsidR="002D7645" w:rsidRDefault="006A041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08AC311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366A1155" w14:textId="77777777" w:rsidR="002D7645" w:rsidRDefault="006A041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E27BF86" w14:textId="77777777" w:rsidR="002D7645" w:rsidRDefault="006A041B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75EB42C1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0137-2025</w:t>
            </w:r>
          </w:p>
        </w:tc>
        <w:tc>
          <w:tcPr>
            <w:tcW w:w="730" w:type="pct"/>
            <w:vMerge w:val="restart"/>
          </w:tcPr>
          <w:p w14:paraId="5D6CE677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D242EA" w14:textId="77777777" w:rsidR="002D7645" w:rsidRDefault="002D7645">
            <w:pPr>
              <w:ind w:left="-84" w:right="-84"/>
            </w:pPr>
          </w:p>
        </w:tc>
      </w:tr>
      <w:tr w:rsidR="002D7645" w14:paraId="264723A0" w14:textId="77777777">
        <w:tc>
          <w:tcPr>
            <w:tcW w:w="290" w:type="pct"/>
          </w:tcPr>
          <w:p w14:paraId="52DF0D7A" w14:textId="77777777" w:rsidR="002D7645" w:rsidRDefault="006A041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214ECC4" w14:textId="77777777" w:rsidR="002D7645" w:rsidRDefault="002D7645"/>
        </w:tc>
        <w:tc>
          <w:tcPr>
            <w:tcW w:w="530" w:type="pct"/>
            <w:vMerge/>
          </w:tcPr>
          <w:p w14:paraId="07CC072E" w14:textId="77777777" w:rsidR="002D7645" w:rsidRDefault="002D7645"/>
        </w:tc>
        <w:tc>
          <w:tcPr>
            <w:tcW w:w="870" w:type="pct"/>
          </w:tcPr>
          <w:p w14:paraId="393C195F" w14:textId="77777777" w:rsidR="002D7645" w:rsidRDefault="006A041B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1A62B0D" w14:textId="77777777" w:rsidR="002D7645" w:rsidRDefault="002D7645"/>
        </w:tc>
        <w:tc>
          <w:tcPr>
            <w:tcW w:w="730" w:type="pct"/>
            <w:vMerge/>
          </w:tcPr>
          <w:p w14:paraId="6ECE6DE2" w14:textId="77777777" w:rsidR="002D7645" w:rsidRDefault="002D7645"/>
        </w:tc>
        <w:tc>
          <w:tcPr>
            <w:tcW w:w="815" w:type="pct"/>
            <w:vMerge/>
          </w:tcPr>
          <w:p w14:paraId="005A60FB" w14:textId="77777777" w:rsidR="002D7645" w:rsidRDefault="002D7645"/>
        </w:tc>
      </w:tr>
      <w:tr w:rsidR="002D7645" w14:paraId="259E9DA3" w14:textId="77777777">
        <w:trPr>
          <w:trHeight w:val="230"/>
        </w:trPr>
        <w:tc>
          <w:tcPr>
            <w:tcW w:w="290" w:type="pct"/>
            <w:vMerge w:val="restart"/>
          </w:tcPr>
          <w:p w14:paraId="122E6B93" w14:textId="77777777" w:rsidR="002D7645" w:rsidRDefault="006A041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9E19BFB" w14:textId="77777777" w:rsidR="002D7645" w:rsidRDefault="002D7645"/>
        </w:tc>
        <w:tc>
          <w:tcPr>
            <w:tcW w:w="530" w:type="pct"/>
            <w:vMerge/>
          </w:tcPr>
          <w:p w14:paraId="7F299AC9" w14:textId="77777777" w:rsidR="002D7645" w:rsidRDefault="002D7645"/>
        </w:tc>
        <w:tc>
          <w:tcPr>
            <w:tcW w:w="870" w:type="pct"/>
            <w:vMerge w:val="restart"/>
          </w:tcPr>
          <w:p w14:paraId="7A241078" w14:textId="77777777" w:rsidR="002D7645" w:rsidRDefault="006A041B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498CABF" w14:textId="77777777" w:rsidR="002D7645" w:rsidRDefault="002D7645"/>
        </w:tc>
        <w:tc>
          <w:tcPr>
            <w:tcW w:w="730" w:type="pct"/>
            <w:vMerge/>
          </w:tcPr>
          <w:p w14:paraId="04A6E4AC" w14:textId="77777777" w:rsidR="002D7645" w:rsidRDefault="002D7645"/>
        </w:tc>
        <w:tc>
          <w:tcPr>
            <w:tcW w:w="815" w:type="pct"/>
            <w:vMerge/>
          </w:tcPr>
          <w:p w14:paraId="119F4173" w14:textId="77777777" w:rsidR="002D7645" w:rsidRDefault="002D7645"/>
        </w:tc>
      </w:tr>
      <w:tr w:rsidR="002D7645" w14:paraId="12E11267" w14:textId="77777777">
        <w:tc>
          <w:tcPr>
            <w:tcW w:w="290" w:type="pct"/>
          </w:tcPr>
          <w:p w14:paraId="51124D48" w14:textId="77777777" w:rsidR="002D7645" w:rsidRDefault="006A041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62B9F8B" w14:textId="77777777" w:rsidR="002D7645" w:rsidRDefault="006A041B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вентиляции, с естественным побуждением, вентиляционные каналы)</w:t>
            </w:r>
          </w:p>
        </w:tc>
        <w:tc>
          <w:tcPr>
            <w:tcW w:w="530" w:type="pct"/>
            <w:vMerge w:val="restart"/>
          </w:tcPr>
          <w:p w14:paraId="12946FEA" w14:textId="77777777" w:rsidR="002D7645" w:rsidRDefault="006A041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396245F" w14:textId="77777777" w:rsidR="002D7645" w:rsidRDefault="006A041B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11FE2B7A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5ED6AE6D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EE73E5" w14:textId="77777777" w:rsidR="002D7645" w:rsidRDefault="002D7645">
            <w:pPr>
              <w:ind w:left="-84" w:right="-84"/>
            </w:pPr>
          </w:p>
        </w:tc>
      </w:tr>
      <w:tr w:rsidR="002D7645" w14:paraId="1E55310B" w14:textId="77777777">
        <w:tc>
          <w:tcPr>
            <w:tcW w:w="290" w:type="pct"/>
          </w:tcPr>
          <w:p w14:paraId="5F8BB6C8" w14:textId="77777777" w:rsidR="002D7645" w:rsidRDefault="006A041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DF00DCC" w14:textId="77777777" w:rsidR="002D7645" w:rsidRDefault="002D7645"/>
        </w:tc>
        <w:tc>
          <w:tcPr>
            <w:tcW w:w="530" w:type="pct"/>
            <w:vMerge/>
          </w:tcPr>
          <w:p w14:paraId="4D4DF73E" w14:textId="77777777" w:rsidR="002D7645" w:rsidRDefault="002D7645"/>
        </w:tc>
        <w:tc>
          <w:tcPr>
            <w:tcW w:w="870" w:type="pct"/>
          </w:tcPr>
          <w:p w14:paraId="4312DED7" w14:textId="77777777" w:rsidR="002D7645" w:rsidRDefault="006A041B">
            <w:pPr>
              <w:ind w:left="-84" w:right="-84"/>
            </w:pPr>
            <w:r>
              <w:rPr>
                <w:sz w:val="22"/>
              </w:rPr>
              <w:t>Кратность воздухообмена.</w:t>
            </w:r>
          </w:p>
        </w:tc>
        <w:tc>
          <w:tcPr>
            <w:tcW w:w="1070" w:type="pct"/>
            <w:vMerge/>
          </w:tcPr>
          <w:p w14:paraId="45FBA55D" w14:textId="77777777" w:rsidR="002D7645" w:rsidRDefault="002D7645"/>
        </w:tc>
        <w:tc>
          <w:tcPr>
            <w:tcW w:w="730" w:type="pct"/>
            <w:vMerge/>
          </w:tcPr>
          <w:p w14:paraId="6203B0A8" w14:textId="77777777" w:rsidR="002D7645" w:rsidRDefault="002D7645"/>
        </w:tc>
        <w:tc>
          <w:tcPr>
            <w:tcW w:w="815" w:type="pct"/>
            <w:vMerge/>
          </w:tcPr>
          <w:p w14:paraId="429D0EFF" w14:textId="77777777" w:rsidR="002D7645" w:rsidRDefault="002D7645"/>
        </w:tc>
      </w:tr>
      <w:tr w:rsidR="002D7645" w14:paraId="6BA93862" w14:textId="77777777">
        <w:trPr>
          <w:trHeight w:val="230"/>
        </w:trPr>
        <w:tc>
          <w:tcPr>
            <w:tcW w:w="290" w:type="pct"/>
            <w:vMerge w:val="restart"/>
          </w:tcPr>
          <w:p w14:paraId="454735C2" w14:textId="77777777" w:rsidR="002D7645" w:rsidRDefault="006A041B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7E6273F" w14:textId="77777777" w:rsidR="002D7645" w:rsidRDefault="002D7645"/>
        </w:tc>
        <w:tc>
          <w:tcPr>
            <w:tcW w:w="530" w:type="pct"/>
            <w:vMerge w:val="restart"/>
          </w:tcPr>
          <w:p w14:paraId="337C7893" w14:textId="77777777" w:rsidR="002D7645" w:rsidRDefault="006A041B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492A6D54" w14:textId="77777777" w:rsidR="002D7645" w:rsidRDefault="006A041B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7BB105C1" w14:textId="77777777" w:rsidR="002D7645" w:rsidRDefault="002D7645"/>
        </w:tc>
        <w:tc>
          <w:tcPr>
            <w:tcW w:w="730" w:type="pct"/>
            <w:vMerge/>
          </w:tcPr>
          <w:p w14:paraId="5136BFF0" w14:textId="77777777" w:rsidR="002D7645" w:rsidRDefault="002D7645"/>
        </w:tc>
        <w:tc>
          <w:tcPr>
            <w:tcW w:w="815" w:type="pct"/>
            <w:vMerge/>
          </w:tcPr>
          <w:p w14:paraId="3C6E39B9" w14:textId="77777777" w:rsidR="002D7645" w:rsidRDefault="002D7645"/>
        </w:tc>
      </w:tr>
      <w:tr w:rsidR="002D7645" w14:paraId="1300A896" w14:textId="77777777">
        <w:tc>
          <w:tcPr>
            <w:tcW w:w="290" w:type="pct"/>
          </w:tcPr>
          <w:p w14:paraId="55E5010F" w14:textId="77777777" w:rsidR="002D7645" w:rsidRDefault="006A041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D668739" w14:textId="77777777" w:rsidR="002D7645" w:rsidRDefault="006A041B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</w:tcPr>
          <w:p w14:paraId="715E6953" w14:textId="77777777" w:rsidR="002D7645" w:rsidRDefault="006A041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DFB8A44" w14:textId="77777777" w:rsidR="002D7645" w:rsidRDefault="006A041B">
            <w:pPr>
              <w:ind w:left="-84" w:right="-84"/>
            </w:pPr>
            <w:r>
              <w:rPr>
                <w:sz w:val="22"/>
              </w:rPr>
              <w:t>Скорость движения воздуха (газов).</w:t>
            </w:r>
          </w:p>
        </w:tc>
        <w:tc>
          <w:tcPr>
            <w:tcW w:w="1070" w:type="pct"/>
            <w:vMerge w:val="restart"/>
          </w:tcPr>
          <w:p w14:paraId="45F428F2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42D3A860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EF4A42" w14:textId="77777777" w:rsidR="002D7645" w:rsidRDefault="002D7645">
            <w:pPr>
              <w:ind w:left="-84" w:right="-84"/>
            </w:pPr>
          </w:p>
        </w:tc>
      </w:tr>
      <w:tr w:rsidR="002D7645" w14:paraId="70067C94" w14:textId="77777777">
        <w:trPr>
          <w:trHeight w:val="230"/>
        </w:trPr>
        <w:tc>
          <w:tcPr>
            <w:tcW w:w="290" w:type="pct"/>
            <w:vMerge w:val="restart"/>
          </w:tcPr>
          <w:p w14:paraId="1B503778" w14:textId="77777777" w:rsidR="002D7645" w:rsidRDefault="006A041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F6CBA2D" w14:textId="77777777" w:rsidR="002D7645" w:rsidRDefault="002D7645"/>
        </w:tc>
        <w:tc>
          <w:tcPr>
            <w:tcW w:w="530" w:type="pct"/>
            <w:vMerge w:val="restart"/>
          </w:tcPr>
          <w:p w14:paraId="392F4A68" w14:textId="77777777" w:rsidR="002D7645" w:rsidRDefault="006A041B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66464D92" w14:textId="77777777" w:rsidR="002D7645" w:rsidRDefault="006A041B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321AD96B" w14:textId="77777777" w:rsidR="002D7645" w:rsidRDefault="002D7645"/>
        </w:tc>
        <w:tc>
          <w:tcPr>
            <w:tcW w:w="730" w:type="pct"/>
            <w:vMerge/>
          </w:tcPr>
          <w:p w14:paraId="4B13AF9E" w14:textId="77777777" w:rsidR="002D7645" w:rsidRDefault="002D7645"/>
        </w:tc>
        <w:tc>
          <w:tcPr>
            <w:tcW w:w="815" w:type="pct"/>
            <w:vMerge/>
          </w:tcPr>
          <w:p w14:paraId="4D4520C1" w14:textId="77777777" w:rsidR="002D7645" w:rsidRDefault="002D7645"/>
        </w:tc>
      </w:tr>
      <w:tr w:rsidR="002D7645" w14:paraId="10C6686F" w14:textId="77777777">
        <w:tc>
          <w:tcPr>
            <w:tcW w:w="290" w:type="pct"/>
          </w:tcPr>
          <w:p w14:paraId="43E62C42" w14:textId="77777777" w:rsidR="002D7645" w:rsidRDefault="006A041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03CA86E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62167699" w14:textId="77777777" w:rsidR="002D7645" w:rsidRDefault="006A041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2D0C87E" w14:textId="77777777" w:rsidR="002D7645" w:rsidRDefault="006A041B">
            <w:pPr>
              <w:ind w:left="-84" w:right="-84"/>
            </w:pPr>
            <w:r>
              <w:rPr>
                <w:sz w:val="22"/>
              </w:rPr>
              <w:t>Ток срабатывания теплового и электромагнитного расцепителя</w:t>
            </w:r>
          </w:p>
        </w:tc>
        <w:tc>
          <w:tcPr>
            <w:tcW w:w="1070" w:type="pct"/>
            <w:vMerge w:val="restart"/>
          </w:tcPr>
          <w:p w14:paraId="6EA83561" w14:textId="77777777" w:rsidR="002D7645" w:rsidRDefault="006A041B">
            <w:pPr>
              <w:ind w:left="-84" w:right="-84"/>
            </w:pPr>
            <w:r>
              <w:rPr>
                <w:sz w:val="22"/>
              </w:rPr>
              <w:t>АМИ.МС 0138-2025</w:t>
            </w:r>
          </w:p>
        </w:tc>
        <w:tc>
          <w:tcPr>
            <w:tcW w:w="730" w:type="pct"/>
            <w:vMerge w:val="restart"/>
          </w:tcPr>
          <w:p w14:paraId="4614BF80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50375AE" w14:textId="77777777" w:rsidR="002D7645" w:rsidRDefault="002D7645">
            <w:pPr>
              <w:ind w:left="-84" w:right="-84"/>
            </w:pPr>
          </w:p>
        </w:tc>
      </w:tr>
      <w:tr w:rsidR="002D7645" w14:paraId="19FEB6C4" w14:textId="77777777">
        <w:tc>
          <w:tcPr>
            <w:tcW w:w="290" w:type="pct"/>
          </w:tcPr>
          <w:p w14:paraId="26A12419" w14:textId="77777777" w:rsidR="002D7645" w:rsidRDefault="006A041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EF28849" w14:textId="77777777" w:rsidR="002D7645" w:rsidRDefault="002D7645"/>
        </w:tc>
        <w:tc>
          <w:tcPr>
            <w:tcW w:w="530" w:type="pct"/>
            <w:vMerge/>
          </w:tcPr>
          <w:p w14:paraId="09630AA6" w14:textId="77777777" w:rsidR="002D7645" w:rsidRDefault="002D7645"/>
        </w:tc>
        <w:tc>
          <w:tcPr>
            <w:tcW w:w="870" w:type="pct"/>
          </w:tcPr>
          <w:p w14:paraId="379C49A3" w14:textId="77777777" w:rsidR="002D7645" w:rsidRDefault="006A041B">
            <w:pPr>
              <w:ind w:left="-84" w:right="-84"/>
            </w:pPr>
            <w:r>
              <w:rPr>
                <w:sz w:val="22"/>
              </w:rPr>
              <w:t>Ток несрабатывания теплового и электромагнитного расцепителя</w:t>
            </w:r>
          </w:p>
        </w:tc>
        <w:tc>
          <w:tcPr>
            <w:tcW w:w="1070" w:type="pct"/>
            <w:vMerge/>
          </w:tcPr>
          <w:p w14:paraId="01C1C910" w14:textId="77777777" w:rsidR="002D7645" w:rsidRDefault="002D7645"/>
        </w:tc>
        <w:tc>
          <w:tcPr>
            <w:tcW w:w="730" w:type="pct"/>
            <w:vMerge/>
          </w:tcPr>
          <w:p w14:paraId="024B0BEF" w14:textId="77777777" w:rsidR="002D7645" w:rsidRDefault="002D7645"/>
        </w:tc>
        <w:tc>
          <w:tcPr>
            <w:tcW w:w="815" w:type="pct"/>
            <w:vMerge/>
          </w:tcPr>
          <w:p w14:paraId="14158E3F" w14:textId="77777777" w:rsidR="002D7645" w:rsidRDefault="002D7645"/>
        </w:tc>
      </w:tr>
      <w:tr w:rsidR="002D7645" w14:paraId="4CEA6EA2" w14:textId="77777777">
        <w:trPr>
          <w:trHeight w:val="230"/>
        </w:trPr>
        <w:tc>
          <w:tcPr>
            <w:tcW w:w="290" w:type="pct"/>
            <w:vMerge w:val="restart"/>
          </w:tcPr>
          <w:p w14:paraId="5BB62BAD" w14:textId="77777777" w:rsidR="002D7645" w:rsidRDefault="006A041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6B67583" w14:textId="77777777" w:rsidR="002D7645" w:rsidRDefault="002D7645"/>
        </w:tc>
        <w:tc>
          <w:tcPr>
            <w:tcW w:w="530" w:type="pct"/>
            <w:vMerge/>
          </w:tcPr>
          <w:p w14:paraId="50C71F45" w14:textId="77777777" w:rsidR="002D7645" w:rsidRDefault="002D7645"/>
        </w:tc>
        <w:tc>
          <w:tcPr>
            <w:tcW w:w="870" w:type="pct"/>
            <w:vMerge w:val="restart"/>
          </w:tcPr>
          <w:p w14:paraId="02077D80" w14:textId="77777777" w:rsidR="002D7645" w:rsidRDefault="006A041B">
            <w:pPr>
              <w:ind w:left="-84" w:right="-84"/>
            </w:pPr>
            <w:r>
              <w:rPr>
                <w:sz w:val="22"/>
              </w:rPr>
              <w:t>Время срабатывания теплового и электромагнитного расцепителя</w:t>
            </w:r>
          </w:p>
        </w:tc>
        <w:tc>
          <w:tcPr>
            <w:tcW w:w="1070" w:type="pct"/>
            <w:vMerge/>
          </w:tcPr>
          <w:p w14:paraId="74664C66" w14:textId="77777777" w:rsidR="002D7645" w:rsidRDefault="002D7645"/>
        </w:tc>
        <w:tc>
          <w:tcPr>
            <w:tcW w:w="730" w:type="pct"/>
            <w:vMerge/>
          </w:tcPr>
          <w:p w14:paraId="138DC80A" w14:textId="77777777" w:rsidR="002D7645" w:rsidRDefault="002D7645"/>
        </w:tc>
        <w:tc>
          <w:tcPr>
            <w:tcW w:w="815" w:type="pct"/>
            <w:vMerge/>
          </w:tcPr>
          <w:p w14:paraId="413FF017" w14:textId="77777777" w:rsidR="002D7645" w:rsidRDefault="002D7645"/>
        </w:tc>
      </w:tr>
      <w:tr w:rsidR="002D7645" w14:paraId="1C84C4B7" w14:textId="77777777">
        <w:trPr>
          <w:trHeight w:val="230"/>
        </w:trPr>
        <w:tc>
          <w:tcPr>
            <w:tcW w:w="290" w:type="pct"/>
            <w:vMerge w:val="restart"/>
          </w:tcPr>
          <w:p w14:paraId="58A3133E" w14:textId="77777777" w:rsidR="002D7645" w:rsidRDefault="006A041B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03261BED" w14:textId="77777777" w:rsidR="002D7645" w:rsidRDefault="006A041B">
            <w:pPr>
              <w:ind w:left="-84" w:right="-84"/>
            </w:pPr>
            <w:r>
              <w:rPr>
                <w:sz w:val="22"/>
              </w:rPr>
              <w:t>Искусственное освещение: - Освещение производственных и складских зданий. - Освещение рабочих площадок и мест производства работ вне зданий. - Освещение общественных и жилых зданий. - Наружное освещение городских и сельских территорий</w:t>
            </w:r>
          </w:p>
        </w:tc>
        <w:tc>
          <w:tcPr>
            <w:tcW w:w="530" w:type="pct"/>
            <w:vMerge w:val="restart"/>
          </w:tcPr>
          <w:p w14:paraId="680A03E0" w14:textId="77777777" w:rsidR="002D7645" w:rsidRDefault="006A041B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  <w:vMerge w:val="restart"/>
          </w:tcPr>
          <w:p w14:paraId="63438BBB" w14:textId="77777777" w:rsidR="002D7645" w:rsidRDefault="006A041B">
            <w:pPr>
              <w:ind w:left="-84" w:right="-84"/>
            </w:pPr>
            <w:r>
              <w:rPr>
                <w:sz w:val="22"/>
              </w:rPr>
              <w:t>Освещённость</w:t>
            </w:r>
          </w:p>
        </w:tc>
        <w:tc>
          <w:tcPr>
            <w:tcW w:w="1070" w:type="pct"/>
            <w:vMerge w:val="restart"/>
          </w:tcPr>
          <w:p w14:paraId="3154703B" w14:textId="77777777" w:rsidR="002D7645" w:rsidRDefault="006A041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F626579" w14:textId="77777777" w:rsidR="002D7645" w:rsidRDefault="006A041B">
            <w:pPr>
              <w:ind w:left="-84" w:right="-84"/>
            </w:pPr>
            <w:r>
              <w:rPr>
                <w:sz w:val="22"/>
              </w:rPr>
              <w:t>ул. Шубина, д. 9а, 231300, г. Лида,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DB84DC" w14:textId="77777777" w:rsidR="002D7645" w:rsidRDefault="002D7645">
            <w:pPr>
              <w:ind w:left="-84" w:right="-84"/>
            </w:pPr>
          </w:p>
        </w:tc>
      </w:tr>
    </w:tbl>
    <w:p w14:paraId="2C7B5D53" w14:textId="77777777" w:rsidR="00103679" w:rsidRPr="00DD1A87" w:rsidRDefault="00103679">
      <w:pPr>
        <w:rPr>
          <w:noProof/>
          <w:sz w:val="24"/>
          <w:szCs w:val="24"/>
        </w:rPr>
      </w:pPr>
    </w:p>
    <w:p w14:paraId="13B7FF83" w14:textId="77777777" w:rsidR="00DD1A87" w:rsidRPr="006A041B" w:rsidRDefault="00DD1A87">
      <w:pPr>
        <w:rPr>
          <w:sz w:val="24"/>
          <w:szCs w:val="24"/>
        </w:rPr>
      </w:pPr>
    </w:p>
    <w:sectPr w:rsidR="00DD1A87" w:rsidRPr="006A041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E1AE4" w14:textId="77777777" w:rsidR="00562129" w:rsidRDefault="00562129" w:rsidP="0011070C">
      <w:r>
        <w:separator/>
      </w:r>
    </w:p>
  </w:endnote>
  <w:endnote w:type="continuationSeparator" w:id="0">
    <w:p w14:paraId="42C9A2B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E194BA5" w14:textId="77777777" w:rsidR="006A041B" w:rsidRDefault="006A04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CC659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C9578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307A3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62501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1E5115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58B1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9340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0F1D5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D6C06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70BB" w14:textId="77777777" w:rsidR="00562129" w:rsidRDefault="00562129" w:rsidP="0011070C">
      <w:r>
        <w:separator/>
      </w:r>
    </w:p>
  </w:footnote>
  <w:footnote w:type="continuationSeparator" w:id="0">
    <w:p w14:paraId="3CA5462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981C" w14:textId="77777777" w:rsidR="006A041B" w:rsidRDefault="006A041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5F3CADD" w14:textId="77777777" w:rsidTr="006A041B">
      <w:trPr>
        <w:trHeight w:val="221"/>
      </w:trPr>
      <w:tc>
        <w:tcPr>
          <w:tcW w:w="12186" w:type="dxa"/>
          <w:vAlign w:val="center"/>
        </w:tcPr>
        <w:p w14:paraId="35D3C96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E2F59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2.2085</w:t>
          </w:r>
        </w:p>
      </w:tc>
    </w:tr>
  </w:tbl>
  <w:p w14:paraId="04BA5E8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4C7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CB97A4" w14:textId="77777777" w:rsidTr="006A041B">
      <w:trPr>
        <w:trHeight w:val="221"/>
      </w:trPr>
      <w:tc>
        <w:tcPr>
          <w:tcW w:w="12186" w:type="dxa"/>
          <w:vAlign w:val="center"/>
        </w:tcPr>
        <w:p w14:paraId="75D1689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Лидское городское унитарное предприятие жилищно-коммунального хозяйства,</w:t>
          </w:r>
        </w:p>
        <w:p w14:paraId="7DA7765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C7425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2.2085</w:t>
          </w:r>
        </w:p>
      </w:tc>
    </w:tr>
  </w:tbl>
  <w:p w14:paraId="5385436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645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0284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041B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48E1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5181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2026-05-11T11:47:00Z</dcterms:created>
  <dcterms:modified xsi:type="dcterms:W3CDTF">2026-05-11T11:47:00Z</dcterms:modified>
</cp:coreProperties>
</file>