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A4E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A542D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01A4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DD267F2" w14:textId="77777777" w:rsidTr="005C4B0E">
        <w:tc>
          <w:tcPr>
            <w:tcW w:w="291" w:type="pct"/>
            <w:vAlign w:val="center"/>
          </w:tcPr>
          <w:p w14:paraId="1306C7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231F3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C70EE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8216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A9058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F45FD1C" w14:textId="77777777" w:rsidR="00156E05" w:rsidRPr="00C72FC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0BF8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501F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EA967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F2C49" w14:paraId="5A8F9A4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9B2E1F" w14:textId="77777777" w:rsidR="00156E05" w:rsidRPr="00DD1A87" w:rsidRDefault="00B3077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451B67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39047B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56D9B41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E9EBC6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106D8A1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EB18030" w14:textId="77777777" w:rsidR="00AF2C49" w:rsidRDefault="00B3077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F2C49" w14:paraId="10641BD9" w14:textId="77777777">
        <w:tc>
          <w:tcPr>
            <w:tcW w:w="290" w:type="pct"/>
          </w:tcPr>
          <w:p w14:paraId="521DDA99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E580CC0" w14:textId="77777777" w:rsidR="00AF2C49" w:rsidRDefault="00B30770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72EE148A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296D677" w14:textId="77777777" w:rsidR="00AF2C49" w:rsidRDefault="00B30770">
            <w:pPr>
              <w:ind w:left="-84" w:right="-84"/>
            </w:pPr>
            <w:r>
              <w:rPr>
                <w:sz w:val="22"/>
              </w:rPr>
              <w:t>Влажность газопылевых потоков, %</w:t>
            </w:r>
          </w:p>
        </w:tc>
        <w:tc>
          <w:tcPr>
            <w:tcW w:w="1070" w:type="pct"/>
          </w:tcPr>
          <w:p w14:paraId="5FAE4F19" w14:textId="77777777" w:rsidR="00AF2C49" w:rsidRDefault="00B30770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 w:val="restart"/>
          </w:tcPr>
          <w:p w14:paraId="3D1D50F1" w14:textId="77777777" w:rsidR="00AF2C49" w:rsidRDefault="00B30770">
            <w:pPr>
              <w:ind w:left="-84" w:right="-84"/>
            </w:pPr>
            <w:r>
              <w:rPr>
                <w:sz w:val="22"/>
              </w:rPr>
              <w:t>ул. Минина, д.21, корпус 2, кабинет 7, 220014, г. Минск</w:t>
            </w:r>
          </w:p>
        </w:tc>
        <w:tc>
          <w:tcPr>
            <w:tcW w:w="815" w:type="pct"/>
            <w:vMerge w:val="restart"/>
          </w:tcPr>
          <w:p w14:paraId="28B705BE" w14:textId="77777777" w:rsidR="00AF2C49" w:rsidRDefault="00AF2C49">
            <w:pPr>
              <w:ind w:left="-84" w:right="-84"/>
            </w:pPr>
          </w:p>
        </w:tc>
      </w:tr>
      <w:tr w:rsidR="00AF2C49" w14:paraId="5EADE456" w14:textId="77777777">
        <w:tc>
          <w:tcPr>
            <w:tcW w:w="290" w:type="pct"/>
          </w:tcPr>
          <w:p w14:paraId="6B8D14CB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E639C18" w14:textId="77777777" w:rsidR="00AF2C49" w:rsidRDefault="00AF2C49"/>
        </w:tc>
        <w:tc>
          <w:tcPr>
            <w:tcW w:w="530" w:type="pct"/>
            <w:vMerge/>
          </w:tcPr>
          <w:p w14:paraId="6E68115E" w14:textId="77777777" w:rsidR="00AF2C49" w:rsidRDefault="00AF2C49"/>
        </w:tc>
        <w:tc>
          <w:tcPr>
            <w:tcW w:w="870" w:type="pct"/>
          </w:tcPr>
          <w:p w14:paraId="296F3C62" w14:textId="77777777" w:rsidR="00AF2C49" w:rsidRDefault="00B30770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</w:tcPr>
          <w:p w14:paraId="2B6C518C" w14:textId="77777777" w:rsidR="00AF2C49" w:rsidRDefault="00B3077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5812872" w14:textId="77777777" w:rsidR="00AF2C49" w:rsidRDefault="00AF2C49"/>
        </w:tc>
        <w:tc>
          <w:tcPr>
            <w:tcW w:w="815" w:type="pct"/>
            <w:vMerge/>
          </w:tcPr>
          <w:p w14:paraId="76F98D47" w14:textId="77777777" w:rsidR="00AF2C49" w:rsidRDefault="00AF2C49"/>
        </w:tc>
      </w:tr>
      <w:tr w:rsidR="00AF2C49" w14:paraId="6E66F7CB" w14:textId="77777777">
        <w:tc>
          <w:tcPr>
            <w:tcW w:w="290" w:type="pct"/>
          </w:tcPr>
          <w:p w14:paraId="501DA7B5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CB7BD3F" w14:textId="77777777" w:rsidR="00AF2C49" w:rsidRDefault="00AF2C49"/>
        </w:tc>
        <w:tc>
          <w:tcPr>
            <w:tcW w:w="530" w:type="pct"/>
            <w:vMerge w:val="restart"/>
          </w:tcPr>
          <w:p w14:paraId="4FE3E257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746F163E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азота диоксида (NO2) (ДИ: (2,05-1000)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64B54547" w14:textId="77777777" w:rsidR="00AF2C49" w:rsidRDefault="00B3077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92F9F45" w14:textId="77777777" w:rsidR="00AF2C49" w:rsidRDefault="00AF2C49"/>
        </w:tc>
        <w:tc>
          <w:tcPr>
            <w:tcW w:w="815" w:type="pct"/>
            <w:vMerge/>
          </w:tcPr>
          <w:p w14:paraId="52FDD1D0" w14:textId="77777777" w:rsidR="00AF2C49" w:rsidRDefault="00AF2C49"/>
        </w:tc>
      </w:tr>
      <w:tr w:rsidR="00AF2C49" w14:paraId="17682445" w14:textId="77777777">
        <w:tc>
          <w:tcPr>
            <w:tcW w:w="290" w:type="pct"/>
          </w:tcPr>
          <w:p w14:paraId="7F3D21C6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745B305" w14:textId="77777777" w:rsidR="00AF2C49" w:rsidRDefault="00AF2C49"/>
        </w:tc>
        <w:tc>
          <w:tcPr>
            <w:tcW w:w="530" w:type="pct"/>
            <w:vMerge/>
          </w:tcPr>
          <w:p w14:paraId="77F1BE06" w14:textId="77777777" w:rsidR="00AF2C49" w:rsidRDefault="00AF2C49"/>
        </w:tc>
        <w:tc>
          <w:tcPr>
            <w:tcW w:w="870" w:type="pct"/>
          </w:tcPr>
          <w:p w14:paraId="1013EC03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азота оксида (NO) (ДИ: (1,34-4000)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751DE11" w14:textId="77777777" w:rsidR="00AF2C49" w:rsidRDefault="00AF2C49"/>
        </w:tc>
        <w:tc>
          <w:tcPr>
            <w:tcW w:w="730" w:type="pct"/>
            <w:vMerge/>
          </w:tcPr>
          <w:p w14:paraId="4AC12E1B" w14:textId="77777777" w:rsidR="00AF2C49" w:rsidRDefault="00AF2C49"/>
        </w:tc>
        <w:tc>
          <w:tcPr>
            <w:tcW w:w="815" w:type="pct"/>
            <w:vMerge/>
          </w:tcPr>
          <w:p w14:paraId="7012AC47" w14:textId="77777777" w:rsidR="00AF2C49" w:rsidRDefault="00AF2C49"/>
        </w:tc>
      </w:tr>
      <w:tr w:rsidR="00AF2C49" w14:paraId="78EF85EF" w14:textId="77777777">
        <w:tc>
          <w:tcPr>
            <w:tcW w:w="290" w:type="pct"/>
          </w:tcPr>
          <w:p w14:paraId="114423F1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E2382DA" w14:textId="77777777" w:rsidR="00AF2C49" w:rsidRDefault="00AF2C49"/>
        </w:tc>
        <w:tc>
          <w:tcPr>
            <w:tcW w:w="530" w:type="pct"/>
            <w:vMerge/>
          </w:tcPr>
          <w:p w14:paraId="335FEF24" w14:textId="77777777" w:rsidR="00AF2C49" w:rsidRDefault="00AF2C49"/>
        </w:tc>
        <w:tc>
          <w:tcPr>
            <w:tcW w:w="870" w:type="pct"/>
          </w:tcPr>
          <w:p w14:paraId="0265FAFE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кислорода (О2) (ДИ: (0,1-21,0) об. %)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D5A9D9E" w14:textId="77777777" w:rsidR="00AF2C49" w:rsidRDefault="00AF2C49"/>
        </w:tc>
        <w:tc>
          <w:tcPr>
            <w:tcW w:w="730" w:type="pct"/>
            <w:vMerge/>
          </w:tcPr>
          <w:p w14:paraId="385D8AD9" w14:textId="77777777" w:rsidR="00AF2C49" w:rsidRDefault="00AF2C49"/>
        </w:tc>
        <w:tc>
          <w:tcPr>
            <w:tcW w:w="815" w:type="pct"/>
            <w:vMerge/>
          </w:tcPr>
          <w:p w14:paraId="77A46625" w14:textId="77777777" w:rsidR="00AF2C49" w:rsidRDefault="00AF2C49"/>
        </w:tc>
      </w:tr>
      <w:tr w:rsidR="00AF2C49" w14:paraId="7F5F4884" w14:textId="77777777">
        <w:tc>
          <w:tcPr>
            <w:tcW w:w="290" w:type="pct"/>
          </w:tcPr>
          <w:p w14:paraId="17F222A1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F273741" w14:textId="77777777" w:rsidR="00AF2C49" w:rsidRDefault="00AF2C49"/>
        </w:tc>
        <w:tc>
          <w:tcPr>
            <w:tcW w:w="530" w:type="pct"/>
            <w:vMerge/>
          </w:tcPr>
          <w:p w14:paraId="5E7F9E5D" w14:textId="77777777" w:rsidR="00AF2C49" w:rsidRDefault="00AF2C49"/>
        </w:tc>
        <w:tc>
          <w:tcPr>
            <w:tcW w:w="870" w:type="pct"/>
          </w:tcPr>
          <w:p w14:paraId="60EB493F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серы диоксида (SO2) (ДИ: (2,86-15000)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D65F291" w14:textId="77777777" w:rsidR="00AF2C49" w:rsidRDefault="00AF2C49"/>
        </w:tc>
        <w:tc>
          <w:tcPr>
            <w:tcW w:w="730" w:type="pct"/>
            <w:vMerge/>
          </w:tcPr>
          <w:p w14:paraId="0B17881C" w14:textId="77777777" w:rsidR="00AF2C49" w:rsidRDefault="00AF2C49"/>
        </w:tc>
        <w:tc>
          <w:tcPr>
            <w:tcW w:w="815" w:type="pct"/>
            <w:vMerge/>
          </w:tcPr>
          <w:p w14:paraId="20CD4F13" w14:textId="77777777" w:rsidR="00AF2C49" w:rsidRDefault="00AF2C49"/>
        </w:tc>
      </w:tr>
      <w:tr w:rsidR="00AF2C49" w14:paraId="4A6CDBA2" w14:textId="77777777">
        <w:tc>
          <w:tcPr>
            <w:tcW w:w="290" w:type="pct"/>
          </w:tcPr>
          <w:p w14:paraId="056DEE23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55563B1" w14:textId="77777777" w:rsidR="00AF2C49" w:rsidRDefault="00AF2C49"/>
        </w:tc>
        <w:tc>
          <w:tcPr>
            <w:tcW w:w="530" w:type="pct"/>
            <w:vMerge w:val="restart"/>
          </w:tcPr>
          <w:p w14:paraId="17DE793C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4CDDB6E8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твердых частиц (пыли) (ДИ: (15-</w:t>
            </w:r>
            <w:r>
              <w:rPr>
                <w:sz w:val="22"/>
              </w:rPr>
              <w:lastRenderedPageBreak/>
              <w:t>20000)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0BEC063" w14:textId="77777777" w:rsidR="00AF2C49" w:rsidRDefault="00B30770">
            <w:pPr>
              <w:ind w:left="-84" w:right="-84"/>
            </w:pPr>
            <w:r>
              <w:rPr>
                <w:sz w:val="22"/>
              </w:rPr>
              <w:lastRenderedPageBreak/>
              <w:t>МВИ.МН 4514-2012</w:t>
            </w:r>
          </w:p>
        </w:tc>
        <w:tc>
          <w:tcPr>
            <w:tcW w:w="730" w:type="pct"/>
            <w:vMerge/>
          </w:tcPr>
          <w:p w14:paraId="60E79B8F" w14:textId="77777777" w:rsidR="00AF2C49" w:rsidRDefault="00AF2C49"/>
        </w:tc>
        <w:tc>
          <w:tcPr>
            <w:tcW w:w="815" w:type="pct"/>
            <w:vMerge/>
          </w:tcPr>
          <w:p w14:paraId="3047B80F" w14:textId="77777777" w:rsidR="00AF2C49" w:rsidRDefault="00AF2C49"/>
        </w:tc>
      </w:tr>
      <w:tr w:rsidR="00AF2C49" w14:paraId="6E45F247" w14:textId="77777777">
        <w:tc>
          <w:tcPr>
            <w:tcW w:w="290" w:type="pct"/>
          </w:tcPr>
          <w:p w14:paraId="4D32BAEE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2E3A1793" w14:textId="77777777" w:rsidR="00AF2C49" w:rsidRDefault="00AF2C49"/>
        </w:tc>
        <w:tc>
          <w:tcPr>
            <w:tcW w:w="530" w:type="pct"/>
            <w:vMerge/>
          </w:tcPr>
          <w:p w14:paraId="05A73773" w14:textId="77777777" w:rsidR="00AF2C49" w:rsidRDefault="00AF2C49"/>
        </w:tc>
        <w:tc>
          <w:tcPr>
            <w:tcW w:w="870" w:type="pct"/>
          </w:tcPr>
          <w:p w14:paraId="7B06F078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твердых частиц (пыли) (ДИ: (5-15)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444268D" w14:textId="77777777" w:rsidR="00AF2C49" w:rsidRDefault="00B30770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5587CBE8" w14:textId="77777777" w:rsidR="00AF2C49" w:rsidRDefault="00AF2C49"/>
        </w:tc>
        <w:tc>
          <w:tcPr>
            <w:tcW w:w="815" w:type="pct"/>
            <w:vMerge/>
          </w:tcPr>
          <w:p w14:paraId="55A67792" w14:textId="77777777" w:rsidR="00AF2C49" w:rsidRDefault="00AF2C49"/>
        </w:tc>
      </w:tr>
      <w:tr w:rsidR="00AF2C49" w14:paraId="6E77A8F0" w14:textId="77777777">
        <w:tc>
          <w:tcPr>
            <w:tcW w:w="290" w:type="pct"/>
          </w:tcPr>
          <w:p w14:paraId="0C6C909F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3BF4DCEF" w14:textId="77777777" w:rsidR="00AF2C49" w:rsidRDefault="00AF2C49"/>
        </w:tc>
        <w:tc>
          <w:tcPr>
            <w:tcW w:w="530" w:type="pct"/>
          </w:tcPr>
          <w:p w14:paraId="3BCC8701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30640476" w14:textId="77777777" w:rsidR="00AF2C49" w:rsidRDefault="00B30770">
            <w:pPr>
              <w:ind w:left="-84" w:right="-84"/>
            </w:pPr>
            <w:r>
              <w:rPr>
                <w:sz w:val="22"/>
              </w:rPr>
              <w:t>Концентрация углерода оксида (СO) (ДИ: (1,25-500000)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80BE735" w14:textId="77777777" w:rsidR="00AF2C49" w:rsidRDefault="00B3077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BB1828B" w14:textId="77777777" w:rsidR="00AF2C49" w:rsidRDefault="00AF2C49"/>
        </w:tc>
        <w:tc>
          <w:tcPr>
            <w:tcW w:w="815" w:type="pct"/>
            <w:vMerge/>
          </w:tcPr>
          <w:p w14:paraId="73E9E15D" w14:textId="77777777" w:rsidR="00AF2C49" w:rsidRDefault="00AF2C49"/>
        </w:tc>
      </w:tr>
      <w:tr w:rsidR="00AF2C49" w14:paraId="132B3E71" w14:textId="77777777">
        <w:tc>
          <w:tcPr>
            <w:tcW w:w="290" w:type="pct"/>
          </w:tcPr>
          <w:p w14:paraId="7F98FEA3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B6DB25F" w14:textId="77777777" w:rsidR="00AF2C49" w:rsidRDefault="00AF2C49"/>
        </w:tc>
        <w:tc>
          <w:tcPr>
            <w:tcW w:w="530" w:type="pct"/>
            <w:vMerge w:val="restart"/>
          </w:tcPr>
          <w:p w14:paraId="2A60A36E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86A8049" w14:textId="77777777" w:rsidR="00AF2C49" w:rsidRDefault="00B30770">
            <w:pPr>
              <w:ind w:left="-84" w:right="-84"/>
            </w:pPr>
            <w:r>
              <w:rPr>
                <w:sz w:val="22"/>
              </w:rPr>
              <w:t>Расход газопылевых потоков, м3/с</w:t>
            </w:r>
          </w:p>
        </w:tc>
        <w:tc>
          <w:tcPr>
            <w:tcW w:w="1070" w:type="pct"/>
            <w:vMerge w:val="restart"/>
          </w:tcPr>
          <w:p w14:paraId="08C85BBF" w14:textId="77777777" w:rsidR="00AF2C49" w:rsidRDefault="00B3077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9745F18" w14:textId="77777777" w:rsidR="00AF2C49" w:rsidRDefault="00AF2C49"/>
        </w:tc>
        <w:tc>
          <w:tcPr>
            <w:tcW w:w="815" w:type="pct"/>
            <w:vMerge/>
          </w:tcPr>
          <w:p w14:paraId="5070D1BE" w14:textId="77777777" w:rsidR="00AF2C49" w:rsidRDefault="00AF2C49"/>
        </w:tc>
      </w:tr>
      <w:tr w:rsidR="00AF2C49" w14:paraId="32DCDE11" w14:textId="77777777">
        <w:tc>
          <w:tcPr>
            <w:tcW w:w="290" w:type="pct"/>
          </w:tcPr>
          <w:p w14:paraId="7D073569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1898FE79" w14:textId="77777777" w:rsidR="00AF2C49" w:rsidRDefault="00AF2C49"/>
        </w:tc>
        <w:tc>
          <w:tcPr>
            <w:tcW w:w="530" w:type="pct"/>
            <w:vMerge/>
          </w:tcPr>
          <w:p w14:paraId="40672F37" w14:textId="77777777" w:rsidR="00AF2C49" w:rsidRDefault="00AF2C49"/>
        </w:tc>
        <w:tc>
          <w:tcPr>
            <w:tcW w:w="870" w:type="pct"/>
          </w:tcPr>
          <w:p w14:paraId="518B20DA" w14:textId="77777777" w:rsidR="00AF2C49" w:rsidRDefault="00B30770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/>
          </w:tcPr>
          <w:p w14:paraId="61783D29" w14:textId="77777777" w:rsidR="00AF2C49" w:rsidRDefault="00AF2C49"/>
        </w:tc>
        <w:tc>
          <w:tcPr>
            <w:tcW w:w="730" w:type="pct"/>
            <w:vMerge/>
          </w:tcPr>
          <w:p w14:paraId="5CCF324C" w14:textId="77777777" w:rsidR="00AF2C49" w:rsidRDefault="00AF2C49"/>
        </w:tc>
        <w:tc>
          <w:tcPr>
            <w:tcW w:w="815" w:type="pct"/>
            <w:vMerge/>
          </w:tcPr>
          <w:p w14:paraId="13C976BD" w14:textId="77777777" w:rsidR="00AF2C49" w:rsidRDefault="00AF2C49"/>
        </w:tc>
      </w:tr>
      <w:tr w:rsidR="00AF2C49" w14:paraId="233A10D0" w14:textId="77777777">
        <w:trPr>
          <w:trHeight w:val="230"/>
        </w:trPr>
        <w:tc>
          <w:tcPr>
            <w:tcW w:w="290" w:type="pct"/>
            <w:vMerge w:val="restart"/>
          </w:tcPr>
          <w:p w14:paraId="5E400EDC" w14:textId="77777777" w:rsidR="00AF2C49" w:rsidRDefault="00B30770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5A870236" w14:textId="77777777" w:rsidR="00AF2C49" w:rsidRDefault="00AF2C49"/>
        </w:tc>
        <w:tc>
          <w:tcPr>
            <w:tcW w:w="530" w:type="pct"/>
            <w:vMerge/>
          </w:tcPr>
          <w:p w14:paraId="086CA7DD" w14:textId="77777777" w:rsidR="00AF2C49" w:rsidRDefault="00AF2C49"/>
        </w:tc>
        <w:tc>
          <w:tcPr>
            <w:tcW w:w="870" w:type="pct"/>
            <w:vMerge w:val="restart"/>
          </w:tcPr>
          <w:p w14:paraId="4B707F62" w14:textId="77777777" w:rsidR="00AF2C49" w:rsidRDefault="00B30770">
            <w:pPr>
              <w:ind w:left="-84" w:right="-84"/>
            </w:pPr>
            <w:r>
              <w:rPr>
                <w:sz w:val="22"/>
              </w:rPr>
              <w:t>Температура газопылевых потоков, оС</w:t>
            </w:r>
          </w:p>
        </w:tc>
        <w:tc>
          <w:tcPr>
            <w:tcW w:w="1070" w:type="pct"/>
            <w:vMerge w:val="restart"/>
          </w:tcPr>
          <w:p w14:paraId="35D3B1FC" w14:textId="77777777" w:rsidR="00AF2C49" w:rsidRDefault="00B3077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155FF328" w14:textId="77777777" w:rsidR="00AF2C49" w:rsidRDefault="00AF2C49"/>
        </w:tc>
        <w:tc>
          <w:tcPr>
            <w:tcW w:w="815" w:type="pct"/>
            <w:vMerge/>
          </w:tcPr>
          <w:p w14:paraId="1CFFFA82" w14:textId="77777777" w:rsidR="00AF2C49" w:rsidRDefault="00AF2C49"/>
        </w:tc>
      </w:tr>
      <w:tr w:rsidR="00AF2C49" w14:paraId="0D56EB88" w14:textId="77777777">
        <w:trPr>
          <w:trHeight w:val="230"/>
        </w:trPr>
        <w:tc>
          <w:tcPr>
            <w:tcW w:w="290" w:type="pct"/>
            <w:vMerge w:val="restart"/>
          </w:tcPr>
          <w:p w14:paraId="05A3CF43" w14:textId="77777777" w:rsidR="00AF2C49" w:rsidRDefault="00B3077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852ECB1" w14:textId="77777777" w:rsidR="00AF2C49" w:rsidRDefault="00B3077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204F3AB6" w14:textId="77777777" w:rsidR="00AF2C49" w:rsidRDefault="00B3077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A8C2E10" w14:textId="77777777" w:rsidR="00AF2C49" w:rsidRDefault="00B30770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- скорость, м/с; - расход, м3/с; - давление, Па; - температура, 0С</w:t>
            </w:r>
          </w:p>
        </w:tc>
        <w:tc>
          <w:tcPr>
            <w:tcW w:w="1070" w:type="pct"/>
            <w:vMerge w:val="restart"/>
          </w:tcPr>
          <w:p w14:paraId="0ECFDC67" w14:textId="77777777" w:rsidR="00AF2C49" w:rsidRDefault="00B30770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74724EC" w14:textId="77777777" w:rsidR="00AF2C49" w:rsidRDefault="00B30770">
            <w:pPr>
              <w:ind w:left="-84" w:right="-84"/>
            </w:pPr>
            <w:r>
              <w:rPr>
                <w:sz w:val="22"/>
              </w:rPr>
              <w:t>ул. Минина, д.21, корпус 2, кабинет 7, 220014, г. Минск</w:t>
            </w:r>
          </w:p>
        </w:tc>
        <w:tc>
          <w:tcPr>
            <w:tcW w:w="815" w:type="pct"/>
            <w:vMerge w:val="restart"/>
          </w:tcPr>
          <w:p w14:paraId="5F6052D7" w14:textId="77777777" w:rsidR="00AF2C49" w:rsidRDefault="00AF2C49">
            <w:pPr>
              <w:ind w:left="-84" w:right="-84"/>
            </w:pPr>
          </w:p>
        </w:tc>
      </w:tr>
    </w:tbl>
    <w:p w14:paraId="5A9689AF" w14:textId="77777777" w:rsidR="00103679" w:rsidRPr="00DD1A87" w:rsidRDefault="00103679">
      <w:pPr>
        <w:rPr>
          <w:noProof/>
          <w:sz w:val="24"/>
          <w:szCs w:val="24"/>
        </w:rPr>
      </w:pPr>
    </w:p>
    <w:p w14:paraId="5C2CF123" w14:textId="77777777" w:rsidR="00DD1A87" w:rsidRPr="00C72FC6" w:rsidRDefault="00DD1A87">
      <w:pPr>
        <w:rPr>
          <w:sz w:val="24"/>
          <w:szCs w:val="24"/>
        </w:rPr>
      </w:pPr>
    </w:p>
    <w:sectPr w:rsidR="00DD1A87" w:rsidRPr="00C72FC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D27A" w14:textId="77777777" w:rsidR="00B30770" w:rsidRDefault="00B30770" w:rsidP="0011070C">
      <w:r>
        <w:separator/>
      </w:r>
    </w:p>
  </w:endnote>
  <w:endnote w:type="continuationSeparator" w:id="0">
    <w:p w14:paraId="5BAD0F72" w14:textId="77777777" w:rsidR="00B30770" w:rsidRDefault="00B3077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F1E46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FA7F5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F3FC2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8F1B5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88EB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9400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DBC4A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1486E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BC3FF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CECA" w14:textId="77777777" w:rsidR="00B30770" w:rsidRDefault="00B30770" w:rsidP="0011070C">
      <w:r>
        <w:separator/>
      </w:r>
    </w:p>
  </w:footnote>
  <w:footnote w:type="continuationSeparator" w:id="0">
    <w:p w14:paraId="23D14F16" w14:textId="77777777" w:rsidR="00B30770" w:rsidRDefault="00B3077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A97F74" w14:textId="77777777" w:rsidTr="00C72FC6">
      <w:trPr>
        <w:trHeight w:val="221"/>
      </w:trPr>
      <w:tc>
        <w:tcPr>
          <w:tcW w:w="12186" w:type="dxa"/>
          <w:vAlign w:val="center"/>
        </w:tcPr>
        <w:p w14:paraId="4EB365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3783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2.5619</w:t>
          </w:r>
        </w:p>
      </w:tc>
    </w:tr>
  </w:tbl>
  <w:p w14:paraId="688B408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2E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7EDF31" w14:textId="77777777" w:rsidTr="00C72FC6">
      <w:trPr>
        <w:trHeight w:val="221"/>
      </w:trPr>
      <w:tc>
        <w:tcPr>
          <w:tcW w:w="12186" w:type="dxa"/>
          <w:vAlign w:val="center"/>
        </w:tcPr>
        <w:p w14:paraId="0CC6B6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"ИнВентПроект",</w:t>
          </w:r>
        </w:p>
        <w:p w14:paraId="3E49DE1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2DAA87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2.5619</w:t>
          </w:r>
        </w:p>
      </w:tc>
    </w:tr>
  </w:tbl>
  <w:p w14:paraId="6345001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0A49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2C49"/>
    <w:rsid w:val="00B073DC"/>
    <w:rsid w:val="00B16BF0"/>
    <w:rsid w:val="00B20359"/>
    <w:rsid w:val="00B30770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2FC6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2D4C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2026-05-25T12:08:00Z</dcterms:created>
  <dcterms:modified xsi:type="dcterms:W3CDTF">2026-05-25T12:08:00Z</dcterms:modified>
</cp:coreProperties>
</file>