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6F76F5" w:rsidRPr="006F76F5" w14:paraId="078CA5C9" w14:textId="77777777" w:rsidTr="00F018EB">
        <w:tc>
          <w:tcPr>
            <w:tcW w:w="5669" w:type="dxa"/>
            <w:vMerge w:val="restart"/>
          </w:tcPr>
          <w:p w14:paraId="52ED69DD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9031D6C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6F76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F76F5" w:rsidRPr="006F76F5" w14:paraId="57A72714" w14:textId="77777777" w:rsidTr="00F018EB">
        <w:tc>
          <w:tcPr>
            <w:tcW w:w="5669" w:type="dxa"/>
            <w:vMerge/>
          </w:tcPr>
          <w:p w14:paraId="39C0B2B6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094CDC7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76F5" w:rsidRPr="006F76F5" w14:paraId="2A39AA8A" w14:textId="77777777" w:rsidTr="00F018EB">
        <w:tc>
          <w:tcPr>
            <w:tcW w:w="5669" w:type="dxa"/>
            <w:vMerge/>
          </w:tcPr>
          <w:p w14:paraId="429317A9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FF8FBB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№ BY/112 3.0143</w:t>
            </w:r>
          </w:p>
        </w:tc>
      </w:tr>
      <w:tr w:rsidR="006F76F5" w:rsidRPr="006F76F5" w14:paraId="6C16CC95" w14:textId="77777777" w:rsidTr="00F018EB">
        <w:tc>
          <w:tcPr>
            <w:tcW w:w="5669" w:type="dxa"/>
            <w:vMerge/>
          </w:tcPr>
          <w:p w14:paraId="01502D0E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BDD190C" w14:textId="77777777" w:rsidR="00DD3C60" w:rsidRPr="006F76F5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6F76F5">
              <w:rPr>
                <w:bCs/>
                <w:sz w:val="28"/>
                <w:szCs w:val="28"/>
              </w:rPr>
              <w:t>от</w:t>
            </w:r>
            <w:r w:rsidRPr="006F76F5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6F76F5" w:rsidRPr="006F76F5" w14:paraId="3B52CF43" w14:textId="77777777" w:rsidTr="00F018EB">
        <w:tc>
          <w:tcPr>
            <w:tcW w:w="5669" w:type="dxa"/>
            <w:vMerge/>
          </w:tcPr>
          <w:p w14:paraId="41B352CF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7CB195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="00B6515A" w:rsidRPr="006F76F5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25B56790" w14:textId="77777777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н</w:t>
            </w:r>
            <w:r w:rsidRPr="006F76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B6515A" w:rsidRPr="006F76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6F76F5">
              <w:rPr>
                <w:rFonts w:eastAsia="Calibri"/>
                <w:sz w:val="28"/>
                <w:szCs w:val="28"/>
              </w:rPr>
              <w:t xml:space="preserve"> </w:t>
            </w:r>
            <w:r w:rsidRPr="006F76F5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6F76F5" w14:paraId="543D96AC" w14:textId="77777777" w:rsidTr="00F018EB">
        <w:tc>
          <w:tcPr>
            <w:tcW w:w="5669" w:type="dxa"/>
            <w:vMerge/>
          </w:tcPr>
          <w:p w14:paraId="72E60FE8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FD3DED" w14:textId="43468FB2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р</w:t>
            </w:r>
            <w:r w:rsidRPr="006F76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6515A" w:rsidRPr="006F76F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23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59CA1BC6" w14:textId="77777777" w:rsidR="00DD3C60" w:rsidRPr="006F76F5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76F5" w:rsidRPr="006F76F5" w14:paraId="277C92C3" w14:textId="77777777" w:rsidTr="00F018EB">
        <w:tc>
          <w:tcPr>
            <w:tcW w:w="9751" w:type="dxa"/>
          </w:tcPr>
          <w:p w14:paraId="39986C39" w14:textId="23A881D5" w:rsidR="00DD3C60" w:rsidRPr="003201AF" w:rsidRDefault="00DD3C60" w:rsidP="00F018EB">
            <w:pPr>
              <w:jc w:val="center"/>
              <w:rPr>
                <w:sz w:val="28"/>
                <w:szCs w:val="28"/>
                <w:highlight w:val="yellow"/>
              </w:rPr>
            </w:pPr>
            <w:bookmarkStart w:id="1" w:name="_Hlk100737437"/>
            <w:r w:rsidRPr="00BF5052">
              <w:rPr>
                <w:b/>
                <w:sz w:val="28"/>
                <w:szCs w:val="28"/>
              </w:rPr>
              <w:t>ОБЛАСТ</w:t>
            </w:r>
            <w:r w:rsidR="00EE5A9A" w:rsidRPr="00BF5052">
              <w:rPr>
                <w:b/>
                <w:sz w:val="28"/>
                <w:szCs w:val="28"/>
              </w:rPr>
              <w:t>Ь</w:t>
            </w:r>
            <w:r w:rsidRPr="00BF5052">
              <w:rPr>
                <w:b/>
                <w:sz w:val="28"/>
                <w:szCs w:val="28"/>
              </w:rPr>
              <w:t xml:space="preserve"> АККРЕДИТАЦИИ </w:t>
            </w:r>
            <w:r w:rsidRPr="00BF5052">
              <w:rPr>
                <w:sz w:val="28"/>
                <w:szCs w:val="28"/>
              </w:rPr>
              <w:t>от</w:t>
            </w:r>
            <w:r w:rsidRPr="00BF5052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53897" w:rsidRPr="00BF5052">
                  <w:rPr>
                    <w:rStyle w:val="39"/>
                    <w:szCs w:val="28"/>
                  </w:rPr>
                  <w:t>13</w:t>
                </w:r>
                <w:r w:rsidR="00EF1E95" w:rsidRPr="00BF5052">
                  <w:rPr>
                    <w:rStyle w:val="39"/>
                    <w:szCs w:val="28"/>
                  </w:rPr>
                  <w:t xml:space="preserve"> </w:t>
                </w:r>
                <w:r w:rsidR="00753897" w:rsidRPr="00BF5052">
                  <w:rPr>
                    <w:rStyle w:val="39"/>
                    <w:szCs w:val="28"/>
                  </w:rPr>
                  <w:t>июня</w:t>
                </w:r>
                <w:r w:rsidR="00EF1E95" w:rsidRPr="00BF5052">
                  <w:rPr>
                    <w:rStyle w:val="39"/>
                    <w:szCs w:val="28"/>
                  </w:rPr>
                  <w:t xml:space="preserve"> 2024 года</w:t>
                </w:r>
              </w:sdtContent>
            </w:sdt>
          </w:p>
        </w:tc>
      </w:tr>
      <w:bookmarkEnd w:id="1"/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560"/>
        <w:gridCol w:w="2126"/>
        <w:gridCol w:w="2268"/>
        <w:gridCol w:w="808"/>
        <w:gridCol w:w="575"/>
      </w:tblGrid>
      <w:tr w:rsidR="006F76F5" w:rsidRPr="006F76F5" w14:paraId="3593C8F9" w14:textId="77777777" w:rsidTr="00BF5052">
        <w:trPr>
          <w:gridAfter w:val="1"/>
          <w:wAfter w:w="575" w:type="dxa"/>
          <w:trHeight w:val="234"/>
          <w:jc w:val="center"/>
        </w:trPr>
        <w:tc>
          <w:tcPr>
            <w:tcW w:w="9030" w:type="dxa"/>
            <w:gridSpan w:val="6"/>
            <w:vAlign w:val="center"/>
            <w:hideMark/>
          </w:tcPr>
          <w:p w14:paraId="71170453" w14:textId="77777777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72D3" w14:textId="77777777" w:rsidR="00EE5A9A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лаборатори</w:t>
            </w:r>
            <w:r w:rsidR="00753897">
              <w:rPr>
                <w:bCs/>
                <w:sz w:val="28"/>
                <w:szCs w:val="28"/>
                <w:lang w:val="ru-RU"/>
              </w:rPr>
              <w:t>и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теплотехнических измерений </w:t>
            </w:r>
          </w:p>
          <w:p w14:paraId="1B0DDAEB" w14:textId="1837D095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цеха</w:t>
            </w:r>
            <w:r w:rsidR="00EE5A9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по обслуживанию средств автоматизации и метрологии </w:t>
            </w:r>
          </w:p>
          <w:p w14:paraId="5528AFCD" w14:textId="77777777" w:rsidR="00EE5A9A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5A9A">
              <w:rPr>
                <w:bCs/>
                <w:sz w:val="28"/>
                <w:szCs w:val="28"/>
                <w:lang w:val="ru-RU"/>
              </w:rPr>
              <w:t>я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D1BEDF" w14:textId="77777777" w:rsidR="00DD3C60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«Белоруснефть-Промсервис»</w:t>
            </w:r>
          </w:p>
          <w:p w14:paraId="3465E948" w14:textId="77777777" w:rsidR="00542BE6" w:rsidRPr="00542BE6" w:rsidRDefault="00542BE6" w:rsidP="0003080C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7D941919" w14:textId="16B9135E" w:rsidR="00365126" w:rsidRPr="00365126" w:rsidRDefault="00365126" w:rsidP="0003080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F76F5" w:rsidRPr="006F76F5" w14:paraId="52B3B538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1B9B9" w14:textId="77777777" w:rsidR="00DD3C60" w:rsidRPr="006F76F5" w:rsidRDefault="00DD3C60" w:rsidP="00F018EB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№</w:t>
            </w:r>
          </w:p>
          <w:p w14:paraId="4E8EA9B3" w14:textId="77777777" w:rsidR="00DD3C60" w:rsidRPr="006F76F5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1A69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Код</w:t>
            </w:r>
          </w:p>
          <w:p w14:paraId="752F000A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(наименование)</w:t>
            </w:r>
          </w:p>
          <w:p w14:paraId="27216DEE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вида работ</w:t>
            </w:r>
          </w:p>
          <w:p w14:paraId="4883055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 xml:space="preserve">1-первичная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  <w:p w14:paraId="65700E07" w14:textId="77777777" w:rsidR="00DD3C60" w:rsidRPr="006F76F5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</w:rPr>
              <w:t xml:space="preserve">2-последующая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A5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6F76F5" w:rsidRPr="006F76F5" w14:paraId="7C5A5106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BFF7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4FF3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358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AA43054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A8C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6F76F5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7DD8C32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47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6F76F5" w:rsidRPr="006F76F5" w14:paraId="62ABCA04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3601F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525D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01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8E0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24A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пределы</w:t>
            </w:r>
          </w:p>
          <w:p w14:paraId="4D31643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DA9FA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4CED787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2F2BB0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371D570" w14:textId="77777777" w:rsidR="00DD3C60" w:rsidRPr="006F76F5" w:rsidRDefault="00DD3C60" w:rsidP="00DD3C60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18"/>
        <w:gridCol w:w="1523"/>
        <w:gridCol w:w="2149"/>
        <w:gridCol w:w="2290"/>
        <w:gridCol w:w="1426"/>
      </w:tblGrid>
      <w:tr w:rsidR="006F76F5" w:rsidRPr="006F76F5" w14:paraId="3BA552FA" w14:textId="77777777" w:rsidTr="00BF5052">
        <w:trPr>
          <w:trHeight w:val="276"/>
          <w:tblHeader/>
        </w:trPr>
        <w:tc>
          <w:tcPr>
            <w:tcW w:w="340" w:type="pct"/>
            <w:vAlign w:val="center"/>
          </w:tcPr>
          <w:p w14:paraId="71162FA8" w14:textId="77777777" w:rsidR="00DD3C60" w:rsidRPr="006F76F5" w:rsidRDefault="005613C8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6F76F5">
              <w:rPr>
                <w:b/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14:paraId="7B2F378A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2</w:t>
            </w:r>
          </w:p>
        </w:tc>
        <w:tc>
          <w:tcPr>
            <w:tcW w:w="788" w:type="pct"/>
            <w:vAlign w:val="center"/>
          </w:tcPr>
          <w:p w14:paraId="5D729E8B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3</w:t>
            </w:r>
          </w:p>
        </w:tc>
        <w:tc>
          <w:tcPr>
            <w:tcW w:w="1112" w:type="pct"/>
            <w:vAlign w:val="center"/>
          </w:tcPr>
          <w:p w14:paraId="11392C9D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4</w:t>
            </w:r>
          </w:p>
        </w:tc>
        <w:tc>
          <w:tcPr>
            <w:tcW w:w="1185" w:type="pct"/>
            <w:vAlign w:val="center"/>
          </w:tcPr>
          <w:p w14:paraId="59714F03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5</w:t>
            </w:r>
          </w:p>
        </w:tc>
        <w:tc>
          <w:tcPr>
            <w:tcW w:w="737" w:type="pct"/>
            <w:vAlign w:val="center"/>
          </w:tcPr>
          <w:p w14:paraId="6AF106F8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6</w:t>
            </w:r>
          </w:p>
        </w:tc>
      </w:tr>
      <w:tr w:rsidR="006F76F5" w:rsidRPr="006F76F5" w14:paraId="19DD16B1" w14:textId="77777777" w:rsidTr="00BE0ED0">
        <w:tc>
          <w:tcPr>
            <w:tcW w:w="5000" w:type="pct"/>
            <w:gridSpan w:val="6"/>
          </w:tcPr>
          <w:p w14:paraId="506D1676" w14:textId="77777777" w:rsidR="005F09E1" w:rsidRPr="00BF5052" w:rsidRDefault="00B6515A">
            <w:pPr>
              <w:ind w:left="-84" w:right="-84"/>
              <w:jc w:val="center"/>
              <w:rPr>
                <w:sz w:val="24"/>
                <w:szCs w:val="24"/>
              </w:rPr>
            </w:pPr>
            <w:r w:rsidRPr="00BF5052">
              <w:rPr>
                <w:sz w:val="24"/>
                <w:szCs w:val="24"/>
              </w:rPr>
              <w:t>Пересвятовский с/с, 2/1, 247483, Речицкий район, Гомельская область</w:t>
            </w:r>
          </w:p>
          <w:p w14:paraId="04039E50" w14:textId="77777777" w:rsidR="00676B09" w:rsidRPr="006F76F5" w:rsidRDefault="00676B09">
            <w:pPr>
              <w:ind w:left="-84" w:right="-84"/>
              <w:jc w:val="center"/>
            </w:pPr>
          </w:p>
        </w:tc>
      </w:tr>
      <w:tr w:rsidR="00D10112" w:rsidRPr="006F76F5" w14:paraId="079A0D63" w14:textId="77777777" w:rsidTr="00BF5052">
        <w:tc>
          <w:tcPr>
            <w:tcW w:w="340" w:type="pct"/>
          </w:tcPr>
          <w:p w14:paraId="51BC3D8C" w14:textId="77777777" w:rsidR="00D10112" w:rsidRPr="002B5DF5" w:rsidRDefault="00D10112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4.1*</w:t>
            </w:r>
          </w:p>
        </w:tc>
        <w:tc>
          <w:tcPr>
            <w:tcW w:w="837" w:type="pct"/>
          </w:tcPr>
          <w:p w14:paraId="3D91F502" w14:textId="77777777" w:rsidR="00D10112" w:rsidRPr="002B5DF5" w:rsidRDefault="00D10112" w:rsidP="00FB65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23711CB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4566EA1A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Тягомеры, тягонапоромеры,</w:t>
            </w:r>
          </w:p>
          <w:p w14:paraId="182FB09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напоромеры показывающие</w:t>
            </w:r>
          </w:p>
          <w:p w14:paraId="7895DC07" w14:textId="77777777" w:rsidR="00D10112" w:rsidRPr="002B5DF5" w:rsidRDefault="00D10112" w:rsidP="009055B5">
            <w:pPr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2826F693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от минус 40 кПа </w:t>
            </w:r>
          </w:p>
          <w:p w14:paraId="79CE2CF5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до 40 кПа</w:t>
            </w:r>
          </w:p>
        </w:tc>
        <w:tc>
          <w:tcPr>
            <w:tcW w:w="737" w:type="pct"/>
          </w:tcPr>
          <w:p w14:paraId="759F9EBF" w14:textId="465F12DA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кл. т. 1,5;</w:t>
            </w:r>
            <w:r w:rsidR="0074117E">
              <w:rPr>
                <w:sz w:val="24"/>
                <w:szCs w:val="24"/>
              </w:rPr>
              <w:t xml:space="preserve"> </w:t>
            </w:r>
            <w:r w:rsidRPr="00140844">
              <w:rPr>
                <w:sz w:val="24"/>
                <w:szCs w:val="24"/>
              </w:rPr>
              <w:t xml:space="preserve">2,5  </w:t>
            </w:r>
          </w:p>
        </w:tc>
      </w:tr>
      <w:tr w:rsidR="00D10112" w:rsidRPr="006F76F5" w14:paraId="5FF1F63A" w14:textId="77777777" w:rsidTr="00BF5052">
        <w:trPr>
          <w:trHeight w:val="689"/>
        </w:trPr>
        <w:tc>
          <w:tcPr>
            <w:tcW w:w="340" w:type="pct"/>
          </w:tcPr>
          <w:p w14:paraId="3C003627" w14:textId="77777777" w:rsidR="00D10112" w:rsidRPr="002B5DF5" w:rsidRDefault="00D10112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4.2*</w:t>
            </w:r>
          </w:p>
        </w:tc>
        <w:tc>
          <w:tcPr>
            <w:tcW w:w="837" w:type="pct"/>
          </w:tcPr>
          <w:p w14:paraId="6F2A4FEE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45494E87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28566EA1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Манометры и </w:t>
            </w:r>
          </w:p>
          <w:p w14:paraId="16DEEB4F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мановакуумметры </w:t>
            </w:r>
          </w:p>
          <w:p w14:paraId="00F600DB" w14:textId="77777777" w:rsidR="00D10112" w:rsidRPr="002B5DF5" w:rsidRDefault="00D10112" w:rsidP="00D1011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2B5DF5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185" w:type="pct"/>
          </w:tcPr>
          <w:p w14:paraId="788B8C26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манометров:</w:t>
            </w:r>
          </w:p>
          <w:p w14:paraId="1C8C8FA9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576FFD2A" w14:textId="411406E3" w:rsidR="00D10112" w:rsidRPr="00140844" w:rsidRDefault="00D10112" w:rsidP="009055B5">
            <w:pPr>
              <w:ind w:right="-7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160 МПа</w:t>
            </w:r>
            <w:r w:rsidR="002B5DF5">
              <w:rPr>
                <w:sz w:val="24"/>
                <w:szCs w:val="24"/>
              </w:rPr>
              <w:t>;</w:t>
            </w:r>
          </w:p>
          <w:p w14:paraId="7E502BF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мановакуумметров:</w:t>
            </w:r>
          </w:p>
          <w:p w14:paraId="64B49327" w14:textId="77777777" w:rsidR="00D10112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 от 0 до 150 кПа</w:t>
            </w:r>
          </w:p>
          <w:p w14:paraId="7E7E1DF3" w14:textId="77777777" w:rsidR="00D66807" w:rsidRPr="00140844" w:rsidRDefault="00D66807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474FEAD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кл. т. </w:t>
            </w:r>
            <w:r w:rsidRPr="00140844">
              <w:rPr>
                <w:sz w:val="24"/>
                <w:szCs w:val="24"/>
                <w:lang w:val="en-US"/>
              </w:rPr>
              <w:t>1,0;</w:t>
            </w:r>
            <w:r w:rsidRPr="00140844">
              <w:rPr>
                <w:sz w:val="24"/>
                <w:szCs w:val="24"/>
              </w:rPr>
              <w:t xml:space="preserve"> 1,5</w:t>
            </w:r>
          </w:p>
        </w:tc>
      </w:tr>
      <w:tr w:rsidR="006F76F5" w:rsidRPr="006F76F5" w14:paraId="52856510" w14:textId="77777777" w:rsidTr="00BF5052">
        <w:trPr>
          <w:trHeight w:val="689"/>
        </w:trPr>
        <w:tc>
          <w:tcPr>
            <w:tcW w:w="340" w:type="pct"/>
          </w:tcPr>
          <w:p w14:paraId="607FF605" w14:textId="77777777" w:rsidR="0003080C" w:rsidRPr="002B5DF5" w:rsidRDefault="0003080C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</w:t>
            </w:r>
            <w:r w:rsidR="00676B09" w:rsidRPr="002B5DF5">
              <w:rPr>
                <w:sz w:val="24"/>
                <w:szCs w:val="24"/>
              </w:rPr>
              <w:t>3</w:t>
            </w:r>
            <w:r w:rsidRPr="002B5DF5">
              <w:rPr>
                <w:sz w:val="24"/>
                <w:szCs w:val="24"/>
              </w:rPr>
              <w:t>*</w:t>
            </w:r>
          </w:p>
        </w:tc>
        <w:tc>
          <w:tcPr>
            <w:tcW w:w="837" w:type="pct"/>
          </w:tcPr>
          <w:p w14:paraId="280E0DB0" w14:textId="77777777" w:rsidR="0003080C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3E2FD3AF" w14:textId="77777777" w:rsidR="00EE646A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4BD8A3A2" w14:textId="77777777" w:rsidR="00695E51" w:rsidRPr="002B5DF5" w:rsidRDefault="00D10112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Манометры электроконтактные</w:t>
            </w:r>
          </w:p>
          <w:p w14:paraId="510A6D7E" w14:textId="77777777" w:rsidR="00D66807" w:rsidRPr="002B5DF5" w:rsidRDefault="00D66807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8176D57" w14:textId="77777777" w:rsidR="0003080C" w:rsidRPr="00140844" w:rsidRDefault="00D10112" w:rsidP="00EE646A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</w:tc>
        <w:tc>
          <w:tcPr>
            <w:tcW w:w="737" w:type="pct"/>
          </w:tcPr>
          <w:p w14:paraId="55CA7207" w14:textId="77777777" w:rsidR="0003080C" w:rsidRPr="00140844" w:rsidRDefault="00D10112" w:rsidP="00DE3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40844">
              <w:rPr>
                <w:sz w:val="24"/>
                <w:szCs w:val="24"/>
              </w:rPr>
              <w:t>кл. т. 1,5</w:t>
            </w:r>
          </w:p>
        </w:tc>
      </w:tr>
      <w:tr w:rsidR="006F76F5" w:rsidRPr="006F76F5" w14:paraId="0CA6AC51" w14:textId="77777777" w:rsidTr="00BF5052">
        <w:tc>
          <w:tcPr>
            <w:tcW w:w="340" w:type="pct"/>
          </w:tcPr>
          <w:p w14:paraId="6282ED94" w14:textId="77777777" w:rsidR="0003080C" w:rsidRPr="002B5DF5" w:rsidRDefault="004D54FB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.</w:t>
            </w:r>
            <w:r w:rsidR="00676B09"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3E12DA4" w14:textId="77777777" w:rsidR="0003080C" w:rsidRPr="002B5DF5" w:rsidRDefault="0003080C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0A0D57B" w14:textId="77777777" w:rsidR="0003080C" w:rsidRPr="002B5DF5" w:rsidRDefault="0003080C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  <w:p w14:paraId="352A8E8D" w14:textId="77777777" w:rsidR="00695E51" w:rsidRPr="002B5DF5" w:rsidRDefault="00695E51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3CAB79E9" w14:textId="77777777" w:rsidR="00676B09" w:rsidRPr="002B5DF5" w:rsidRDefault="00D10112" w:rsidP="00695E51">
            <w:pPr>
              <w:ind w:right="-142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Измерительные преобразователи давления с унифицированным электрическим выходным сигналом постоянного тока </w:t>
            </w:r>
          </w:p>
          <w:p w14:paraId="1970B7F3" w14:textId="77777777" w:rsidR="00D66807" w:rsidRPr="002B5DF5" w:rsidRDefault="00D66807" w:rsidP="00695E51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44DAE69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0328B06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  <w:p w14:paraId="4B0483CF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Выходные сигналы:</w:t>
            </w:r>
          </w:p>
          <w:p w14:paraId="074189F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5 мА</w:t>
            </w:r>
          </w:p>
          <w:p w14:paraId="7856E3E7" w14:textId="77777777" w:rsidR="0003080C" w:rsidRPr="00140844" w:rsidRDefault="00D10112" w:rsidP="00D10112">
            <w:pPr>
              <w:ind w:right="-11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8721BF1" w14:textId="77777777" w:rsidR="0003080C" w:rsidRPr="00140844" w:rsidRDefault="00D10112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±1 %</w:t>
            </w:r>
          </w:p>
        </w:tc>
      </w:tr>
      <w:tr w:rsidR="004F42BF" w:rsidRPr="006F76F5" w14:paraId="5FD4A1F2" w14:textId="77777777" w:rsidTr="00BF5052">
        <w:tc>
          <w:tcPr>
            <w:tcW w:w="340" w:type="pct"/>
          </w:tcPr>
          <w:p w14:paraId="712D6901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lastRenderedPageBreak/>
              <w:t>4.5*</w:t>
            </w:r>
          </w:p>
        </w:tc>
        <w:tc>
          <w:tcPr>
            <w:tcW w:w="837" w:type="pct"/>
          </w:tcPr>
          <w:p w14:paraId="76223370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1, 2</w:t>
            </w:r>
          </w:p>
        </w:tc>
        <w:tc>
          <w:tcPr>
            <w:tcW w:w="788" w:type="pct"/>
          </w:tcPr>
          <w:p w14:paraId="191C3511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6A2C9DDF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185" w:type="pct"/>
          </w:tcPr>
          <w:p w14:paraId="4CB165E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4C9F2C5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160 МПа</w:t>
            </w:r>
          </w:p>
        </w:tc>
        <w:tc>
          <w:tcPr>
            <w:tcW w:w="737" w:type="pct"/>
          </w:tcPr>
          <w:p w14:paraId="41F628C1" w14:textId="77777777" w:rsidR="0074117E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кл. т. 2,5; </w:t>
            </w:r>
          </w:p>
          <w:p w14:paraId="117565F2" w14:textId="3497E342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4,0</w:t>
            </w:r>
          </w:p>
        </w:tc>
      </w:tr>
      <w:tr w:rsidR="004F42BF" w:rsidRPr="006F76F5" w14:paraId="3E748930" w14:textId="77777777" w:rsidTr="00BF5052">
        <w:tc>
          <w:tcPr>
            <w:tcW w:w="340" w:type="pct"/>
          </w:tcPr>
          <w:p w14:paraId="7B55A11E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4.6*</w:t>
            </w:r>
          </w:p>
        </w:tc>
        <w:tc>
          <w:tcPr>
            <w:tcW w:w="837" w:type="pct"/>
          </w:tcPr>
          <w:p w14:paraId="1F1304CB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37ABB431" w14:textId="77777777" w:rsidR="004F42BF" w:rsidRPr="000B759B" w:rsidRDefault="004F42BF" w:rsidP="004F42BF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512C8A7A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34C939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26B07CE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5BB5999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 МПа</w:t>
            </w:r>
          </w:p>
          <w:p w14:paraId="60D21B9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7779FCC5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1DE30E4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2AA66A51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0,25 %</w:t>
            </w:r>
          </w:p>
          <w:p w14:paraId="4D4980B0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17DAC2EC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0FC25A9C" w14:textId="77777777" w:rsidTr="00BF5052">
        <w:tc>
          <w:tcPr>
            <w:tcW w:w="340" w:type="pct"/>
          </w:tcPr>
          <w:p w14:paraId="17BFCBC9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4.7*</w:t>
            </w:r>
          </w:p>
        </w:tc>
        <w:tc>
          <w:tcPr>
            <w:tcW w:w="837" w:type="pct"/>
          </w:tcPr>
          <w:p w14:paraId="33F98D3A" w14:textId="77777777" w:rsidR="004F42BF" w:rsidRPr="000B759B" w:rsidRDefault="004F42BF" w:rsidP="009055B5">
            <w:pPr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ABAE2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6045F8D2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77676F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562E3C59" w14:textId="2A3F692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49413B5A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60 </w:t>
            </w:r>
          </w:p>
          <w:p w14:paraId="46CE0610" w14:textId="5DB1FC1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0D5FAB68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80 </w:t>
            </w:r>
          </w:p>
          <w:p w14:paraId="68CB6495" w14:textId="10211963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5DDEA0F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40D2E33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7563EF5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15E139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7C637D1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11041BB5" w14:textId="77777777" w:rsidTr="00BF5052">
        <w:trPr>
          <w:trHeight w:val="637"/>
        </w:trPr>
        <w:tc>
          <w:tcPr>
            <w:tcW w:w="340" w:type="pct"/>
          </w:tcPr>
          <w:p w14:paraId="2E1ACD58" w14:textId="77777777" w:rsidR="004F42BF" w:rsidRPr="000B759B" w:rsidRDefault="004F42BF" w:rsidP="002B69F4">
            <w:pPr>
              <w:ind w:left="-84" w:right="-84"/>
              <w:rPr>
                <w:sz w:val="24"/>
                <w:szCs w:val="24"/>
              </w:rPr>
            </w:pPr>
            <w:r w:rsidRPr="000B759B">
              <w:rPr>
                <w:sz w:val="24"/>
              </w:rPr>
              <w:t>7.1*</w:t>
            </w:r>
          </w:p>
        </w:tc>
        <w:tc>
          <w:tcPr>
            <w:tcW w:w="837" w:type="pct"/>
          </w:tcPr>
          <w:p w14:paraId="5544650F" w14:textId="77777777" w:rsidR="004F42BF" w:rsidRPr="000B759B" w:rsidRDefault="004F42BF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3BE5E437" w14:textId="77777777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7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7D70DDC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</w:t>
            </w:r>
          </w:p>
          <w:p w14:paraId="6DFA2124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ультразвуковые </w:t>
            </w:r>
          </w:p>
          <w:p w14:paraId="2FD66547" w14:textId="77777777" w:rsidR="004F42BF" w:rsidRPr="000B759B" w:rsidRDefault="004F42BF" w:rsidP="00F4199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14:paraId="4EF830B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25 до 100 мм</w:t>
            </w:r>
          </w:p>
          <w:p w14:paraId="22724AE8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15B0590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29537A72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028D1D4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6000 Гц</w:t>
            </w:r>
          </w:p>
          <w:p w14:paraId="7AA96A5C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50623A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0,5 </w:t>
            </w:r>
            <w:r w:rsidRPr="000B759B">
              <w:rPr>
                <w:sz w:val="24"/>
                <w:szCs w:val="24"/>
                <w:lang w:val="en-US"/>
              </w:rPr>
              <w:t>%</w:t>
            </w:r>
          </w:p>
          <w:p w14:paraId="6366FF8B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1,0 %</w:t>
            </w:r>
          </w:p>
          <w:p w14:paraId="016662F3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2,0 %</w:t>
            </w:r>
          </w:p>
          <w:p w14:paraId="4FEEA386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3,0 % </w:t>
            </w:r>
          </w:p>
        </w:tc>
      </w:tr>
      <w:tr w:rsidR="004F42BF" w:rsidRPr="006F76F5" w14:paraId="6C4E940A" w14:textId="77777777" w:rsidTr="00BF5052">
        <w:tc>
          <w:tcPr>
            <w:tcW w:w="340" w:type="pct"/>
          </w:tcPr>
          <w:p w14:paraId="65A7AD64" w14:textId="77777777" w:rsidR="004F42BF" w:rsidRPr="000B759B" w:rsidRDefault="004F42BF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7.2*</w:t>
            </w:r>
          </w:p>
        </w:tc>
        <w:tc>
          <w:tcPr>
            <w:tcW w:w="837" w:type="pct"/>
          </w:tcPr>
          <w:p w14:paraId="6CB3CFD5" w14:textId="77777777" w:rsidR="004F42BF" w:rsidRPr="000B759B" w:rsidRDefault="004F42BF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9391DE8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F3D2D1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Расходомеры вихревые </w:t>
            </w:r>
          </w:p>
          <w:p w14:paraId="58F89796" w14:textId="77777777" w:rsidR="004F42BF" w:rsidRPr="000B759B" w:rsidRDefault="004F42BF" w:rsidP="00F4199B">
            <w:pPr>
              <w:pStyle w:val="a7"/>
              <w:tabs>
                <w:tab w:val="left" w:pos="708"/>
              </w:tabs>
              <w:spacing w:line="240" w:lineRule="auto"/>
              <w:ind w:right="-14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53DC3E7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 25 до 100 мм</w:t>
            </w:r>
          </w:p>
          <w:p w14:paraId="4355476D" w14:textId="77777777" w:rsidR="004F42BF" w:rsidRPr="000B759B" w:rsidRDefault="004F42BF" w:rsidP="009055B5">
            <w:pPr>
              <w:ind w:right="-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9A2058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1,5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17BAD93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762C16A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 Гц</w:t>
            </w:r>
          </w:p>
          <w:p w14:paraId="146CFDC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5156B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</w:t>
            </w:r>
            <w:r w:rsidRPr="000B759B">
              <w:rPr>
                <w:sz w:val="24"/>
                <w:szCs w:val="24"/>
                <w:lang w:val="en-US"/>
              </w:rPr>
              <w:t>5</w:t>
            </w:r>
            <w:r w:rsidRPr="000B759B">
              <w:rPr>
                <w:sz w:val="24"/>
                <w:szCs w:val="24"/>
              </w:rPr>
              <w:t xml:space="preserve"> %</w:t>
            </w:r>
          </w:p>
          <w:p w14:paraId="2F79BCD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0,75</w:t>
            </w:r>
            <w:r w:rsidRPr="000B759B">
              <w:rPr>
                <w:sz w:val="24"/>
                <w:szCs w:val="24"/>
                <w:lang w:val="en-US"/>
              </w:rPr>
              <w:t xml:space="preserve"> %</w:t>
            </w:r>
          </w:p>
        </w:tc>
      </w:tr>
      <w:tr w:rsidR="003923A5" w:rsidRPr="006F76F5" w14:paraId="35DF7E92" w14:textId="77777777" w:rsidTr="00BF5052">
        <w:tc>
          <w:tcPr>
            <w:tcW w:w="340" w:type="pct"/>
          </w:tcPr>
          <w:p w14:paraId="1D924137" w14:textId="77777777" w:rsidR="003923A5" w:rsidRPr="000B759B" w:rsidRDefault="003923A5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7.3*</w:t>
            </w:r>
          </w:p>
        </w:tc>
        <w:tc>
          <w:tcPr>
            <w:tcW w:w="837" w:type="pct"/>
          </w:tcPr>
          <w:p w14:paraId="0EDC9EF2" w14:textId="77777777" w:rsidR="003923A5" w:rsidRPr="000B759B" w:rsidRDefault="003923A5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0CA53B9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CFAC7AF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 массовые</w:t>
            </w:r>
          </w:p>
          <w:p w14:paraId="2BCB587F" w14:textId="77777777" w:rsidR="003923A5" w:rsidRPr="000B759B" w:rsidRDefault="003923A5" w:rsidP="001C59D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330EC46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15 до 100 мм</w:t>
            </w:r>
          </w:p>
          <w:p w14:paraId="589142BD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57BA23A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1,36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49D51302" w14:textId="77777777" w:rsidR="000B759B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1360</w:t>
            </w:r>
          </w:p>
          <w:p w14:paraId="1AF69317" w14:textId="0E4714FD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150000 кг/ч</w:t>
            </w:r>
          </w:p>
          <w:p w14:paraId="00758F88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Выходной сигнал </w:t>
            </w:r>
          </w:p>
          <w:p w14:paraId="39101465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10000 Гц</w:t>
            </w:r>
          </w:p>
          <w:p w14:paraId="38EB452E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C9B68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396C111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0,1 %</w:t>
            </w:r>
          </w:p>
          <w:p w14:paraId="01D8741A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0,15 %</w:t>
            </w:r>
          </w:p>
          <w:p w14:paraId="67EACDA1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0,2 %</w:t>
            </w:r>
          </w:p>
        </w:tc>
      </w:tr>
      <w:tr w:rsidR="006F76F5" w:rsidRPr="006F76F5" w14:paraId="2A2F94EA" w14:textId="77777777" w:rsidTr="00BF5052">
        <w:tc>
          <w:tcPr>
            <w:tcW w:w="340" w:type="pct"/>
          </w:tcPr>
          <w:p w14:paraId="5A0772CA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4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6ACBA1B9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2108171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4E6AA1F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Счетчики жидкости турбинные ТОР</w:t>
            </w:r>
          </w:p>
        </w:tc>
        <w:tc>
          <w:tcPr>
            <w:tcW w:w="1185" w:type="pct"/>
          </w:tcPr>
          <w:p w14:paraId="6BD3C3E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50,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B759B">
                <w:rPr>
                  <w:sz w:val="24"/>
                  <w:szCs w:val="24"/>
                </w:rPr>
                <w:t>80 мм</w:t>
              </w:r>
            </w:smartTag>
          </w:p>
          <w:p w14:paraId="360EC8C9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6DF3E88F" w14:textId="4CB771DC" w:rsidR="00DB6BAC" w:rsidRPr="000B759B" w:rsidRDefault="00B56D70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5 до </w:t>
            </w:r>
            <w:r w:rsidR="004033F3" w:rsidRPr="000B759B">
              <w:rPr>
                <w:sz w:val="24"/>
                <w:szCs w:val="24"/>
              </w:rPr>
              <w:t>72 м</w:t>
            </w:r>
            <w:r w:rsidR="004033F3" w:rsidRPr="000B759B">
              <w:rPr>
                <w:sz w:val="24"/>
                <w:szCs w:val="24"/>
                <w:vertAlign w:val="superscript"/>
              </w:rPr>
              <w:t>3</w:t>
            </w:r>
            <w:r w:rsidR="004033F3" w:rsidRPr="000B759B">
              <w:rPr>
                <w:sz w:val="24"/>
                <w:szCs w:val="24"/>
              </w:rPr>
              <w:t xml:space="preserve">/ч </w:t>
            </w:r>
          </w:p>
        </w:tc>
        <w:tc>
          <w:tcPr>
            <w:tcW w:w="737" w:type="pct"/>
          </w:tcPr>
          <w:p w14:paraId="412D94E2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1,5 %</w:t>
            </w:r>
          </w:p>
          <w:p w14:paraId="0CB5815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2,5 %</w:t>
            </w:r>
          </w:p>
        </w:tc>
      </w:tr>
      <w:tr w:rsidR="006F76F5" w:rsidRPr="006F76F5" w14:paraId="4DB55FD9" w14:textId="77777777" w:rsidTr="00BF5052">
        <w:tc>
          <w:tcPr>
            <w:tcW w:w="340" w:type="pct"/>
          </w:tcPr>
          <w:p w14:paraId="7E709239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5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3FA67DE8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390804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33F580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Турбинные преобразователи  расхода с импульсным выходом (НОРД,</w:t>
            </w:r>
          </w:p>
          <w:p w14:paraId="6C4AFE0D" w14:textId="77777777" w:rsidR="003A6DFA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Турбоквант)</w:t>
            </w:r>
          </w:p>
        </w:tc>
        <w:tc>
          <w:tcPr>
            <w:tcW w:w="1185" w:type="pct"/>
          </w:tcPr>
          <w:p w14:paraId="140119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Ду 18 до 40 мм</w:t>
            </w:r>
          </w:p>
          <w:p w14:paraId="0937845F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1DDD3BB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5,0 до 50 м3/ч,</w:t>
            </w:r>
          </w:p>
          <w:p w14:paraId="26106EA6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5F71953E" w14:textId="77777777" w:rsidR="00DB6BAC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16 до 10000 Гц </w:t>
            </w:r>
          </w:p>
        </w:tc>
        <w:tc>
          <w:tcPr>
            <w:tcW w:w="737" w:type="pct"/>
          </w:tcPr>
          <w:p w14:paraId="23775B8B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0,5 %</w:t>
            </w:r>
          </w:p>
          <w:p w14:paraId="34FFAC2D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0,9 %</w:t>
            </w:r>
          </w:p>
          <w:p w14:paraId="4F7D1B87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1,0 %</w:t>
            </w:r>
          </w:p>
          <w:p w14:paraId="0D95FA70" w14:textId="77777777" w:rsidR="004033F3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1,5 %</w:t>
            </w:r>
          </w:p>
        </w:tc>
      </w:tr>
      <w:tr w:rsidR="006F76F5" w:rsidRPr="006F76F5" w14:paraId="3FF2459B" w14:textId="77777777" w:rsidTr="00BF5052">
        <w:trPr>
          <w:trHeight w:val="1601"/>
        </w:trPr>
        <w:tc>
          <w:tcPr>
            <w:tcW w:w="340" w:type="pct"/>
          </w:tcPr>
          <w:p w14:paraId="422AD469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lastRenderedPageBreak/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6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00238C0D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6EC08245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6A529012" w14:textId="77777777" w:rsidR="004033F3" w:rsidRPr="00E434FC" w:rsidRDefault="004033F3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</w:t>
            </w:r>
          </w:p>
          <w:p w14:paraId="7C6DE644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электромагнитные </w:t>
            </w:r>
          </w:p>
        </w:tc>
        <w:tc>
          <w:tcPr>
            <w:tcW w:w="1185" w:type="pct"/>
          </w:tcPr>
          <w:p w14:paraId="1F27B5D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20 до 40 мм</w:t>
            </w:r>
          </w:p>
          <w:p w14:paraId="5177CBC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BD06BF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1,36 до 50 м3/ч</w:t>
            </w:r>
          </w:p>
          <w:p w14:paraId="05CC216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032956F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63F900B7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629D49EB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47299A4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220FA04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4C85B15E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6F76F5" w:rsidRPr="006F76F5" w14:paraId="017C2E13" w14:textId="77777777" w:rsidTr="00BF5052">
        <w:trPr>
          <w:trHeight w:val="982"/>
        </w:trPr>
        <w:tc>
          <w:tcPr>
            <w:tcW w:w="340" w:type="pct"/>
          </w:tcPr>
          <w:p w14:paraId="4C6518B6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D71C9F1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5D1BDB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1C02A3B0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электромагнитные </w:t>
            </w:r>
          </w:p>
        </w:tc>
        <w:tc>
          <w:tcPr>
            <w:tcW w:w="1185" w:type="pct"/>
          </w:tcPr>
          <w:p w14:paraId="2C4E459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50 до 150 мм</w:t>
            </w:r>
          </w:p>
          <w:p w14:paraId="51D19E7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1B8C318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150 м3/ч</w:t>
            </w:r>
          </w:p>
          <w:p w14:paraId="582172B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1639DDA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44F7F720" w14:textId="77777777" w:rsidR="003A6DFA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4 до 20 мА </w:t>
            </w:r>
          </w:p>
        </w:tc>
        <w:tc>
          <w:tcPr>
            <w:tcW w:w="737" w:type="pct"/>
          </w:tcPr>
          <w:p w14:paraId="77D062B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1067C30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77B18E06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71A27C01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3923A5" w:rsidRPr="006F76F5" w14:paraId="45A349FE" w14:textId="77777777" w:rsidTr="00BF5052">
        <w:trPr>
          <w:trHeight w:val="982"/>
        </w:trPr>
        <w:tc>
          <w:tcPr>
            <w:tcW w:w="340" w:type="pct"/>
          </w:tcPr>
          <w:p w14:paraId="14003E2F" w14:textId="77777777" w:rsidR="003923A5" w:rsidRPr="00E434FC" w:rsidRDefault="003923A5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7.8*</w:t>
            </w:r>
          </w:p>
        </w:tc>
        <w:tc>
          <w:tcPr>
            <w:tcW w:w="837" w:type="pct"/>
          </w:tcPr>
          <w:p w14:paraId="685E5C27" w14:textId="77777777" w:rsidR="003923A5" w:rsidRPr="00E434FC" w:rsidRDefault="003923A5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0229AA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E751D46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Турбинные преобразователи  расхода с импульсным</w:t>
            </w:r>
          </w:p>
          <w:p w14:paraId="79050053" w14:textId="7C335820" w:rsidR="00753897" w:rsidRPr="00E434FC" w:rsidRDefault="00753897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выходом</w:t>
            </w:r>
          </w:p>
        </w:tc>
        <w:tc>
          <w:tcPr>
            <w:tcW w:w="1185" w:type="pct"/>
          </w:tcPr>
          <w:p w14:paraId="4FEA5861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</w:t>
            </w:r>
            <w:r w:rsidRPr="00E434FC">
              <w:rPr>
                <w:sz w:val="24"/>
                <w:szCs w:val="24"/>
                <w:vertAlign w:val="subscript"/>
              </w:rPr>
              <w:t>у</w:t>
            </w:r>
            <w:r w:rsidRPr="00E434FC">
              <w:rPr>
                <w:sz w:val="24"/>
                <w:szCs w:val="24"/>
              </w:rPr>
              <w:t xml:space="preserve"> от 50 до 150 мм</w:t>
            </w:r>
          </w:p>
          <w:p w14:paraId="6C4D4E30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6CBD762E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250 м</w:t>
            </w:r>
            <w:r w:rsidRPr="00E434FC">
              <w:rPr>
                <w:sz w:val="24"/>
                <w:szCs w:val="24"/>
                <w:vertAlign w:val="superscript"/>
              </w:rPr>
              <w:t>3</w:t>
            </w:r>
            <w:r w:rsidRPr="00E434FC">
              <w:rPr>
                <w:sz w:val="24"/>
                <w:szCs w:val="24"/>
              </w:rPr>
              <w:t>/ч</w:t>
            </w:r>
          </w:p>
          <w:p w14:paraId="3B6BAE8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2D137FEF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16 до 10000 Гц</w:t>
            </w:r>
          </w:p>
        </w:tc>
        <w:tc>
          <w:tcPr>
            <w:tcW w:w="737" w:type="pct"/>
          </w:tcPr>
          <w:p w14:paraId="601FB636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0,5 %</w:t>
            </w:r>
          </w:p>
          <w:p w14:paraId="3B9E0CE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0,9 %</w:t>
            </w:r>
          </w:p>
          <w:p w14:paraId="39621193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1,0 %</w:t>
            </w:r>
          </w:p>
          <w:p w14:paraId="02490075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1,5 %</w:t>
            </w:r>
          </w:p>
        </w:tc>
      </w:tr>
      <w:tr w:rsidR="00140844" w:rsidRPr="006F76F5" w14:paraId="364F4501" w14:textId="77777777" w:rsidTr="00BF5052">
        <w:trPr>
          <w:trHeight w:val="610"/>
        </w:trPr>
        <w:tc>
          <w:tcPr>
            <w:tcW w:w="340" w:type="pct"/>
          </w:tcPr>
          <w:p w14:paraId="245A65AD" w14:textId="77777777" w:rsidR="00140844" w:rsidRPr="00E434FC" w:rsidRDefault="00140844" w:rsidP="00FA756B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10.1*</w:t>
            </w:r>
          </w:p>
        </w:tc>
        <w:tc>
          <w:tcPr>
            <w:tcW w:w="837" w:type="pct"/>
          </w:tcPr>
          <w:p w14:paraId="3AFB6481" w14:textId="77777777" w:rsidR="00140844" w:rsidRPr="00E434FC" w:rsidRDefault="00140844" w:rsidP="00FB6564">
            <w:pPr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594B8DB7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26.51/99.010</w:t>
            </w:r>
          </w:p>
        </w:tc>
        <w:tc>
          <w:tcPr>
            <w:tcW w:w="1112" w:type="pct"/>
          </w:tcPr>
          <w:p w14:paraId="4288920D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Термометры манометрические</w:t>
            </w:r>
          </w:p>
          <w:p w14:paraId="0C57DE22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конденсационные </w:t>
            </w:r>
          </w:p>
          <w:p w14:paraId="21F176ED" w14:textId="2251E815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сигнализирую</w:t>
            </w:r>
            <w:r w:rsidR="00E434FC" w:rsidRPr="00E434FC">
              <w:rPr>
                <w:sz w:val="24"/>
                <w:szCs w:val="24"/>
              </w:rPr>
              <w:t>-</w:t>
            </w:r>
            <w:r w:rsidRPr="00E434FC">
              <w:rPr>
                <w:sz w:val="24"/>
                <w:szCs w:val="24"/>
              </w:rPr>
              <w:t>щие (глубина погружения</w:t>
            </w:r>
          </w:p>
          <w:p w14:paraId="476C1AE5" w14:textId="77777777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 мм"/>
              </w:smartTagPr>
              <w:r w:rsidRPr="00E434FC">
                <w:rPr>
                  <w:sz w:val="24"/>
                  <w:szCs w:val="24"/>
                </w:rPr>
                <w:t>190 мм</w:t>
              </w:r>
            </w:smartTag>
            <w:r w:rsidRPr="00E434FC">
              <w:rPr>
                <w:sz w:val="24"/>
                <w:szCs w:val="24"/>
              </w:rPr>
              <w:t xml:space="preserve">, диаметр </w:t>
            </w:r>
          </w:p>
          <w:p w14:paraId="195090E5" w14:textId="77777777" w:rsidR="00140844" w:rsidRPr="00E434FC" w:rsidRDefault="00140844" w:rsidP="009055B5">
            <w:pPr>
              <w:ind w:right="71"/>
              <w:rPr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E434FC">
                <w:rPr>
                  <w:sz w:val="24"/>
                  <w:szCs w:val="24"/>
                </w:rPr>
                <w:t>20 мм</w:t>
              </w:r>
            </w:smartTag>
            <w:r w:rsidRPr="00E434FC">
              <w:rPr>
                <w:sz w:val="24"/>
                <w:szCs w:val="24"/>
              </w:rPr>
              <w:t>)</w:t>
            </w:r>
          </w:p>
        </w:tc>
        <w:tc>
          <w:tcPr>
            <w:tcW w:w="1185" w:type="pct"/>
          </w:tcPr>
          <w:p w14:paraId="42D36287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минус 40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</w:t>
            </w:r>
          </w:p>
          <w:p w14:paraId="4277BDDE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06BBCBE9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до 400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6D8A7073" w14:textId="77777777" w:rsidR="00140844" w:rsidRPr="00E434FC" w:rsidRDefault="00140844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7308DE91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кл. т. 1; 1,5; 2,5</w:t>
            </w:r>
          </w:p>
        </w:tc>
      </w:tr>
    </w:tbl>
    <w:p w14:paraId="033DBB15" w14:textId="77777777" w:rsidR="00DD3C60" w:rsidRPr="00351A90" w:rsidRDefault="00DD3C60" w:rsidP="00351A90">
      <w:pPr>
        <w:pStyle w:val="af5"/>
        <w:rPr>
          <w:rStyle w:val="FontStyle37"/>
          <w:sz w:val="20"/>
          <w:szCs w:val="20"/>
          <w:lang w:val="ru-RU"/>
        </w:rPr>
      </w:pPr>
      <w:bookmarkStart w:id="2" w:name="_Hlk100736269"/>
    </w:p>
    <w:p w14:paraId="723EC674" w14:textId="77777777" w:rsidR="00DD3C60" w:rsidRPr="006F76F5" w:rsidRDefault="00DD3C60" w:rsidP="00DD3C60">
      <w:pPr>
        <w:rPr>
          <w:b/>
        </w:rPr>
      </w:pPr>
      <w:r w:rsidRPr="006F76F5">
        <w:rPr>
          <w:b/>
        </w:rPr>
        <w:t xml:space="preserve">Примечание: </w:t>
      </w:r>
    </w:p>
    <w:p w14:paraId="6D504853" w14:textId="77777777" w:rsidR="00DD3C60" w:rsidRPr="006F76F5" w:rsidRDefault="00DD3C60" w:rsidP="00DD3C60">
      <w:r w:rsidRPr="006F76F5">
        <w:rPr>
          <w:bCs/>
        </w:rPr>
        <w:t>* – деятельность осуществляется непосредственно в ООС;</w:t>
      </w:r>
      <w:r w:rsidRPr="006F76F5">
        <w:rPr>
          <w:bCs/>
        </w:rPr>
        <w:br/>
        <w:t>** – деятельность осуществляется непосредственно в ООС и за пределами ООС;</w:t>
      </w:r>
      <w:r w:rsidRPr="006F76F5">
        <w:rPr>
          <w:bCs/>
        </w:rPr>
        <w:br/>
        <w:t>*** – деятельность осуществляется за пределами ООС.</w:t>
      </w:r>
      <w:r w:rsidRPr="006F76F5">
        <w:t xml:space="preserve"> </w:t>
      </w:r>
    </w:p>
    <w:p w14:paraId="282CA2E6" w14:textId="77777777" w:rsidR="00DD3C60" w:rsidRPr="006F76F5" w:rsidRDefault="00DD3C60" w:rsidP="00DD3C60">
      <w:pPr>
        <w:rPr>
          <w:sz w:val="28"/>
          <w:szCs w:val="28"/>
        </w:rPr>
      </w:pPr>
    </w:p>
    <w:bookmarkEnd w:id="2"/>
    <w:p w14:paraId="537206E7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Руководитель органа</w:t>
      </w:r>
    </w:p>
    <w:p w14:paraId="587FB258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по аккредитации</w:t>
      </w:r>
    </w:p>
    <w:p w14:paraId="35E9BF6C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Республики Беларусь – </w:t>
      </w:r>
    </w:p>
    <w:p w14:paraId="636169D3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директор государственного </w:t>
      </w:r>
    </w:p>
    <w:p w14:paraId="2B25AA75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предприятия «БГЦА»</w:t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  <w:t>Е.В. Бережных</w:t>
      </w:r>
    </w:p>
    <w:p w14:paraId="5F090612" w14:textId="77777777" w:rsidR="00DD3C60" w:rsidRPr="006F76F5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RPr="006F76F5" w:rsidSect="00124E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EC6C" w14:textId="77777777" w:rsidR="00EE6455" w:rsidRDefault="00EE6455" w:rsidP="0011070C">
      <w:r>
        <w:separator/>
      </w:r>
    </w:p>
  </w:endnote>
  <w:endnote w:type="continuationSeparator" w:id="0">
    <w:p w14:paraId="5CC84B18" w14:textId="77777777" w:rsidR="00EE6455" w:rsidRDefault="00EE64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17492FC" w14:textId="77777777" w:rsidTr="00C62C68">
      <w:tc>
        <w:tcPr>
          <w:tcW w:w="3402" w:type="dxa"/>
          <w:vAlign w:val="center"/>
          <w:hideMark/>
        </w:tcPr>
        <w:p w14:paraId="3A943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ED1D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832540" w14:textId="31227503" w:rsidR="002667A7" w:rsidRPr="00CC669F" w:rsidRDefault="00351A9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438CC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1602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 w:rsidRPr="00D66807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037A4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7474A7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2BB1C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BE0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F2C37A" w14:textId="29E26322" w:rsidR="005D5C7B" w:rsidRPr="00CC669F" w:rsidRDefault="00BF50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7841E24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93B30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50173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A1E6" w14:textId="77777777" w:rsidR="00EE6455" w:rsidRDefault="00EE6455" w:rsidP="0011070C">
      <w:r>
        <w:separator/>
      </w:r>
    </w:p>
  </w:footnote>
  <w:footnote w:type="continuationSeparator" w:id="0">
    <w:p w14:paraId="1035756A" w14:textId="77777777" w:rsidR="00EE6455" w:rsidRDefault="00EE64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F666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CC2D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EA95AA" wp14:editId="137C41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5DC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3.0143</w:t>
          </w:r>
        </w:p>
      </w:tc>
    </w:tr>
  </w:tbl>
  <w:p w14:paraId="4FCE89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2DA7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B067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DACF" wp14:editId="5F9206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729D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02A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66B4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6DF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0640133">
    <w:abstractNumId w:val="6"/>
  </w:num>
  <w:num w:numId="2" w16cid:durableId="495614787">
    <w:abstractNumId w:val="7"/>
  </w:num>
  <w:num w:numId="3" w16cid:durableId="976226601">
    <w:abstractNumId w:val="4"/>
  </w:num>
  <w:num w:numId="4" w16cid:durableId="137964314">
    <w:abstractNumId w:val="1"/>
  </w:num>
  <w:num w:numId="5" w16cid:durableId="1154373166">
    <w:abstractNumId w:val="11"/>
  </w:num>
  <w:num w:numId="6" w16cid:durableId="51848786">
    <w:abstractNumId w:val="3"/>
  </w:num>
  <w:num w:numId="7" w16cid:durableId="691566277">
    <w:abstractNumId w:val="8"/>
  </w:num>
  <w:num w:numId="8" w16cid:durableId="1546916409">
    <w:abstractNumId w:val="5"/>
  </w:num>
  <w:num w:numId="9" w16cid:durableId="216014294">
    <w:abstractNumId w:val="9"/>
  </w:num>
  <w:num w:numId="10" w16cid:durableId="161631724">
    <w:abstractNumId w:val="2"/>
  </w:num>
  <w:num w:numId="11" w16cid:durableId="696583828">
    <w:abstractNumId w:val="0"/>
  </w:num>
  <w:num w:numId="12" w16cid:durableId="445200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035"/>
    <w:rsid w:val="0003080C"/>
    <w:rsid w:val="0005414E"/>
    <w:rsid w:val="000643A6"/>
    <w:rsid w:val="00067FEC"/>
    <w:rsid w:val="00090EA2"/>
    <w:rsid w:val="000A13FA"/>
    <w:rsid w:val="000B759B"/>
    <w:rsid w:val="000C0E8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EAE"/>
    <w:rsid w:val="00131901"/>
    <w:rsid w:val="00132246"/>
    <w:rsid w:val="00140844"/>
    <w:rsid w:val="00162213"/>
    <w:rsid w:val="00162D37"/>
    <w:rsid w:val="00166F1D"/>
    <w:rsid w:val="00194140"/>
    <w:rsid w:val="001956F7"/>
    <w:rsid w:val="001A31BA"/>
    <w:rsid w:val="001A4BEA"/>
    <w:rsid w:val="001C59D2"/>
    <w:rsid w:val="001C5F78"/>
    <w:rsid w:val="001E00B5"/>
    <w:rsid w:val="001F7797"/>
    <w:rsid w:val="0020355B"/>
    <w:rsid w:val="00204777"/>
    <w:rsid w:val="00212F65"/>
    <w:rsid w:val="002505FA"/>
    <w:rsid w:val="0026175B"/>
    <w:rsid w:val="002667A7"/>
    <w:rsid w:val="00267CCA"/>
    <w:rsid w:val="00283A04"/>
    <w:rsid w:val="002877C8"/>
    <w:rsid w:val="002900DE"/>
    <w:rsid w:val="002B577C"/>
    <w:rsid w:val="002B5DF5"/>
    <w:rsid w:val="002B69F4"/>
    <w:rsid w:val="002D11E3"/>
    <w:rsid w:val="003054C2"/>
    <w:rsid w:val="00305E11"/>
    <w:rsid w:val="0031023B"/>
    <w:rsid w:val="003201AF"/>
    <w:rsid w:val="003500A4"/>
    <w:rsid w:val="00350D5F"/>
    <w:rsid w:val="00351A90"/>
    <w:rsid w:val="00365126"/>
    <w:rsid w:val="003717D2"/>
    <w:rsid w:val="00374A27"/>
    <w:rsid w:val="003923A5"/>
    <w:rsid w:val="003A10A8"/>
    <w:rsid w:val="003A6DFA"/>
    <w:rsid w:val="003C130A"/>
    <w:rsid w:val="003E26A2"/>
    <w:rsid w:val="003E6D8A"/>
    <w:rsid w:val="003F1DD0"/>
    <w:rsid w:val="003F50C5"/>
    <w:rsid w:val="00401D49"/>
    <w:rsid w:val="004030B9"/>
    <w:rsid w:val="004033F3"/>
    <w:rsid w:val="00413E14"/>
    <w:rsid w:val="00416D36"/>
    <w:rsid w:val="004329C7"/>
    <w:rsid w:val="00437E07"/>
    <w:rsid w:val="00457C9E"/>
    <w:rsid w:val="004A5E4C"/>
    <w:rsid w:val="004B31E2"/>
    <w:rsid w:val="004B4737"/>
    <w:rsid w:val="004C53CA"/>
    <w:rsid w:val="004D54FB"/>
    <w:rsid w:val="004E4499"/>
    <w:rsid w:val="004E4A62"/>
    <w:rsid w:val="004E5090"/>
    <w:rsid w:val="004E6BC8"/>
    <w:rsid w:val="004F42BF"/>
    <w:rsid w:val="004F5A1D"/>
    <w:rsid w:val="0050274C"/>
    <w:rsid w:val="00507CCF"/>
    <w:rsid w:val="00527F26"/>
    <w:rsid w:val="0053679F"/>
    <w:rsid w:val="00542BE6"/>
    <w:rsid w:val="005531E8"/>
    <w:rsid w:val="0056070B"/>
    <w:rsid w:val="005613C8"/>
    <w:rsid w:val="0056355B"/>
    <w:rsid w:val="00592241"/>
    <w:rsid w:val="005A4E4B"/>
    <w:rsid w:val="005B758E"/>
    <w:rsid w:val="005D5C7B"/>
    <w:rsid w:val="005E250C"/>
    <w:rsid w:val="005E33F5"/>
    <w:rsid w:val="005E611E"/>
    <w:rsid w:val="005E7EB9"/>
    <w:rsid w:val="005F09E1"/>
    <w:rsid w:val="00630BD9"/>
    <w:rsid w:val="00642140"/>
    <w:rsid w:val="00645468"/>
    <w:rsid w:val="00656EE2"/>
    <w:rsid w:val="00672313"/>
    <w:rsid w:val="006762B3"/>
    <w:rsid w:val="00676B09"/>
    <w:rsid w:val="00683923"/>
    <w:rsid w:val="006938AF"/>
    <w:rsid w:val="00695E51"/>
    <w:rsid w:val="006A336B"/>
    <w:rsid w:val="006C0651"/>
    <w:rsid w:val="006D5481"/>
    <w:rsid w:val="006D5DCE"/>
    <w:rsid w:val="006F4995"/>
    <w:rsid w:val="006F76F5"/>
    <w:rsid w:val="00704880"/>
    <w:rsid w:val="00731452"/>
    <w:rsid w:val="00734508"/>
    <w:rsid w:val="0074117E"/>
    <w:rsid w:val="00741FBB"/>
    <w:rsid w:val="00750565"/>
    <w:rsid w:val="00753897"/>
    <w:rsid w:val="00772873"/>
    <w:rsid w:val="0078666D"/>
    <w:rsid w:val="00792CE9"/>
    <w:rsid w:val="007A1184"/>
    <w:rsid w:val="007A39D2"/>
    <w:rsid w:val="007B3671"/>
    <w:rsid w:val="007B7D70"/>
    <w:rsid w:val="007E210E"/>
    <w:rsid w:val="007E2E1D"/>
    <w:rsid w:val="007E712B"/>
    <w:rsid w:val="007F5916"/>
    <w:rsid w:val="00805C5D"/>
    <w:rsid w:val="00823C4C"/>
    <w:rsid w:val="00834A57"/>
    <w:rsid w:val="00863584"/>
    <w:rsid w:val="008667F8"/>
    <w:rsid w:val="00877224"/>
    <w:rsid w:val="00886D6D"/>
    <w:rsid w:val="008B1485"/>
    <w:rsid w:val="008B5528"/>
    <w:rsid w:val="008C0182"/>
    <w:rsid w:val="008E43A5"/>
    <w:rsid w:val="008F66CD"/>
    <w:rsid w:val="009138B1"/>
    <w:rsid w:val="009159F0"/>
    <w:rsid w:val="00916038"/>
    <w:rsid w:val="00921A06"/>
    <w:rsid w:val="00921D59"/>
    <w:rsid w:val="00934119"/>
    <w:rsid w:val="0094064D"/>
    <w:rsid w:val="009503C7"/>
    <w:rsid w:val="00952A14"/>
    <w:rsid w:val="0095347E"/>
    <w:rsid w:val="009659CC"/>
    <w:rsid w:val="009940B7"/>
    <w:rsid w:val="009A3A10"/>
    <w:rsid w:val="009A3E9D"/>
    <w:rsid w:val="009A5F0C"/>
    <w:rsid w:val="009D5A57"/>
    <w:rsid w:val="009E01D7"/>
    <w:rsid w:val="009E4075"/>
    <w:rsid w:val="009E74C3"/>
    <w:rsid w:val="009F1B9D"/>
    <w:rsid w:val="009F6593"/>
    <w:rsid w:val="009F7389"/>
    <w:rsid w:val="009F7738"/>
    <w:rsid w:val="00A0063E"/>
    <w:rsid w:val="00A11759"/>
    <w:rsid w:val="00A14E4E"/>
    <w:rsid w:val="00A42295"/>
    <w:rsid w:val="00A47C62"/>
    <w:rsid w:val="00A57A2E"/>
    <w:rsid w:val="00A74DAF"/>
    <w:rsid w:val="00A755C7"/>
    <w:rsid w:val="00AB0EA7"/>
    <w:rsid w:val="00AD4B7A"/>
    <w:rsid w:val="00B073DC"/>
    <w:rsid w:val="00B11004"/>
    <w:rsid w:val="00B16BF0"/>
    <w:rsid w:val="00B20359"/>
    <w:rsid w:val="00B371B5"/>
    <w:rsid w:val="00B453D4"/>
    <w:rsid w:val="00B4667C"/>
    <w:rsid w:val="00B47A0F"/>
    <w:rsid w:val="00B53AEA"/>
    <w:rsid w:val="00B56D70"/>
    <w:rsid w:val="00B6515A"/>
    <w:rsid w:val="00BA682A"/>
    <w:rsid w:val="00BA7746"/>
    <w:rsid w:val="00BB0188"/>
    <w:rsid w:val="00BB272F"/>
    <w:rsid w:val="00BB7AAD"/>
    <w:rsid w:val="00BC40FF"/>
    <w:rsid w:val="00BC6B2B"/>
    <w:rsid w:val="00BE0ED0"/>
    <w:rsid w:val="00BF5052"/>
    <w:rsid w:val="00C138FE"/>
    <w:rsid w:val="00C2541A"/>
    <w:rsid w:val="00C4657C"/>
    <w:rsid w:val="00C4751C"/>
    <w:rsid w:val="00C62C68"/>
    <w:rsid w:val="00C67ACE"/>
    <w:rsid w:val="00C700FC"/>
    <w:rsid w:val="00C80255"/>
    <w:rsid w:val="00C80BF5"/>
    <w:rsid w:val="00C925C6"/>
    <w:rsid w:val="00C94B1C"/>
    <w:rsid w:val="00C97BC9"/>
    <w:rsid w:val="00CA3473"/>
    <w:rsid w:val="00CA53E3"/>
    <w:rsid w:val="00CA77B0"/>
    <w:rsid w:val="00CB1922"/>
    <w:rsid w:val="00CC094B"/>
    <w:rsid w:val="00CC669F"/>
    <w:rsid w:val="00CD1B7F"/>
    <w:rsid w:val="00CF4334"/>
    <w:rsid w:val="00D04963"/>
    <w:rsid w:val="00D0731E"/>
    <w:rsid w:val="00D10112"/>
    <w:rsid w:val="00D12BEB"/>
    <w:rsid w:val="00D2438B"/>
    <w:rsid w:val="00D3191D"/>
    <w:rsid w:val="00D476EA"/>
    <w:rsid w:val="00D47FFC"/>
    <w:rsid w:val="00D51D8F"/>
    <w:rsid w:val="00D66807"/>
    <w:rsid w:val="00D74D90"/>
    <w:rsid w:val="00D876E6"/>
    <w:rsid w:val="00DA5E7A"/>
    <w:rsid w:val="00DA6561"/>
    <w:rsid w:val="00DB1FAE"/>
    <w:rsid w:val="00DB4A98"/>
    <w:rsid w:val="00DB6BAC"/>
    <w:rsid w:val="00DC2041"/>
    <w:rsid w:val="00DD3C60"/>
    <w:rsid w:val="00DE6F93"/>
    <w:rsid w:val="00DF7DAB"/>
    <w:rsid w:val="00E434FC"/>
    <w:rsid w:val="00E5357F"/>
    <w:rsid w:val="00E750F5"/>
    <w:rsid w:val="00E909C3"/>
    <w:rsid w:val="00E95EA8"/>
    <w:rsid w:val="00EA2BAD"/>
    <w:rsid w:val="00EC615C"/>
    <w:rsid w:val="00EC76FB"/>
    <w:rsid w:val="00ED10E7"/>
    <w:rsid w:val="00ED2834"/>
    <w:rsid w:val="00EE49C6"/>
    <w:rsid w:val="00EE5A9A"/>
    <w:rsid w:val="00EE6455"/>
    <w:rsid w:val="00EE646A"/>
    <w:rsid w:val="00EF0247"/>
    <w:rsid w:val="00EF1E95"/>
    <w:rsid w:val="00EF5137"/>
    <w:rsid w:val="00EF6ABF"/>
    <w:rsid w:val="00F36A9F"/>
    <w:rsid w:val="00F4199B"/>
    <w:rsid w:val="00F47F4D"/>
    <w:rsid w:val="00F8255B"/>
    <w:rsid w:val="00F86DE9"/>
    <w:rsid w:val="00F874A1"/>
    <w:rsid w:val="00FA756B"/>
    <w:rsid w:val="00FB42BC"/>
    <w:rsid w:val="00FC0729"/>
    <w:rsid w:val="00FC1A9B"/>
    <w:rsid w:val="00FC280E"/>
    <w:rsid w:val="00FF0E0D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1F81CC"/>
  <w15:docId w15:val="{F03A4180-D409-44E7-8508-A1B4B4D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E55A39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012"/>
    <w:rsid w:val="00330160"/>
    <w:rsid w:val="003B26CD"/>
    <w:rsid w:val="003F6D58"/>
    <w:rsid w:val="004357B2"/>
    <w:rsid w:val="00495C3B"/>
    <w:rsid w:val="004A3A30"/>
    <w:rsid w:val="004F5804"/>
    <w:rsid w:val="00562D7C"/>
    <w:rsid w:val="0057057A"/>
    <w:rsid w:val="00580F98"/>
    <w:rsid w:val="005C3A33"/>
    <w:rsid w:val="005C4097"/>
    <w:rsid w:val="005F1A43"/>
    <w:rsid w:val="005F3BB6"/>
    <w:rsid w:val="006028CA"/>
    <w:rsid w:val="00607457"/>
    <w:rsid w:val="00646208"/>
    <w:rsid w:val="00684F82"/>
    <w:rsid w:val="007079D4"/>
    <w:rsid w:val="0071355E"/>
    <w:rsid w:val="00736D11"/>
    <w:rsid w:val="00754280"/>
    <w:rsid w:val="007A464A"/>
    <w:rsid w:val="007A5398"/>
    <w:rsid w:val="0080735D"/>
    <w:rsid w:val="008B46AD"/>
    <w:rsid w:val="009E01D7"/>
    <w:rsid w:val="00A321F7"/>
    <w:rsid w:val="00A34793"/>
    <w:rsid w:val="00A42295"/>
    <w:rsid w:val="00AA1CBF"/>
    <w:rsid w:val="00B00858"/>
    <w:rsid w:val="00B00EFB"/>
    <w:rsid w:val="00B11269"/>
    <w:rsid w:val="00BA747E"/>
    <w:rsid w:val="00BF3758"/>
    <w:rsid w:val="00C138FE"/>
    <w:rsid w:val="00C34E1C"/>
    <w:rsid w:val="00C65681"/>
    <w:rsid w:val="00C8094E"/>
    <w:rsid w:val="00C87D78"/>
    <w:rsid w:val="00CC03D9"/>
    <w:rsid w:val="00CC7A3D"/>
    <w:rsid w:val="00CF64CC"/>
    <w:rsid w:val="00DB7154"/>
    <w:rsid w:val="00E31C10"/>
    <w:rsid w:val="00E40A1C"/>
    <w:rsid w:val="00E53D96"/>
    <w:rsid w:val="00E55A39"/>
    <w:rsid w:val="00EA0842"/>
    <w:rsid w:val="00ED5D04"/>
    <w:rsid w:val="00ED7CEB"/>
    <w:rsid w:val="00EF7515"/>
    <w:rsid w:val="00F3033A"/>
    <w:rsid w:val="00F76476"/>
    <w:rsid w:val="00FC472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8C14-47C0-4137-AA2C-ACB5E9EE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9</cp:revision>
  <cp:lastPrinted>2024-05-18T11:22:00Z</cp:lastPrinted>
  <dcterms:created xsi:type="dcterms:W3CDTF">2024-03-10T19:53:00Z</dcterms:created>
  <dcterms:modified xsi:type="dcterms:W3CDTF">2024-05-31T13:44:00Z</dcterms:modified>
</cp:coreProperties>
</file>