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7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3208"/>
      </w:tblGrid>
      <w:tr w:rsidR="00C627F9" w14:paraId="729505C9" w14:textId="77777777" w:rsidTr="00E05D51">
        <w:tc>
          <w:tcPr>
            <w:tcW w:w="5954" w:type="dxa"/>
            <w:vMerge w:val="restart"/>
          </w:tcPr>
          <w:p w14:paraId="14190976" w14:textId="77777777" w:rsidR="00C627F9" w:rsidRDefault="00C627F9">
            <w:pPr>
              <w:pStyle w:val="3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  <w:hideMark/>
          </w:tcPr>
          <w:p w14:paraId="1F8CAB51" w14:textId="5DD1823A" w:rsidR="00C627F9" w:rsidRPr="00E05D51" w:rsidRDefault="00C627F9" w:rsidP="00E05D51">
            <w:pPr>
              <w:pStyle w:val="af6"/>
              <w:tabs>
                <w:tab w:val="left" w:pos="180"/>
              </w:tabs>
              <w:ind w:left="-120"/>
              <w:rPr>
                <w:rFonts w:eastAsia="Calibri"/>
                <w:sz w:val="28"/>
                <w:szCs w:val="28"/>
                <w:lang w:val="ru-RU"/>
              </w:rPr>
            </w:pPr>
            <w:r w:rsidRPr="00E05D51">
              <w:rPr>
                <w:rFonts w:eastAsia="Calibri"/>
                <w:sz w:val="28"/>
                <w:szCs w:val="28"/>
                <w:lang w:val="ru-RU"/>
              </w:rPr>
              <w:t xml:space="preserve">Приложение </w:t>
            </w:r>
            <w:sdt>
              <w:sdtPr>
                <w:rPr>
                  <w:rFonts w:eastAsia="Calibri"/>
                  <w:sz w:val="28"/>
                  <w:szCs w:val="28"/>
                  <w:lang w:val="ru-RU"/>
                </w:rPr>
                <w:id w:val="1361782426"/>
                <w:placeholder>
                  <w:docPart w:val="DB2AB4416E2146DA8C005FFF41C0A6A5"/>
                </w:placeholder>
                <w:text/>
              </w:sdtPr>
              <w:sdtEndPr/>
              <w:sdtContent>
                <w:r w:rsidR="00EF3CC5" w:rsidRPr="00E05D51">
                  <w:rPr>
                    <w:rFonts w:eastAsia="Calibri"/>
                    <w:sz w:val="28"/>
                    <w:szCs w:val="28"/>
                    <w:lang w:val="ru-RU"/>
                  </w:rPr>
                  <w:t>№1</w:t>
                </w:r>
              </w:sdtContent>
            </w:sdt>
          </w:p>
        </w:tc>
      </w:tr>
      <w:tr w:rsidR="00C627F9" w14:paraId="2FCFABD7" w14:textId="77777777" w:rsidTr="00E05D51">
        <w:tc>
          <w:tcPr>
            <w:tcW w:w="5954" w:type="dxa"/>
            <w:vMerge/>
            <w:vAlign w:val="center"/>
            <w:hideMark/>
          </w:tcPr>
          <w:p w14:paraId="5A0BD52C" w14:textId="77777777" w:rsidR="00C627F9" w:rsidRDefault="00C627F9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  <w:hideMark/>
          </w:tcPr>
          <w:p w14:paraId="12FDDB38" w14:textId="77777777" w:rsidR="00C627F9" w:rsidRPr="00E05D51" w:rsidRDefault="00C627F9" w:rsidP="00E05D51">
            <w:pPr>
              <w:pStyle w:val="af6"/>
              <w:tabs>
                <w:tab w:val="left" w:pos="180"/>
              </w:tabs>
              <w:ind w:left="-120"/>
              <w:rPr>
                <w:rFonts w:eastAsia="Calibri"/>
                <w:sz w:val="28"/>
                <w:szCs w:val="28"/>
                <w:lang w:val="ru-RU"/>
              </w:rPr>
            </w:pPr>
            <w:r w:rsidRPr="00E05D51">
              <w:rPr>
                <w:rFonts w:eastAsia="Calibri"/>
                <w:sz w:val="28"/>
                <w:szCs w:val="28"/>
                <w:lang w:val="ru-RU"/>
              </w:rPr>
              <w:t xml:space="preserve">к аттестату аккредитации </w:t>
            </w:r>
          </w:p>
        </w:tc>
      </w:tr>
      <w:tr w:rsidR="00C627F9" w14:paraId="339E8B4A" w14:textId="77777777" w:rsidTr="00E05D51">
        <w:tc>
          <w:tcPr>
            <w:tcW w:w="5954" w:type="dxa"/>
            <w:vMerge/>
            <w:vAlign w:val="center"/>
            <w:hideMark/>
          </w:tcPr>
          <w:p w14:paraId="4D002F4C" w14:textId="77777777" w:rsidR="00C627F9" w:rsidRDefault="00C627F9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  <w:hideMark/>
          </w:tcPr>
          <w:p w14:paraId="1B23486F" w14:textId="37103D7C" w:rsidR="00C627F9" w:rsidRPr="00E05D51" w:rsidRDefault="00C627F9" w:rsidP="00E05D51">
            <w:pPr>
              <w:pStyle w:val="af6"/>
              <w:tabs>
                <w:tab w:val="left" w:pos="180"/>
              </w:tabs>
              <w:ind w:left="-120"/>
              <w:rPr>
                <w:rFonts w:eastAsia="Calibri"/>
                <w:sz w:val="28"/>
                <w:szCs w:val="28"/>
                <w:lang w:val="ru-RU"/>
              </w:rPr>
            </w:pPr>
            <w:r w:rsidRPr="00E05D51">
              <w:rPr>
                <w:rFonts w:eastAsia="Calibri"/>
                <w:sz w:val="28"/>
                <w:szCs w:val="28"/>
                <w:lang w:val="ru-RU"/>
              </w:rPr>
              <w:t xml:space="preserve">№ BY/112 1.1811 </w:t>
            </w:r>
          </w:p>
        </w:tc>
      </w:tr>
      <w:tr w:rsidR="00C627F9" w14:paraId="482D3D1A" w14:textId="77777777" w:rsidTr="00E05D51">
        <w:tc>
          <w:tcPr>
            <w:tcW w:w="5954" w:type="dxa"/>
            <w:vMerge/>
            <w:vAlign w:val="center"/>
            <w:hideMark/>
          </w:tcPr>
          <w:p w14:paraId="64525BDD" w14:textId="77777777" w:rsidR="00C627F9" w:rsidRDefault="00C627F9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  <w:hideMark/>
          </w:tcPr>
          <w:p w14:paraId="469B2026" w14:textId="71036889" w:rsidR="00C627F9" w:rsidRPr="00E05D51" w:rsidRDefault="00C627F9" w:rsidP="00E05D51">
            <w:pPr>
              <w:pStyle w:val="af6"/>
              <w:tabs>
                <w:tab w:val="left" w:pos="180"/>
              </w:tabs>
              <w:ind w:left="-120"/>
              <w:rPr>
                <w:rFonts w:eastAsia="Calibri"/>
                <w:sz w:val="28"/>
                <w:szCs w:val="28"/>
                <w:lang w:val="ru-RU"/>
              </w:rPr>
            </w:pPr>
            <w:r w:rsidRPr="00E05D51">
              <w:rPr>
                <w:rFonts w:eastAsia="Calibri"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  <w:lang w:val="ru-RU"/>
                </w:rPr>
                <w:id w:val="778922166"/>
                <w:placeholder>
                  <w:docPart w:val="13EE2C361642423C8DCD3AE55ABBBCAD"/>
                </w:placeholder>
                <w:date w:fullDate="2019-06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05D51" w:rsidRPr="00E05D51">
                  <w:rPr>
                    <w:rFonts w:eastAsia="Calibri"/>
                    <w:sz w:val="28"/>
                    <w:szCs w:val="28"/>
                    <w:lang w:val="ru-RU"/>
                  </w:rPr>
                  <w:t>14.06.2019</w:t>
                </w:r>
              </w:sdtContent>
            </w:sdt>
          </w:p>
        </w:tc>
      </w:tr>
      <w:tr w:rsidR="00C627F9" w14:paraId="3E9BFD11" w14:textId="77777777" w:rsidTr="00E05D51">
        <w:tc>
          <w:tcPr>
            <w:tcW w:w="5954" w:type="dxa"/>
            <w:vMerge/>
            <w:vAlign w:val="center"/>
            <w:hideMark/>
          </w:tcPr>
          <w:p w14:paraId="0A8DEC7C" w14:textId="77777777" w:rsidR="00C627F9" w:rsidRDefault="00C627F9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  <w:hideMark/>
          </w:tcPr>
          <w:p w14:paraId="01B602F4" w14:textId="34EAF8E8" w:rsidR="00C627F9" w:rsidRPr="00CC367F" w:rsidRDefault="006573E6" w:rsidP="00CC367F">
            <w:pPr>
              <w:pStyle w:val="af6"/>
              <w:tabs>
                <w:tab w:val="left" w:pos="180"/>
              </w:tabs>
              <w:ind w:left="-12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C627F9" w:rsidRPr="00E05D51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C627F9" w:rsidRPr="00CC367F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CC367F" w:rsidRPr="00CC367F">
              <w:rPr>
                <w:rFonts w:eastAsia="Calibri"/>
                <w:sz w:val="28"/>
                <w:szCs w:val="28"/>
                <w:u w:val="single"/>
                <w:lang w:val="ru-RU"/>
              </w:rPr>
              <w:t>__________</w:t>
            </w:r>
          </w:p>
        </w:tc>
      </w:tr>
      <w:tr w:rsidR="00C627F9" w14:paraId="1DC0B7A6" w14:textId="77777777" w:rsidTr="00E05D51">
        <w:tc>
          <w:tcPr>
            <w:tcW w:w="5954" w:type="dxa"/>
            <w:vMerge/>
            <w:vAlign w:val="center"/>
            <w:hideMark/>
          </w:tcPr>
          <w:p w14:paraId="01485863" w14:textId="77777777" w:rsidR="00C627F9" w:rsidRDefault="00C627F9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  <w:hideMark/>
          </w:tcPr>
          <w:p w14:paraId="4F7384F6" w14:textId="6141CEE0" w:rsidR="00C627F9" w:rsidRPr="00E05D51" w:rsidRDefault="006573E6" w:rsidP="00E05D51">
            <w:pPr>
              <w:pStyle w:val="af6"/>
              <w:tabs>
                <w:tab w:val="left" w:pos="180"/>
              </w:tabs>
              <w:ind w:left="-12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C627F9" w:rsidRPr="00E05D51">
              <w:rPr>
                <w:rFonts w:eastAsia="Calibri"/>
                <w:sz w:val="28"/>
                <w:szCs w:val="28"/>
                <w:lang w:val="ru-RU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lang w:val="ru-RU"/>
                </w:rPr>
                <w:id w:val="-1530027058"/>
                <w:placeholder>
                  <w:docPart w:val="FFBECF1BB8B7434C8F7F8199F2D9F927"/>
                </w:placeholder>
                <w:text/>
              </w:sdtPr>
              <w:sdtEndPr/>
              <w:sdtContent>
                <w:r w:rsidR="00CC367F">
                  <w:rPr>
                    <w:rFonts w:eastAsia="Calibri"/>
                    <w:sz w:val="28"/>
                    <w:szCs w:val="28"/>
                    <w:lang w:val="ru-RU"/>
                  </w:rPr>
                  <w:t>8</w:t>
                </w:r>
              </w:sdtContent>
            </w:sdt>
            <w:r w:rsidR="00C627F9" w:rsidRPr="00E05D51">
              <w:rPr>
                <w:rFonts w:eastAsia="Calibri"/>
                <w:sz w:val="28"/>
                <w:szCs w:val="28"/>
                <w:lang w:val="ru-RU"/>
              </w:rPr>
              <w:t xml:space="preserve"> листах</w:t>
            </w:r>
          </w:p>
        </w:tc>
      </w:tr>
      <w:tr w:rsidR="00C627F9" w14:paraId="14F24692" w14:textId="77777777" w:rsidTr="00E05D51">
        <w:tc>
          <w:tcPr>
            <w:tcW w:w="5954" w:type="dxa"/>
            <w:vMerge/>
            <w:vAlign w:val="center"/>
            <w:hideMark/>
          </w:tcPr>
          <w:p w14:paraId="055217ED" w14:textId="77777777" w:rsidR="00C627F9" w:rsidRDefault="00C627F9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  <w:hideMark/>
          </w:tcPr>
          <w:p w14:paraId="396C908D" w14:textId="5470706B" w:rsidR="00C627F9" w:rsidRPr="00E05D51" w:rsidRDefault="006573E6" w:rsidP="00E05D51">
            <w:pPr>
              <w:pStyle w:val="af6"/>
              <w:tabs>
                <w:tab w:val="left" w:pos="180"/>
              </w:tabs>
              <w:ind w:left="-12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C627F9" w:rsidRPr="00E05D51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sdt>
              <w:sdtPr>
                <w:rPr>
                  <w:rFonts w:eastAsia="Calibri"/>
                  <w:sz w:val="28"/>
                  <w:szCs w:val="28"/>
                  <w:lang w:val="ru-RU"/>
                </w:rPr>
                <w:id w:val="1363401833"/>
                <w:placeholder>
                  <w:docPart w:val="95AE24F293634368A44FE471827299D7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8"/>
                    <w:szCs w:val="28"/>
                    <w:lang w:val="ru-RU"/>
                  </w:rPr>
                  <w:t>02</w:t>
                </w:r>
              </w:sdtContent>
            </w:sdt>
          </w:p>
        </w:tc>
      </w:tr>
    </w:tbl>
    <w:p w14:paraId="2249FEB8" w14:textId="77777777" w:rsidR="008174E2" w:rsidRDefault="008174E2" w:rsidP="00C627F9">
      <w:pPr>
        <w:jc w:val="center"/>
        <w:rPr>
          <w:bCs/>
          <w:sz w:val="24"/>
          <w:szCs w:val="24"/>
        </w:rPr>
      </w:pPr>
    </w:p>
    <w:p w14:paraId="393924F4" w14:textId="77777777" w:rsidR="006573E6" w:rsidRDefault="006573E6" w:rsidP="006573E6">
      <w:pPr>
        <w:pStyle w:val="af6"/>
        <w:ind w:left="-567" w:right="-68"/>
        <w:jc w:val="center"/>
        <w:rPr>
          <w:b/>
          <w:sz w:val="28"/>
          <w:szCs w:val="28"/>
          <w:lang w:val="ru-RU"/>
        </w:rPr>
      </w:pPr>
      <w:r w:rsidRPr="004839A7">
        <w:rPr>
          <w:b/>
          <w:sz w:val="28"/>
          <w:szCs w:val="28"/>
          <w:lang w:val="ru-RU"/>
        </w:rPr>
        <w:t>ОБЛАСТЬ АККРЕДИТАЦИИ</w:t>
      </w:r>
    </w:p>
    <w:p w14:paraId="604B6FA4" w14:textId="77777777" w:rsidR="006573E6" w:rsidRPr="00B02B92" w:rsidRDefault="006573E6" w:rsidP="006573E6">
      <w:pPr>
        <w:pStyle w:val="af6"/>
        <w:ind w:left="-567" w:right="-68"/>
        <w:jc w:val="center"/>
        <w:rPr>
          <w:bCs/>
          <w:sz w:val="16"/>
          <w:szCs w:val="16"/>
          <w:lang w:val="ru-RU"/>
        </w:rPr>
      </w:pPr>
      <w:r w:rsidRPr="004839A7">
        <w:rPr>
          <w:sz w:val="28"/>
          <w:szCs w:val="28"/>
          <w:lang w:val="ru-RU"/>
        </w:rPr>
        <w:t>от «</w:t>
      </w:r>
      <w:r>
        <w:rPr>
          <w:sz w:val="28"/>
          <w:szCs w:val="28"/>
          <w:lang w:val="ru-RU"/>
        </w:rPr>
        <w:t>30</w:t>
      </w:r>
      <w:r w:rsidRPr="004839A7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декабря </w:t>
      </w:r>
      <w:r w:rsidRPr="004839A7">
        <w:rPr>
          <w:sz w:val="28"/>
          <w:szCs w:val="28"/>
          <w:lang w:val="ru-RU"/>
        </w:rPr>
        <w:t>2021 года</w:t>
      </w:r>
    </w:p>
    <w:p w14:paraId="12A48CA0" w14:textId="65AC09F2" w:rsidR="00C627F9" w:rsidRPr="006573E6" w:rsidRDefault="00C627F9" w:rsidP="006573E6">
      <w:pPr>
        <w:pStyle w:val="af6"/>
        <w:ind w:left="-567" w:right="-68"/>
        <w:jc w:val="center"/>
        <w:rPr>
          <w:sz w:val="28"/>
          <w:szCs w:val="28"/>
          <w:lang w:val="ru-RU"/>
        </w:rPr>
      </w:pPr>
      <w:r w:rsidRPr="006573E6">
        <w:rPr>
          <w:sz w:val="28"/>
          <w:szCs w:val="28"/>
          <w:lang w:val="ru-RU"/>
        </w:rPr>
        <w:t>химико-фармацевтическ</w:t>
      </w:r>
      <w:r w:rsidR="00565A09">
        <w:rPr>
          <w:sz w:val="28"/>
          <w:szCs w:val="28"/>
          <w:lang w:val="ru-RU"/>
        </w:rPr>
        <w:t>ой</w:t>
      </w:r>
      <w:r w:rsidRPr="006573E6">
        <w:rPr>
          <w:sz w:val="28"/>
          <w:szCs w:val="28"/>
          <w:lang w:val="ru-RU"/>
        </w:rPr>
        <w:t xml:space="preserve"> лаборатори</w:t>
      </w:r>
      <w:r w:rsidR="00565A09">
        <w:rPr>
          <w:sz w:val="28"/>
          <w:szCs w:val="28"/>
          <w:lang w:val="ru-RU"/>
        </w:rPr>
        <w:t>и</w:t>
      </w:r>
      <w:r w:rsidRPr="006573E6">
        <w:rPr>
          <w:sz w:val="28"/>
          <w:szCs w:val="28"/>
          <w:lang w:val="ru-RU"/>
        </w:rPr>
        <w:t xml:space="preserve"> учреждения образования </w:t>
      </w:r>
    </w:p>
    <w:p w14:paraId="433C286D" w14:textId="0855D45F" w:rsidR="00142DF0" w:rsidRPr="00CD2BE9" w:rsidRDefault="00C627F9" w:rsidP="00CD2BE9">
      <w:pPr>
        <w:pStyle w:val="af6"/>
        <w:ind w:left="-567" w:right="-68"/>
        <w:jc w:val="center"/>
        <w:rPr>
          <w:sz w:val="28"/>
          <w:szCs w:val="28"/>
          <w:lang w:val="ru-RU"/>
        </w:rPr>
      </w:pPr>
      <w:r w:rsidRPr="006573E6">
        <w:rPr>
          <w:sz w:val="28"/>
          <w:szCs w:val="28"/>
          <w:lang w:val="ru-RU"/>
        </w:rPr>
        <w:t>«Витебский государственный ордена Дружбы народов медицинский университет»</w:t>
      </w:r>
    </w:p>
    <w:tbl>
      <w:tblPr>
        <w:tblpPr w:leftFromText="180" w:rightFromText="180" w:vertAnchor="text" w:tblpX="-762" w:tblpY="1"/>
        <w:tblOverlap w:val="never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06"/>
        <w:gridCol w:w="1250"/>
        <w:gridCol w:w="2131"/>
        <w:gridCol w:w="1984"/>
        <w:gridCol w:w="2556"/>
      </w:tblGrid>
      <w:tr w:rsidR="00861132" w14:paraId="4E2D6D0E" w14:textId="77777777" w:rsidTr="00861132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5E8" w14:textId="77777777" w:rsidR="00861132" w:rsidRPr="00861132" w:rsidRDefault="00861132" w:rsidP="00861132">
            <w:pPr>
              <w:jc w:val="center"/>
              <w:rPr>
                <w:bCs/>
                <w:sz w:val="22"/>
                <w:szCs w:val="22"/>
              </w:rPr>
            </w:pPr>
            <w:r w:rsidRPr="00861132">
              <w:rPr>
                <w:bCs/>
                <w:sz w:val="22"/>
                <w:szCs w:val="22"/>
              </w:rPr>
              <w:t>№</w:t>
            </w:r>
          </w:p>
          <w:p w14:paraId="4D1DAEAB" w14:textId="0C349AC9" w:rsidR="00861132" w:rsidRPr="00861132" w:rsidRDefault="00861132" w:rsidP="00861132">
            <w:pPr>
              <w:pStyle w:val="af6"/>
              <w:jc w:val="center"/>
            </w:pPr>
            <w:r w:rsidRPr="00861132">
              <w:rPr>
                <w:bCs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B8A8" w14:textId="77777777" w:rsidR="00861132" w:rsidRPr="00861132" w:rsidRDefault="00861132" w:rsidP="00861132">
            <w:pPr>
              <w:ind w:left="-119"/>
              <w:jc w:val="center"/>
              <w:rPr>
                <w:bCs/>
                <w:sz w:val="22"/>
                <w:szCs w:val="22"/>
              </w:rPr>
            </w:pPr>
            <w:r w:rsidRPr="00861132">
              <w:rPr>
                <w:bCs/>
                <w:sz w:val="22"/>
                <w:szCs w:val="22"/>
              </w:rPr>
              <w:t>Наименование</w:t>
            </w:r>
          </w:p>
          <w:p w14:paraId="06C2C073" w14:textId="25FDAD75" w:rsidR="00861132" w:rsidRPr="00B23D11" w:rsidRDefault="00B23D11" w:rsidP="00861132">
            <w:pPr>
              <w:pStyle w:val="af6"/>
              <w:ind w:left="-119" w:right="-108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объекта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A596" w14:textId="037E3CDE" w:rsidR="00861132" w:rsidRPr="00861132" w:rsidRDefault="00861132" w:rsidP="00861132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861132">
              <w:rPr>
                <w:sz w:val="22"/>
                <w:szCs w:val="22"/>
              </w:rPr>
              <w:t>Код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CA0C" w14:textId="77777777" w:rsidR="00861132" w:rsidRPr="00861132" w:rsidRDefault="00861132" w:rsidP="00861132">
            <w:pPr>
              <w:jc w:val="center"/>
              <w:rPr>
                <w:sz w:val="22"/>
                <w:szCs w:val="22"/>
              </w:rPr>
            </w:pPr>
            <w:r w:rsidRPr="00861132">
              <w:rPr>
                <w:sz w:val="22"/>
                <w:szCs w:val="22"/>
              </w:rPr>
              <w:t>Наименование характеристики</w:t>
            </w:r>
          </w:p>
          <w:p w14:paraId="3BA652F8" w14:textId="02E0E716" w:rsidR="00861132" w:rsidRPr="00861132" w:rsidRDefault="00861132" w:rsidP="00861132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61132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816" w14:textId="090DD75D" w:rsidR="00861132" w:rsidRPr="00861132" w:rsidRDefault="00861132" w:rsidP="00481D02">
            <w:pPr>
              <w:pStyle w:val="af6"/>
              <w:ind w:right="-102"/>
              <w:jc w:val="center"/>
              <w:rPr>
                <w:lang w:val="ru-RU"/>
              </w:rPr>
            </w:pPr>
            <w:r w:rsidRPr="00861132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D03E" w14:textId="77777777" w:rsidR="00861132" w:rsidRPr="00861132" w:rsidRDefault="00861132" w:rsidP="00861132">
            <w:pPr>
              <w:ind w:left="-83" w:right="-108"/>
              <w:jc w:val="center"/>
              <w:rPr>
                <w:sz w:val="22"/>
                <w:szCs w:val="22"/>
              </w:rPr>
            </w:pPr>
            <w:r w:rsidRPr="00861132">
              <w:rPr>
                <w:sz w:val="22"/>
                <w:szCs w:val="22"/>
              </w:rPr>
              <w:t>Обозначение документа, устанавливающего метод</w:t>
            </w:r>
          </w:p>
          <w:p w14:paraId="360DE596" w14:textId="2740D9F8" w:rsidR="00861132" w:rsidRPr="00861132" w:rsidRDefault="00861132" w:rsidP="0086113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61132">
              <w:rPr>
                <w:sz w:val="22"/>
                <w:szCs w:val="22"/>
              </w:rPr>
              <w:t>исследований (испытаний) и измерений, в том числе правила отбора образцов</w:t>
            </w:r>
          </w:p>
        </w:tc>
      </w:tr>
      <w:tr w:rsidR="00861132" w14:paraId="341EDDB7" w14:textId="77777777" w:rsidTr="00861132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B20C" w14:textId="7DF6C898" w:rsidR="00861132" w:rsidRPr="00861132" w:rsidRDefault="00861132" w:rsidP="00861132">
            <w:pPr>
              <w:pStyle w:val="af6"/>
              <w:jc w:val="center"/>
            </w:pPr>
            <w:r w:rsidRPr="00861132"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4C4" w14:textId="7F7A76B0" w:rsidR="00861132" w:rsidRPr="00861132" w:rsidRDefault="00861132" w:rsidP="00861132">
            <w:pPr>
              <w:pStyle w:val="af6"/>
              <w:ind w:right="-108"/>
              <w:jc w:val="center"/>
              <w:rPr>
                <w:lang w:val="ru-RU"/>
              </w:rPr>
            </w:pPr>
            <w:r w:rsidRPr="00861132"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729" w14:textId="1828275D" w:rsidR="00861132" w:rsidRPr="00861132" w:rsidRDefault="00861132" w:rsidP="00861132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861132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66E" w14:textId="577AE424" w:rsidR="00861132" w:rsidRPr="00861132" w:rsidRDefault="00861132" w:rsidP="00861132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6113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197" w14:textId="208F0C40" w:rsidR="00861132" w:rsidRPr="00861132" w:rsidRDefault="00861132" w:rsidP="00861132">
            <w:pPr>
              <w:pStyle w:val="af6"/>
              <w:jc w:val="center"/>
              <w:rPr>
                <w:lang w:val="ru-RU"/>
              </w:rPr>
            </w:pPr>
            <w:r w:rsidRPr="00861132"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958" w14:textId="2AD5BE8E" w:rsidR="00861132" w:rsidRPr="00861132" w:rsidRDefault="00861132" w:rsidP="008611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61132">
              <w:rPr>
                <w:sz w:val="22"/>
                <w:szCs w:val="22"/>
              </w:rPr>
              <w:t>6</w:t>
            </w:r>
          </w:p>
        </w:tc>
      </w:tr>
      <w:tr w:rsidR="00861132" w14:paraId="11BC4155" w14:textId="77777777" w:rsidTr="00861132">
        <w:trPr>
          <w:trHeight w:val="330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232" w14:textId="1776885E" w:rsidR="00861132" w:rsidRPr="00B23D11" w:rsidRDefault="00861132" w:rsidP="00861132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B23D11">
              <w:rPr>
                <w:b/>
                <w:bCs/>
                <w:sz w:val="22"/>
                <w:szCs w:val="22"/>
                <w:lang w:eastAsia="en-US"/>
              </w:rPr>
              <w:t xml:space="preserve">Химико-фармацевтическая лаборатория, Витебск, пр-т Фрунзе, </w:t>
            </w:r>
            <w:r w:rsidR="00072A29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B23D11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B37A2F" w14:paraId="51EC9066" w14:textId="77777777" w:rsidTr="00D37113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1C12" w14:textId="31F5B13B" w:rsidR="00B37A2F" w:rsidRPr="00E565D5" w:rsidRDefault="00B37A2F" w:rsidP="00861132">
            <w:pPr>
              <w:pStyle w:val="af6"/>
              <w:ind w:left="-108" w:right="-99"/>
              <w:jc w:val="center"/>
            </w:pPr>
            <w:r w:rsidRPr="00E565D5">
              <w:t>1.1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C2BE1" w14:textId="60B04510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t>Продукты фармацевтические основные</w:t>
            </w:r>
          </w:p>
          <w:p w14:paraId="0E9C3E84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</w:p>
          <w:p w14:paraId="1B171763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t xml:space="preserve">Препараты фармацевтические </w:t>
            </w:r>
          </w:p>
          <w:p w14:paraId="79694A43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72BFFE28" w14:textId="655656DE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E61BDC">
              <w:rPr>
                <w:sz w:val="22"/>
                <w:szCs w:val="22"/>
              </w:rPr>
              <w:t xml:space="preserve">Лекарственные средства </w:t>
            </w:r>
          </w:p>
          <w:p w14:paraId="4A863A9E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71D32707" w14:textId="77777777" w:rsidR="00B37A2F" w:rsidRPr="00E61BDC" w:rsidRDefault="00B37A2F" w:rsidP="00E61BDC">
            <w:pPr>
              <w:pStyle w:val="af6"/>
              <w:rPr>
                <w:lang w:val="ru-RU"/>
              </w:rPr>
            </w:pPr>
            <w:r w:rsidRPr="00E61BDC">
              <w:rPr>
                <w:lang w:val="ru-RU"/>
              </w:rPr>
              <w:t>Ветеринарные препараты</w:t>
            </w:r>
          </w:p>
          <w:p w14:paraId="1545E561" w14:textId="77777777" w:rsidR="00B37A2F" w:rsidRDefault="00B37A2F" w:rsidP="00E61BDC">
            <w:pPr>
              <w:pStyle w:val="af6"/>
              <w:rPr>
                <w:lang w:val="ru-RU"/>
              </w:rPr>
            </w:pPr>
          </w:p>
          <w:p w14:paraId="2A386258" w14:textId="4328F4D8" w:rsidR="00B37A2F" w:rsidRPr="00E61BDC" w:rsidRDefault="00B37A2F" w:rsidP="00E61BD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E61BDC">
              <w:rPr>
                <w:lang w:val="ru-RU"/>
              </w:rPr>
              <w:t>спомогательные вещества</w:t>
            </w:r>
          </w:p>
          <w:p w14:paraId="502197AB" w14:textId="77777777" w:rsidR="00B37A2F" w:rsidRPr="00E61BDC" w:rsidRDefault="00B37A2F" w:rsidP="00861132">
            <w:pPr>
              <w:pStyle w:val="af6"/>
              <w:rPr>
                <w:lang w:val="ru-RU"/>
              </w:rPr>
            </w:pPr>
          </w:p>
          <w:p w14:paraId="33C462D3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00FFB1E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502165CB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2C4B09EB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55C848CC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7F9D9E6F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5CD410D8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4E970682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2E1937A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72E37886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B939847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0845AF57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74646462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11AE32F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lastRenderedPageBreak/>
              <w:t>Продукты фармацевтические основные</w:t>
            </w:r>
          </w:p>
          <w:p w14:paraId="4F8A4E6D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</w:p>
          <w:p w14:paraId="07EF88F6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t xml:space="preserve">Препараты фармацевтические </w:t>
            </w:r>
          </w:p>
          <w:p w14:paraId="0B660549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63E572AC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E61BDC">
              <w:rPr>
                <w:sz w:val="22"/>
                <w:szCs w:val="22"/>
              </w:rPr>
              <w:t xml:space="preserve">Лекарственные средства </w:t>
            </w:r>
          </w:p>
          <w:p w14:paraId="746D1051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1717D97B" w14:textId="77777777" w:rsidR="00B37A2F" w:rsidRPr="00E61BDC" w:rsidRDefault="00B37A2F" w:rsidP="00E61BDC">
            <w:pPr>
              <w:pStyle w:val="af6"/>
              <w:rPr>
                <w:lang w:val="ru-RU"/>
              </w:rPr>
            </w:pPr>
            <w:r w:rsidRPr="00E61BDC">
              <w:rPr>
                <w:lang w:val="ru-RU"/>
              </w:rPr>
              <w:t>Ветеринарные препараты</w:t>
            </w:r>
          </w:p>
          <w:p w14:paraId="08FF0673" w14:textId="77777777" w:rsidR="00B37A2F" w:rsidRDefault="00B37A2F" w:rsidP="00E61BDC">
            <w:pPr>
              <w:pStyle w:val="af6"/>
              <w:rPr>
                <w:lang w:val="ru-RU"/>
              </w:rPr>
            </w:pPr>
          </w:p>
          <w:p w14:paraId="3AA7172F" w14:textId="77777777" w:rsidR="00B37A2F" w:rsidRPr="00E61BDC" w:rsidRDefault="00B37A2F" w:rsidP="00E61BD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E61BDC">
              <w:rPr>
                <w:lang w:val="ru-RU"/>
              </w:rPr>
              <w:t>спомогательные вещества</w:t>
            </w:r>
          </w:p>
          <w:p w14:paraId="69045448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662242D1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4B6A4502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46E64BF2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0BFC642D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6C9BBCFB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2DADD096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0027D773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380F8CC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55D56F6B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782044C0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08FA66D9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0948584B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376FF755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5D7059A9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3A2C83CF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58C966C0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4177C9B0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2B813B08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7C2706F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9601397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5DC435A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3E108FB7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C6625EA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5C951F6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6759F693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015545B0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3F5F3413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425D8D27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9FCE4B7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5DF0844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284CCCA1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2553119C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373142C3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lastRenderedPageBreak/>
              <w:t>Продукты фармацевтические основные</w:t>
            </w:r>
          </w:p>
          <w:p w14:paraId="77DB00C3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</w:p>
          <w:p w14:paraId="27B93573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t xml:space="preserve">Препараты фармацевтические </w:t>
            </w:r>
          </w:p>
          <w:p w14:paraId="074432F4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5E637AA1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E61BDC">
              <w:rPr>
                <w:sz w:val="22"/>
                <w:szCs w:val="22"/>
              </w:rPr>
              <w:t xml:space="preserve">Лекарственные средства </w:t>
            </w:r>
          </w:p>
          <w:p w14:paraId="296450F9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08833C2C" w14:textId="77777777" w:rsidR="00B37A2F" w:rsidRPr="00E61BDC" w:rsidRDefault="00B37A2F" w:rsidP="00E61BDC">
            <w:pPr>
              <w:pStyle w:val="af6"/>
              <w:rPr>
                <w:lang w:val="ru-RU"/>
              </w:rPr>
            </w:pPr>
            <w:r w:rsidRPr="00E61BDC">
              <w:rPr>
                <w:lang w:val="ru-RU"/>
              </w:rPr>
              <w:t>Ветеринарные препараты</w:t>
            </w:r>
          </w:p>
          <w:p w14:paraId="2DA8240D" w14:textId="77777777" w:rsidR="00B37A2F" w:rsidRDefault="00B37A2F" w:rsidP="00E61BDC">
            <w:pPr>
              <w:pStyle w:val="af6"/>
              <w:rPr>
                <w:lang w:val="ru-RU"/>
              </w:rPr>
            </w:pPr>
          </w:p>
          <w:p w14:paraId="267BC5D0" w14:textId="77777777" w:rsidR="00B37A2F" w:rsidRPr="00E61BDC" w:rsidRDefault="00B37A2F" w:rsidP="00E61BD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E61BDC">
              <w:rPr>
                <w:lang w:val="ru-RU"/>
              </w:rPr>
              <w:t>спомогательные вещества</w:t>
            </w:r>
          </w:p>
          <w:p w14:paraId="1B81B14A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6AEC504F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06D1E448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3D2F621E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5DD3E912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25A13F04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35FB5060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05473723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181AFF67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5EC4C30B" w14:textId="11833C5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72AE91FF" w14:textId="2E23CCEA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2E78E86D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  <w:p w14:paraId="3D7B78C7" w14:textId="7BFEBA63" w:rsidR="00B37A2F" w:rsidRDefault="00B37A2F" w:rsidP="00861132">
            <w:pPr>
              <w:pStyle w:val="af6"/>
              <w:rPr>
                <w:lang w:val="ru-RU"/>
              </w:rPr>
            </w:pPr>
          </w:p>
          <w:p w14:paraId="764171C1" w14:textId="47B5FAD0" w:rsidR="00B37A2F" w:rsidRDefault="00B37A2F" w:rsidP="00861132">
            <w:pPr>
              <w:pStyle w:val="af6"/>
              <w:rPr>
                <w:lang w:val="ru-RU"/>
              </w:rPr>
            </w:pPr>
          </w:p>
          <w:p w14:paraId="2B63E796" w14:textId="32B84028" w:rsidR="00B37A2F" w:rsidRDefault="00B37A2F" w:rsidP="00861132">
            <w:pPr>
              <w:pStyle w:val="af6"/>
              <w:rPr>
                <w:lang w:val="ru-RU"/>
              </w:rPr>
            </w:pPr>
          </w:p>
          <w:p w14:paraId="61821020" w14:textId="55B19469" w:rsidR="00B37A2F" w:rsidRDefault="00B37A2F" w:rsidP="00861132">
            <w:pPr>
              <w:pStyle w:val="af6"/>
              <w:rPr>
                <w:lang w:val="ru-RU"/>
              </w:rPr>
            </w:pPr>
          </w:p>
          <w:p w14:paraId="1897527E" w14:textId="00447728" w:rsidR="00B37A2F" w:rsidRDefault="00B37A2F" w:rsidP="00861132">
            <w:pPr>
              <w:pStyle w:val="af6"/>
              <w:rPr>
                <w:lang w:val="ru-RU"/>
              </w:rPr>
            </w:pPr>
          </w:p>
          <w:p w14:paraId="5D9BE2AA" w14:textId="4053893F" w:rsidR="00B37A2F" w:rsidRDefault="00B37A2F" w:rsidP="00861132">
            <w:pPr>
              <w:pStyle w:val="af6"/>
              <w:rPr>
                <w:lang w:val="ru-RU"/>
              </w:rPr>
            </w:pPr>
          </w:p>
          <w:p w14:paraId="5FC516EB" w14:textId="270D17D4" w:rsidR="00B37A2F" w:rsidRDefault="00B37A2F" w:rsidP="00861132">
            <w:pPr>
              <w:pStyle w:val="af6"/>
              <w:rPr>
                <w:lang w:val="ru-RU"/>
              </w:rPr>
            </w:pPr>
          </w:p>
          <w:p w14:paraId="3C57ED6B" w14:textId="143BEDB4" w:rsidR="00B37A2F" w:rsidRDefault="00B37A2F" w:rsidP="00861132">
            <w:pPr>
              <w:pStyle w:val="af6"/>
              <w:rPr>
                <w:lang w:val="ru-RU"/>
              </w:rPr>
            </w:pPr>
          </w:p>
          <w:p w14:paraId="5A1ABEF9" w14:textId="4F1D3338" w:rsidR="00B37A2F" w:rsidRDefault="00B37A2F" w:rsidP="00861132">
            <w:pPr>
              <w:pStyle w:val="af6"/>
              <w:rPr>
                <w:lang w:val="ru-RU"/>
              </w:rPr>
            </w:pPr>
          </w:p>
          <w:p w14:paraId="2E42C03D" w14:textId="51D5B648" w:rsidR="00B37A2F" w:rsidRDefault="00B37A2F" w:rsidP="00861132">
            <w:pPr>
              <w:pStyle w:val="af6"/>
              <w:rPr>
                <w:lang w:val="ru-RU"/>
              </w:rPr>
            </w:pPr>
          </w:p>
          <w:p w14:paraId="0EBEC4FF" w14:textId="47982023" w:rsidR="00B37A2F" w:rsidRDefault="00B37A2F" w:rsidP="00861132">
            <w:pPr>
              <w:pStyle w:val="af6"/>
              <w:rPr>
                <w:lang w:val="ru-RU"/>
              </w:rPr>
            </w:pPr>
          </w:p>
          <w:p w14:paraId="3215ACB7" w14:textId="048FC5B2" w:rsidR="00B37A2F" w:rsidRDefault="00B37A2F" w:rsidP="00861132">
            <w:pPr>
              <w:pStyle w:val="af6"/>
              <w:rPr>
                <w:lang w:val="ru-RU"/>
              </w:rPr>
            </w:pPr>
          </w:p>
          <w:p w14:paraId="1A9FEFA5" w14:textId="04B94657" w:rsidR="00B37A2F" w:rsidRDefault="00B37A2F" w:rsidP="00861132">
            <w:pPr>
              <w:pStyle w:val="af6"/>
              <w:rPr>
                <w:lang w:val="ru-RU"/>
              </w:rPr>
            </w:pPr>
          </w:p>
          <w:p w14:paraId="52CC3053" w14:textId="7E66CD3F" w:rsidR="00B37A2F" w:rsidRDefault="00B37A2F" w:rsidP="00861132">
            <w:pPr>
              <w:pStyle w:val="af6"/>
              <w:rPr>
                <w:lang w:val="ru-RU"/>
              </w:rPr>
            </w:pPr>
          </w:p>
          <w:p w14:paraId="48DCD5B5" w14:textId="5AFF6947" w:rsidR="00B37A2F" w:rsidRDefault="00B37A2F" w:rsidP="00861132">
            <w:pPr>
              <w:pStyle w:val="af6"/>
              <w:rPr>
                <w:lang w:val="ru-RU"/>
              </w:rPr>
            </w:pPr>
          </w:p>
          <w:p w14:paraId="1376B18C" w14:textId="4B85F8CA" w:rsidR="00B37A2F" w:rsidRDefault="00B37A2F" w:rsidP="00861132">
            <w:pPr>
              <w:pStyle w:val="af6"/>
              <w:rPr>
                <w:lang w:val="ru-RU"/>
              </w:rPr>
            </w:pPr>
          </w:p>
          <w:p w14:paraId="6DA6284F" w14:textId="1A65511E" w:rsidR="00B37A2F" w:rsidRDefault="00B37A2F" w:rsidP="00861132">
            <w:pPr>
              <w:pStyle w:val="af6"/>
              <w:rPr>
                <w:lang w:val="ru-RU"/>
              </w:rPr>
            </w:pPr>
          </w:p>
          <w:p w14:paraId="3BE5AD76" w14:textId="753C5F3B" w:rsidR="00B37A2F" w:rsidRDefault="00B37A2F" w:rsidP="00861132">
            <w:pPr>
              <w:pStyle w:val="af6"/>
              <w:rPr>
                <w:lang w:val="ru-RU"/>
              </w:rPr>
            </w:pPr>
          </w:p>
          <w:p w14:paraId="281E52B2" w14:textId="2E573EAC" w:rsidR="00B37A2F" w:rsidRDefault="00B37A2F" w:rsidP="00861132">
            <w:pPr>
              <w:pStyle w:val="af6"/>
              <w:rPr>
                <w:lang w:val="ru-RU"/>
              </w:rPr>
            </w:pPr>
          </w:p>
          <w:p w14:paraId="640C1550" w14:textId="3E9A8D2E" w:rsidR="00B37A2F" w:rsidRDefault="00B37A2F" w:rsidP="00861132">
            <w:pPr>
              <w:pStyle w:val="af6"/>
              <w:rPr>
                <w:lang w:val="ru-RU"/>
              </w:rPr>
            </w:pPr>
          </w:p>
          <w:p w14:paraId="4A2705DC" w14:textId="5618B531" w:rsidR="00B37A2F" w:rsidRDefault="00B37A2F" w:rsidP="00861132">
            <w:pPr>
              <w:pStyle w:val="af6"/>
              <w:rPr>
                <w:lang w:val="ru-RU"/>
              </w:rPr>
            </w:pPr>
          </w:p>
          <w:p w14:paraId="0CEC04B3" w14:textId="557D1015" w:rsidR="00B37A2F" w:rsidRDefault="00B37A2F" w:rsidP="00861132">
            <w:pPr>
              <w:pStyle w:val="af6"/>
              <w:rPr>
                <w:lang w:val="ru-RU"/>
              </w:rPr>
            </w:pPr>
          </w:p>
          <w:p w14:paraId="39DED34A" w14:textId="345C99AC" w:rsidR="00B37A2F" w:rsidRDefault="00B37A2F" w:rsidP="00861132">
            <w:pPr>
              <w:pStyle w:val="af6"/>
              <w:rPr>
                <w:lang w:val="ru-RU"/>
              </w:rPr>
            </w:pPr>
          </w:p>
          <w:p w14:paraId="5F802284" w14:textId="51B90349" w:rsidR="00B37A2F" w:rsidRDefault="00B37A2F" w:rsidP="00861132">
            <w:pPr>
              <w:pStyle w:val="af6"/>
              <w:rPr>
                <w:lang w:val="ru-RU"/>
              </w:rPr>
            </w:pPr>
          </w:p>
          <w:p w14:paraId="41BFDF7C" w14:textId="78ED7B53" w:rsidR="00B37A2F" w:rsidRDefault="00B37A2F" w:rsidP="00861132">
            <w:pPr>
              <w:pStyle w:val="af6"/>
              <w:rPr>
                <w:lang w:val="ru-RU"/>
              </w:rPr>
            </w:pPr>
          </w:p>
          <w:p w14:paraId="75609427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lastRenderedPageBreak/>
              <w:t>Продукты фармацевтические основные</w:t>
            </w:r>
          </w:p>
          <w:p w14:paraId="152082F9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</w:p>
          <w:p w14:paraId="1B4D4607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t xml:space="preserve">Препараты фармацевтические </w:t>
            </w:r>
          </w:p>
          <w:p w14:paraId="7E843D86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32394CB8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E61BDC">
              <w:rPr>
                <w:sz w:val="22"/>
                <w:szCs w:val="22"/>
              </w:rPr>
              <w:t xml:space="preserve">Лекарственные средства </w:t>
            </w:r>
          </w:p>
          <w:p w14:paraId="5B40FF3E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678CC38A" w14:textId="77777777" w:rsidR="00B37A2F" w:rsidRPr="00E61BDC" w:rsidRDefault="00B37A2F" w:rsidP="00E61BDC">
            <w:pPr>
              <w:pStyle w:val="af6"/>
              <w:rPr>
                <w:lang w:val="ru-RU"/>
              </w:rPr>
            </w:pPr>
            <w:r w:rsidRPr="00E61BDC">
              <w:rPr>
                <w:lang w:val="ru-RU"/>
              </w:rPr>
              <w:t>Ветеринарные препараты</w:t>
            </w:r>
          </w:p>
          <w:p w14:paraId="1E36730E" w14:textId="77777777" w:rsidR="00B37A2F" w:rsidRDefault="00B37A2F" w:rsidP="00E61BDC">
            <w:pPr>
              <w:pStyle w:val="af6"/>
              <w:rPr>
                <w:lang w:val="ru-RU"/>
              </w:rPr>
            </w:pPr>
          </w:p>
          <w:p w14:paraId="29E8A579" w14:textId="77777777" w:rsidR="00B37A2F" w:rsidRPr="00E61BDC" w:rsidRDefault="00B37A2F" w:rsidP="00E61BD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E61BDC">
              <w:rPr>
                <w:lang w:val="ru-RU"/>
              </w:rPr>
              <w:t>спомогательные вещества</w:t>
            </w:r>
          </w:p>
          <w:p w14:paraId="02536791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54B8E5BD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5452691D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78976C20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641C0BB9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22FA9B0A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031A9884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2E59B72D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42D50E2B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028D69C8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061FCF30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0D5C1A64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216D3068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74E6D850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5705650B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05022F7E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3FE495BE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3F5170DE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3263BC22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373522C5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0C839ECF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30702A5D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5A161058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1B7DE2A7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476CDC9C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36583280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70962C91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4C38AF3C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35A774AD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7433EF8E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077A0B35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700CA407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2FFD8E17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2D40D169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2AAE86CE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047668A1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4D988928" w14:textId="77777777" w:rsidR="00B37A2F" w:rsidRPr="00E565D5" w:rsidRDefault="00B37A2F" w:rsidP="00861132">
            <w:pPr>
              <w:pStyle w:val="af6"/>
              <w:ind w:right="-108"/>
              <w:jc w:val="both"/>
              <w:rPr>
                <w:lang w:val="ru-RU"/>
              </w:rPr>
            </w:pPr>
          </w:p>
          <w:p w14:paraId="5D20CE13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lastRenderedPageBreak/>
              <w:t>Продукты фармацевтические основные</w:t>
            </w:r>
          </w:p>
          <w:p w14:paraId="4E8E94CE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</w:p>
          <w:p w14:paraId="4EEF7DE0" w14:textId="77777777" w:rsidR="00B37A2F" w:rsidRPr="00E61BDC" w:rsidRDefault="00B37A2F" w:rsidP="00E61BDC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t xml:space="preserve">Препараты фармацевтические </w:t>
            </w:r>
          </w:p>
          <w:p w14:paraId="54BCC873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6962C7F4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E61BDC">
              <w:rPr>
                <w:sz w:val="22"/>
                <w:szCs w:val="22"/>
              </w:rPr>
              <w:t xml:space="preserve">Лекарственные средства </w:t>
            </w:r>
          </w:p>
          <w:p w14:paraId="0D9DD63A" w14:textId="77777777" w:rsidR="00B37A2F" w:rsidRPr="00E61BDC" w:rsidRDefault="00B37A2F" w:rsidP="00E61BD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7B3028D6" w14:textId="77777777" w:rsidR="00B37A2F" w:rsidRPr="00E61BDC" w:rsidRDefault="00B37A2F" w:rsidP="00E61BDC">
            <w:pPr>
              <w:pStyle w:val="af6"/>
              <w:rPr>
                <w:lang w:val="ru-RU"/>
              </w:rPr>
            </w:pPr>
            <w:r w:rsidRPr="00E61BDC">
              <w:rPr>
                <w:lang w:val="ru-RU"/>
              </w:rPr>
              <w:t>Ветеринарные препараты</w:t>
            </w:r>
          </w:p>
          <w:p w14:paraId="019B9BAC" w14:textId="77777777" w:rsidR="00B37A2F" w:rsidRDefault="00B37A2F" w:rsidP="00E61BDC">
            <w:pPr>
              <w:pStyle w:val="af6"/>
              <w:rPr>
                <w:lang w:val="ru-RU"/>
              </w:rPr>
            </w:pPr>
          </w:p>
          <w:p w14:paraId="49AFC7C3" w14:textId="77777777" w:rsidR="00B37A2F" w:rsidRPr="00E61BDC" w:rsidRDefault="00B37A2F" w:rsidP="00E61BD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E61BDC">
              <w:rPr>
                <w:lang w:val="ru-RU"/>
              </w:rPr>
              <w:t>спомогательные вещества</w:t>
            </w:r>
          </w:p>
          <w:p w14:paraId="5820A0E5" w14:textId="77777777" w:rsidR="00B37A2F" w:rsidRPr="00E565D5" w:rsidRDefault="00B37A2F" w:rsidP="00861132">
            <w:pPr>
              <w:pStyle w:val="af6"/>
              <w:rPr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389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ind w:left="-136" w:right="-117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lastRenderedPageBreak/>
              <w:t>21.10/08.159</w:t>
            </w:r>
          </w:p>
          <w:p w14:paraId="2230D083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ind w:left="-136" w:right="-117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21.10/08.162</w:t>
            </w:r>
          </w:p>
          <w:p w14:paraId="45BC013D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ind w:left="-136" w:right="-117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21.20/08.159</w:t>
            </w:r>
          </w:p>
          <w:p w14:paraId="58885E38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ind w:left="-136" w:right="-117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21.20/08.162</w:t>
            </w:r>
          </w:p>
          <w:p w14:paraId="02937B1D" w14:textId="77777777" w:rsidR="00B37A2F" w:rsidRPr="00E565D5" w:rsidRDefault="00B37A2F" w:rsidP="00861132">
            <w:pPr>
              <w:pStyle w:val="af6"/>
              <w:ind w:left="-136" w:right="-117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C92B" w14:textId="77777777" w:rsidR="00B37A2F" w:rsidRPr="00E565D5" w:rsidRDefault="00B37A2F" w:rsidP="001A4F9F">
            <w:pPr>
              <w:overflowPunct w:val="0"/>
              <w:autoSpaceDE w:val="0"/>
              <w:autoSpaceDN w:val="0"/>
              <w:adjustRightInd w:val="0"/>
              <w:spacing w:after="12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Жидкостная хроматография:</w:t>
            </w:r>
          </w:p>
          <w:p w14:paraId="26C07B53" w14:textId="3DA217B9" w:rsidR="00B37A2F" w:rsidRPr="00E565D5" w:rsidRDefault="00B37A2F" w:rsidP="001A4F9F">
            <w:pPr>
              <w:overflowPunct w:val="0"/>
              <w:autoSpaceDE w:val="0"/>
              <w:autoSpaceDN w:val="0"/>
              <w:adjustRightInd w:val="0"/>
              <w:spacing w:after="12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- подлинность</w:t>
            </w:r>
          </w:p>
          <w:p w14:paraId="4147DD91" w14:textId="0E74F2C5" w:rsidR="00B37A2F" w:rsidRPr="00E565D5" w:rsidRDefault="00B37A2F" w:rsidP="001A4F9F">
            <w:pPr>
              <w:overflowPunct w:val="0"/>
              <w:autoSpaceDE w:val="0"/>
              <w:autoSpaceDN w:val="0"/>
              <w:adjustRightInd w:val="0"/>
              <w:spacing w:after="12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- определение примесей</w:t>
            </w:r>
          </w:p>
          <w:p w14:paraId="2D089AF0" w14:textId="77777777" w:rsidR="00B37A2F" w:rsidRDefault="00B37A2F" w:rsidP="001A4F9F">
            <w:pPr>
              <w:pStyle w:val="af6"/>
              <w:spacing w:after="120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- количественное определение</w:t>
            </w:r>
          </w:p>
          <w:p w14:paraId="379CF6B2" w14:textId="77777777" w:rsidR="00B37A2F" w:rsidRDefault="00B37A2F" w:rsidP="001A4F9F">
            <w:pPr>
              <w:pStyle w:val="af6"/>
              <w:spacing w:after="120"/>
              <w:rPr>
                <w:lang w:val="ru-RU" w:eastAsia="ru-RU"/>
              </w:rPr>
            </w:pPr>
            <w:r>
              <w:rPr>
                <w:lang w:val="ru-RU" w:eastAsia="ru-RU"/>
              </w:rPr>
              <w:t>- анализ аминокислот</w:t>
            </w:r>
          </w:p>
          <w:p w14:paraId="7D0BE946" w14:textId="68AF898C" w:rsidR="00B37A2F" w:rsidRPr="00E565D5" w:rsidRDefault="00B37A2F" w:rsidP="001A4F9F">
            <w:pPr>
              <w:pStyle w:val="af6"/>
              <w:spacing w:after="120"/>
              <w:ind w:right="-100"/>
              <w:rPr>
                <w:lang w:val="ru-RU"/>
              </w:rPr>
            </w:pPr>
            <w:r>
              <w:rPr>
                <w:lang w:val="ru-RU" w:eastAsia="ru-RU"/>
              </w:rPr>
              <w:t>- жидкостная хроматография/масс-спектрометрия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4411F" w14:textId="5D6A1604" w:rsidR="00B37A2F" w:rsidRPr="00561842" w:rsidRDefault="00B37A2F" w:rsidP="00561842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678314AE" w14:textId="49DB8453" w:rsidR="00B37A2F" w:rsidRPr="00561842" w:rsidRDefault="00B37A2F" w:rsidP="00561842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ABD4FEC" w14:textId="77777777" w:rsidR="00B37A2F" w:rsidRPr="00561842" w:rsidRDefault="00B37A2F" w:rsidP="00561842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 xml:space="preserve">ГФ РБ II </w:t>
            </w:r>
          </w:p>
          <w:p w14:paraId="3BAFDC1D" w14:textId="05703B13" w:rsidR="00B37A2F" w:rsidRDefault="00B37A2F" w:rsidP="00561842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6C5C56B2" w14:textId="77777777" w:rsidR="00B37A2F" w:rsidRPr="00E61BDC" w:rsidRDefault="00B37A2F" w:rsidP="00E61BD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61BDC">
              <w:rPr>
                <w:sz w:val="22"/>
                <w:szCs w:val="22"/>
                <w:lang w:eastAsia="en-US"/>
              </w:rPr>
              <w:t>Технические условия на ветеринарное лекарственное средство</w:t>
            </w:r>
          </w:p>
          <w:p w14:paraId="2DFE21EA" w14:textId="77777777" w:rsidR="00B37A2F" w:rsidRDefault="00B37A2F" w:rsidP="00F57FD1">
            <w:pPr>
              <w:spacing w:line="216" w:lineRule="auto"/>
              <w:ind w:hanging="7"/>
              <w:rPr>
                <w:color w:val="000000"/>
                <w:sz w:val="22"/>
                <w:szCs w:val="22"/>
                <w:highlight w:val="green"/>
              </w:rPr>
            </w:pPr>
          </w:p>
          <w:p w14:paraId="6F874069" w14:textId="77777777" w:rsidR="00B37A2F" w:rsidRDefault="00B37A2F" w:rsidP="00F57FD1">
            <w:pPr>
              <w:spacing w:line="216" w:lineRule="auto"/>
              <w:ind w:hanging="7"/>
              <w:rPr>
                <w:color w:val="000000"/>
                <w:sz w:val="22"/>
                <w:szCs w:val="22"/>
                <w:highlight w:val="green"/>
              </w:rPr>
            </w:pPr>
          </w:p>
          <w:p w14:paraId="48D3FC5D" w14:textId="77777777" w:rsidR="00B37A2F" w:rsidRPr="00561842" w:rsidRDefault="00B37A2F" w:rsidP="00E61BD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lastRenderedPageBreak/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07856969" w14:textId="77777777" w:rsidR="00B37A2F" w:rsidRPr="00561842" w:rsidRDefault="00B37A2F" w:rsidP="00E61BD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4298AA8" w14:textId="77777777" w:rsidR="00B37A2F" w:rsidRPr="00561842" w:rsidRDefault="00B37A2F" w:rsidP="00E61BD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 xml:space="preserve">ГФ РБ II </w:t>
            </w:r>
          </w:p>
          <w:p w14:paraId="68B91AA2" w14:textId="77777777" w:rsidR="00B37A2F" w:rsidRDefault="00B37A2F" w:rsidP="00E61BD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03F9D42" w14:textId="77777777" w:rsidR="00B37A2F" w:rsidRPr="00E61BDC" w:rsidRDefault="00B37A2F" w:rsidP="00E61BD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61BDC">
              <w:rPr>
                <w:sz w:val="22"/>
                <w:szCs w:val="22"/>
                <w:lang w:eastAsia="en-US"/>
              </w:rPr>
              <w:t>Технические условия на ветеринарное лекарственное средство</w:t>
            </w:r>
          </w:p>
          <w:p w14:paraId="0CA80D3C" w14:textId="37182C32" w:rsidR="00B37A2F" w:rsidRDefault="00B37A2F" w:rsidP="002A3DA6">
            <w:pPr>
              <w:spacing w:line="216" w:lineRule="auto"/>
              <w:ind w:right="-81"/>
              <w:rPr>
                <w:sz w:val="22"/>
                <w:szCs w:val="22"/>
              </w:rPr>
            </w:pPr>
          </w:p>
          <w:p w14:paraId="4889C85B" w14:textId="77777777" w:rsidR="00B37A2F" w:rsidRDefault="00B37A2F" w:rsidP="00B37A2F">
            <w:pPr>
              <w:pStyle w:val="af6"/>
              <w:rPr>
                <w:lang w:val="ru-RU"/>
              </w:rPr>
            </w:pPr>
          </w:p>
          <w:p w14:paraId="4648E605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1086564F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7B9404B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7FE43F80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279098BB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E818AC8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7F8E9388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01569818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FD91430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DE55511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0BE23E68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44D2B1B4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0424F52A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16CB4AEE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5C4DFAA8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1B5A642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4C5A28C0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7F5352DD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7BA34817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2386BBBF" w14:textId="77777777" w:rsidR="009018C6" w:rsidRPr="00561842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lastRenderedPageBreak/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02DD642F" w14:textId="77777777" w:rsidR="009018C6" w:rsidRPr="00561842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025911BB" w14:textId="77777777" w:rsidR="009018C6" w:rsidRPr="00561842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 xml:space="preserve">ГФ РБ II </w:t>
            </w:r>
          </w:p>
          <w:p w14:paraId="2E09DE52" w14:textId="77777777" w:rsidR="009018C6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4BA2C0C8" w14:textId="77777777" w:rsidR="009018C6" w:rsidRPr="00E61BDC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61BDC">
              <w:rPr>
                <w:sz w:val="22"/>
                <w:szCs w:val="22"/>
                <w:lang w:eastAsia="en-US"/>
              </w:rPr>
              <w:t>Технические условия на ветеринарное лекарственное средство</w:t>
            </w:r>
          </w:p>
          <w:p w14:paraId="3DCA986A" w14:textId="77777777" w:rsidR="009018C6" w:rsidRDefault="009018C6" w:rsidP="009018C6">
            <w:pPr>
              <w:spacing w:line="216" w:lineRule="auto"/>
              <w:ind w:right="-81"/>
              <w:rPr>
                <w:sz w:val="22"/>
                <w:szCs w:val="22"/>
              </w:rPr>
            </w:pPr>
          </w:p>
          <w:p w14:paraId="378502F4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16A97789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1704D2DA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09DDF854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5B086569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BEBEB6C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52F9E392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213A737F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62193BE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115FEF0C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12D1519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2B3CEFE7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43C4EF88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52140081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726C008B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0C2C0601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29ED729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171193B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56040BA0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29EDD6DE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7F79FFCE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3B1E792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1902B37C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4C368E07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0EFA6D26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839F9B6" w14:textId="77777777" w:rsidR="009018C6" w:rsidRPr="00561842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32D89B8" w14:textId="77777777" w:rsidR="009018C6" w:rsidRPr="00561842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5092014" w14:textId="77777777" w:rsidR="009018C6" w:rsidRPr="00561842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 xml:space="preserve">ГФ РБ II </w:t>
            </w:r>
          </w:p>
          <w:p w14:paraId="6A2056A3" w14:textId="77777777" w:rsidR="009018C6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75A88DF8" w14:textId="77777777" w:rsidR="009018C6" w:rsidRPr="00E61BDC" w:rsidRDefault="009018C6" w:rsidP="009018C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61BDC">
              <w:rPr>
                <w:sz w:val="22"/>
                <w:szCs w:val="22"/>
                <w:lang w:eastAsia="en-US"/>
              </w:rPr>
              <w:t>Технические условия на ветеринарное лекарственное средство</w:t>
            </w:r>
          </w:p>
          <w:p w14:paraId="5E5B4C5E" w14:textId="77777777" w:rsidR="009018C6" w:rsidRDefault="009018C6" w:rsidP="009018C6">
            <w:pPr>
              <w:spacing w:line="216" w:lineRule="auto"/>
              <w:ind w:right="-81"/>
              <w:rPr>
                <w:sz w:val="22"/>
                <w:szCs w:val="22"/>
              </w:rPr>
            </w:pPr>
          </w:p>
          <w:p w14:paraId="2570ECE0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46ED509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7387CE0C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4D55F67D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00E814E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7BFF42A1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0868FFF7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BCDE2C4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4D61E0F0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1A66D15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2CB0A7FC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167261B0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8C4BF10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086F87DE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7E7A2127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54C8A94F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BDB71AC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7041F2B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2DDAA599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4DA73E77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9C2BCFE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B93C402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33847685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41D45077" w14:textId="77777777" w:rsidR="009018C6" w:rsidRDefault="009018C6" w:rsidP="00B37A2F">
            <w:pPr>
              <w:pStyle w:val="af6"/>
              <w:rPr>
                <w:lang w:val="ru-RU"/>
              </w:rPr>
            </w:pPr>
          </w:p>
          <w:p w14:paraId="6C3DAD80" w14:textId="77777777" w:rsidR="009018C6" w:rsidRPr="00561842" w:rsidRDefault="009018C6" w:rsidP="009018C6">
            <w:pPr>
              <w:overflowPunct w:val="0"/>
              <w:autoSpaceDE w:val="0"/>
              <w:autoSpaceDN w:val="0"/>
              <w:adjustRightInd w:val="0"/>
              <w:spacing w:line="230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lastRenderedPageBreak/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1535E683" w14:textId="77777777" w:rsidR="009018C6" w:rsidRPr="00561842" w:rsidRDefault="009018C6" w:rsidP="009018C6">
            <w:pPr>
              <w:overflowPunct w:val="0"/>
              <w:autoSpaceDE w:val="0"/>
              <w:autoSpaceDN w:val="0"/>
              <w:adjustRightInd w:val="0"/>
              <w:spacing w:line="230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4FD8EF5A" w14:textId="77777777" w:rsidR="009018C6" w:rsidRPr="00561842" w:rsidRDefault="009018C6" w:rsidP="009018C6">
            <w:pPr>
              <w:overflowPunct w:val="0"/>
              <w:autoSpaceDE w:val="0"/>
              <w:autoSpaceDN w:val="0"/>
              <w:adjustRightInd w:val="0"/>
              <w:spacing w:line="230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 xml:space="preserve">ГФ РБ II </w:t>
            </w:r>
          </w:p>
          <w:p w14:paraId="50633FA3" w14:textId="77777777" w:rsidR="009018C6" w:rsidRDefault="009018C6" w:rsidP="009018C6">
            <w:pPr>
              <w:overflowPunct w:val="0"/>
              <w:autoSpaceDE w:val="0"/>
              <w:autoSpaceDN w:val="0"/>
              <w:adjustRightInd w:val="0"/>
              <w:spacing w:line="230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3DD89DE2" w14:textId="556B7F17" w:rsidR="009018C6" w:rsidRPr="00E61BDC" w:rsidRDefault="009018C6" w:rsidP="009018C6">
            <w:pPr>
              <w:overflowPunct w:val="0"/>
              <w:autoSpaceDE w:val="0"/>
              <w:autoSpaceDN w:val="0"/>
              <w:adjustRightInd w:val="0"/>
              <w:spacing w:line="230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61BDC">
              <w:rPr>
                <w:sz w:val="22"/>
                <w:szCs w:val="22"/>
                <w:lang w:eastAsia="en-US"/>
              </w:rPr>
              <w:t>Технические условия на ветеринарное лекарственное средство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ADA6" w14:textId="196E32EC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lastRenderedPageBreak/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  <w:lang w:eastAsia="en-US"/>
              </w:rPr>
              <w:t xml:space="preserve">2.2.29 </w:t>
            </w:r>
          </w:p>
          <w:p w14:paraId="056B807E" w14:textId="487C4A4B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  <w:lang w:eastAsia="en-US"/>
              </w:rPr>
              <w:t xml:space="preserve">2.2.43 </w:t>
            </w:r>
          </w:p>
          <w:p w14:paraId="082D0452" w14:textId="31306092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 </w:t>
            </w:r>
          </w:p>
          <w:p w14:paraId="420B6726" w14:textId="6E951E37" w:rsidR="00B37A2F" w:rsidRPr="00E565D5" w:rsidRDefault="00B37A2F" w:rsidP="00861132">
            <w:pPr>
              <w:pStyle w:val="af6"/>
              <w:rPr>
                <w:lang w:val="ru-RU" w:eastAsia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E565D5">
              <w:t>II</w:t>
            </w:r>
            <w:r w:rsidRPr="00E565D5">
              <w:rPr>
                <w:lang w:val="ru-RU" w:eastAsia="ru-RU"/>
              </w:rPr>
              <w:t xml:space="preserve"> 2.2</w:t>
            </w:r>
            <w:r w:rsidRPr="0073629A">
              <w:rPr>
                <w:lang w:val="ru-RU" w:eastAsia="ru-RU"/>
              </w:rPr>
              <w:t>.56</w:t>
            </w:r>
          </w:p>
          <w:p w14:paraId="4A8100D5" w14:textId="0CD5198F" w:rsidR="00B37A2F" w:rsidRPr="00E565D5" w:rsidRDefault="00B37A2F" w:rsidP="00861132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ФЕАЭС</w:t>
            </w:r>
            <w:r w:rsidRPr="00E565D5">
              <w:rPr>
                <w:lang w:val="ru-RU" w:eastAsia="ru-RU"/>
              </w:rPr>
              <w:t xml:space="preserve"> 2.1.2.28</w:t>
            </w:r>
          </w:p>
          <w:p w14:paraId="5209D806" w14:textId="2137C164" w:rsidR="00B37A2F" w:rsidRPr="00E565D5" w:rsidRDefault="00B37A2F" w:rsidP="00861132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ФЕАЭС </w:t>
            </w:r>
            <w:r w:rsidRPr="00E565D5">
              <w:rPr>
                <w:lang w:val="ru-RU" w:eastAsia="ru-RU"/>
              </w:rPr>
              <w:t>2.1.2.36</w:t>
            </w:r>
          </w:p>
          <w:p w14:paraId="5EB1468E" w14:textId="49C9F4E5" w:rsidR="00B37A2F" w:rsidRPr="00E565D5" w:rsidRDefault="00B37A2F" w:rsidP="0086113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2A3DA6">
              <w:rPr>
                <w:lang w:val="ru-RU"/>
              </w:rPr>
              <w:t xml:space="preserve"> 2.1.</w:t>
            </w:r>
            <w:r w:rsidRPr="00E565D5">
              <w:rPr>
                <w:lang w:val="ru-RU"/>
              </w:rPr>
              <w:t>3.40</w:t>
            </w:r>
          </w:p>
        </w:tc>
      </w:tr>
      <w:tr w:rsidR="00B37A2F" w14:paraId="4895D497" w14:textId="77777777" w:rsidTr="00FF67AD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7896" w14:textId="399CFA4D" w:rsidR="00B37A2F" w:rsidRPr="00E565D5" w:rsidRDefault="00B37A2F" w:rsidP="00861132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1.2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B030A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384" w14:textId="77777777" w:rsidR="00B37A2F" w:rsidRPr="00E565D5" w:rsidRDefault="00B37A2F" w:rsidP="00861132">
            <w:pPr>
              <w:pStyle w:val="af6"/>
              <w:ind w:left="-136" w:right="-117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21.10/08.157</w:t>
            </w:r>
          </w:p>
          <w:p w14:paraId="627AF139" w14:textId="77777777" w:rsidR="00B37A2F" w:rsidRPr="00E565D5" w:rsidRDefault="00B37A2F" w:rsidP="00861132">
            <w:pPr>
              <w:pStyle w:val="af6"/>
              <w:ind w:left="-136" w:right="-117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21.20/08.157</w:t>
            </w:r>
          </w:p>
          <w:p w14:paraId="2185027B" w14:textId="77777777" w:rsidR="00B37A2F" w:rsidRPr="00E565D5" w:rsidRDefault="00B37A2F" w:rsidP="00861132">
            <w:pPr>
              <w:pStyle w:val="af6"/>
              <w:ind w:left="-136" w:right="-117"/>
              <w:jc w:val="center"/>
              <w:rPr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FC4F" w14:textId="77777777" w:rsidR="00B37A2F" w:rsidRPr="00E565D5" w:rsidRDefault="00B37A2F" w:rsidP="001A4F9F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Газовая хроматография:</w:t>
            </w:r>
          </w:p>
          <w:p w14:paraId="1B280B17" w14:textId="37922BE2" w:rsidR="00B37A2F" w:rsidRPr="00E565D5" w:rsidRDefault="00B37A2F" w:rsidP="001A4F9F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подлинность</w:t>
            </w:r>
          </w:p>
          <w:p w14:paraId="6A3E2128" w14:textId="0D255DC1" w:rsidR="00B37A2F" w:rsidRPr="00E565D5" w:rsidRDefault="00B37A2F" w:rsidP="001A4F9F">
            <w:pPr>
              <w:overflowPunct w:val="0"/>
              <w:autoSpaceDE w:val="0"/>
              <w:autoSpaceDN w:val="0"/>
              <w:adjustRightInd w:val="0"/>
              <w:spacing w:after="12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</w:rPr>
              <w:t xml:space="preserve">- </w:t>
            </w:r>
            <w:r w:rsidRPr="00E565D5">
              <w:rPr>
                <w:sz w:val="22"/>
                <w:szCs w:val="22"/>
                <w:lang w:eastAsia="en-US"/>
              </w:rPr>
              <w:t>определение примесей</w:t>
            </w:r>
          </w:p>
          <w:p w14:paraId="3CBA195A" w14:textId="6D8A76E6" w:rsidR="00B37A2F" w:rsidRPr="0073629A" w:rsidRDefault="00B37A2F" w:rsidP="001A4F9F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 xml:space="preserve">- количественное </w:t>
            </w:r>
            <w:r w:rsidRPr="0073629A">
              <w:rPr>
                <w:lang w:val="ru-RU"/>
              </w:rPr>
              <w:t>определение</w:t>
            </w:r>
          </w:p>
          <w:p w14:paraId="6C8AF763" w14:textId="7A993F36" w:rsidR="00B37A2F" w:rsidRPr="00E565D5" w:rsidRDefault="00B37A2F" w:rsidP="001A4F9F">
            <w:pPr>
              <w:pStyle w:val="af6"/>
              <w:spacing w:after="120"/>
              <w:ind w:right="-108"/>
              <w:rPr>
                <w:lang w:val="ru-RU"/>
              </w:rPr>
            </w:pPr>
            <w:r w:rsidRPr="0073629A">
              <w:rPr>
                <w:lang w:val="ru-RU"/>
              </w:rPr>
              <w:t>- остаточные количества органических растворителей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7479" w14:textId="3FEDF8DE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01D4" w14:textId="445B7F9E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2.2.28 </w:t>
            </w:r>
          </w:p>
          <w:p w14:paraId="1638DA84" w14:textId="64A9821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 </w:t>
            </w:r>
          </w:p>
          <w:p w14:paraId="1E23ABC8" w14:textId="02C8B455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2.4.24 </w:t>
            </w:r>
          </w:p>
          <w:p w14:paraId="5981E97A" w14:textId="7B4DDF09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5.4</w:t>
            </w:r>
          </w:p>
          <w:p w14:paraId="67E6D4A5" w14:textId="7ED6F53B" w:rsidR="00B37A2F" w:rsidRPr="00E565D5" w:rsidRDefault="00B37A2F" w:rsidP="00861132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ФЕАЭС</w:t>
            </w:r>
            <w:r w:rsidRPr="00E565D5">
              <w:rPr>
                <w:lang w:val="ru-RU" w:eastAsia="ru-RU"/>
              </w:rPr>
              <w:t xml:space="preserve"> 2.1.2.27</w:t>
            </w:r>
          </w:p>
          <w:p w14:paraId="1D78AA4A" w14:textId="2A1B29BE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2.1.2.36</w:t>
            </w:r>
          </w:p>
          <w:p w14:paraId="3929A563" w14:textId="7C4324BF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2.1.4.19</w:t>
            </w:r>
          </w:p>
          <w:p w14:paraId="0DBA8BE7" w14:textId="5B9DBE9D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2.3.2.0</w:t>
            </w:r>
          </w:p>
        </w:tc>
      </w:tr>
      <w:tr w:rsidR="00B37A2F" w14:paraId="1F01D468" w14:textId="77777777" w:rsidTr="00FF67AD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7D1F" w14:textId="563B3BF4" w:rsidR="00B37A2F" w:rsidRPr="00E565D5" w:rsidRDefault="00B37A2F" w:rsidP="00861132">
            <w:pPr>
              <w:pStyle w:val="af6"/>
              <w:ind w:left="-108" w:right="-99"/>
              <w:jc w:val="center"/>
            </w:pPr>
            <w:r w:rsidRPr="00E565D5">
              <w:lastRenderedPageBreak/>
              <w:t>1.3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1E70E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0EF" w14:textId="77777777" w:rsidR="00B37A2F" w:rsidRPr="00E565D5" w:rsidRDefault="00B37A2F" w:rsidP="00861132">
            <w:pPr>
              <w:pStyle w:val="af6"/>
              <w:ind w:left="-136" w:right="-117"/>
              <w:jc w:val="center"/>
            </w:pPr>
            <w:r w:rsidRPr="00E565D5">
              <w:t>21.10/08.156</w:t>
            </w:r>
          </w:p>
          <w:p w14:paraId="53CB30D2" w14:textId="77777777" w:rsidR="00B37A2F" w:rsidRPr="00E565D5" w:rsidRDefault="00B37A2F" w:rsidP="00861132">
            <w:pPr>
              <w:pStyle w:val="af6"/>
              <w:ind w:left="-136" w:right="-117"/>
              <w:jc w:val="center"/>
            </w:pPr>
            <w:r w:rsidRPr="00E565D5">
              <w:t>21.20/08.156</w:t>
            </w:r>
          </w:p>
          <w:p w14:paraId="351CC844" w14:textId="77777777" w:rsidR="00B37A2F" w:rsidRPr="00E565D5" w:rsidRDefault="00B37A2F" w:rsidP="00861132">
            <w:pPr>
              <w:pStyle w:val="af6"/>
              <w:ind w:left="-136" w:right="-117"/>
              <w:jc w:val="center"/>
            </w:pPr>
          </w:p>
          <w:p w14:paraId="2C3B970C" w14:textId="77777777" w:rsidR="00B37A2F" w:rsidRPr="00E565D5" w:rsidRDefault="00B37A2F" w:rsidP="00861132">
            <w:pPr>
              <w:pStyle w:val="af6"/>
              <w:ind w:left="-136" w:right="-117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5FA2" w14:textId="77777777" w:rsidR="00B37A2F" w:rsidRPr="00E565D5" w:rsidRDefault="00B37A2F" w:rsidP="00CB03D4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 xml:space="preserve">Абсорбционная </w:t>
            </w:r>
            <w:proofErr w:type="spellStart"/>
            <w:r w:rsidRPr="00E565D5">
              <w:rPr>
                <w:lang w:val="ru-RU"/>
              </w:rPr>
              <w:t>спектрофотометрия</w:t>
            </w:r>
            <w:proofErr w:type="spellEnd"/>
            <w:r w:rsidRPr="00E565D5">
              <w:rPr>
                <w:lang w:val="ru-RU"/>
              </w:rPr>
              <w:t xml:space="preserve"> в ультрафиолетовой и видимых областях: </w:t>
            </w:r>
          </w:p>
          <w:p w14:paraId="79478D22" w14:textId="740041D3" w:rsidR="00B37A2F" w:rsidRPr="00E565D5" w:rsidRDefault="00B37A2F" w:rsidP="00CB03D4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подлинность</w:t>
            </w:r>
          </w:p>
          <w:p w14:paraId="48FE55E6" w14:textId="48EA27A0" w:rsidR="00B37A2F" w:rsidRPr="00E565D5" w:rsidRDefault="00B37A2F" w:rsidP="00CB03D4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определение примесей</w:t>
            </w:r>
          </w:p>
          <w:p w14:paraId="60323ED5" w14:textId="77777777" w:rsidR="00B37A2F" w:rsidRPr="00E565D5" w:rsidRDefault="00B37A2F" w:rsidP="00CB03D4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количественное определение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148E6" w14:textId="6D76AA11" w:rsidR="00B37A2F" w:rsidRPr="00095FFD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5907" w14:textId="58D2E55D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2.2.25</w:t>
            </w:r>
          </w:p>
          <w:p w14:paraId="5742213C" w14:textId="07FC439F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2.1.2.24</w:t>
            </w:r>
          </w:p>
        </w:tc>
      </w:tr>
      <w:tr w:rsidR="00B37A2F" w14:paraId="31DE8F09" w14:textId="77777777" w:rsidTr="00FF67AD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69CF" w14:textId="3977F3A1" w:rsidR="00B37A2F" w:rsidRPr="00E565D5" w:rsidRDefault="00B37A2F" w:rsidP="00F073C8">
            <w:pPr>
              <w:pStyle w:val="af6"/>
              <w:ind w:left="-108" w:right="-99"/>
              <w:jc w:val="center"/>
            </w:pPr>
            <w:r w:rsidRPr="00E565D5">
              <w:t>1.4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DDD61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8809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</w:rPr>
            </w:pPr>
            <w:r w:rsidRPr="00CD2BE9">
              <w:rPr>
                <w:sz w:val="21"/>
                <w:szCs w:val="21"/>
              </w:rPr>
              <w:t>21.10/08.169</w:t>
            </w:r>
          </w:p>
          <w:p w14:paraId="65B9AB24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</w:rPr>
            </w:pPr>
            <w:r w:rsidRPr="00CD2BE9">
              <w:rPr>
                <w:sz w:val="21"/>
                <w:szCs w:val="21"/>
              </w:rPr>
              <w:t>21.20/08.169</w:t>
            </w:r>
          </w:p>
          <w:p w14:paraId="1EE7772C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8676" w14:textId="4EA6FA94" w:rsidR="00B37A2F" w:rsidRPr="00C918F5" w:rsidRDefault="00B37A2F" w:rsidP="00B27BD7">
            <w:pPr>
              <w:pStyle w:val="af6"/>
              <w:ind w:right="-106"/>
              <w:rPr>
                <w:lang w:val="ru-RU"/>
              </w:rPr>
            </w:pPr>
            <w:proofErr w:type="spellStart"/>
            <w:r w:rsidRPr="00C918F5">
              <w:rPr>
                <w:lang w:val="ru-RU"/>
              </w:rPr>
              <w:t>Потенциометри</w:t>
            </w:r>
            <w:r w:rsidR="00C918F5" w:rsidRPr="00C918F5">
              <w:rPr>
                <w:lang w:val="ru-RU"/>
              </w:rPr>
              <w:t>-</w:t>
            </w:r>
            <w:r w:rsidRPr="00C918F5">
              <w:rPr>
                <w:lang w:val="ru-RU"/>
              </w:rPr>
              <w:t>ческое</w:t>
            </w:r>
            <w:proofErr w:type="spellEnd"/>
            <w:r w:rsidRPr="00C918F5">
              <w:rPr>
                <w:lang w:val="ru-RU"/>
              </w:rPr>
              <w:t xml:space="preserve"> определение рН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A2E8A" w14:textId="39AFD529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3D85" w14:textId="383C6DA9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2.2.3</w:t>
            </w:r>
          </w:p>
          <w:p w14:paraId="669D0BE7" w14:textId="669E5483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2.1.2.3</w:t>
            </w:r>
          </w:p>
        </w:tc>
      </w:tr>
      <w:tr w:rsidR="00B37A2F" w14:paraId="61B8C3BB" w14:textId="77777777" w:rsidTr="00C918F5">
        <w:trPr>
          <w:trHeight w:val="2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183F" w14:textId="49CA4838" w:rsidR="00B37A2F" w:rsidRPr="00E565D5" w:rsidRDefault="00B37A2F" w:rsidP="00F073C8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1.5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909C5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9F16" w14:textId="4DB8E904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21.10/</w:t>
            </w:r>
            <w:r>
              <w:rPr>
                <w:sz w:val="21"/>
                <w:szCs w:val="21"/>
                <w:lang w:val="ru-RU"/>
              </w:rPr>
              <w:t>11.116</w:t>
            </w:r>
          </w:p>
          <w:p w14:paraId="258BE4A3" w14:textId="268D551A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21.20/</w:t>
            </w:r>
            <w:r>
              <w:rPr>
                <w:sz w:val="21"/>
                <w:szCs w:val="21"/>
                <w:lang w:val="ru-RU"/>
              </w:rPr>
              <w:t>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6C37" w14:textId="77777777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Зависимость между реакцией раствора, приблизительным значением рН и цветом индикатора</w:t>
            </w:r>
          </w:p>
          <w:p w14:paraId="5C2D7410" w14:textId="77777777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</w:p>
          <w:p w14:paraId="02CF0C4C" w14:textId="43E48F80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Определение приблизительного значения рН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7733C" w14:textId="55CF43C3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A469" w14:textId="24EDADE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  <w:lang w:eastAsia="en-US"/>
              </w:rPr>
              <w:t>2.2.4</w:t>
            </w:r>
          </w:p>
          <w:p w14:paraId="71536889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66CCEE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94CA55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566BE8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5A8F10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2C11EF" w14:textId="3776745B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2.1.2.4</w:t>
            </w:r>
          </w:p>
        </w:tc>
      </w:tr>
      <w:tr w:rsidR="00B37A2F" w14:paraId="1C216052" w14:textId="77777777" w:rsidTr="00C918F5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C8D6" w14:textId="70417949" w:rsidR="00B37A2F" w:rsidRPr="00E565D5" w:rsidRDefault="00B37A2F" w:rsidP="00F073C8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1.6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A5C70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EBFB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21.10/08.133</w:t>
            </w:r>
            <w:r w:rsidRPr="00CD2BE9">
              <w:rPr>
                <w:sz w:val="21"/>
                <w:szCs w:val="21"/>
                <w:lang w:val="ru-RU"/>
              </w:rPr>
              <w:br/>
              <w:t>21.20/08.133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FE56" w14:textId="77777777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Показатель преломления (индекс рефракции)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6F05A" w14:textId="67EBFE68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6EA3" w14:textId="405EE2A6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2.2.6</w:t>
            </w:r>
          </w:p>
          <w:p w14:paraId="67A410B2" w14:textId="72869E0A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2.1.2.6</w:t>
            </w:r>
          </w:p>
        </w:tc>
      </w:tr>
      <w:tr w:rsidR="00B37A2F" w14:paraId="6FFFFB37" w14:textId="77777777" w:rsidTr="00C918F5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F398" w14:textId="1AD6E9C5" w:rsidR="00B37A2F" w:rsidRPr="00E565D5" w:rsidRDefault="00B37A2F" w:rsidP="00F073C8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1.7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5E4D7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BEAE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21.10/08.169</w:t>
            </w:r>
            <w:r w:rsidRPr="00CD2BE9">
              <w:rPr>
                <w:sz w:val="21"/>
                <w:szCs w:val="21"/>
                <w:lang w:val="ru-RU"/>
              </w:rPr>
              <w:br/>
              <w:t>21.20/08.169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0A5B" w14:textId="77777777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Оптическое вращение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20352" w14:textId="41442D31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5ED2" w14:textId="618A4625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2.2.7</w:t>
            </w:r>
          </w:p>
          <w:p w14:paraId="217065D9" w14:textId="57F58B24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2.1.2.7</w:t>
            </w:r>
          </w:p>
        </w:tc>
      </w:tr>
      <w:tr w:rsidR="00B37A2F" w14:paraId="321D70F2" w14:textId="77777777" w:rsidTr="00FF67AD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4E76" w14:textId="41D2F4F8" w:rsidR="00B37A2F" w:rsidRPr="00E565D5" w:rsidRDefault="00B37A2F" w:rsidP="00F073C8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1.8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FEAD8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427B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21.10/29.113</w:t>
            </w:r>
            <w:r w:rsidRPr="00CD2BE9">
              <w:rPr>
                <w:sz w:val="21"/>
                <w:szCs w:val="21"/>
                <w:lang w:val="ru-RU"/>
              </w:rPr>
              <w:br/>
              <w:t>21.20/29.113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C46" w14:textId="77777777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Электропроводность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3BDFC" w14:textId="14D18EA8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3D3F" w14:textId="519398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2.2.38</w:t>
            </w:r>
          </w:p>
          <w:p w14:paraId="2D76656A" w14:textId="3C744D59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2.1.2.33</w:t>
            </w:r>
          </w:p>
        </w:tc>
      </w:tr>
      <w:tr w:rsidR="00B37A2F" w14:paraId="5F32E7F3" w14:textId="77777777" w:rsidTr="00C918F5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BACC" w14:textId="550CB618" w:rsidR="00B37A2F" w:rsidRPr="00E565D5" w:rsidRDefault="00B37A2F" w:rsidP="00F073C8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t>1.</w:t>
            </w:r>
            <w:r w:rsidRPr="00E565D5">
              <w:rPr>
                <w:lang w:val="ru-RU"/>
              </w:rPr>
              <w:t>9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4F781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F012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</w:rPr>
            </w:pPr>
            <w:r w:rsidRPr="00CD2BE9">
              <w:rPr>
                <w:sz w:val="21"/>
                <w:szCs w:val="21"/>
              </w:rPr>
              <w:t>21.10/08.052</w:t>
            </w:r>
          </w:p>
          <w:p w14:paraId="4F21C512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</w:rPr>
              <w:t>21.20/08.052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17E8" w14:textId="77777777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Потеря в массе при высушивании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C0D5A" w14:textId="1FC1B2E4" w:rsidR="00B37A2F" w:rsidRPr="00095FFD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0905" w14:textId="77600CA6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2.2.32</w:t>
            </w:r>
          </w:p>
          <w:p w14:paraId="232BB7B2" w14:textId="43798904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2.1.2.31</w:t>
            </w:r>
          </w:p>
        </w:tc>
      </w:tr>
      <w:tr w:rsidR="00B37A2F" w14:paraId="7C76ADE8" w14:textId="77777777" w:rsidTr="00E177B2">
        <w:trPr>
          <w:trHeight w:val="1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4FA3" w14:textId="63B2950D" w:rsidR="00B37A2F" w:rsidRPr="00E565D5" w:rsidRDefault="00B37A2F" w:rsidP="00F073C8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1.10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0EB70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35F9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21.10/08.169</w:t>
            </w:r>
            <w:r w:rsidRPr="00CD2BE9">
              <w:rPr>
                <w:sz w:val="21"/>
                <w:szCs w:val="21"/>
                <w:lang w:val="ru-RU"/>
              </w:rPr>
              <w:br/>
              <w:t>21.20/08.169</w:t>
            </w:r>
            <w:r w:rsidRPr="00CD2BE9">
              <w:rPr>
                <w:sz w:val="21"/>
                <w:szCs w:val="21"/>
                <w:lang w:val="ru-RU"/>
              </w:rPr>
              <w:br/>
              <w:t>21.10/08.149</w:t>
            </w:r>
            <w:r w:rsidRPr="00CD2BE9">
              <w:rPr>
                <w:sz w:val="21"/>
                <w:szCs w:val="21"/>
                <w:lang w:val="ru-RU"/>
              </w:rPr>
              <w:br/>
              <w:t>21.20/08.149</w:t>
            </w:r>
            <w:r w:rsidRPr="00CD2BE9">
              <w:rPr>
                <w:sz w:val="21"/>
                <w:szCs w:val="21"/>
                <w:lang w:val="ru-RU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A34" w14:textId="2F0DEB7A" w:rsidR="00B37A2F" w:rsidRPr="0073629A" w:rsidRDefault="00B37A2F" w:rsidP="00A316D0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Методы титрования:</w:t>
            </w:r>
            <w:r w:rsidRPr="0073629A">
              <w:rPr>
                <w:lang w:val="ru-RU"/>
              </w:rPr>
              <w:br/>
              <w:t>- количественное определение</w:t>
            </w:r>
          </w:p>
          <w:p w14:paraId="68602319" w14:textId="77777777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- определение примесей</w:t>
            </w:r>
          </w:p>
          <w:p w14:paraId="291BE00F" w14:textId="77777777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- кислотность или щелочность</w:t>
            </w:r>
          </w:p>
          <w:p w14:paraId="710C40C8" w14:textId="7360885F" w:rsidR="00B37A2F" w:rsidRPr="00CB03D4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-</w:t>
            </w:r>
            <w:proofErr w:type="spellStart"/>
            <w:r w:rsidRPr="00CB03D4">
              <w:rPr>
                <w:lang w:val="ru-RU"/>
              </w:rPr>
              <w:t>потенциометри</w:t>
            </w:r>
            <w:r w:rsidR="00C918F5">
              <w:rPr>
                <w:lang w:val="ru-RU"/>
              </w:rPr>
              <w:t>-</w:t>
            </w:r>
            <w:r w:rsidRPr="00CB03D4">
              <w:rPr>
                <w:lang w:val="ru-RU"/>
              </w:rPr>
              <w:t>ческое</w:t>
            </w:r>
            <w:proofErr w:type="spellEnd"/>
            <w:r w:rsidRPr="00CB03D4">
              <w:rPr>
                <w:lang w:val="ru-RU"/>
              </w:rPr>
              <w:t xml:space="preserve"> титрование</w:t>
            </w:r>
          </w:p>
          <w:p w14:paraId="4660AD62" w14:textId="595C8D56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 xml:space="preserve">- </w:t>
            </w:r>
            <w:proofErr w:type="spellStart"/>
            <w:r w:rsidRPr="0073629A">
              <w:rPr>
                <w:lang w:val="ru-RU"/>
              </w:rPr>
              <w:t>комплексометри</w:t>
            </w:r>
            <w:r w:rsidR="00C918F5">
              <w:rPr>
                <w:lang w:val="ru-RU"/>
              </w:rPr>
              <w:t>-</w:t>
            </w:r>
            <w:r w:rsidRPr="0073629A">
              <w:rPr>
                <w:lang w:val="ru-RU"/>
              </w:rPr>
              <w:t>ческое</w:t>
            </w:r>
            <w:proofErr w:type="spellEnd"/>
            <w:r w:rsidRPr="0073629A">
              <w:rPr>
                <w:lang w:val="ru-RU"/>
              </w:rPr>
              <w:t xml:space="preserve"> титрование</w:t>
            </w:r>
          </w:p>
          <w:p w14:paraId="12F48F44" w14:textId="6217BBCB" w:rsidR="00B37A2F" w:rsidRPr="0073629A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73629A">
              <w:rPr>
                <w:lang w:val="ru-RU"/>
              </w:rPr>
              <w:t>- титрование в неводных растворителях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8D648" w14:textId="31A8DDFA" w:rsidR="00B37A2F" w:rsidRPr="00BE4BDA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52EE" w14:textId="16B7B81A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 xml:space="preserve">ГФ РБ </w:t>
            </w:r>
            <w:r w:rsidRPr="00E565D5">
              <w:rPr>
                <w:sz w:val="22"/>
                <w:szCs w:val="22"/>
                <w:lang w:val="en-US"/>
              </w:rPr>
              <w:t>II</w:t>
            </w:r>
            <w:r w:rsidRPr="00E565D5">
              <w:rPr>
                <w:sz w:val="22"/>
                <w:szCs w:val="22"/>
              </w:rPr>
              <w:t xml:space="preserve"> 2.2.20</w:t>
            </w:r>
          </w:p>
          <w:p w14:paraId="116B9D25" w14:textId="05BBB5F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</w:rPr>
              <w:t>2.5.50</w:t>
            </w:r>
          </w:p>
          <w:p w14:paraId="687844B1" w14:textId="112067FB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</w:rPr>
              <w:t>2.5.11</w:t>
            </w:r>
          </w:p>
          <w:p w14:paraId="1595C279" w14:textId="0F9992C2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</w:rPr>
              <w:t>#2.2.90</w:t>
            </w:r>
          </w:p>
          <w:p w14:paraId="2D5265B0" w14:textId="04B527EA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2.1.2.19</w:t>
            </w:r>
          </w:p>
          <w:p w14:paraId="4D13E096" w14:textId="3F5AA014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2.1.5.11</w:t>
            </w:r>
          </w:p>
          <w:p w14:paraId="06DD8CFE" w14:textId="2816F706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7A2F" w14:paraId="463B6527" w14:textId="77777777" w:rsidTr="00E177B2">
        <w:trPr>
          <w:trHeight w:val="1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A1FA" w14:textId="550D07DC" w:rsidR="00B37A2F" w:rsidRPr="00E565D5" w:rsidRDefault="00B37A2F" w:rsidP="00F073C8">
            <w:pPr>
              <w:pStyle w:val="af6"/>
              <w:ind w:left="-108" w:right="-99"/>
              <w:jc w:val="center"/>
            </w:pPr>
            <w:r w:rsidRPr="00E565D5">
              <w:lastRenderedPageBreak/>
              <w:t>1.11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4E808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709F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21.10/</w:t>
            </w:r>
            <w:r w:rsidRPr="00CD2BE9">
              <w:rPr>
                <w:sz w:val="21"/>
                <w:szCs w:val="21"/>
              </w:rPr>
              <w:t>11</w:t>
            </w:r>
            <w:r w:rsidRPr="00CD2BE9">
              <w:rPr>
                <w:sz w:val="21"/>
                <w:szCs w:val="21"/>
                <w:lang w:val="ru-RU"/>
              </w:rPr>
              <w:t>.</w:t>
            </w:r>
            <w:r w:rsidRPr="00CD2BE9">
              <w:rPr>
                <w:sz w:val="21"/>
                <w:szCs w:val="21"/>
              </w:rPr>
              <w:t>116</w:t>
            </w:r>
          </w:p>
          <w:p w14:paraId="227B4507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21.20/</w:t>
            </w:r>
            <w:r w:rsidRPr="00CD2BE9">
              <w:rPr>
                <w:sz w:val="21"/>
                <w:szCs w:val="21"/>
              </w:rPr>
              <w:t>11</w:t>
            </w:r>
            <w:r w:rsidRPr="00CD2BE9">
              <w:rPr>
                <w:sz w:val="21"/>
                <w:szCs w:val="21"/>
                <w:lang w:val="ru-RU"/>
              </w:rPr>
              <w:t>.</w:t>
            </w:r>
            <w:r w:rsidRPr="00CD2BE9">
              <w:rPr>
                <w:sz w:val="21"/>
                <w:szCs w:val="21"/>
              </w:rPr>
              <w:t>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F48F" w14:textId="77777777" w:rsidR="00B37A2F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Степень окрашивания жидкости</w:t>
            </w:r>
          </w:p>
          <w:p w14:paraId="2984E0CA" w14:textId="77777777" w:rsidR="00B37A2F" w:rsidRDefault="00B37A2F" w:rsidP="00861132">
            <w:pPr>
              <w:pStyle w:val="af6"/>
              <w:ind w:right="-106"/>
              <w:rPr>
                <w:lang w:val="ru-RU"/>
              </w:rPr>
            </w:pPr>
          </w:p>
          <w:p w14:paraId="6E13D909" w14:textId="60F81EEA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Окраска и интенсивность окраски жидкостей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A10A7" w14:textId="51B50E22" w:rsidR="00B37A2F" w:rsidRPr="00095FFD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9D2E" w14:textId="78769C42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 xml:space="preserve">ГФ РБ </w:t>
            </w:r>
            <w:r w:rsidRPr="00E565D5">
              <w:rPr>
                <w:sz w:val="22"/>
                <w:szCs w:val="22"/>
                <w:lang w:val="en-US"/>
              </w:rPr>
              <w:t>II</w:t>
            </w:r>
            <w:r w:rsidRPr="00E565D5">
              <w:rPr>
                <w:sz w:val="22"/>
                <w:szCs w:val="22"/>
              </w:rPr>
              <w:t xml:space="preserve"> 2.2.2</w:t>
            </w:r>
          </w:p>
          <w:p w14:paraId="4EF2DC37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F8E4A24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2E82075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BE39E43" w14:textId="6E31EFAF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2.1.2.2</w:t>
            </w:r>
          </w:p>
        </w:tc>
      </w:tr>
      <w:tr w:rsidR="00B37A2F" w14:paraId="18D20A74" w14:textId="77777777" w:rsidTr="009146CC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69D3" w14:textId="6FF37197" w:rsidR="00B37A2F" w:rsidRPr="00E565D5" w:rsidRDefault="00B37A2F" w:rsidP="00F073C8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1.12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CA9A2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791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21.10/08.052</w:t>
            </w:r>
          </w:p>
          <w:p w14:paraId="50861CF6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21.20/08.052</w:t>
            </w:r>
          </w:p>
          <w:p w14:paraId="4411E9CD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2E8B" w14:textId="77777777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Определение золы:</w:t>
            </w:r>
          </w:p>
          <w:p w14:paraId="725D78DD" w14:textId="6D25D856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общая зола</w:t>
            </w:r>
          </w:p>
          <w:p w14:paraId="06F2A58F" w14:textId="77777777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сульфатная зола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0863" w14:textId="7A9B10C1" w:rsidR="00B37A2F" w:rsidRPr="00095FFD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829A" w14:textId="087D655B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2.4.16</w:t>
            </w:r>
          </w:p>
          <w:p w14:paraId="616B101B" w14:textId="3C1E59E3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</w:rPr>
              <w:t>2.4.14</w:t>
            </w:r>
          </w:p>
          <w:p w14:paraId="6355C48E" w14:textId="38783724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E565D5">
              <w:rPr>
                <w:sz w:val="22"/>
                <w:szCs w:val="22"/>
              </w:rPr>
              <w:t>2.1.4.14</w:t>
            </w:r>
          </w:p>
          <w:p w14:paraId="6C62793D" w14:textId="210A143A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2.1.4.16</w:t>
            </w:r>
          </w:p>
        </w:tc>
      </w:tr>
      <w:tr w:rsidR="00B37A2F" w14:paraId="45EB9557" w14:textId="77777777" w:rsidTr="00336D00">
        <w:trPr>
          <w:trHeight w:val="2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D031" w14:textId="6959928F" w:rsidR="00B37A2F" w:rsidRPr="00E565D5" w:rsidRDefault="00B37A2F" w:rsidP="004C52EF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1.13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ACFA6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A11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21.10/26.045</w:t>
            </w:r>
          </w:p>
          <w:p w14:paraId="57280444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D2BE9">
              <w:rPr>
                <w:sz w:val="21"/>
                <w:szCs w:val="21"/>
                <w:lang w:val="ru-RU"/>
              </w:rPr>
              <w:t>21.20/26.045</w:t>
            </w:r>
          </w:p>
          <w:p w14:paraId="35389998" w14:textId="77777777" w:rsidR="00B37A2F" w:rsidRPr="00CD2BE9" w:rsidRDefault="00B37A2F" w:rsidP="00CD2BE9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E05E" w14:textId="7A15F47B" w:rsidR="00B37A2F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Растворение для твердых дозированных форм</w:t>
            </w:r>
          </w:p>
          <w:p w14:paraId="375107F2" w14:textId="77777777" w:rsidR="00B37A2F" w:rsidRPr="004E0385" w:rsidRDefault="00B37A2F" w:rsidP="00861132">
            <w:pPr>
              <w:pStyle w:val="af6"/>
              <w:ind w:right="-106"/>
              <w:rPr>
                <w:lang w:val="ru-RU"/>
              </w:rPr>
            </w:pPr>
          </w:p>
          <w:p w14:paraId="769CD989" w14:textId="24E65A8A" w:rsidR="00B37A2F" w:rsidRPr="004E0385" w:rsidRDefault="00B37A2F" w:rsidP="0086113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Испытание на растворение для твердых дозированных лекарственных форм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26583" w14:textId="55BD9012" w:rsidR="00B37A2F" w:rsidRPr="004E0385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3F76" w14:textId="253C86CB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2.9.3</w:t>
            </w:r>
          </w:p>
          <w:p w14:paraId="1DFE2B0C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D86BFAC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415C7A1F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54868DD" w14:textId="35741528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2.1.9.3</w:t>
            </w:r>
          </w:p>
        </w:tc>
      </w:tr>
      <w:tr w:rsidR="00B37A2F" w14:paraId="3C5FD52D" w14:textId="77777777" w:rsidTr="00336D00">
        <w:trPr>
          <w:trHeight w:val="2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0724" w14:textId="2C585696" w:rsidR="00B37A2F" w:rsidRPr="00E565D5" w:rsidRDefault="00B37A2F" w:rsidP="004C52EF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1.14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7D66E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1898" w14:textId="77777777" w:rsidR="00B37A2F" w:rsidRPr="005A548E" w:rsidRDefault="00B37A2F" w:rsidP="005A548E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548E">
              <w:rPr>
                <w:sz w:val="21"/>
                <w:szCs w:val="21"/>
                <w:lang w:val="ru-RU"/>
              </w:rPr>
              <w:t>21.10/29.040</w:t>
            </w:r>
          </w:p>
          <w:p w14:paraId="5B5E68DE" w14:textId="77777777" w:rsidR="00B37A2F" w:rsidRPr="00E565D5" w:rsidRDefault="00B37A2F" w:rsidP="005A548E">
            <w:pPr>
              <w:pStyle w:val="af6"/>
              <w:ind w:left="-136" w:right="-106"/>
              <w:jc w:val="center"/>
            </w:pPr>
            <w:r w:rsidRPr="005A548E">
              <w:rPr>
                <w:sz w:val="21"/>
                <w:szCs w:val="21"/>
                <w:lang w:val="ru-RU"/>
              </w:rPr>
              <w:t>21.20/29.040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AD5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Однородность массы для единицы дозированного лекарственного средства:</w:t>
            </w:r>
          </w:p>
          <w:p w14:paraId="5BE2D394" w14:textId="1D54118E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однородность массы;</w:t>
            </w:r>
          </w:p>
          <w:p w14:paraId="6B4B4B4C" w14:textId="6D3B7F48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средняя масса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4A369" w14:textId="60CD3E62" w:rsidR="00B37A2F" w:rsidRPr="00095FFD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D646" w14:textId="7CA64589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2.9.5</w:t>
            </w:r>
          </w:p>
          <w:p w14:paraId="5422212E" w14:textId="1519D59F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2.1.9.5</w:t>
            </w:r>
          </w:p>
        </w:tc>
      </w:tr>
      <w:tr w:rsidR="00B37A2F" w14:paraId="7251D892" w14:textId="77777777" w:rsidTr="00336D00">
        <w:trPr>
          <w:trHeight w:val="3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F5AA" w14:textId="53FE7BC7" w:rsidR="00B37A2F" w:rsidRPr="00E565D5" w:rsidRDefault="00B37A2F" w:rsidP="004C52EF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t>1.</w:t>
            </w:r>
            <w:r w:rsidRPr="00E565D5">
              <w:rPr>
                <w:lang w:val="ru-RU"/>
              </w:rPr>
              <w:t>15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A5E2F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32B3" w14:textId="77777777" w:rsidR="00B37A2F" w:rsidRPr="00D91D7A" w:rsidRDefault="00B37A2F" w:rsidP="00D91D7A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D91D7A">
              <w:rPr>
                <w:sz w:val="21"/>
                <w:szCs w:val="21"/>
                <w:lang w:val="ru-RU"/>
              </w:rPr>
              <w:t>21.10/29.040</w:t>
            </w:r>
          </w:p>
          <w:p w14:paraId="39F1E028" w14:textId="77777777" w:rsidR="00B37A2F" w:rsidRPr="00E565D5" w:rsidRDefault="00B37A2F" w:rsidP="00D91D7A">
            <w:pPr>
              <w:pStyle w:val="af6"/>
              <w:ind w:left="-136" w:right="-106"/>
              <w:jc w:val="center"/>
            </w:pPr>
            <w:r w:rsidRPr="00D91D7A">
              <w:rPr>
                <w:sz w:val="21"/>
                <w:szCs w:val="21"/>
                <w:lang w:val="ru-RU"/>
              </w:rPr>
              <w:t>21.20/29.040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444A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7015719E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 - однородность дозирования;</w:t>
            </w:r>
          </w:p>
          <w:p w14:paraId="01B4B715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однородность дозированных единиц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BB3A1" w14:textId="52047626" w:rsidR="00B37A2F" w:rsidRPr="00E565D5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49E" w14:textId="27664AD2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2.9.6 </w:t>
            </w:r>
          </w:p>
          <w:p w14:paraId="5354A846" w14:textId="32D88761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2.9.40</w:t>
            </w:r>
          </w:p>
          <w:p w14:paraId="71C86E54" w14:textId="5FAE34E4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2.1.9.14</w:t>
            </w:r>
          </w:p>
          <w:p w14:paraId="313D71BF" w14:textId="392FF1A9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cyan"/>
              </w:rPr>
            </w:pPr>
          </w:p>
          <w:p w14:paraId="1D416F26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7A2F" w14:paraId="58A4FDA8" w14:textId="77777777" w:rsidTr="006E788D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5C17" w14:textId="5F66100A" w:rsidR="00B37A2F" w:rsidRPr="00E565D5" w:rsidRDefault="00B37A2F" w:rsidP="004C52EF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t>1.1</w:t>
            </w:r>
            <w:r w:rsidRPr="00E565D5">
              <w:rPr>
                <w:lang w:val="ru-RU"/>
              </w:rPr>
              <w:t>6</w:t>
            </w:r>
            <w:r>
              <w:rPr>
                <w:lang w:val="ru-RU"/>
              </w:rPr>
              <w:br/>
            </w:r>
            <w:r w:rsidRPr="00B02815">
              <w:rPr>
                <w:lang w:val="ru-RU"/>
              </w:rPr>
              <w:t>*</w:t>
            </w:r>
            <w:r w:rsidRPr="00B02815"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FAC5A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C45" w14:textId="77777777" w:rsidR="00B37A2F" w:rsidRPr="00241DE6" w:rsidRDefault="00B37A2F" w:rsidP="00241DE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241DE6">
              <w:rPr>
                <w:sz w:val="21"/>
                <w:szCs w:val="21"/>
                <w:lang w:val="ru-RU"/>
              </w:rPr>
              <w:t>21.10/42.000</w:t>
            </w:r>
          </w:p>
          <w:p w14:paraId="5A41BB68" w14:textId="77777777" w:rsidR="00B37A2F" w:rsidRPr="00E565D5" w:rsidRDefault="00B37A2F" w:rsidP="00241DE6">
            <w:pPr>
              <w:pStyle w:val="af6"/>
              <w:ind w:left="-136" w:right="-106"/>
              <w:jc w:val="center"/>
            </w:pPr>
            <w:r w:rsidRPr="00241DE6">
              <w:rPr>
                <w:sz w:val="21"/>
                <w:szCs w:val="21"/>
                <w:lang w:val="ru-RU"/>
              </w:rPr>
              <w:t>21.20/42.000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648B" w14:textId="77777777" w:rsidR="00B37A2F" w:rsidRPr="00E565D5" w:rsidRDefault="00B37A2F" w:rsidP="00861132">
            <w:pPr>
              <w:pStyle w:val="af6"/>
              <w:ind w:right="-106"/>
            </w:pPr>
            <w:proofErr w:type="spellStart"/>
            <w:r w:rsidRPr="00E565D5">
              <w:t>Отбор</w:t>
            </w:r>
            <w:proofErr w:type="spellEnd"/>
            <w:r w:rsidRPr="00E565D5">
              <w:t xml:space="preserve"> </w:t>
            </w:r>
            <w:proofErr w:type="spellStart"/>
            <w:r w:rsidRPr="00E565D5">
              <w:t>образцов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0E138" w14:textId="7825C96A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E813" w14:textId="1E254B65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 #1.7</w:t>
            </w:r>
          </w:p>
          <w:p w14:paraId="0F700CBA" w14:textId="69B7936B" w:rsidR="00B37A2F" w:rsidRPr="00A24CB7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2.1.7.1</w:t>
            </w:r>
          </w:p>
        </w:tc>
      </w:tr>
      <w:tr w:rsidR="00B37A2F" w14:paraId="19CB110F" w14:textId="77777777" w:rsidTr="006E788D">
        <w:trPr>
          <w:trHeight w:val="1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7D0" w14:textId="420CBF06" w:rsidR="00B37A2F" w:rsidRPr="00E565D5" w:rsidRDefault="00B37A2F" w:rsidP="004C52EF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t>1.1</w:t>
            </w:r>
            <w:r w:rsidRPr="00E565D5">
              <w:rPr>
                <w:lang w:val="ru-RU"/>
              </w:rPr>
              <w:t>7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6C1FA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5E61" w14:textId="77777777" w:rsidR="00B37A2F" w:rsidRPr="00271F3F" w:rsidRDefault="00B37A2F" w:rsidP="00271F3F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271F3F">
              <w:rPr>
                <w:sz w:val="21"/>
                <w:szCs w:val="21"/>
                <w:lang w:val="ru-RU"/>
              </w:rPr>
              <w:t>21.10/08.161</w:t>
            </w:r>
          </w:p>
          <w:p w14:paraId="6F2D5872" w14:textId="77777777" w:rsidR="00B37A2F" w:rsidRPr="00271F3F" w:rsidRDefault="00B37A2F" w:rsidP="00271F3F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271F3F">
              <w:rPr>
                <w:sz w:val="21"/>
                <w:szCs w:val="21"/>
                <w:lang w:val="ru-RU"/>
              </w:rPr>
              <w:t>21.20/08.161</w:t>
            </w:r>
          </w:p>
          <w:p w14:paraId="39A709DF" w14:textId="77777777" w:rsidR="00B37A2F" w:rsidRPr="00E565D5" w:rsidRDefault="00B37A2F" w:rsidP="00861132">
            <w:pPr>
              <w:pStyle w:val="af6"/>
              <w:ind w:right="-10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7E9C" w14:textId="77777777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Тонкослойная хроматография:</w:t>
            </w:r>
          </w:p>
          <w:p w14:paraId="24301545" w14:textId="1531B9A3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подлинность</w:t>
            </w:r>
          </w:p>
          <w:p w14:paraId="63ACAF70" w14:textId="2FAB7217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определение примесей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33E71" w14:textId="3664BB46" w:rsidR="00B37A2F" w:rsidRPr="00BE4BDA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5E54" w14:textId="716E540C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2.2.27</w:t>
            </w:r>
          </w:p>
          <w:p w14:paraId="41A277EF" w14:textId="14CA95F2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7F44DA"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  <w:lang w:eastAsia="en-US"/>
              </w:rPr>
              <w:t>2.2.46</w:t>
            </w:r>
          </w:p>
          <w:p w14:paraId="10DFE73D" w14:textId="46AF03CD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2.1.2.26</w:t>
            </w:r>
          </w:p>
          <w:p w14:paraId="78B6D9B6" w14:textId="44210F40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2.1.2.36</w:t>
            </w:r>
          </w:p>
        </w:tc>
      </w:tr>
      <w:tr w:rsidR="00B37A2F" w14:paraId="7D9CDC0F" w14:textId="77777777" w:rsidTr="00373BEC">
        <w:trPr>
          <w:trHeight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1C55" w14:textId="13CD323B" w:rsidR="00B37A2F" w:rsidRPr="00E565D5" w:rsidRDefault="00B37A2F" w:rsidP="004C52EF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lastRenderedPageBreak/>
              <w:t>1.</w:t>
            </w:r>
            <w:r w:rsidRPr="00E565D5">
              <w:rPr>
                <w:lang w:val="ru-RU"/>
              </w:rPr>
              <w:t>18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D9EFB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BC33" w14:textId="77777777" w:rsidR="00B37A2F" w:rsidRPr="00271F3F" w:rsidRDefault="00B37A2F" w:rsidP="00271F3F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271F3F">
              <w:rPr>
                <w:sz w:val="21"/>
                <w:szCs w:val="21"/>
                <w:lang w:val="ru-RU"/>
              </w:rPr>
              <w:t>21.10/08.079</w:t>
            </w:r>
          </w:p>
          <w:p w14:paraId="24E8F980" w14:textId="77777777" w:rsidR="00B37A2F" w:rsidRPr="00E565D5" w:rsidRDefault="00B37A2F" w:rsidP="00271F3F">
            <w:pPr>
              <w:pStyle w:val="af6"/>
              <w:ind w:left="-136" w:right="-106"/>
              <w:jc w:val="center"/>
            </w:pPr>
            <w:r w:rsidRPr="00271F3F">
              <w:rPr>
                <w:sz w:val="21"/>
                <w:szCs w:val="21"/>
                <w:lang w:val="ru-RU"/>
              </w:rPr>
              <w:t>21.20/08.079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F8E" w14:textId="77777777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Капиллярный электрофорез:</w:t>
            </w:r>
          </w:p>
          <w:p w14:paraId="769C5C12" w14:textId="44768C4D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подлинность</w:t>
            </w:r>
          </w:p>
          <w:p w14:paraId="6785154C" w14:textId="00E74CB6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определение примесей</w:t>
            </w:r>
          </w:p>
          <w:p w14:paraId="778F0110" w14:textId="77777777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 xml:space="preserve">- количественное определение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8B7B3" w14:textId="7B2A4E26" w:rsidR="00B37A2F" w:rsidRPr="00BE4BDA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35A7" w14:textId="6646E79B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2.2.47</w:t>
            </w:r>
          </w:p>
          <w:p w14:paraId="49301494" w14:textId="76503D3F" w:rsidR="00B37A2F" w:rsidRPr="00271F3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02815">
              <w:rPr>
                <w:sz w:val="22"/>
                <w:szCs w:val="22"/>
              </w:rPr>
              <w:t>Капиллярный зонный электрофорез</w:t>
            </w:r>
          </w:p>
          <w:p w14:paraId="710565EB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2.1.2.37</w:t>
            </w:r>
          </w:p>
          <w:p w14:paraId="7723DC48" w14:textId="77777777" w:rsidR="0065655C" w:rsidRPr="00271F3F" w:rsidRDefault="0065655C" w:rsidP="006565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02815">
              <w:rPr>
                <w:sz w:val="22"/>
                <w:szCs w:val="22"/>
              </w:rPr>
              <w:t>Капиллярный зонный электрофорез</w:t>
            </w:r>
          </w:p>
          <w:p w14:paraId="7A432985" w14:textId="373E6DC1" w:rsidR="0065655C" w:rsidRPr="00E565D5" w:rsidRDefault="0065655C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7A2F" w14:paraId="33D3D039" w14:textId="77777777" w:rsidTr="00373BEC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1853" w14:textId="685EB185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D841D6">
              <w:rPr>
                <w:lang w:val="ru-RU"/>
              </w:rPr>
              <w:t>1.</w:t>
            </w:r>
            <w:r w:rsidRPr="00E565D5">
              <w:rPr>
                <w:lang w:val="ru-RU"/>
              </w:rPr>
              <w:t>19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8D8C8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4613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21.10/11.116</w:t>
            </w:r>
          </w:p>
          <w:p w14:paraId="56CA2370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21.20/11.116</w:t>
            </w:r>
          </w:p>
          <w:p w14:paraId="23BE660B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0C81" w14:textId="77777777" w:rsidR="00B37A2F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Реакция подлинности (идентификации) на ионы и функциональные группы</w:t>
            </w:r>
          </w:p>
          <w:p w14:paraId="53084F0F" w14:textId="77777777" w:rsidR="00B37A2F" w:rsidRDefault="00B37A2F" w:rsidP="00861132">
            <w:pPr>
              <w:pStyle w:val="af6"/>
              <w:ind w:right="-106"/>
              <w:rPr>
                <w:lang w:val="ru-RU"/>
              </w:rPr>
            </w:pPr>
          </w:p>
          <w:p w14:paraId="5A5D6C1E" w14:textId="0756F3B8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Качественные реакции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9969C" w14:textId="039ECAAC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51A" w14:textId="113281A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2.3.1</w:t>
            </w:r>
          </w:p>
          <w:p w14:paraId="34B3557F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DB8C94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C0EAAC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2AABBF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03B8EB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CFBF1A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0D3589" w14:textId="6DD9C7B8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2.1.3.1</w:t>
            </w:r>
          </w:p>
          <w:p w14:paraId="19CBA05D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7A2F" w14:paraId="386AF2D7" w14:textId="77777777" w:rsidTr="00373BEC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CA3" w14:textId="7E092EDB" w:rsidR="00B37A2F" w:rsidRPr="00BD036C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BD036C">
              <w:rPr>
                <w:lang w:val="ru-RU"/>
              </w:rPr>
              <w:t>1.20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3E290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6FD" w14:textId="03155330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21.10/11.116</w:t>
            </w:r>
          </w:p>
          <w:p w14:paraId="7058383B" w14:textId="4FE6D985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A03" w14:textId="77777777" w:rsidR="00B37A2F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BD036C">
              <w:rPr>
                <w:lang w:val="ru-RU"/>
              </w:rPr>
              <w:t>Прозрачность и степень мутности жидкости</w:t>
            </w:r>
          </w:p>
          <w:p w14:paraId="1D9DA916" w14:textId="77777777" w:rsidR="00B37A2F" w:rsidRDefault="00B37A2F" w:rsidP="00861132">
            <w:pPr>
              <w:pStyle w:val="af6"/>
              <w:ind w:right="-106"/>
              <w:rPr>
                <w:lang w:val="ru-RU"/>
              </w:rPr>
            </w:pPr>
          </w:p>
          <w:p w14:paraId="037224DA" w14:textId="75855F38" w:rsidR="00B37A2F" w:rsidRPr="00BD036C" w:rsidRDefault="00B37A2F" w:rsidP="0086113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Прозрачность и степень опалесценции жидкостей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C6496" w14:textId="4FC60B8C" w:rsidR="00B37A2F" w:rsidRPr="00BE4BDA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9A79" w14:textId="7B0C66A1" w:rsidR="00B37A2F" w:rsidRPr="00BD036C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D036C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</w:t>
            </w:r>
            <w:r w:rsidRPr="00BD036C">
              <w:rPr>
                <w:sz w:val="22"/>
                <w:szCs w:val="22"/>
              </w:rPr>
              <w:t>2.2.1</w:t>
            </w:r>
          </w:p>
          <w:p w14:paraId="2414548D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139564B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578DB51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751CE7B" w14:textId="3882A5EE" w:rsidR="00B37A2F" w:rsidRPr="00BD036C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BD036C">
              <w:rPr>
                <w:sz w:val="22"/>
                <w:szCs w:val="22"/>
              </w:rPr>
              <w:t xml:space="preserve"> 2.1.2.1</w:t>
            </w:r>
          </w:p>
        </w:tc>
      </w:tr>
      <w:tr w:rsidR="00B37A2F" w14:paraId="432253B4" w14:textId="77777777" w:rsidTr="00ED0A0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F7BF" w14:textId="4157740E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1.21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74BD3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DE28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21.10/08.074</w:t>
            </w:r>
          </w:p>
          <w:p w14:paraId="548B6BCA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21.20/08.074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443" w14:textId="77777777" w:rsidR="00B37A2F" w:rsidRPr="00E565D5" w:rsidRDefault="00B37A2F" w:rsidP="00336D00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Абсорбционная спектрометрия в инфракрасной области:</w:t>
            </w:r>
          </w:p>
          <w:p w14:paraId="03515395" w14:textId="68462092" w:rsidR="00B37A2F" w:rsidRPr="00E565D5" w:rsidRDefault="00B37A2F" w:rsidP="00336D00">
            <w:pPr>
              <w:pStyle w:val="af6"/>
              <w:spacing w:after="120"/>
              <w:ind w:right="-108"/>
            </w:pPr>
            <w:r w:rsidRPr="00E565D5">
              <w:t>-</w:t>
            </w:r>
            <w:r w:rsidRPr="00E565D5">
              <w:rPr>
                <w:lang w:val="ru-RU"/>
              </w:rPr>
              <w:t xml:space="preserve"> </w:t>
            </w:r>
            <w:proofErr w:type="spellStart"/>
            <w:r w:rsidRPr="00E565D5">
              <w:t>подлинность</w:t>
            </w:r>
            <w:proofErr w:type="spellEnd"/>
          </w:p>
          <w:p w14:paraId="6200392B" w14:textId="77777777" w:rsidR="00B37A2F" w:rsidRPr="00E565D5" w:rsidRDefault="00B37A2F" w:rsidP="00336D00">
            <w:pPr>
              <w:pStyle w:val="af6"/>
              <w:spacing w:after="120"/>
              <w:ind w:right="-108"/>
            </w:pPr>
            <w:r w:rsidRPr="00E565D5">
              <w:t>-</w:t>
            </w:r>
            <w:r w:rsidRPr="00E565D5">
              <w:rPr>
                <w:lang w:val="ru-RU"/>
              </w:rPr>
              <w:t xml:space="preserve"> </w:t>
            </w:r>
            <w:proofErr w:type="spellStart"/>
            <w:r w:rsidRPr="00E565D5">
              <w:t>количественное</w:t>
            </w:r>
            <w:proofErr w:type="spellEnd"/>
            <w:r w:rsidRPr="00E565D5">
              <w:t xml:space="preserve"> </w:t>
            </w:r>
            <w:proofErr w:type="spellStart"/>
            <w:r w:rsidRPr="00E565D5">
              <w:t>определение</w:t>
            </w:r>
            <w:proofErr w:type="spellEnd"/>
            <w:r w:rsidRPr="00E565D5"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E0FC0" w14:textId="40CA2D93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FD28" w14:textId="02A02F2F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2.2.24</w:t>
            </w:r>
          </w:p>
          <w:p w14:paraId="66D2E183" w14:textId="2BEAC2F6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2.1.2.23</w:t>
            </w:r>
          </w:p>
        </w:tc>
      </w:tr>
      <w:tr w:rsidR="00B37A2F" w14:paraId="01160671" w14:textId="77777777" w:rsidTr="00ED0A0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690" w14:textId="530C1786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D841D6">
              <w:rPr>
                <w:lang w:val="ru-RU"/>
              </w:rPr>
              <w:t>1.</w:t>
            </w:r>
            <w:r w:rsidRPr="00E565D5">
              <w:rPr>
                <w:lang w:val="ru-RU"/>
              </w:rPr>
              <w:t>22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CA171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F8E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21.10/08.149</w:t>
            </w:r>
          </w:p>
          <w:p w14:paraId="356ADCD1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21.20/08.149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1CC9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П</w:t>
            </w:r>
            <w:proofErr w:type="spellStart"/>
            <w:r w:rsidRPr="00E565D5">
              <w:t>ерекисное</w:t>
            </w:r>
            <w:proofErr w:type="spellEnd"/>
            <w:r w:rsidRPr="00E565D5">
              <w:rPr>
                <w:lang w:val="ru-RU"/>
              </w:rPr>
              <w:t xml:space="preserve"> </w:t>
            </w:r>
            <w:r w:rsidRPr="00E565D5">
              <w:t>(</w:t>
            </w:r>
            <w:proofErr w:type="spellStart"/>
            <w:r w:rsidRPr="00E565D5">
              <w:t>пероксидное</w:t>
            </w:r>
            <w:proofErr w:type="spellEnd"/>
            <w:r w:rsidRPr="00E565D5">
              <w:t xml:space="preserve">) </w:t>
            </w:r>
            <w:proofErr w:type="spellStart"/>
            <w:r w:rsidRPr="00E565D5">
              <w:t>число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B2337" w14:textId="23E21E26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070" w14:textId="18D0E673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2.5.5</w:t>
            </w:r>
          </w:p>
          <w:p w14:paraId="1A81D005" w14:textId="783A2FA9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2.1.5.5</w:t>
            </w:r>
          </w:p>
        </w:tc>
      </w:tr>
      <w:tr w:rsidR="00B37A2F" w14:paraId="51281ECD" w14:textId="77777777" w:rsidTr="00ED0A0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07C" w14:textId="11EF52BD" w:rsidR="00B37A2F" w:rsidRPr="00D841D6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D841D6">
              <w:rPr>
                <w:lang w:val="ru-RU"/>
              </w:rPr>
              <w:t>1.</w:t>
            </w:r>
            <w:r w:rsidRPr="00E565D5">
              <w:rPr>
                <w:lang w:val="ru-RU"/>
              </w:rPr>
              <w:t>23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DE12B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180B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21.10/08.149</w:t>
            </w:r>
          </w:p>
          <w:p w14:paraId="0D9B4DB8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21.20/08.149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38A7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К</w:t>
            </w:r>
            <w:proofErr w:type="spellStart"/>
            <w:r w:rsidRPr="00E565D5">
              <w:t>ислотное</w:t>
            </w:r>
            <w:proofErr w:type="spellEnd"/>
            <w:r w:rsidRPr="00E565D5">
              <w:t xml:space="preserve"> </w:t>
            </w:r>
            <w:proofErr w:type="spellStart"/>
            <w:r w:rsidRPr="00E565D5">
              <w:t>число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729F9" w14:textId="3AF52CC8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FDFD" w14:textId="117ADF06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2.5.1</w:t>
            </w:r>
          </w:p>
          <w:p w14:paraId="34B9A628" w14:textId="263FAAFA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2.1.5.1</w:t>
            </w:r>
          </w:p>
        </w:tc>
      </w:tr>
      <w:tr w:rsidR="00B37A2F" w14:paraId="141ECD0D" w14:textId="77777777" w:rsidTr="00ED0A0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940" w14:textId="2545D515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D841D6">
              <w:rPr>
                <w:lang w:val="ru-RU"/>
              </w:rPr>
              <w:t>1.</w:t>
            </w:r>
            <w:r w:rsidRPr="00E565D5">
              <w:rPr>
                <w:lang w:val="ru-RU"/>
              </w:rPr>
              <w:t>24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80982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EFB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21.10/08.149</w:t>
            </w:r>
          </w:p>
          <w:p w14:paraId="4F76E2FD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21.20/08.149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D968" w14:textId="77777777" w:rsidR="00B37A2F" w:rsidRPr="00E565D5" w:rsidRDefault="00B37A2F" w:rsidP="00861132">
            <w:pPr>
              <w:pStyle w:val="af6"/>
              <w:ind w:right="-106"/>
            </w:pPr>
            <w:r w:rsidRPr="00E565D5">
              <w:rPr>
                <w:lang w:val="ru-RU"/>
              </w:rPr>
              <w:t>Н</w:t>
            </w:r>
            <w:proofErr w:type="spellStart"/>
            <w:r w:rsidRPr="00E565D5">
              <w:t>еомыляемые</w:t>
            </w:r>
            <w:proofErr w:type="spellEnd"/>
            <w:r w:rsidRPr="00E565D5">
              <w:t xml:space="preserve"> </w:t>
            </w:r>
            <w:proofErr w:type="spellStart"/>
            <w:r w:rsidRPr="00E565D5">
              <w:t>вещества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727EC" w14:textId="5CE0E462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6AF7" w14:textId="1FD69B1B" w:rsidR="00B37A2F" w:rsidRPr="00E565D5" w:rsidRDefault="00B37A2F" w:rsidP="00861132">
            <w:pPr>
              <w:pStyle w:val="af6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E565D5">
              <w:t>II</w:t>
            </w:r>
            <w:r w:rsidRPr="00E565D5">
              <w:rPr>
                <w:lang w:val="ru-RU"/>
              </w:rPr>
              <w:t xml:space="preserve"> 2.5.7</w:t>
            </w:r>
          </w:p>
          <w:p w14:paraId="140B6498" w14:textId="61A8E102" w:rsidR="00B37A2F" w:rsidRPr="00E565D5" w:rsidRDefault="00B37A2F" w:rsidP="00861132">
            <w:pPr>
              <w:pStyle w:val="af6"/>
              <w:rPr>
                <w:lang w:val="ru-RU"/>
              </w:rPr>
            </w:pPr>
            <w:r>
              <w:t>ФЕАЭС</w:t>
            </w:r>
            <w:r w:rsidRPr="00E565D5">
              <w:rPr>
                <w:lang w:val="ru-RU" w:eastAsia="ru-RU"/>
              </w:rPr>
              <w:t xml:space="preserve"> 2.1.5.7</w:t>
            </w:r>
          </w:p>
        </w:tc>
      </w:tr>
      <w:tr w:rsidR="00B37A2F" w14:paraId="7E42EAEF" w14:textId="77777777" w:rsidTr="00ED0A0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172D" w14:textId="030C57DB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D841D6">
              <w:rPr>
                <w:lang w:val="ru-RU"/>
              </w:rPr>
              <w:t>1.</w:t>
            </w:r>
            <w:r w:rsidRPr="00E565D5">
              <w:rPr>
                <w:lang w:val="ru-RU"/>
              </w:rPr>
              <w:t>25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F270A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70B1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21.10/08.149</w:t>
            </w:r>
          </w:p>
          <w:p w14:paraId="401509C5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21.20/08.149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1BF" w14:textId="77777777" w:rsidR="00B37A2F" w:rsidRPr="00E565D5" w:rsidRDefault="00B37A2F" w:rsidP="00861132">
            <w:pPr>
              <w:pStyle w:val="af6"/>
              <w:ind w:right="-106"/>
            </w:pPr>
            <w:r w:rsidRPr="00E565D5">
              <w:rPr>
                <w:lang w:val="ru-RU"/>
              </w:rPr>
              <w:t>Й</w:t>
            </w:r>
            <w:proofErr w:type="spellStart"/>
            <w:r w:rsidRPr="00E565D5">
              <w:t>одное</w:t>
            </w:r>
            <w:proofErr w:type="spellEnd"/>
            <w:r w:rsidRPr="00E565D5">
              <w:t xml:space="preserve"> </w:t>
            </w:r>
            <w:proofErr w:type="spellStart"/>
            <w:r w:rsidRPr="00E565D5">
              <w:t>число</w:t>
            </w:r>
            <w:proofErr w:type="spellEnd"/>
          </w:p>
          <w:p w14:paraId="54C3A46F" w14:textId="77777777" w:rsidR="00B37A2F" w:rsidRPr="00E565D5" w:rsidRDefault="00B37A2F" w:rsidP="00861132">
            <w:pPr>
              <w:pStyle w:val="af6"/>
              <w:ind w:right="-106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80B11" w14:textId="20067792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8CBA" w14:textId="209D18F6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2.5.4</w:t>
            </w:r>
          </w:p>
          <w:p w14:paraId="3EAC97A8" w14:textId="246AF10A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2.1.5.4</w:t>
            </w:r>
          </w:p>
        </w:tc>
      </w:tr>
      <w:tr w:rsidR="00B37A2F" w14:paraId="0BAB5904" w14:textId="77777777" w:rsidTr="00ED0A0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CA08" w14:textId="0B931C24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D841D6">
              <w:rPr>
                <w:lang w:val="ru-RU"/>
              </w:rPr>
              <w:t>1.2</w:t>
            </w:r>
            <w:r w:rsidRPr="00E565D5">
              <w:rPr>
                <w:lang w:val="ru-RU"/>
              </w:rPr>
              <w:t>6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294CF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A55D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21.10/08.149</w:t>
            </w:r>
          </w:p>
          <w:p w14:paraId="417BA44C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21.20/08.149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456" w14:textId="77777777" w:rsidR="00B37A2F" w:rsidRPr="00E565D5" w:rsidRDefault="00B37A2F" w:rsidP="00861132">
            <w:pPr>
              <w:pStyle w:val="af6"/>
              <w:ind w:right="-106"/>
            </w:pPr>
            <w:r w:rsidRPr="00E565D5">
              <w:rPr>
                <w:lang w:val="ru-RU"/>
              </w:rPr>
              <w:t>Г</w:t>
            </w:r>
            <w:proofErr w:type="spellStart"/>
            <w:r w:rsidRPr="00E565D5">
              <w:t>идроксильное</w:t>
            </w:r>
            <w:proofErr w:type="spellEnd"/>
            <w:r w:rsidRPr="00E565D5">
              <w:t xml:space="preserve"> </w:t>
            </w:r>
            <w:proofErr w:type="spellStart"/>
            <w:r w:rsidRPr="00E565D5">
              <w:t>число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AF115" w14:textId="3BB01A2C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844D" w14:textId="3601DBB6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2.5.3</w:t>
            </w:r>
          </w:p>
          <w:p w14:paraId="4B33575D" w14:textId="287BEA92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2.1.5.3</w:t>
            </w:r>
          </w:p>
        </w:tc>
      </w:tr>
      <w:tr w:rsidR="00B37A2F" w14:paraId="34714CAA" w14:textId="77777777" w:rsidTr="00ED0A07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93D8" w14:textId="6147E2EA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D841D6">
              <w:rPr>
                <w:lang w:val="ru-RU"/>
              </w:rPr>
              <w:t>1.2</w:t>
            </w:r>
            <w:r w:rsidRPr="00E565D5">
              <w:rPr>
                <w:lang w:val="ru-RU"/>
              </w:rPr>
              <w:t>7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E9171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A34B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21.10/08.149</w:t>
            </w:r>
          </w:p>
          <w:p w14:paraId="7D5B6F33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21.20/08.149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A81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Эфирное число </w:t>
            </w:r>
          </w:p>
          <w:p w14:paraId="4127EDD2" w14:textId="77777777" w:rsidR="00B37A2F" w:rsidRPr="00E565D5" w:rsidRDefault="00B37A2F" w:rsidP="00861132">
            <w:pPr>
              <w:pStyle w:val="af6"/>
              <w:ind w:right="-106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B6BA7" w14:textId="336E703C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1C2" w14:textId="24323B93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2.5.2</w:t>
            </w:r>
          </w:p>
          <w:p w14:paraId="21BEEC05" w14:textId="416E51B4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2.1.5.2</w:t>
            </w:r>
          </w:p>
        </w:tc>
      </w:tr>
      <w:tr w:rsidR="00B37A2F" w14:paraId="073B1FF4" w14:textId="77777777" w:rsidTr="00336D00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CED1" w14:textId="2D4AA016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1.29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BD8EE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F45B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21.10/08.149</w:t>
            </w:r>
            <w:r w:rsidRPr="005A3716">
              <w:rPr>
                <w:sz w:val="21"/>
                <w:szCs w:val="21"/>
                <w:lang w:val="ru-RU"/>
              </w:rPr>
              <w:br/>
              <w:t>21.20/08.149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355B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Число омыления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FA5EB" w14:textId="206E775A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1B9C" w14:textId="593159A2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</w:rPr>
              <w:t xml:space="preserve"> 2.5.6</w:t>
            </w:r>
          </w:p>
          <w:p w14:paraId="16E9179A" w14:textId="395D0700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2.1.5.6</w:t>
            </w:r>
          </w:p>
        </w:tc>
      </w:tr>
      <w:tr w:rsidR="00B37A2F" w14:paraId="21F06009" w14:textId="77777777" w:rsidTr="00ED0A0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7F2E" w14:textId="22EC3C64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D841D6">
              <w:rPr>
                <w:lang w:val="ru-RU"/>
              </w:rPr>
              <w:t>1.</w:t>
            </w:r>
            <w:r w:rsidRPr="00E565D5">
              <w:rPr>
                <w:lang w:val="ru-RU"/>
              </w:rPr>
              <w:t>30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CA947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F106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21.10/08.031</w:t>
            </w:r>
          </w:p>
          <w:p w14:paraId="1B3930B3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21.20/08.031</w:t>
            </w:r>
          </w:p>
          <w:p w14:paraId="7C0DFB5F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21.10/08.118</w:t>
            </w:r>
          </w:p>
          <w:p w14:paraId="3F715C21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21.20/08.118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820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О</w:t>
            </w:r>
            <w:proofErr w:type="spellStart"/>
            <w:r w:rsidRPr="00E565D5">
              <w:t>тносительная</w:t>
            </w:r>
            <w:proofErr w:type="spellEnd"/>
            <w:r w:rsidRPr="00E565D5">
              <w:t xml:space="preserve"> </w:t>
            </w:r>
            <w:proofErr w:type="spellStart"/>
            <w:r w:rsidRPr="00E565D5">
              <w:t>плотность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E112C" w14:textId="084DE91A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8E0A" w14:textId="6AEECDD8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7E31">
              <w:rPr>
                <w:sz w:val="22"/>
                <w:szCs w:val="22"/>
                <w:lang w:eastAsia="en-US"/>
              </w:rPr>
              <w:t xml:space="preserve">ГФ РБ </w:t>
            </w:r>
            <w:r w:rsidRPr="00C17E31">
              <w:rPr>
                <w:sz w:val="22"/>
                <w:szCs w:val="22"/>
                <w:lang w:val="en-US" w:eastAsia="en-US"/>
              </w:rPr>
              <w:t>II</w:t>
            </w:r>
            <w:r w:rsidRPr="00C17E31">
              <w:rPr>
                <w:sz w:val="22"/>
                <w:szCs w:val="22"/>
              </w:rPr>
              <w:t xml:space="preserve"> 2.2.5 метод 1, 3</w:t>
            </w:r>
          </w:p>
          <w:p w14:paraId="2946F34B" w14:textId="1E2286FB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2.1.2.5</w:t>
            </w:r>
            <w:r>
              <w:rPr>
                <w:sz w:val="22"/>
                <w:szCs w:val="22"/>
              </w:rPr>
              <w:t xml:space="preserve"> </w:t>
            </w:r>
            <w:r w:rsidR="0065655C" w:rsidRPr="00C17E31">
              <w:rPr>
                <w:sz w:val="22"/>
                <w:szCs w:val="22"/>
              </w:rPr>
              <w:t xml:space="preserve"> метод 1, 3</w:t>
            </w:r>
          </w:p>
        </w:tc>
      </w:tr>
      <w:tr w:rsidR="00B37A2F" w14:paraId="2C384950" w14:textId="77777777" w:rsidTr="00EA52D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04E" w14:textId="5BD59E58" w:rsidR="00B37A2F" w:rsidRPr="00E565D5" w:rsidRDefault="00B37A2F" w:rsidP="00D841D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lastRenderedPageBreak/>
              <w:t>1.31</w:t>
            </w:r>
            <w:r w:rsidRPr="00D841D6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56B4E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674E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21.10/11.116</w:t>
            </w:r>
          </w:p>
          <w:p w14:paraId="1581D841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5A3716">
              <w:rPr>
                <w:sz w:val="21"/>
                <w:szCs w:val="21"/>
                <w:lang w:val="ru-RU"/>
              </w:rPr>
              <w:t>21.20/11.116</w:t>
            </w:r>
          </w:p>
          <w:p w14:paraId="315202F1" w14:textId="77777777" w:rsidR="00B37A2F" w:rsidRPr="005A3716" w:rsidRDefault="00B37A2F" w:rsidP="005A371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E87E" w14:textId="341FB73E" w:rsidR="00B37A2F" w:rsidRPr="00F0711F" w:rsidRDefault="00B37A2F" w:rsidP="00861132">
            <w:pPr>
              <w:pStyle w:val="af6"/>
              <w:snapToGrid w:val="0"/>
              <w:rPr>
                <w:lang w:val="ru-RU"/>
              </w:rPr>
            </w:pPr>
            <w:r w:rsidRPr="00E565D5">
              <w:rPr>
                <w:lang w:val="ru-RU"/>
              </w:rPr>
              <w:t xml:space="preserve">Внешний вид </w:t>
            </w:r>
            <w:r>
              <w:rPr>
                <w:lang w:val="ru-RU"/>
              </w:rPr>
              <w:t>(</w:t>
            </w:r>
            <w:r w:rsidRPr="00E565D5">
              <w:rPr>
                <w:lang w:val="ru-RU"/>
              </w:rPr>
              <w:t>описание</w:t>
            </w:r>
            <w:r>
              <w:rPr>
                <w:lang w:val="ru-RU"/>
              </w:rPr>
              <w:t>)</w:t>
            </w:r>
            <w:r w:rsidRPr="00E565D5">
              <w:rPr>
                <w:lang w:val="ru-RU"/>
              </w:rPr>
              <w:t xml:space="preserve">, запах, цвет, </w:t>
            </w:r>
            <w:r w:rsidRPr="00F0711F">
              <w:rPr>
                <w:lang w:val="ru-RU"/>
              </w:rPr>
              <w:t xml:space="preserve">гигроскопичность, растворимость, кристалличность, </w:t>
            </w:r>
          </w:p>
          <w:p w14:paraId="03DE6335" w14:textId="7FF39ABA" w:rsidR="00B37A2F" w:rsidRPr="00F0711F" w:rsidRDefault="00B37A2F" w:rsidP="00D37113">
            <w:pPr>
              <w:pStyle w:val="af6"/>
              <w:snapToGrid w:val="0"/>
              <w:spacing w:after="120"/>
              <w:rPr>
                <w:rFonts w:eastAsia="Calibri"/>
                <w:lang w:val="ru-RU"/>
              </w:rPr>
            </w:pPr>
            <w:r w:rsidRPr="00F0711F">
              <w:rPr>
                <w:rFonts w:eastAsia="Calibri"/>
                <w:lang w:val="ru-RU"/>
              </w:rPr>
              <w:t>однородность</w:t>
            </w:r>
            <w:r w:rsidRPr="00E565D5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0A938" w14:textId="6F3C21EB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0EF6" w14:textId="77777777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</w:rPr>
              <w:t xml:space="preserve">2.3.4 </w:t>
            </w:r>
          </w:p>
          <w:p w14:paraId="19B88F54" w14:textId="0D978422" w:rsidR="00B37A2F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5.11</w:t>
            </w:r>
          </w:p>
          <w:p w14:paraId="64CD0BEB" w14:textId="77777777" w:rsidR="00B37A2F" w:rsidRPr="00A862D9" w:rsidRDefault="00B37A2F" w:rsidP="00A862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862D9">
              <w:rPr>
                <w:sz w:val="22"/>
                <w:szCs w:val="22"/>
              </w:rPr>
              <w:t>ГФ РБ II 2.9.37</w:t>
            </w:r>
          </w:p>
          <w:p w14:paraId="5F350F15" w14:textId="77777777" w:rsidR="00B37A2F" w:rsidRPr="00A862D9" w:rsidRDefault="00B37A2F" w:rsidP="00A862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862D9">
              <w:rPr>
                <w:sz w:val="22"/>
                <w:szCs w:val="22"/>
              </w:rPr>
              <w:t xml:space="preserve">ФЕАЭС 2.1.9.13 </w:t>
            </w:r>
          </w:p>
          <w:p w14:paraId="60031DC9" w14:textId="5CE52E7B" w:rsidR="00B37A2F" w:rsidRPr="00E565D5" w:rsidRDefault="00B37A2F" w:rsidP="00A862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2.1.3.2</w:t>
            </w:r>
          </w:p>
          <w:p w14:paraId="729A8048" w14:textId="64963B91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2.3.6.0</w:t>
            </w:r>
          </w:p>
        </w:tc>
      </w:tr>
      <w:tr w:rsidR="00B37A2F" w14:paraId="3026440A" w14:textId="77777777" w:rsidTr="00EA52D7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3EFC" w14:textId="2D2883E4" w:rsidR="00B37A2F" w:rsidRPr="00E565D5" w:rsidRDefault="00B37A2F" w:rsidP="003D546B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1.32</w:t>
            </w:r>
            <w:r w:rsidRPr="003D546B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9F082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9674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21.10/08.118</w:t>
            </w:r>
            <w:r w:rsidRPr="00CB0E4C">
              <w:rPr>
                <w:sz w:val="21"/>
                <w:szCs w:val="21"/>
                <w:lang w:val="ru-RU"/>
              </w:rPr>
              <w:br/>
              <w:t>21.20/08.118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90D9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Содержание этанола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58ADC" w14:textId="4D294571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BFA" w14:textId="24AB3781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2.9.10 (метод А)</w:t>
            </w:r>
          </w:p>
          <w:p w14:paraId="23B9F630" w14:textId="37F71CB4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2.1.9.8</w:t>
            </w:r>
          </w:p>
        </w:tc>
      </w:tr>
      <w:tr w:rsidR="00B37A2F" w14:paraId="52386F16" w14:textId="77777777" w:rsidTr="00D37113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FABD" w14:textId="06588737" w:rsidR="00B37A2F" w:rsidRPr="00E565D5" w:rsidRDefault="00B37A2F" w:rsidP="003D546B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1.33</w:t>
            </w:r>
            <w:r w:rsidRPr="003D546B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C0CF6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0D35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21.10/08.092</w:t>
            </w:r>
          </w:p>
          <w:p w14:paraId="7A29B445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21.20/08.092</w:t>
            </w:r>
          </w:p>
          <w:p w14:paraId="2CF5AB63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B33A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Масс-спектрометрия с использованием индуктивно связанной плазмы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4B619" w14:textId="54F82FB1" w:rsidR="00B37A2F" w:rsidRPr="00BE4BDA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AD9" w14:textId="2FBA8396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2.2.58</w:t>
            </w:r>
          </w:p>
          <w:p w14:paraId="3C84EB02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7A2F" w14:paraId="5C628920" w14:textId="77777777" w:rsidTr="00D37113">
        <w:trPr>
          <w:trHeight w:val="1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8425" w14:textId="0D48041A" w:rsidR="00B37A2F" w:rsidRPr="00E565D5" w:rsidRDefault="00B37A2F" w:rsidP="003D546B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1.34</w:t>
            </w:r>
            <w:r w:rsidRPr="003D546B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C6185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229B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21.10/11.116</w:t>
            </w:r>
          </w:p>
          <w:p w14:paraId="4C5A4E61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B050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Испытания на предельное содержание примесей:</w:t>
            </w:r>
          </w:p>
          <w:p w14:paraId="53E1B511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t xml:space="preserve">- </w:t>
            </w:r>
            <w:proofErr w:type="spellStart"/>
            <w:r w:rsidRPr="00E565D5">
              <w:t>сульфаты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C3C5F" w14:textId="75AB10DA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144" w14:textId="5C44926D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2.4.13</w:t>
            </w:r>
          </w:p>
          <w:p w14:paraId="106D05DB" w14:textId="368C92B4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2.1.4.13</w:t>
            </w:r>
          </w:p>
          <w:p w14:paraId="41866878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7A2F" w14:paraId="24972FF3" w14:textId="77777777" w:rsidTr="00D37113">
        <w:trPr>
          <w:trHeight w:val="1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800B" w14:textId="6E45B0B0" w:rsidR="00B37A2F" w:rsidRPr="00E565D5" w:rsidRDefault="00B37A2F" w:rsidP="003D546B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3D546B">
              <w:rPr>
                <w:lang w:val="ru-RU"/>
              </w:rPr>
              <w:t>1.</w:t>
            </w:r>
            <w:r w:rsidRPr="00E565D5">
              <w:rPr>
                <w:lang w:val="ru-RU"/>
              </w:rPr>
              <w:t>35</w:t>
            </w:r>
            <w:r w:rsidRPr="003D546B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403A9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1FD2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21.10/11.116</w:t>
            </w:r>
          </w:p>
          <w:p w14:paraId="034A8253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651F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Испытания на предельное содержание примесей:</w:t>
            </w:r>
          </w:p>
          <w:p w14:paraId="45122E3B" w14:textId="77777777" w:rsidR="00B37A2F" w:rsidRPr="00E565D5" w:rsidRDefault="00B37A2F" w:rsidP="00861132">
            <w:pPr>
              <w:pStyle w:val="af6"/>
              <w:ind w:right="-106"/>
              <w:rPr>
                <w:highlight w:val="yellow"/>
                <w:lang w:val="ru-RU"/>
              </w:rPr>
            </w:pPr>
            <w:r w:rsidRPr="00E565D5">
              <w:t xml:space="preserve">- </w:t>
            </w:r>
            <w:proofErr w:type="spellStart"/>
            <w:r w:rsidRPr="00E565D5">
              <w:t>хлориды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4615A" w14:textId="5E19C33A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452" w14:textId="289211B4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 2.4.4</w:t>
            </w:r>
          </w:p>
          <w:p w14:paraId="2E87A379" w14:textId="6EC85F63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2.1.4.4</w:t>
            </w:r>
          </w:p>
        </w:tc>
      </w:tr>
      <w:tr w:rsidR="00B37A2F" w14:paraId="4E2866AB" w14:textId="77777777" w:rsidTr="00EA52D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2B2" w14:textId="02983565" w:rsidR="00B37A2F" w:rsidRPr="003D546B" w:rsidRDefault="00B37A2F" w:rsidP="003D546B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3D546B">
              <w:rPr>
                <w:lang w:val="ru-RU"/>
              </w:rPr>
              <w:t>1.</w:t>
            </w:r>
            <w:r w:rsidRPr="00E565D5">
              <w:rPr>
                <w:lang w:val="ru-RU"/>
              </w:rPr>
              <w:t>36</w:t>
            </w:r>
            <w:r w:rsidRPr="003D546B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C5334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B1E2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21.10/11.116</w:t>
            </w:r>
          </w:p>
          <w:p w14:paraId="38D4E339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DD6B" w14:textId="77777777" w:rsidR="00B37A2F" w:rsidRPr="00E565D5" w:rsidRDefault="00B37A2F" w:rsidP="003D546B">
            <w:pPr>
              <w:pStyle w:val="af6"/>
              <w:ind w:right="-106"/>
              <w:rPr>
                <w:lang w:val="ru-RU"/>
              </w:rPr>
            </w:pPr>
            <w:proofErr w:type="spellStart"/>
            <w:r w:rsidRPr="00E565D5">
              <w:t>Тяжелые</w:t>
            </w:r>
            <w:proofErr w:type="spellEnd"/>
            <w:r w:rsidRPr="00E565D5">
              <w:t xml:space="preserve"> </w:t>
            </w:r>
            <w:proofErr w:type="spellStart"/>
            <w:r w:rsidRPr="00E565D5">
              <w:t>металлы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4384C" w14:textId="32419CD8" w:rsidR="00B37A2F" w:rsidRPr="00E565D5" w:rsidRDefault="00B37A2F" w:rsidP="00C356E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A10F" w14:textId="38C153D9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2.4.8</w:t>
            </w:r>
          </w:p>
          <w:p w14:paraId="431FBA67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Метод А, В</w:t>
            </w:r>
          </w:p>
          <w:p w14:paraId="333EE84C" w14:textId="28CF98E5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2.1.4.8 </w:t>
            </w:r>
          </w:p>
          <w:p w14:paraId="0F626E26" w14:textId="7777777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Метод А, Б</w:t>
            </w:r>
          </w:p>
        </w:tc>
      </w:tr>
      <w:tr w:rsidR="00B37A2F" w14:paraId="76F3A0F0" w14:textId="77777777" w:rsidTr="00D37113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5C07" w14:textId="094621EC" w:rsidR="00B37A2F" w:rsidRPr="00E565D5" w:rsidRDefault="00B37A2F" w:rsidP="003D546B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1.38</w:t>
            </w:r>
            <w:r w:rsidRPr="003D546B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4BA3" w14:textId="77777777" w:rsidR="00B37A2F" w:rsidRPr="00E565D5" w:rsidRDefault="00B37A2F" w:rsidP="008611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96E9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21.10/29.040</w:t>
            </w:r>
          </w:p>
          <w:p w14:paraId="73425BA8" w14:textId="77777777" w:rsidR="00B37A2F" w:rsidRPr="00CB0E4C" w:rsidRDefault="00B37A2F" w:rsidP="00CB0E4C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21.20/29.040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3557" w14:textId="77777777" w:rsidR="00B37A2F" w:rsidRPr="00E565D5" w:rsidRDefault="00B37A2F" w:rsidP="00861132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Извлекаемый объем парентеральных лекарственных средств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2772" w14:textId="0EBB2103" w:rsidR="00B37A2F" w:rsidRPr="00BE4BDA" w:rsidRDefault="00B37A2F" w:rsidP="00C356E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F5EA" w14:textId="6BB8F617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2.9.17</w:t>
            </w:r>
          </w:p>
          <w:p w14:paraId="3459E003" w14:textId="1F0D62AC" w:rsidR="00B37A2F" w:rsidRPr="00E565D5" w:rsidRDefault="00B37A2F" w:rsidP="008611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2.1.9.9</w:t>
            </w:r>
          </w:p>
        </w:tc>
      </w:tr>
      <w:tr w:rsidR="00B37A2F" w14:paraId="36415066" w14:textId="77777777" w:rsidTr="00C93CF1">
        <w:trPr>
          <w:trHeight w:val="294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4316" w14:textId="10CDBCE8" w:rsidR="00B37A2F" w:rsidRPr="00E565D5" w:rsidRDefault="00B37A2F" w:rsidP="00B37A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3D11">
              <w:rPr>
                <w:b/>
                <w:bCs/>
                <w:sz w:val="22"/>
                <w:szCs w:val="22"/>
                <w:lang w:eastAsia="en-US"/>
              </w:rPr>
              <w:t xml:space="preserve">Химико-фармацевтическая лаборатория, Витебск, пр-т Фрунзе,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B23D11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1F199D" w14:paraId="038328AA" w14:textId="77777777" w:rsidTr="009018C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47BB" w14:textId="492AFA0F" w:rsidR="001F199D" w:rsidRPr="00C93CF1" w:rsidRDefault="001F199D" w:rsidP="009018C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C93CF1">
              <w:rPr>
                <w:lang w:val="ru-RU"/>
              </w:rPr>
              <w:t>1.40*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FD58F" w14:textId="60AA171F" w:rsidR="001F199D" w:rsidRPr="00E565D5" w:rsidRDefault="001F199D" w:rsidP="00D37113">
            <w:pPr>
              <w:pStyle w:val="af6"/>
              <w:spacing w:line="21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95E8" w14:textId="77777777" w:rsidR="001F199D" w:rsidRPr="00CB0E4C" w:rsidRDefault="001F199D" w:rsidP="009018C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21.10/06.036</w:t>
            </w:r>
          </w:p>
          <w:p w14:paraId="5273BFA5" w14:textId="77777777" w:rsidR="001F199D" w:rsidRPr="00CB0E4C" w:rsidRDefault="001F199D" w:rsidP="009018C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21.20/06.036</w:t>
            </w:r>
          </w:p>
          <w:p w14:paraId="3D8BF907" w14:textId="77777777" w:rsidR="001F199D" w:rsidRPr="00CB0E4C" w:rsidRDefault="001F199D" w:rsidP="009018C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21.10/16.036</w:t>
            </w:r>
          </w:p>
          <w:p w14:paraId="3DDD6473" w14:textId="77777777" w:rsidR="001F199D" w:rsidRPr="00CB0E4C" w:rsidRDefault="001F199D" w:rsidP="009018C6">
            <w:pPr>
              <w:pStyle w:val="af6"/>
              <w:ind w:left="-13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21.20/16.036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609F" w14:textId="77777777" w:rsidR="001F199D" w:rsidRPr="00E565D5" w:rsidRDefault="001F199D" w:rsidP="009018C6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Аномальная </w:t>
            </w:r>
            <w:proofErr w:type="spellStart"/>
            <w:r w:rsidRPr="00E565D5">
              <w:t>токсичность</w:t>
            </w:r>
            <w:proofErr w:type="spellEnd"/>
          </w:p>
          <w:p w14:paraId="0C7EB398" w14:textId="77777777" w:rsidR="001F199D" w:rsidRPr="00E565D5" w:rsidRDefault="001F199D" w:rsidP="009018C6">
            <w:pPr>
              <w:pStyle w:val="af6"/>
              <w:ind w:right="-106"/>
              <w:rPr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3C4C21" w14:textId="0383DF7B" w:rsidR="00D37113" w:rsidRPr="009018C6" w:rsidRDefault="00D37113" w:rsidP="00D37113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BC7D32" w14:textId="7A8E4581" w:rsidR="001F199D" w:rsidRPr="009018C6" w:rsidRDefault="001F199D" w:rsidP="00D37113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319" w14:textId="2AAF872E" w:rsidR="001F199D" w:rsidRPr="00E565D5" w:rsidRDefault="001F199D" w:rsidP="009018C6">
            <w:pPr>
              <w:pStyle w:val="af6"/>
              <w:jc w:val="both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E565D5">
              <w:t>II</w:t>
            </w:r>
            <w:r w:rsidRPr="00E565D5">
              <w:rPr>
                <w:lang w:val="ru-RU"/>
              </w:rPr>
              <w:t xml:space="preserve"> 2.6.9 </w:t>
            </w:r>
          </w:p>
          <w:p w14:paraId="45E3FA57" w14:textId="73E22CE0" w:rsidR="001F199D" w:rsidRPr="00E565D5" w:rsidRDefault="001F199D" w:rsidP="009018C6">
            <w:pPr>
              <w:pStyle w:val="af6"/>
              <w:jc w:val="both"/>
              <w:rPr>
                <w:highlight w:val="red"/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2.1.6.3</w:t>
            </w:r>
          </w:p>
          <w:p w14:paraId="5607C7A7" w14:textId="77777777" w:rsidR="001F199D" w:rsidRPr="00E565D5" w:rsidRDefault="001F199D" w:rsidP="009018C6">
            <w:pPr>
              <w:pStyle w:val="af6"/>
              <w:rPr>
                <w:lang w:val="ru-RU"/>
              </w:rPr>
            </w:pPr>
          </w:p>
        </w:tc>
      </w:tr>
      <w:tr w:rsidR="001F199D" w14:paraId="4E731115" w14:textId="77777777" w:rsidTr="00115A5D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B0D0" w14:textId="10C7F3E8" w:rsidR="001F199D" w:rsidRPr="00C93CF1" w:rsidRDefault="001F199D" w:rsidP="009018C6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C93CF1">
              <w:rPr>
                <w:lang w:val="ru-RU"/>
              </w:rPr>
              <w:t>1.41*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AF81A" w14:textId="77777777" w:rsidR="001F199D" w:rsidRPr="00E565D5" w:rsidRDefault="001F199D" w:rsidP="009018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BD6F" w14:textId="77777777" w:rsidR="001F199D" w:rsidRPr="00CB0E4C" w:rsidRDefault="001F199D" w:rsidP="009018C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21.10/06.036</w:t>
            </w:r>
          </w:p>
          <w:p w14:paraId="2A4C29CF" w14:textId="77777777" w:rsidR="001F199D" w:rsidRPr="00CB0E4C" w:rsidRDefault="001F199D" w:rsidP="009018C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21.20/06.036</w:t>
            </w:r>
          </w:p>
          <w:p w14:paraId="46ECC5E9" w14:textId="77777777" w:rsidR="001F199D" w:rsidRPr="00CB0E4C" w:rsidRDefault="001F199D" w:rsidP="009018C6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21.10/16.036</w:t>
            </w:r>
          </w:p>
          <w:p w14:paraId="04716213" w14:textId="77777777" w:rsidR="001F199D" w:rsidRPr="00CB0E4C" w:rsidRDefault="001F199D" w:rsidP="009018C6">
            <w:pPr>
              <w:pStyle w:val="af6"/>
              <w:ind w:left="-13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21.20/16.036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31FF" w14:textId="77777777" w:rsidR="001F199D" w:rsidRPr="00E565D5" w:rsidRDefault="001F199D" w:rsidP="009018C6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Безвредность (токсичность)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6B4DE" w14:textId="74F47A31" w:rsidR="001F199D" w:rsidRPr="00E565D5" w:rsidRDefault="001F199D" w:rsidP="009018C6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916" w14:textId="77777777" w:rsidR="001F199D" w:rsidRPr="00E565D5" w:rsidRDefault="001F199D" w:rsidP="009018C6">
            <w:pPr>
              <w:pStyle w:val="af6"/>
              <w:jc w:val="both"/>
              <w:rPr>
                <w:lang w:val="ru-RU"/>
              </w:rPr>
            </w:pPr>
            <w:r w:rsidRPr="00E565D5">
              <w:rPr>
                <w:lang w:val="ru-RU"/>
              </w:rPr>
              <w:t>ГОСТ 31926-2013</w:t>
            </w:r>
          </w:p>
          <w:p w14:paraId="414D52EC" w14:textId="77777777" w:rsidR="001F199D" w:rsidRPr="00E565D5" w:rsidRDefault="001F199D" w:rsidP="009018C6">
            <w:pPr>
              <w:pStyle w:val="af6"/>
              <w:rPr>
                <w:lang w:val="ru-RU"/>
              </w:rPr>
            </w:pPr>
          </w:p>
        </w:tc>
      </w:tr>
      <w:tr w:rsidR="001F199D" w14:paraId="681A511E" w14:textId="77777777" w:rsidTr="00D949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C82" w14:textId="6C417764" w:rsidR="001F199D" w:rsidRPr="00C93CF1" w:rsidRDefault="001F199D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C93CF1">
              <w:rPr>
                <w:lang w:val="ru-RU"/>
              </w:rPr>
              <w:t>1.43*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0E2" w14:textId="77777777" w:rsidR="001F199D" w:rsidRPr="00E565D5" w:rsidRDefault="001F199D" w:rsidP="001F199D">
            <w:pPr>
              <w:pStyle w:val="af6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FD7" w14:textId="77777777" w:rsidR="001F199D" w:rsidRPr="00CB0E4C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21.10/06.036</w:t>
            </w:r>
          </w:p>
          <w:p w14:paraId="7363EAB7" w14:textId="77777777" w:rsidR="001F199D" w:rsidRPr="00CB0E4C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21.20/06.036</w:t>
            </w:r>
          </w:p>
          <w:p w14:paraId="5B3056A1" w14:textId="77777777" w:rsidR="001F199D" w:rsidRPr="00CB0E4C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21.10/16.036</w:t>
            </w:r>
          </w:p>
          <w:p w14:paraId="002546C9" w14:textId="68784AE8" w:rsidR="001F199D" w:rsidRPr="00CB0E4C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21.20/16.036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7D7" w14:textId="69DEA01D" w:rsidR="001F199D" w:rsidRPr="00E565D5" w:rsidRDefault="001F199D" w:rsidP="001F199D">
            <w:pPr>
              <w:pStyle w:val="af6"/>
              <w:ind w:right="-106"/>
              <w:rPr>
                <w:lang w:val="ru-RU"/>
              </w:rPr>
            </w:pPr>
            <w:proofErr w:type="spellStart"/>
            <w:r w:rsidRPr="00E565D5">
              <w:t>Пирогенность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CD23" w14:textId="77777777" w:rsidR="001F199D" w:rsidRPr="00E565D5" w:rsidRDefault="001F199D" w:rsidP="001F199D">
            <w:pPr>
              <w:pStyle w:val="af6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FB7" w14:textId="77777777" w:rsidR="001F199D" w:rsidRPr="00FE1D22" w:rsidRDefault="001F199D" w:rsidP="001F199D">
            <w:pPr>
              <w:pStyle w:val="af6"/>
              <w:rPr>
                <w:lang w:val="ru-RU"/>
              </w:rPr>
            </w:pPr>
            <w:r w:rsidRPr="00FE1D22">
              <w:rPr>
                <w:lang w:val="ru-RU"/>
              </w:rPr>
              <w:t xml:space="preserve">ГФ РБ </w:t>
            </w:r>
            <w:r w:rsidRPr="00FE1D22">
              <w:t>II</w:t>
            </w:r>
            <w:r w:rsidRPr="00FE1D22">
              <w:rPr>
                <w:lang w:val="ru-RU"/>
              </w:rPr>
              <w:t xml:space="preserve"> 2.6.8</w:t>
            </w:r>
          </w:p>
          <w:p w14:paraId="57FB8B42" w14:textId="5BB1A787" w:rsidR="001F199D" w:rsidRPr="00FE1D22" w:rsidRDefault="001F199D" w:rsidP="001F199D">
            <w:pPr>
              <w:pStyle w:val="af6"/>
              <w:jc w:val="both"/>
              <w:rPr>
                <w:lang w:val="ru-RU"/>
              </w:rPr>
            </w:pPr>
            <w:r w:rsidRPr="00FE1D22">
              <w:rPr>
                <w:lang w:val="ru-RU"/>
              </w:rPr>
              <w:t>ФЕАЭС 2.1.6.2</w:t>
            </w:r>
          </w:p>
        </w:tc>
      </w:tr>
    </w:tbl>
    <w:p w14:paraId="7521211C" w14:textId="5F8D1273" w:rsidR="00D37113" w:rsidRDefault="00D37113"/>
    <w:p w14:paraId="4209B63F" w14:textId="77777777" w:rsidR="00D37113" w:rsidRDefault="00D37113">
      <w:r>
        <w:br w:type="page"/>
      </w:r>
    </w:p>
    <w:p w14:paraId="0906A8F9" w14:textId="77777777" w:rsidR="00D37113" w:rsidRDefault="00D37113"/>
    <w:tbl>
      <w:tblPr>
        <w:tblpPr w:leftFromText="180" w:rightFromText="180" w:vertAnchor="text" w:tblpX="-762" w:tblpY="1"/>
        <w:tblOverlap w:val="never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06"/>
        <w:gridCol w:w="1250"/>
        <w:gridCol w:w="2131"/>
        <w:gridCol w:w="1984"/>
        <w:gridCol w:w="2556"/>
      </w:tblGrid>
      <w:tr w:rsidR="001F199D" w14:paraId="2B62728E" w14:textId="77777777" w:rsidTr="0065655C">
        <w:trPr>
          <w:trHeight w:val="274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94D" w14:textId="4F2AFE5E" w:rsidR="001F199D" w:rsidRPr="00E565D5" w:rsidRDefault="001F199D" w:rsidP="001F199D">
            <w:pPr>
              <w:pStyle w:val="af6"/>
              <w:jc w:val="center"/>
              <w:rPr>
                <w:lang w:val="ru-RU"/>
              </w:rPr>
            </w:pPr>
            <w:r w:rsidRPr="00B37A2F">
              <w:rPr>
                <w:b/>
                <w:bCs/>
                <w:lang w:val="ru-RU"/>
              </w:rPr>
              <w:t xml:space="preserve">Химико-фармацевтическая лаборатория, Витебск, пр-т Фрунзе, </w:t>
            </w:r>
            <w:r>
              <w:rPr>
                <w:b/>
                <w:bCs/>
                <w:lang w:val="ru-RU"/>
              </w:rPr>
              <w:t>7</w:t>
            </w:r>
            <w:r w:rsidRPr="00B37A2F">
              <w:rPr>
                <w:b/>
                <w:bCs/>
                <w:lang w:val="ru-RU"/>
              </w:rPr>
              <w:t>7</w:t>
            </w:r>
          </w:p>
        </w:tc>
      </w:tr>
      <w:tr w:rsidR="001F199D" w14:paraId="4D087E8C" w14:textId="77777777" w:rsidTr="0071765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3B4E" w14:textId="61E4D8AE" w:rsidR="001F199D" w:rsidRPr="00E565D5" w:rsidRDefault="001F199D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1.42</w:t>
            </w:r>
            <w:r w:rsidRPr="003D546B">
              <w:rPr>
                <w:lang w:val="ru-RU"/>
              </w:rPr>
              <w:t>*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1A044" w14:textId="77777777" w:rsidR="001F199D" w:rsidRPr="00E61BDC" w:rsidRDefault="001F199D" w:rsidP="001F199D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t>Продукты фармацевтические основные</w:t>
            </w:r>
          </w:p>
          <w:p w14:paraId="31FE0F1F" w14:textId="77777777" w:rsidR="001F199D" w:rsidRPr="00E61BDC" w:rsidRDefault="001F199D" w:rsidP="001F199D">
            <w:pPr>
              <w:pStyle w:val="af6"/>
              <w:spacing w:line="216" w:lineRule="auto"/>
              <w:rPr>
                <w:lang w:val="ru-RU"/>
              </w:rPr>
            </w:pPr>
          </w:p>
          <w:p w14:paraId="7A96D77F" w14:textId="77777777" w:rsidR="001F199D" w:rsidRPr="00E61BDC" w:rsidRDefault="001F199D" w:rsidP="001F199D">
            <w:pPr>
              <w:pStyle w:val="af6"/>
              <w:spacing w:line="216" w:lineRule="auto"/>
              <w:rPr>
                <w:lang w:val="ru-RU"/>
              </w:rPr>
            </w:pPr>
            <w:r w:rsidRPr="00E61BDC">
              <w:rPr>
                <w:lang w:val="ru-RU"/>
              </w:rPr>
              <w:t xml:space="preserve">Препараты фармацевтические </w:t>
            </w:r>
          </w:p>
          <w:p w14:paraId="07D62F08" w14:textId="77777777" w:rsidR="001F199D" w:rsidRPr="00E61BDC" w:rsidRDefault="001F199D" w:rsidP="001F199D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3ED6FE2E" w14:textId="77777777" w:rsidR="001F199D" w:rsidRPr="00E61BDC" w:rsidRDefault="001F199D" w:rsidP="001F199D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E61BDC">
              <w:rPr>
                <w:sz w:val="22"/>
                <w:szCs w:val="22"/>
              </w:rPr>
              <w:t xml:space="preserve">Лекарственные средства </w:t>
            </w:r>
          </w:p>
          <w:p w14:paraId="58E1EDFF" w14:textId="77777777" w:rsidR="001F199D" w:rsidRPr="00E61BDC" w:rsidRDefault="001F199D" w:rsidP="001F199D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14:paraId="6E742DD2" w14:textId="77777777" w:rsidR="001F199D" w:rsidRPr="00E61BDC" w:rsidRDefault="001F199D" w:rsidP="001F199D">
            <w:pPr>
              <w:pStyle w:val="af6"/>
              <w:rPr>
                <w:lang w:val="ru-RU"/>
              </w:rPr>
            </w:pPr>
            <w:r w:rsidRPr="00E61BDC">
              <w:rPr>
                <w:lang w:val="ru-RU"/>
              </w:rPr>
              <w:t>Ветеринарные препараты</w:t>
            </w:r>
          </w:p>
          <w:p w14:paraId="7A0EB77D" w14:textId="77777777" w:rsidR="001F199D" w:rsidRDefault="001F199D" w:rsidP="001F199D">
            <w:pPr>
              <w:pStyle w:val="af6"/>
              <w:rPr>
                <w:lang w:val="ru-RU"/>
              </w:rPr>
            </w:pPr>
          </w:p>
          <w:p w14:paraId="21A22D53" w14:textId="77777777" w:rsidR="001F199D" w:rsidRPr="00E61BDC" w:rsidRDefault="001F199D" w:rsidP="001F199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E61BDC">
              <w:rPr>
                <w:lang w:val="ru-RU"/>
              </w:rPr>
              <w:t>спомогательные вещества</w:t>
            </w:r>
          </w:p>
          <w:p w14:paraId="0CE6EFAA" w14:textId="77777777" w:rsidR="001F199D" w:rsidRPr="00E565D5" w:rsidRDefault="001F199D" w:rsidP="001F199D">
            <w:pPr>
              <w:pStyle w:val="af6"/>
              <w:rPr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F572" w14:textId="77777777" w:rsidR="001F199D" w:rsidRPr="00CB0E4C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21.10/11.116</w:t>
            </w:r>
            <w:r w:rsidRPr="00CB0E4C">
              <w:rPr>
                <w:sz w:val="21"/>
                <w:szCs w:val="21"/>
                <w:lang w:val="ru-RU"/>
              </w:rPr>
              <w:br/>
              <w:t>21.20/11.116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E218" w14:textId="77777777" w:rsidR="001F199D" w:rsidRPr="00E565D5" w:rsidRDefault="001F199D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Загрязнение механическими включениями: видимые частицы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F41D55" w14:textId="77777777" w:rsidR="001F199D" w:rsidRPr="00561842" w:rsidRDefault="001F199D" w:rsidP="001F199D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3E16247A" w14:textId="77777777" w:rsidR="001F199D" w:rsidRPr="00561842" w:rsidRDefault="001F199D" w:rsidP="001F199D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>Нормативный документ по качеству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629677BA" w14:textId="30B5AFD2" w:rsidR="001F199D" w:rsidRPr="009018C6" w:rsidRDefault="001F199D" w:rsidP="001F199D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61BDC">
              <w:rPr>
                <w:sz w:val="22"/>
                <w:szCs w:val="22"/>
                <w:lang w:eastAsia="en-US"/>
              </w:rPr>
              <w:t>Технические условия на ветеринарное лекарственное средство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FF93" w14:textId="7D235DDE" w:rsidR="001F199D" w:rsidRPr="00E565D5" w:rsidRDefault="001F199D" w:rsidP="001F199D">
            <w:pPr>
              <w:pStyle w:val="af6"/>
              <w:rPr>
                <w:lang w:val="ru-RU"/>
              </w:rPr>
            </w:pPr>
            <w:r w:rsidRPr="00E565D5">
              <w:t>ГФ РБ II 2.9.20</w:t>
            </w:r>
          </w:p>
        </w:tc>
      </w:tr>
      <w:tr w:rsidR="001F199D" w14:paraId="2481D462" w14:textId="77777777" w:rsidTr="009673F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BC97" w14:textId="3BB6EB8C" w:rsidR="001F199D" w:rsidRPr="00E565D5" w:rsidRDefault="001F199D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3D546B">
              <w:rPr>
                <w:lang w:val="ru-RU"/>
              </w:rPr>
              <w:t>1</w:t>
            </w:r>
            <w:r w:rsidRPr="00E565D5">
              <w:rPr>
                <w:lang w:val="ru-RU"/>
              </w:rPr>
              <w:t>.45</w:t>
            </w:r>
            <w:r w:rsidRPr="003D546B">
              <w:rPr>
                <w:lang w:val="ru-RU"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73A056" w14:textId="6B1E62C1" w:rsidR="001F199D" w:rsidRPr="00E565D5" w:rsidRDefault="001F199D" w:rsidP="001F199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AE8C" w14:textId="77777777" w:rsidR="001F199D" w:rsidRPr="00CB0E4C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21.20/29.040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309D" w14:textId="77777777" w:rsidR="001F199D" w:rsidRPr="00E565D5" w:rsidRDefault="001F199D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Определение извлекаемого объема парентеральных лекарственных средств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9F30C" w14:textId="66B87BC0" w:rsidR="001F199D" w:rsidRPr="00E565D5" w:rsidRDefault="001F199D" w:rsidP="001F199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ECC1" w14:textId="221D4D74" w:rsidR="001F199D" w:rsidRPr="00E565D5" w:rsidRDefault="001F199D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2.9.17 </w:t>
            </w:r>
          </w:p>
          <w:p w14:paraId="5CC8F592" w14:textId="188AD5F6" w:rsidR="001F199D" w:rsidRPr="00E565D5" w:rsidRDefault="001F199D" w:rsidP="001F199D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t xml:space="preserve"> 2.1.9.9</w:t>
            </w:r>
          </w:p>
        </w:tc>
      </w:tr>
      <w:tr w:rsidR="001F199D" w14:paraId="725E9E21" w14:textId="77777777" w:rsidTr="009673F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6E1F" w14:textId="73772EC0" w:rsidR="001F199D" w:rsidRPr="00E565D5" w:rsidRDefault="001F199D" w:rsidP="001F199D">
            <w:pPr>
              <w:pStyle w:val="af6"/>
              <w:ind w:left="-107" w:right="-100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1.46</w:t>
            </w:r>
            <w:r>
              <w:rPr>
                <w:i/>
                <w:iCs/>
              </w:rPr>
              <w:t>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B214E" w14:textId="77777777" w:rsidR="001F199D" w:rsidRPr="00E565D5" w:rsidRDefault="001F199D" w:rsidP="001F199D">
            <w:pPr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520E" w14:textId="77777777" w:rsidR="001F199D" w:rsidRPr="00CB0E4C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21.20/29.061</w:t>
            </w:r>
          </w:p>
          <w:p w14:paraId="3DFD96B6" w14:textId="77777777" w:rsidR="001F199D" w:rsidRPr="00CB0E4C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B0E4C">
              <w:rPr>
                <w:sz w:val="21"/>
                <w:szCs w:val="21"/>
                <w:lang w:val="ru-RU"/>
              </w:rPr>
              <w:t>21/20/11/116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A3BA" w14:textId="77777777" w:rsidR="001F199D" w:rsidRPr="00E565D5" w:rsidRDefault="001F199D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Определение действительного количества товара (содержимого упаковочной единицы)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A4CD2" w14:textId="2A396D2F" w:rsidR="001F199D" w:rsidRPr="00E565D5" w:rsidRDefault="001F199D" w:rsidP="001F199D">
            <w:pPr>
              <w:pStyle w:val="af6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D8FF" w14:textId="77777777" w:rsidR="001F199D" w:rsidRPr="00E565D5" w:rsidRDefault="001F199D" w:rsidP="001F199D">
            <w:pPr>
              <w:pStyle w:val="af6"/>
              <w:jc w:val="both"/>
              <w:rPr>
                <w:lang w:val="ru-RU"/>
              </w:rPr>
            </w:pPr>
            <w:r w:rsidRPr="00E565D5">
              <w:rPr>
                <w:lang w:val="ru-RU"/>
              </w:rPr>
              <w:t>СТБ 8020-2002</w:t>
            </w:r>
          </w:p>
        </w:tc>
      </w:tr>
      <w:tr w:rsidR="001F199D" w14:paraId="196E19BA" w14:textId="77777777" w:rsidTr="009673F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86D" w14:textId="185C4172" w:rsidR="001F199D" w:rsidRDefault="001F199D" w:rsidP="001F199D">
            <w:pPr>
              <w:pStyle w:val="af6"/>
              <w:ind w:left="-107" w:right="-100"/>
              <w:jc w:val="center"/>
              <w:rPr>
                <w:lang w:val="ru-RU"/>
              </w:rPr>
            </w:pPr>
            <w:r>
              <w:rPr>
                <w:lang w:val="ru-RU"/>
              </w:rPr>
              <w:t>1.47*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EA03D" w14:textId="77777777" w:rsidR="001F199D" w:rsidRPr="00E565D5" w:rsidRDefault="001F199D" w:rsidP="001F199D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045" w14:textId="77777777" w:rsidR="001F199D" w:rsidRPr="00006BAE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006BAE">
              <w:rPr>
                <w:sz w:val="21"/>
                <w:szCs w:val="21"/>
                <w:lang w:val="ru-RU"/>
              </w:rPr>
              <w:t>21.10/08.169</w:t>
            </w:r>
          </w:p>
          <w:p w14:paraId="2BF61A8E" w14:textId="01A0C39C" w:rsidR="001F199D" w:rsidRPr="00006BAE" w:rsidRDefault="001F199D" w:rsidP="001F199D">
            <w:pPr>
              <w:pStyle w:val="af6"/>
              <w:ind w:left="-136" w:right="-106"/>
              <w:jc w:val="center"/>
              <w:rPr>
                <w:lang w:val="ru-RU"/>
              </w:rPr>
            </w:pPr>
            <w:r w:rsidRPr="00006BAE">
              <w:rPr>
                <w:sz w:val="21"/>
                <w:szCs w:val="21"/>
                <w:lang w:val="ru-RU"/>
              </w:rPr>
              <w:t>21.20/08.169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698E" w14:textId="5CFBADC7" w:rsidR="001F199D" w:rsidRPr="001E6820" w:rsidRDefault="001F199D" w:rsidP="001F199D">
            <w:pPr>
              <w:pStyle w:val="af6"/>
              <w:ind w:right="-106"/>
              <w:rPr>
                <w:lang w:val="ru-RU"/>
              </w:rPr>
            </w:pPr>
            <w:r w:rsidRPr="001E6820">
              <w:rPr>
                <w:lang w:val="ru-RU"/>
              </w:rPr>
              <w:t xml:space="preserve">Вода: </w:t>
            </w:r>
            <w:proofErr w:type="spellStart"/>
            <w:r w:rsidRPr="001E6820">
              <w:rPr>
                <w:lang w:val="ru-RU"/>
              </w:rPr>
              <w:t>полумикрометод</w:t>
            </w:r>
            <w:proofErr w:type="spellEnd"/>
          </w:p>
          <w:p w14:paraId="3E469EC2" w14:textId="77777777" w:rsidR="001F199D" w:rsidRPr="001E6820" w:rsidRDefault="001F199D" w:rsidP="001F199D">
            <w:pPr>
              <w:pStyle w:val="af6"/>
              <w:ind w:right="-106"/>
              <w:rPr>
                <w:lang w:val="ru-RU"/>
              </w:rPr>
            </w:pPr>
          </w:p>
          <w:p w14:paraId="1B657DA0" w14:textId="55683F07" w:rsidR="001F199D" w:rsidRPr="001E6820" w:rsidRDefault="001F199D" w:rsidP="001F199D">
            <w:pPr>
              <w:pStyle w:val="af6"/>
              <w:ind w:right="-106"/>
              <w:rPr>
                <w:lang w:val="ru-RU"/>
              </w:rPr>
            </w:pPr>
            <w:r w:rsidRPr="001E6820">
              <w:rPr>
                <w:lang w:val="ru-RU"/>
              </w:rPr>
              <w:t xml:space="preserve">Вода: определение </w:t>
            </w:r>
            <w:proofErr w:type="spellStart"/>
            <w:r w:rsidRPr="001E6820">
              <w:rPr>
                <w:lang w:val="ru-RU"/>
              </w:rPr>
              <w:t>полумикрометодом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113E8" w14:textId="77777777" w:rsidR="001F199D" w:rsidRPr="001E6820" w:rsidRDefault="001F199D" w:rsidP="001F199D">
            <w:pPr>
              <w:pStyle w:val="42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9FC" w14:textId="77777777" w:rsidR="001F199D" w:rsidRPr="001E6820" w:rsidRDefault="001F199D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E6820">
              <w:rPr>
                <w:sz w:val="22"/>
                <w:szCs w:val="22"/>
                <w:lang w:eastAsia="en-US"/>
              </w:rPr>
              <w:t>ГФ РБ II 2.5.12</w:t>
            </w:r>
          </w:p>
          <w:p w14:paraId="1BECA52E" w14:textId="77777777" w:rsidR="001F199D" w:rsidRPr="001E6820" w:rsidRDefault="001F199D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9765A8" w14:textId="77777777" w:rsidR="001F199D" w:rsidRPr="001E6820" w:rsidRDefault="001F199D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B56847" w14:textId="60898A9C" w:rsidR="001F199D" w:rsidRPr="001E6820" w:rsidRDefault="001F199D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E6820">
              <w:rPr>
                <w:sz w:val="22"/>
                <w:szCs w:val="22"/>
                <w:lang w:eastAsia="en-US"/>
              </w:rPr>
              <w:t>ФЕАЭС 2.1.5.12</w:t>
            </w:r>
          </w:p>
        </w:tc>
      </w:tr>
      <w:tr w:rsidR="001F199D" w14:paraId="732273A0" w14:textId="77777777" w:rsidTr="009673F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236" w14:textId="1F0AEBC0" w:rsidR="001F199D" w:rsidRDefault="001F199D" w:rsidP="001F199D">
            <w:pPr>
              <w:pStyle w:val="af6"/>
              <w:ind w:left="-107" w:right="-100"/>
              <w:jc w:val="center"/>
              <w:rPr>
                <w:lang w:val="ru-RU"/>
              </w:rPr>
            </w:pPr>
            <w:r>
              <w:rPr>
                <w:lang w:val="ru-RU"/>
              </w:rPr>
              <w:t>1.48*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93250" w14:textId="77777777" w:rsidR="001F199D" w:rsidRPr="00E565D5" w:rsidRDefault="001F199D" w:rsidP="001F199D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9D7" w14:textId="77777777" w:rsidR="001F199D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21.10/08.169</w:t>
            </w:r>
          </w:p>
          <w:p w14:paraId="7D5C18F3" w14:textId="3C35D791" w:rsidR="001F199D" w:rsidRPr="00006BAE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21.20/08.169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613" w14:textId="16FDC36B" w:rsidR="001F199D" w:rsidRPr="001E6820" w:rsidRDefault="001F199D" w:rsidP="001F199D">
            <w:pPr>
              <w:pStyle w:val="af6"/>
              <w:ind w:right="-106"/>
              <w:rPr>
                <w:lang w:val="ru-RU"/>
              </w:rPr>
            </w:pPr>
            <w:r w:rsidRPr="001E6820">
              <w:rPr>
                <w:lang w:val="ru-RU"/>
              </w:rPr>
              <w:t xml:space="preserve">Вода: </w:t>
            </w:r>
            <w:proofErr w:type="spellStart"/>
            <w:r w:rsidRPr="001E6820">
              <w:rPr>
                <w:lang w:val="ru-RU"/>
              </w:rPr>
              <w:t>микроопределение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F943A" w14:textId="77777777" w:rsidR="001F199D" w:rsidRPr="001E6820" w:rsidRDefault="001F199D" w:rsidP="001F199D">
            <w:pPr>
              <w:pStyle w:val="42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2F5" w14:textId="33E878FF" w:rsidR="001F199D" w:rsidRPr="001E6820" w:rsidRDefault="001F199D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E6820">
              <w:rPr>
                <w:sz w:val="22"/>
                <w:szCs w:val="22"/>
                <w:lang w:eastAsia="en-US"/>
              </w:rPr>
              <w:t>ГФ РБ II 2.5.32</w:t>
            </w:r>
          </w:p>
          <w:p w14:paraId="5EC62912" w14:textId="18D7B3FD" w:rsidR="001F199D" w:rsidRPr="001E6820" w:rsidRDefault="001F199D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E6820">
              <w:rPr>
                <w:sz w:val="22"/>
                <w:szCs w:val="22"/>
                <w:lang w:eastAsia="en-US"/>
              </w:rPr>
              <w:t>ФЕАЭС 2.1.5.13</w:t>
            </w:r>
          </w:p>
        </w:tc>
      </w:tr>
      <w:tr w:rsidR="001F199D" w14:paraId="65313CA3" w14:textId="77777777" w:rsidTr="009673F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083" w14:textId="6B18CD25" w:rsidR="001F199D" w:rsidRDefault="001F199D" w:rsidP="001F199D">
            <w:pPr>
              <w:pStyle w:val="af6"/>
              <w:ind w:left="-107" w:right="-100"/>
              <w:jc w:val="center"/>
              <w:rPr>
                <w:lang w:val="ru-RU"/>
              </w:rPr>
            </w:pPr>
            <w:r>
              <w:rPr>
                <w:lang w:val="ru-RU"/>
              </w:rPr>
              <w:t>1.49*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9F9" w14:textId="77777777" w:rsidR="001F199D" w:rsidRPr="00E565D5" w:rsidRDefault="001F199D" w:rsidP="001F199D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AC4" w14:textId="5B3E7CB5" w:rsidR="001F199D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21.20/11.116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154" w14:textId="4B1C7456" w:rsidR="001F199D" w:rsidRPr="001E6820" w:rsidRDefault="001F199D" w:rsidP="001F199D">
            <w:pPr>
              <w:pStyle w:val="af6"/>
              <w:snapToGrid w:val="0"/>
              <w:rPr>
                <w:lang w:val="ru-RU"/>
              </w:rPr>
            </w:pPr>
            <w:r w:rsidRPr="001E6820">
              <w:rPr>
                <w:lang w:val="ru-RU"/>
              </w:rPr>
              <w:t xml:space="preserve">Упаковка, </w:t>
            </w:r>
          </w:p>
          <w:p w14:paraId="3A53EBB8" w14:textId="0588AA3F" w:rsidR="001F199D" w:rsidRPr="001E6820" w:rsidRDefault="001F199D" w:rsidP="001F199D">
            <w:pPr>
              <w:pStyle w:val="af6"/>
              <w:snapToGrid w:val="0"/>
              <w:rPr>
                <w:lang w:val="ru-RU"/>
              </w:rPr>
            </w:pPr>
            <w:r w:rsidRPr="001E6820">
              <w:rPr>
                <w:lang w:val="ru-RU"/>
              </w:rPr>
              <w:t>Маркировка упаковки, инструкция по медицинскому применению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B581" w14:textId="77777777" w:rsidR="001F199D" w:rsidRPr="001E6820" w:rsidRDefault="001F199D" w:rsidP="001F199D">
            <w:pPr>
              <w:pStyle w:val="42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088" w14:textId="34EC293F" w:rsidR="001F199D" w:rsidRPr="001E6820" w:rsidRDefault="001F199D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E6820">
              <w:rPr>
                <w:sz w:val="22"/>
                <w:szCs w:val="22"/>
                <w:lang w:eastAsia="en-US"/>
              </w:rPr>
              <w:t>СОП СМ ХФЛ-019</w:t>
            </w:r>
          </w:p>
        </w:tc>
      </w:tr>
      <w:tr w:rsidR="00C60F12" w14:paraId="7D36CCB9" w14:textId="77777777" w:rsidTr="00BE4BDA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3C9E" w14:textId="3E49743C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2.1*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124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  <w:r w:rsidRPr="00E565D5">
              <w:rPr>
                <w:lang w:val="ru-RU"/>
              </w:rPr>
              <w:t>Лекарственное растительное сырье</w:t>
            </w:r>
          </w:p>
          <w:p w14:paraId="5A5CA074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2E845BD5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26C3BE1E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3E61402B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33E77F19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5303B4E1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503EEA90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18B97373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1D8ED427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0B6D99B0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06ADAD4A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4FDD93C6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027AECFF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40E2B2DA" w14:textId="6F797902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222432A5" w14:textId="61B7B39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5F7184EA" w14:textId="2104F5C7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565594EE" w14:textId="2C3F4CCC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1371FBE3" w14:textId="16D8FBC6" w:rsidR="00C60F12" w:rsidRPr="00E565D5" w:rsidRDefault="00C60F12" w:rsidP="001F199D">
            <w:pPr>
              <w:pStyle w:val="af6"/>
              <w:rPr>
                <w:lang w:val="ru-RU"/>
              </w:rPr>
            </w:pPr>
          </w:p>
          <w:p w14:paraId="2E4FA633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  <w:r w:rsidRPr="00E565D5">
              <w:rPr>
                <w:lang w:val="ru-RU"/>
              </w:rPr>
              <w:lastRenderedPageBreak/>
              <w:t>Лекарственное растительное сырье</w:t>
            </w:r>
          </w:p>
          <w:p w14:paraId="40A7B1B1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B1DB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lastRenderedPageBreak/>
              <w:t>01.28/08.159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823C" w14:textId="77777777" w:rsidR="00C60F12" w:rsidRPr="00187788" w:rsidRDefault="00C60F12" w:rsidP="001F199D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187788">
              <w:rPr>
                <w:sz w:val="22"/>
                <w:szCs w:val="22"/>
                <w:lang w:eastAsia="en-US"/>
              </w:rPr>
              <w:t>Жидкостная хроматография:</w:t>
            </w:r>
          </w:p>
          <w:p w14:paraId="24350D24" w14:textId="77777777" w:rsidR="00C60F12" w:rsidRPr="00187788" w:rsidRDefault="00C60F12" w:rsidP="001F199D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187788">
              <w:rPr>
                <w:sz w:val="22"/>
                <w:szCs w:val="22"/>
                <w:lang w:eastAsia="en-US"/>
              </w:rPr>
              <w:t>- подлинность</w:t>
            </w:r>
          </w:p>
          <w:p w14:paraId="70A0EB69" w14:textId="77777777" w:rsidR="00C60F12" w:rsidRPr="00187788" w:rsidRDefault="00C60F12" w:rsidP="001F199D">
            <w:pPr>
              <w:pStyle w:val="af6"/>
              <w:rPr>
                <w:lang w:val="ru-RU" w:eastAsia="ru-RU"/>
              </w:rPr>
            </w:pPr>
            <w:r w:rsidRPr="00187788">
              <w:rPr>
                <w:lang w:val="ru-RU" w:eastAsia="ru-RU"/>
              </w:rPr>
              <w:t>- количественное определение</w:t>
            </w:r>
          </w:p>
          <w:p w14:paraId="3FA35A06" w14:textId="49EDCFA2" w:rsidR="00C60F12" w:rsidRPr="00187788" w:rsidRDefault="00C60F12" w:rsidP="001F199D">
            <w:pPr>
              <w:pStyle w:val="af6"/>
              <w:rPr>
                <w:lang w:val="ru-RU"/>
              </w:rPr>
            </w:pPr>
            <w:r w:rsidRPr="00187788">
              <w:rPr>
                <w:lang w:val="ru-RU" w:eastAsia="ru-RU"/>
              </w:rPr>
              <w:t>- жидкостная хроматография/масс-спектрометрия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A68B1" w14:textId="32FDA947" w:rsidR="00C60F12" w:rsidRPr="00561842" w:rsidRDefault="00C60F12" w:rsidP="001F199D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 xml:space="preserve">Фармакопейная статья, нормативный документ производителя на конкретное лекарственное </w:t>
            </w:r>
            <w:r>
              <w:rPr>
                <w:sz w:val="22"/>
                <w:szCs w:val="22"/>
                <w:lang w:eastAsia="en-US"/>
              </w:rPr>
              <w:t>растительное сырье.</w:t>
            </w:r>
          </w:p>
          <w:p w14:paraId="425F54B9" w14:textId="77777777" w:rsidR="00C60F12" w:rsidRPr="00561842" w:rsidRDefault="00C60F12" w:rsidP="001F199D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561842">
              <w:rPr>
                <w:sz w:val="22"/>
                <w:szCs w:val="22"/>
                <w:lang w:eastAsia="en-US"/>
              </w:rPr>
              <w:t xml:space="preserve">ГФ РБ II </w:t>
            </w:r>
          </w:p>
          <w:p w14:paraId="6CD2113E" w14:textId="2679BC52" w:rsidR="00C60F12" w:rsidRPr="00726873" w:rsidRDefault="00C60F12" w:rsidP="001F199D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bCs/>
                <w:highlight w:val="yellow"/>
              </w:rPr>
            </w:pPr>
            <w:r w:rsidRPr="00561842">
              <w:rPr>
                <w:sz w:val="22"/>
                <w:szCs w:val="22"/>
                <w:lang w:eastAsia="en-US"/>
              </w:rPr>
              <w:t xml:space="preserve">«Частные фармакопейные статьи на </w:t>
            </w:r>
            <w:r>
              <w:rPr>
                <w:sz w:val="22"/>
                <w:szCs w:val="22"/>
                <w:lang w:eastAsia="en-US"/>
              </w:rPr>
              <w:t>лекарственное растительное сырье»</w:t>
            </w:r>
          </w:p>
          <w:p w14:paraId="38DA9541" w14:textId="273A5F85" w:rsidR="00C60F12" w:rsidRPr="00A50A4E" w:rsidRDefault="00C60F12" w:rsidP="001F199D">
            <w:pPr>
              <w:pStyle w:val="af6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9F0D" w14:textId="1302B61F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2.2.29 </w:t>
            </w:r>
          </w:p>
          <w:p w14:paraId="778E97A7" w14:textId="3AC5F908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2.2.43 </w:t>
            </w:r>
          </w:p>
          <w:p w14:paraId="345CCB05" w14:textId="7E123429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 </w:t>
            </w:r>
          </w:p>
          <w:p w14:paraId="04061F0F" w14:textId="58E092CB" w:rsidR="00C60F12" w:rsidRPr="00E565D5" w:rsidRDefault="00C60F12" w:rsidP="001F199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2.1.2.28</w:t>
            </w:r>
          </w:p>
          <w:p w14:paraId="79E222E4" w14:textId="009CCB2A" w:rsidR="00C60F12" w:rsidRPr="00E565D5" w:rsidRDefault="00C60F12" w:rsidP="001F199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2.1.2.36</w:t>
            </w:r>
          </w:p>
          <w:p w14:paraId="7361779E" w14:textId="73DD710E" w:rsidR="00C60F12" w:rsidRPr="00E565D5" w:rsidRDefault="00C60F12" w:rsidP="001F199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2.1.3.40</w:t>
            </w:r>
          </w:p>
        </w:tc>
      </w:tr>
      <w:tr w:rsidR="00C60F12" w14:paraId="0520DCED" w14:textId="77777777" w:rsidTr="005515E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DDCD" w14:textId="22FCFEA3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2.2*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E067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D4F1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01.28/08.158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EF68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Газовая хроматография:</w:t>
            </w:r>
          </w:p>
          <w:p w14:paraId="240811B2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подлинность;</w:t>
            </w:r>
          </w:p>
          <w:p w14:paraId="649B93E2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количественное определение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5241C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2C4C" w14:textId="7C8EFF75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2.2.28 </w:t>
            </w:r>
          </w:p>
          <w:p w14:paraId="00FB4F8E" w14:textId="321A0527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 </w:t>
            </w:r>
          </w:p>
          <w:p w14:paraId="073D7DE9" w14:textId="4BC339DF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2.1.2.27</w:t>
            </w:r>
          </w:p>
          <w:p w14:paraId="5D14150E" w14:textId="02F2A404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 2.1.2.36</w:t>
            </w:r>
          </w:p>
          <w:p w14:paraId="6678A9E0" w14:textId="37AEAE87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2.1.4.19</w:t>
            </w:r>
          </w:p>
          <w:p w14:paraId="3E19F6E1" w14:textId="60363CC1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2.3.2.0</w:t>
            </w:r>
          </w:p>
        </w:tc>
      </w:tr>
      <w:tr w:rsidR="00C60F12" w14:paraId="258337D4" w14:textId="77777777" w:rsidTr="005515E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12A3" w14:textId="5EC168B6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2.3*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ED4E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8700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01.28/08.156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F7A6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Абсорбционная </w:t>
            </w:r>
            <w:proofErr w:type="spellStart"/>
            <w:r w:rsidRPr="00E565D5">
              <w:rPr>
                <w:lang w:val="ru-RU"/>
              </w:rPr>
              <w:t>спектрофотометрия</w:t>
            </w:r>
            <w:proofErr w:type="spellEnd"/>
            <w:r w:rsidRPr="00E565D5">
              <w:rPr>
                <w:lang w:val="ru-RU"/>
              </w:rPr>
              <w:t xml:space="preserve"> в ультрафиолетовой и видимых областях: </w:t>
            </w:r>
          </w:p>
          <w:p w14:paraId="4BEB5D51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подлинность;</w:t>
            </w:r>
          </w:p>
          <w:p w14:paraId="1F67C73E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количественное определение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34EB1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CCD7" w14:textId="030A48C0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2.2.25</w:t>
            </w:r>
          </w:p>
          <w:p w14:paraId="4B054DB7" w14:textId="034FDEBB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2.1.2.24</w:t>
            </w:r>
          </w:p>
        </w:tc>
      </w:tr>
      <w:tr w:rsidR="00C60F12" w14:paraId="303B0337" w14:textId="77777777" w:rsidTr="005515E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8B65" w14:textId="3CDB027B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lastRenderedPageBreak/>
              <w:t>2.4*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7130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33EC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01.28/08.169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DE27" w14:textId="77777777" w:rsidR="00C60F12" w:rsidRDefault="00C60F12" w:rsidP="001F199D">
            <w:pPr>
              <w:pStyle w:val="af6"/>
              <w:ind w:right="-106"/>
              <w:rPr>
                <w:lang w:val="ru-RU"/>
              </w:rPr>
            </w:pPr>
            <w:proofErr w:type="spellStart"/>
            <w:r w:rsidRPr="0038236E">
              <w:rPr>
                <w:lang w:val="ru-RU"/>
              </w:rPr>
              <w:t>Потенциометри</w:t>
            </w:r>
            <w:r w:rsidR="00D37113">
              <w:rPr>
                <w:lang w:val="ru-RU"/>
              </w:rPr>
              <w:t>-</w:t>
            </w:r>
            <w:r w:rsidRPr="0038236E">
              <w:rPr>
                <w:lang w:val="ru-RU"/>
              </w:rPr>
              <w:t>ческое</w:t>
            </w:r>
            <w:proofErr w:type="spellEnd"/>
            <w:r w:rsidRPr="0038236E">
              <w:rPr>
                <w:lang w:val="ru-RU"/>
              </w:rPr>
              <w:t xml:space="preserve"> определение рН</w:t>
            </w:r>
          </w:p>
          <w:p w14:paraId="3B60DDBF" w14:textId="6B3C0EE9" w:rsidR="00BE4BDA" w:rsidRPr="0038236E" w:rsidRDefault="00BE4BDA" w:rsidP="001F199D">
            <w:pPr>
              <w:pStyle w:val="af6"/>
              <w:ind w:right="-106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7A947" w14:textId="77777777" w:rsidR="00C60F12" w:rsidRPr="0038236E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C7CF" w14:textId="5C4A73E6" w:rsidR="00C60F12" w:rsidRPr="0038236E" w:rsidRDefault="00C60F12" w:rsidP="001F199D">
            <w:pPr>
              <w:jc w:val="both"/>
              <w:rPr>
                <w:sz w:val="22"/>
                <w:szCs w:val="22"/>
                <w:lang w:eastAsia="en-US"/>
              </w:rPr>
            </w:pPr>
            <w:r w:rsidRPr="0038236E">
              <w:rPr>
                <w:sz w:val="22"/>
                <w:szCs w:val="22"/>
                <w:lang w:eastAsia="en-US"/>
              </w:rPr>
              <w:t xml:space="preserve">ГФ РБ </w:t>
            </w:r>
            <w:r w:rsidRPr="0038236E">
              <w:rPr>
                <w:sz w:val="22"/>
                <w:szCs w:val="22"/>
                <w:lang w:val="en-US" w:eastAsia="en-US"/>
              </w:rPr>
              <w:t>II</w:t>
            </w:r>
            <w:r w:rsidRPr="0038236E">
              <w:rPr>
                <w:sz w:val="22"/>
                <w:szCs w:val="22"/>
                <w:lang w:eastAsia="en-US"/>
              </w:rPr>
              <w:t xml:space="preserve"> 2.2.3</w:t>
            </w:r>
          </w:p>
          <w:p w14:paraId="671F20D2" w14:textId="401DC810" w:rsidR="00C60F12" w:rsidRPr="0038236E" w:rsidRDefault="00C60F12" w:rsidP="001F199D">
            <w:pPr>
              <w:jc w:val="both"/>
              <w:rPr>
                <w:sz w:val="22"/>
                <w:szCs w:val="22"/>
              </w:rPr>
            </w:pPr>
            <w:r w:rsidRPr="0038236E">
              <w:rPr>
                <w:sz w:val="22"/>
                <w:szCs w:val="22"/>
              </w:rPr>
              <w:t>ФЕАЭС 2.1.2.3</w:t>
            </w:r>
          </w:p>
        </w:tc>
      </w:tr>
      <w:tr w:rsidR="00C60F12" w14:paraId="5E9E8D15" w14:textId="77777777" w:rsidTr="00D37113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102C" w14:textId="38FB05E5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2.5*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54DB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2C79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01.28/08.052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12C6" w14:textId="77777777" w:rsidR="00C60F12" w:rsidRPr="001E6820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1E6820">
              <w:rPr>
                <w:lang w:val="ru-RU"/>
              </w:rPr>
              <w:t>Сухой остаток экстрактов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FF039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0AE" w14:textId="77777777" w:rsidR="00C60F12" w:rsidRPr="00E565D5" w:rsidRDefault="00C60F12" w:rsidP="001F199D">
            <w:pPr>
              <w:jc w:val="both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 xml:space="preserve">ГФ РБ </w:t>
            </w:r>
            <w:r w:rsidRPr="00E565D5">
              <w:rPr>
                <w:sz w:val="22"/>
                <w:szCs w:val="22"/>
                <w:lang w:val="en-US"/>
              </w:rPr>
              <w:t>II</w:t>
            </w:r>
            <w:r w:rsidRPr="00E565D5">
              <w:rPr>
                <w:sz w:val="22"/>
                <w:szCs w:val="22"/>
              </w:rPr>
              <w:t xml:space="preserve"> ст.2.8.16</w:t>
            </w:r>
          </w:p>
          <w:p w14:paraId="32F43B95" w14:textId="6E9C5F42" w:rsidR="00C60F12" w:rsidRPr="00E565D5" w:rsidRDefault="00C60F12" w:rsidP="001F19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2.1.8.15</w:t>
            </w:r>
          </w:p>
        </w:tc>
      </w:tr>
      <w:tr w:rsidR="00C60F12" w14:paraId="7E50F976" w14:textId="77777777" w:rsidTr="00BE4BDA">
        <w:trPr>
          <w:trHeight w:val="1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4330" w14:textId="111DFA89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2.6*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32C5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175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01.28/08.052</w:t>
            </w:r>
          </w:p>
          <w:p w14:paraId="0EC7E2F1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FE6F" w14:textId="77777777" w:rsidR="00C60F12" w:rsidRPr="00E565D5" w:rsidRDefault="00C60F12" w:rsidP="00D37113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Определение золы:</w:t>
            </w:r>
          </w:p>
          <w:p w14:paraId="0882BBB9" w14:textId="7FFF4981" w:rsidR="00C60F12" w:rsidRPr="00E565D5" w:rsidRDefault="00C60F12" w:rsidP="00D37113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общая зола</w:t>
            </w:r>
          </w:p>
          <w:p w14:paraId="1A68620E" w14:textId="77777777" w:rsidR="00C60F12" w:rsidRPr="00E565D5" w:rsidRDefault="00C60F12" w:rsidP="00D37113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-зола не растворимая в соляной кислоте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66F41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E4FC" w14:textId="5FE38118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</w:rPr>
              <w:t>2.4.16</w:t>
            </w:r>
          </w:p>
          <w:p w14:paraId="3F6B5F41" w14:textId="00BB0180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</w:rPr>
              <w:t xml:space="preserve"> 2.8.1</w:t>
            </w:r>
          </w:p>
          <w:p w14:paraId="153213F0" w14:textId="55C1C545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2.1.4.16</w:t>
            </w:r>
          </w:p>
          <w:p w14:paraId="3D339110" w14:textId="14B0675E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2.1.8.1</w:t>
            </w:r>
          </w:p>
        </w:tc>
      </w:tr>
      <w:tr w:rsidR="00C60F12" w14:paraId="75ECDA4A" w14:textId="77777777" w:rsidTr="005515E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1E3B" w14:textId="4621132A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2.7*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6260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568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01.28/08.161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FA07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Тонкослойная хроматография:</w:t>
            </w:r>
          </w:p>
          <w:p w14:paraId="5C2EB0D0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20657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4AB3" w14:textId="77777777" w:rsidR="00C60F12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2.2.27</w:t>
            </w:r>
          </w:p>
          <w:p w14:paraId="66CDC108" w14:textId="0B47450E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ГФ РБ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  <w:lang w:eastAsia="en-US"/>
              </w:rPr>
              <w:t>2.2.46</w:t>
            </w:r>
          </w:p>
          <w:p w14:paraId="7E734C6F" w14:textId="178AE7D4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2.1.2.26</w:t>
            </w:r>
          </w:p>
          <w:p w14:paraId="28483A2F" w14:textId="1674E88A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2.1.2.36</w:t>
            </w:r>
          </w:p>
        </w:tc>
      </w:tr>
      <w:tr w:rsidR="00C60F12" w14:paraId="536F880E" w14:textId="77777777" w:rsidTr="00D37113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629D" w14:textId="68A6EE5B" w:rsidR="00C60F12" w:rsidRPr="00C60F12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C60F12">
              <w:rPr>
                <w:lang w:val="ru-RU"/>
              </w:rPr>
              <w:t>2.11*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D410" w14:textId="77777777" w:rsidR="00C60F12" w:rsidRPr="00C60F12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80B" w14:textId="77777777" w:rsidR="00C60F12" w:rsidRPr="00C60F12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C60F12">
              <w:rPr>
                <w:sz w:val="21"/>
                <w:szCs w:val="21"/>
                <w:lang w:val="ru-RU"/>
              </w:rPr>
              <w:t>01.28/11.116</w:t>
            </w:r>
          </w:p>
          <w:p w14:paraId="163AA363" w14:textId="77777777" w:rsidR="00C60F12" w:rsidRPr="00C60F12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D8F1" w14:textId="027C8E00" w:rsidR="00C60F12" w:rsidRDefault="00C60F12" w:rsidP="001F199D">
            <w:pPr>
              <w:pStyle w:val="af6"/>
              <w:snapToGrid w:val="0"/>
              <w:rPr>
                <w:lang w:val="ru-RU"/>
              </w:rPr>
            </w:pPr>
            <w:r>
              <w:rPr>
                <w:lang w:val="ru-RU"/>
              </w:rPr>
              <w:t>Внешний вид</w:t>
            </w:r>
          </w:p>
          <w:p w14:paraId="38203B28" w14:textId="33A06738" w:rsidR="00C60F12" w:rsidRPr="00C60F12" w:rsidRDefault="00C60F12" w:rsidP="001F199D">
            <w:pPr>
              <w:pStyle w:val="af6"/>
              <w:snapToGrid w:val="0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Макроскопический анализ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A33BD" w14:textId="77777777" w:rsidR="00C60F12" w:rsidRPr="00187788" w:rsidRDefault="00C60F12" w:rsidP="001F199D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89D4" w14:textId="015A7A6C" w:rsidR="00C60F12" w:rsidRPr="00C60F12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F12">
              <w:rPr>
                <w:sz w:val="22"/>
                <w:szCs w:val="22"/>
                <w:lang w:eastAsia="en-US"/>
              </w:rPr>
              <w:t xml:space="preserve">ГФ РБ </w:t>
            </w:r>
            <w:r w:rsidRPr="00C60F12">
              <w:rPr>
                <w:sz w:val="22"/>
                <w:szCs w:val="22"/>
                <w:lang w:val="en-US" w:eastAsia="en-US"/>
              </w:rPr>
              <w:t>II</w:t>
            </w:r>
            <w:r w:rsidRPr="00C60F12">
              <w:rPr>
                <w:sz w:val="22"/>
                <w:szCs w:val="22"/>
                <w:lang w:eastAsia="en-US"/>
              </w:rPr>
              <w:t xml:space="preserve"> </w:t>
            </w:r>
            <w:r w:rsidRPr="00C60F12">
              <w:rPr>
                <w:sz w:val="22"/>
                <w:szCs w:val="22"/>
              </w:rPr>
              <w:t xml:space="preserve">2.8.23 </w:t>
            </w:r>
          </w:p>
          <w:p w14:paraId="2DB35278" w14:textId="6A3FFB81" w:rsidR="00C60F12" w:rsidRPr="00187788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C60F12" w14:paraId="65E7E49B" w14:textId="77777777" w:rsidTr="00BE4BDA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5F58" w14:textId="671301CE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2.12*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A023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194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01.28/08.092</w:t>
            </w:r>
          </w:p>
          <w:p w14:paraId="20F78624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D1B8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Масс-спектрометрия с использованием индуктивно связанной плазмы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753FD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A13" w14:textId="1CB50212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  <w:r w:rsidRPr="00E565D5">
              <w:rPr>
                <w:sz w:val="22"/>
                <w:szCs w:val="22"/>
                <w:lang w:val="en-US" w:eastAsia="en-US"/>
              </w:rPr>
              <w:t> </w:t>
            </w:r>
            <w:r w:rsidRPr="00E565D5">
              <w:rPr>
                <w:sz w:val="22"/>
                <w:szCs w:val="22"/>
                <w:lang w:eastAsia="en-US"/>
              </w:rPr>
              <w:t>2.2.58</w:t>
            </w:r>
          </w:p>
          <w:p w14:paraId="1229BA97" w14:textId="77777777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C60F12" w14:paraId="4BB51C6C" w14:textId="77777777" w:rsidTr="00D37113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FF87" w14:textId="5F39397D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2.13*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A321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EE9A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01.28/08.052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339A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Потеря в массе при высушивании экстракта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89ADA" w14:textId="77777777" w:rsidR="00C60F12" w:rsidRPr="00E565D5" w:rsidRDefault="00C60F12" w:rsidP="001F199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5311" w14:textId="6F21BAB2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2.8.17</w:t>
            </w:r>
          </w:p>
          <w:p w14:paraId="4F24A404" w14:textId="6A423ACB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2.1.8.16</w:t>
            </w:r>
          </w:p>
        </w:tc>
      </w:tr>
      <w:tr w:rsidR="00C60F12" w14:paraId="05DA087E" w14:textId="77777777" w:rsidTr="00BE4BDA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572" w14:textId="315F61B4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2.14*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4AED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E858" w14:textId="77777777" w:rsidR="00C60F12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01.28/08.052</w:t>
            </w:r>
          </w:p>
          <w:p w14:paraId="674A5151" w14:textId="13461282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01.28/11.116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8DDC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Примеси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E6F3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AA54" w14:textId="014A2CB4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2.8.2</w:t>
            </w:r>
          </w:p>
          <w:p w14:paraId="4B6F3F3E" w14:textId="258471D2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2.1.8.2</w:t>
            </w:r>
          </w:p>
        </w:tc>
      </w:tr>
      <w:tr w:rsidR="00C60F12" w14:paraId="7668B13A" w14:textId="77777777" w:rsidTr="003F3CB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6A85" w14:textId="33340272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3.1*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3241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  <w:r w:rsidRPr="00E565D5">
              <w:rPr>
                <w:lang w:val="ru-RU"/>
              </w:rPr>
              <w:t>Зоогигиенические средства и сырье для их производства</w:t>
            </w:r>
          </w:p>
          <w:p w14:paraId="250081C3" w14:textId="77777777" w:rsidR="00C60F12" w:rsidRDefault="00C60F12" w:rsidP="001F199D">
            <w:pPr>
              <w:pStyle w:val="af6"/>
              <w:rPr>
                <w:lang w:val="ru-RU"/>
              </w:rPr>
            </w:pPr>
          </w:p>
          <w:p w14:paraId="5FCFA525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50FC3308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585827D6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30E21D98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33E11E3F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0DB1D475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2B1B6EF0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65782A3F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7E78151C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1EAC4350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5CCBAC7C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300A1EA9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33B9E1FB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2E8399BA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578670BF" w14:textId="77777777" w:rsidR="00D37113" w:rsidRDefault="00D37113" w:rsidP="001F199D">
            <w:pPr>
              <w:pStyle w:val="af6"/>
              <w:rPr>
                <w:lang w:val="ru-RU"/>
              </w:rPr>
            </w:pPr>
          </w:p>
          <w:p w14:paraId="04297086" w14:textId="77777777" w:rsidR="00D37113" w:rsidRPr="00E565D5" w:rsidRDefault="00D37113" w:rsidP="00D37113">
            <w:pPr>
              <w:pStyle w:val="af6"/>
              <w:rPr>
                <w:lang w:val="ru-RU"/>
              </w:rPr>
            </w:pPr>
            <w:r w:rsidRPr="00E565D5">
              <w:rPr>
                <w:lang w:val="ru-RU"/>
              </w:rPr>
              <w:lastRenderedPageBreak/>
              <w:t>Зоогигиенические средства и сырье для их производства</w:t>
            </w:r>
          </w:p>
          <w:p w14:paraId="684FBB75" w14:textId="5BA0453F" w:rsidR="00D37113" w:rsidRPr="00E565D5" w:rsidRDefault="00D37113" w:rsidP="001F199D">
            <w:pPr>
              <w:pStyle w:val="af6"/>
              <w:rPr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B28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lastRenderedPageBreak/>
              <w:t>20.42/11.116</w:t>
            </w:r>
          </w:p>
          <w:p w14:paraId="41D0FDB3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BBD0" w14:textId="17B4D96A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Внешний вид (описание), запах, цвет</w:t>
            </w:r>
            <w:r>
              <w:rPr>
                <w:lang w:val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88A26" w14:textId="0995532E" w:rsidR="00C60F12" w:rsidRPr="00E565D5" w:rsidRDefault="00C60F12" w:rsidP="001F199D">
            <w:pPr>
              <w:pStyle w:val="af6"/>
              <w:rPr>
                <w:lang w:val="ru-RU"/>
              </w:rPr>
            </w:pPr>
            <w:r w:rsidRPr="00D368F2">
              <w:rPr>
                <w:lang w:val="ru-RU"/>
              </w:rPr>
              <w:t xml:space="preserve">Технические условия на </w:t>
            </w:r>
            <w:r>
              <w:rPr>
                <w:lang w:val="ru-RU"/>
              </w:rPr>
              <w:t>з</w:t>
            </w:r>
            <w:r w:rsidRPr="00E565D5">
              <w:rPr>
                <w:lang w:val="ru-RU"/>
              </w:rPr>
              <w:t>оогигиенические средства и сырье для их производства</w:t>
            </w:r>
          </w:p>
          <w:p w14:paraId="53BA76B5" w14:textId="77777777" w:rsidR="00C60F12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AB31667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1E79FCE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022C366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D7A3FA3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A2024B0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45D40B8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9310279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976D639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7F90DC2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585D159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9007C8B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4E6C023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F12F7BE" w14:textId="77777777" w:rsidR="00D37113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4B37266A" w14:textId="77777777" w:rsidR="00D37113" w:rsidRPr="00E565D5" w:rsidRDefault="00D37113" w:rsidP="00D37113">
            <w:pPr>
              <w:pStyle w:val="af6"/>
              <w:rPr>
                <w:lang w:val="ru-RU"/>
              </w:rPr>
            </w:pPr>
            <w:r w:rsidRPr="00D368F2">
              <w:rPr>
                <w:lang w:val="ru-RU"/>
              </w:rPr>
              <w:lastRenderedPageBreak/>
              <w:t xml:space="preserve">Технические условия на </w:t>
            </w:r>
            <w:r>
              <w:rPr>
                <w:lang w:val="ru-RU"/>
              </w:rPr>
              <w:t>з</w:t>
            </w:r>
            <w:r w:rsidRPr="00E565D5">
              <w:rPr>
                <w:lang w:val="ru-RU"/>
              </w:rPr>
              <w:t>оогигиенические средства и сырье для их производства</w:t>
            </w:r>
          </w:p>
          <w:p w14:paraId="42251FDB" w14:textId="35B6FC08" w:rsidR="00D37113" w:rsidRPr="00E565D5" w:rsidRDefault="00D37113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4804" w14:textId="6DA1B523" w:rsidR="00C60F12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lastRenderedPageBreak/>
              <w:t xml:space="preserve">ГФ РБ II 2.3.4 </w:t>
            </w:r>
          </w:p>
          <w:p w14:paraId="2543F42B" w14:textId="0F373A45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ГФ РБ II 5.11</w:t>
            </w:r>
          </w:p>
          <w:p w14:paraId="66C6B334" w14:textId="583967D1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2.1.3.2</w:t>
            </w:r>
          </w:p>
          <w:p w14:paraId="6FD5C162" w14:textId="259D98CD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2.3.6.0</w:t>
            </w:r>
          </w:p>
        </w:tc>
      </w:tr>
      <w:tr w:rsidR="00C60F12" w14:paraId="463E0810" w14:textId="77777777" w:rsidTr="003F3CB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FC2D" w14:textId="6D4E90E6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3.2*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E18CB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2AC5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20.42/08.052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11F8" w14:textId="77777777" w:rsidR="00C60F12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Потеря в массе при высушивании</w:t>
            </w:r>
          </w:p>
          <w:p w14:paraId="31678755" w14:textId="14814343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F9175" w14:textId="77777777" w:rsidR="00C60F12" w:rsidRPr="00E565D5" w:rsidRDefault="00C60F12" w:rsidP="001F199D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D95" w14:textId="2B5D41E3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2.2.32</w:t>
            </w:r>
          </w:p>
          <w:p w14:paraId="30479C25" w14:textId="546E3907" w:rsidR="00C60F12" w:rsidRPr="00E565D5" w:rsidRDefault="00C60F12" w:rsidP="001F19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ФЕАЭС</w:t>
            </w:r>
            <w:r w:rsidRPr="00E565D5">
              <w:rPr>
                <w:sz w:val="22"/>
                <w:szCs w:val="22"/>
              </w:rPr>
              <w:t xml:space="preserve"> 2.1.2.31</w:t>
            </w:r>
          </w:p>
        </w:tc>
      </w:tr>
      <w:tr w:rsidR="00C60F12" w14:paraId="7F0DF992" w14:textId="77777777" w:rsidTr="003F3CB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38BC" w14:textId="7A19BE50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3.3*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565DB" w14:textId="2BA4A3A4" w:rsidR="00C60F12" w:rsidRPr="00E565D5" w:rsidRDefault="00C60F12" w:rsidP="001F199D">
            <w:pPr>
              <w:pStyle w:val="af6"/>
              <w:rPr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4911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20.42/08.169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E818" w14:textId="1E847100" w:rsidR="00C60F12" w:rsidRPr="00E565D5" w:rsidRDefault="00AF2082" w:rsidP="001F199D">
            <w:pPr>
              <w:pStyle w:val="af6"/>
              <w:ind w:right="-10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Потенциометри-ческое</w:t>
            </w:r>
            <w:proofErr w:type="spellEnd"/>
            <w:r>
              <w:rPr>
                <w:lang w:val="ru-RU"/>
              </w:rPr>
              <w:t xml:space="preserve"> определение рН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0AF2B" w14:textId="77777777" w:rsidR="00C60F12" w:rsidRPr="00E565D5" w:rsidRDefault="00C60F12" w:rsidP="001F199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E548" w14:textId="27B1DD6B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ГФ РБ II 2.2.3</w:t>
            </w:r>
          </w:p>
          <w:p w14:paraId="5FD4BAC5" w14:textId="5DAD657B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2.1.2.3</w:t>
            </w:r>
          </w:p>
        </w:tc>
      </w:tr>
      <w:tr w:rsidR="00C60F12" w14:paraId="77C86F8D" w14:textId="77777777" w:rsidTr="00052E34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465B" w14:textId="48A6FF85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3.4*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93F5AF" w14:textId="6E26E93C" w:rsidR="00C60F12" w:rsidRPr="00E565D5" w:rsidRDefault="00C60F12" w:rsidP="001F199D">
            <w:pPr>
              <w:pStyle w:val="af6"/>
              <w:rPr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389A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20.42/08.156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59DD" w14:textId="77777777" w:rsidR="00C60F12" w:rsidRPr="00E565D5" w:rsidRDefault="00C60F12" w:rsidP="00D37113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 xml:space="preserve">Абсорбционная </w:t>
            </w:r>
            <w:proofErr w:type="spellStart"/>
            <w:r w:rsidRPr="00E565D5">
              <w:rPr>
                <w:lang w:val="ru-RU"/>
              </w:rPr>
              <w:t>спектрофотометрия</w:t>
            </w:r>
            <w:proofErr w:type="spellEnd"/>
            <w:r w:rsidRPr="00E565D5">
              <w:rPr>
                <w:lang w:val="ru-RU"/>
              </w:rPr>
              <w:t xml:space="preserve"> в ультрафиолетовой и видимых областях: </w:t>
            </w:r>
          </w:p>
          <w:p w14:paraId="0E195F1C" w14:textId="77777777" w:rsidR="00C60F12" w:rsidRPr="00E565D5" w:rsidRDefault="00C60F12" w:rsidP="00D37113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подлинность;</w:t>
            </w:r>
          </w:p>
          <w:p w14:paraId="7E627741" w14:textId="572B23DB" w:rsidR="00BE4BDA" w:rsidRPr="00E565D5" w:rsidRDefault="00C60F12" w:rsidP="00D37113">
            <w:pPr>
              <w:pStyle w:val="af6"/>
              <w:spacing w:after="120"/>
              <w:ind w:right="-108"/>
              <w:rPr>
                <w:lang w:val="ru-RU"/>
              </w:rPr>
            </w:pPr>
            <w:r w:rsidRPr="00E565D5">
              <w:rPr>
                <w:lang w:val="ru-RU"/>
              </w:rPr>
              <w:t>- количественное определение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5605A5" w14:textId="3C30D0D0" w:rsidR="00C60F12" w:rsidRPr="00E565D5" w:rsidRDefault="00C60F12" w:rsidP="001F199D">
            <w:pPr>
              <w:pStyle w:val="af6"/>
              <w:jc w:val="both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55F1" w14:textId="10A1D0E2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ГФ РБ II 2.2.25</w:t>
            </w:r>
          </w:p>
          <w:p w14:paraId="74A4F7EF" w14:textId="2700AFB3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2.1.2.24</w:t>
            </w:r>
          </w:p>
        </w:tc>
      </w:tr>
      <w:tr w:rsidR="00C60F12" w14:paraId="1CFF0EBB" w14:textId="77777777" w:rsidTr="00052E34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6B6F" w14:textId="49A55FEA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3.5*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25ADD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AC73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20.42/08.031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6242" w14:textId="77777777" w:rsidR="00C60F12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Относительная плотность</w:t>
            </w:r>
          </w:p>
          <w:p w14:paraId="47284268" w14:textId="77777777" w:rsidR="00BE4BDA" w:rsidRDefault="00BE4BDA" w:rsidP="001F199D">
            <w:pPr>
              <w:pStyle w:val="af6"/>
              <w:ind w:right="-106"/>
              <w:rPr>
                <w:lang w:val="ru-RU"/>
              </w:rPr>
            </w:pPr>
          </w:p>
          <w:p w14:paraId="62987B49" w14:textId="17237ABC" w:rsidR="00BE4BDA" w:rsidRPr="00E565D5" w:rsidRDefault="00BE4BDA" w:rsidP="001F199D">
            <w:pPr>
              <w:pStyle w:val="af6"/>
              <w:ind w:right="-106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E929D" w14:textId="77777777" w:rsidR="00C60F12" w:rsidRPr="00E565D5" w:rsidRDefault="00C60F12" w:rsidP="001F199D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4483" w14:textId="46FA3EEF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ГФ РБ II 2.2.5</w:t>
            </w:r>
            <w:r>
              <w:rPr>
                <w:lang w:val="ru-RU"/>
              </w:rPr>
              <w:t xml:space="preserve"> методы 1,3</w:t>
            </w:r>
          </w:p>
          <w:p w14:paraId="0B502744" w14:textId="789E7303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2.1.2.5</w:t>
            </w:r>
          </w:p>
        </w:tc>
      </w:tr>
      <w:tr w:rsidR="00C60F12" w14:paraId="07499BB9" w14:textId="77777777" w:rsidTr="00052E34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EA28" w14:textId="685D829A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3.6*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7F2A7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965B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20.42/08.159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08EA" w14:textId="47D12D57" w:rsidR="00C60F12" w:rsidRPr="00E565D5" w:rsidRDefault="00C60F12" w:rsidP="001F199D">
            <w:pPr>
              <w:pStyle w:val="af6"/>
              <w:rPr>
                <w:lang w:val="ru-RU"/>
              </w:rPr>
            </w:pPr>
            <w:r w:rsidRPr="00E565D5">
              <w:rPr>
                <w:lang w:val="ru-RU"/>
              </w:rPr>
              <w:t>Жидкостная хроматография:</w:t>
            </w:r>
          </w:p>
          <w:p w14:paraId="3FC7A30B" w14:textId="77777777" w:rsidR="00C60F12" w:rsidRPr="00E565D5" w:rsidRDefault="00C60F12" w:rsidP="001F199D">
            <w:pPr>
              <w:pStyle w:val="af6"/>
              <w:rPr>
                <w:lang w:val="ru-RU"/>
              </w:rPr>
            </w:pPr>
            <w:r w:rsidRPr="00E565D5">
              <w:rPr>
                <w:lang w:val="ru-RU"/>
              </w:rPr>
              <w:t>- подлинность;</w:t>
            </w:r>
          </w:p>
          <w:p w14:paraId="76663A13" w14:textId="77777777" w:rsidR="00C60F12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количественное определение</w:t>
            </w:r>
          </w:p>
          <w:p w14:paraId="68C6B303" w14:textId="114FADD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F6853">
              <w:rPr>
                <w:lang w:val="ru-RU" w:eastAsia="ru-RU"/>
              </w:rPr>
              <w:t>жидкостная хроматография/масс-спектрометрия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E6803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079" w14:textId="4054F943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II 2.2.29 </w:t>
            </w:r>
          </w:p>
          <w:p w14:paraId="33140371" w14:textId="46426976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E565D5">
              <w:t>II</w:t>
            </w:r>
            <w:r w:rsidRPr="00E565D5">
              <w:rPr>
                <w:lang w:val="ru-RU"/>
              </w:rPr>
              <w:t xml:space="preserve"> 2.2.43 </w:t>
            </w:r>
          </w:p>
          <w:p w14:paraId="21D4C5AB" w14:textId="03B5567B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E565D5">
              <w:t>II</w:t>
            </w:r>
            <w:r w:rsidRPr="00E565D5">
              <w:rPr>
                <w:lang w:val="ru-RU"/>
              </w:rPr>
              <w:t xml:space="preserve"> 2.2.46 </w:t>
            </w:r>
          </w:p>
          <w:p w14:paraId="4A1AE528" w14:textId="20927A22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2.1.2.28</w:t>
            </w:r>
          </w:p>
          <w:p w14:paraId="04D6142A" w14:textId="5222AB03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2.1.2.36</w:t>
            </w:r>
          </w:p>
          <w:p w14:paraId="23D04090" w14:textId="39E1D6A5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t xml:space="preserve"> 2.1.</w:t>
            </w:r>
            <w:r w:rsidRPr="00E565D5">
              <w:rPr>
                <w:lang w:val="ru-RU"/>
              </w:rPr>
              <w:t>3</w:t>
            </w:r>
            <w:r w:rsidRPr="00E565D5">
              <w:t>.</w:t>
            </w:r>
            <w:r w:rsidRPr="00E565D5">
              <w:rPr>
                <w:lang w:val="ru-RU"/>
              </w:rPr>
              <w:t>40</w:t>
            </w:r>
          </w:p>
        </w:tc>
      </w:tr>
      <w:tr w:rsidR="00C60F12" w14:paraId="3D7C72A9" w14:textId="77777777" w:rsidTr="00052E34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BFA8" w14:textId="66682BAE" w:rsidR="00C60F12" w:rsidRPr="00A50A4E" w:rsidRDefault="00C60F12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A50A4E">
              <w:rPr>
                <w:lang w:val="ru-RU"/>
              </w:rPr>
              <w:t>3.7*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5365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87B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20.42/08.092</w:t>
            </w:r>
          </w:p>
          <w:p w14:paraId="5A5E38C3" w14:textId="77777777" w:rsidR="00C60F12" w:rsidRPr="00A50A4E" w:rsidRDefault="00C60F12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8820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Масс-спектрометрия с использованием индуктивно связанной плазмы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1410" w14:textId="77777777" w:rsidR="00C60F12" w:rsidRPr="00E565D5" w:rsidRDefault="00C60F12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498" w14:textId="0A49E242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ГФ РБ II 2.2.58</w:t>
            </w:r>
          </w:p>
          <w:p w14:paraId="099F408F" w14:textId="77777777" w:rsidR="00C60F12" w:rsidRPr="00E565D5" w:rsidRDefault="00C60F12" w:rsidP="001F199D">
            <w:pPr>
              <w:pStyle w:val="af6"/>
              <w:ind w:right="-106"/>
              <w:rPr>
                <w:lang w:val="ru-RU"/>
              </w:rPr>
            </w:pPr>
          </w:p>
        </w:tc>
      </w:tr>
      <w:tr w:rsidR="001F199D" w14:paraId="5F07997C" w14:textId="77777777" w:rsidTr="00892C8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95E" w14:textId="589E691D" w:rsidR="001F199D" w:rsidRPr="00BF30A8" w:rsidRDefault="001F199D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4.1</w:t>
            </w:r>
            <w:r w:rsidRPr="00A50A4E">
              <w:rPr>
                <w:lang w:val="ru-RU"/>
              </w:rPr>
              <w:t>*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B4328D" w14:textId="77777777" w:rsidR="001F199D" w:rsidRPr="00E565D5" w:rsidRDefault="001F199D" w:rsidP="001F199D">
            <w:pPr>
              <w:pStyle w:val="af6"/>
              <w:ind w:right="-80"/>
              <w:rPr>
                <w:lang w:val="ru-RU"/>
              </w:rPr>
            </w:pPr>
            <w:proofErr w:type="spellStart"/>
            <w:r w:rsidRPr="00E565D5">
              <w:rPr>
                <w:snapToGrid w:val="0"/>
              </w:rPr>
              <w:t>Дезинфицирующие</w:t>
            </w:r>
            <w:proofErr w:type="spellEnd"/>
            <w:r w:rsidRPr="00E565D5">
              <w:rPr>
                <w:snapToGrid w:val="0"/>
              </w:rPr>
              <w:t xml:space="preserve"> </w:t>
            </w:r>
            <w:proofErr w:type="spellStart"/>
            <w:r w:rsidRPr="00E565D5">
              <w:rPr>
                <w:snapToGrid w:val="0"/>
              </w:rPr>
              <w:t>растворы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4F66" w14:textId="77777777" w:rsidR="001F199D" w:rsidRPr="00A50A4E" w:rsidRDefault="001F199D" w:rsidP="001F199D">
            <w:pPr>
              <w:pStyle w:val="af6"/>
              <w:ind w:left="-136" w:right="-106"/>
              <w:jc w:val="center"/>
              <w:rPr>
                <w:sz w:val="21"/>
                <w:szCs w:val="21"/>
                <w:lang w:val="ru-RU"/>
              </w:rPr>
            </w:pPr>
            <w:r w:rsidRPr="00A50A4E">
              <w:rPr>
                <w:sz w:val="21"/>
                <w:szCs w:val="21"/>
                <w:lang w:val="ru-RU"/>
              </w:rPr>
              <w:t>100.15/08.149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66BF6A" w14:textId="77777777" w:rsidR="001F199D" w:rsidRPr="00510435" w:rsidRDefault="001F199D" w:rsidP="001F199D">
            <w:pPr>
              <w:pStyle w:val="af6"/>
              <w:ind w:right="-106"/>
              <w:rPr>
                <w:lang w:val="ru-RU"/>
              </w:rPr>
            </w:pPr>
            <w:proofErr w:type="spellStart"/>
            <w:r w:rsidRPr="00510435">
              <w:t>Активный</w:t>
            </w:r>
            <w:proofErr w:type="spellEnd"/>
            <w:r w:rsidRPr="00510435">
              <w:t xml:space="preserve"> </w:t>
            </w:r>
            <w:proofErr w:type="spellStart"/>
            <w:r w:rsidRPr="00510435">
              <w:t>хлор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3777B" w14:textId="29FBB808" w:rsidR="001F199D" w:rsidRPr="00E565D5" w:rsidRDefault="001F199D" w:rsidP="001F199D">
            <w:pPr>
              <w:pStyle w:val="42"/>
              <w:spacing w:line="276" w:lineRule="auto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Методические указания №11-16-33-96, утв. МЗ Республики Беларусь 28.08.1996 </w:t>
            </w:r>
          </w:p>
          <w:p w14:paraId="4B9B543E" w14:textId="6E710C61" w:rsidR="001F199D" w:rsidRPr="00E61BDC" w:rsidRDefault="001F199D" w:rsidP="001F199D">
            <w:pPr>
              <w:pStyle w:val="af6"/>
              <w:ind w:left="-57"/>
              <w:rPr>
                <w:lang w:val="ru-RU"/>
              </w:rPr>
            </w:pPr>
            <w:r w:rsidRPr="00E61BDC">
              <w:rPr>
                <w:lang w:val="ru-RU"/>
              </w:rPr>
              <w:t xml:space="preserve">ТНПА и другая документация </w:t>
            </w:r>
            <w:r>
              <w:rPr>
                <w:lang w:val="ru-RU"/>
              </w:rPr>
              <w:t xml:space="preserve">на продукцию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FBAEF6" w14:textId="77777777" w:rsidR="001F199D" w:rsidRPr="00E565D5" w:rsidRDefault="001F199D" w:rsidP="001F199D">
            <w:pPr>
              <w:pStyle w:val="42"/>
              <w:spacing w:line="276" w:lineRule="auto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ГОСТ 11086-76</w:t>
            </w:r>
          </w:p>
          <w:p w14:paraId="7273C98A" w14:textId="44DA4C8A" w:rsidR="001F199D" w:rsidRPr="00E565D5" w:rsidRDefault="001F199D" w:rsidP="001F199D">
            <w:pPr>
              <w:pStyle w:val="42"/>
              <w:spacing w:line="276" w:lineRule="auto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2.2.90</w:t>
            </w:r>
          </w:p>
        </w:tc>
      </w:tr>
      <w:tr w:rsidR="001F199D" w14:paraId="5EDB9ECD" w14:textId="77777777" w:rsidTr="00BF30A8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C64" w14:textId="253FB102" w:rsidR="001F199D" w:rsidRPr="00A50A4E" w:rsidRDefault="001F199D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  <w:r w:rsidRPr="00E565D5">
              <w:rPr>
                <w:lang w:val="ru-RU"/>
              </w:rPr>
              <w:t>4.</w:t>
            </w:r>
            <w:r w:rsidRPr="00A50A4E">
              <w:rPr>
                <w:lang w:val="ru-RU"/>
              </w:rPr>
              <w:t>2*</w:t>
            </w:r>
          </w:p>
          <w:p w14:paraId="4D5836DA" w14:textId="77777777" w:rsidR="001F199D" w:rsidRPr="00A50A4E" w:rsidRDefault="001F199D" w:rsidP="001F199D">
            <w:pPr>
              <w:pStyle w:val="af6"/>
              <w:ind w:left="-108" w:right="-99"/>
              <w:jc w:val="center"/>
              <w:rPr>
                <w:lang w:val="ru-RU"/>
              </w:rPr>
            </w:pPr>
          </w:p>
          <w:p w14:paraId="7392E3F1" w14:textId="77777777" w:rsidR="001F199D" w:rsidRPr="00E565D5" w:rsidRDefault="001F199D" w:rsidP="001F199D">
            <w:pPr>
              <w:ind w:left="-108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980C" w14:textId="77777777" w:rsidR="001F199D" w:rsidRPr="00E565D5" w:rsidRDefault="001F199D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C2B" w14:textId="377154B0" w:rsidR="001F199D" w:rsidRPr="00BF30A8" w:rsidRDefault="001F199D" w:rsidP="001F199D">
            <w:pPr>
              <w:ind w:left="-136" w:right="-108"/>
              <w:jc w:val="center"/>
              <w:rPr>
                <w:sz w:val="21"/>
                <w:szCs w:val="21"/>
                <w:lang w:eastAsia="en-US"/>
              </w:rPr>
            </w:pPr>
            <w:r w:rsidRPr="00BF30A8">
              <w:rPr>
                <w:sz w:val="21"/>
                <w:szCs w:val="21"/>
                <w:lang w:eastAsia="en-US"/>
              </w:rPr>
              <w:t>100.15/08.169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877" w14:textId="6152A04D" w:rsidR="001F199D" w:rsidRPr="00AF2082" w:rsidRDefault="00AF2082" w:rsidP="001F199D">
            <w:pPr>
              <w:pStyle w:val="af6"/>
              <w:ind w:right="-10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Потеннциометри-ческое</w:t>
            </w:r>
            <w:proofErr w:type="spellEnd"/>
            <w:r>
              <w:rPr>
                <w:lang w:val="ru-RU"/>
              </w:rPr>
              <w:t xml:space="preserve"> определение рН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1E2F" w14:textId="77777777" w:rsidR="001F199D" w:rsidRPr="00E565D5" w:rsidRDefault="001F199D" w:rsidP="001F1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7F2" w14:textId="2DD59F0B" w:rsidR="001F199D" w:rsidRPr="00E565D5" w:rsidRDefault="001F199D" w:rsidP="001F199D">
            <w:pPr>
              <w:pStyle w:val="af6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E565D5">
              <w:t>II</w:t>
            </w:r>
            <w:r w:rsidRPr="00E565D5">
              <w:rPr>
                <w:lang w:val="ru-RU"/>
              </w:rPr>
              <w:t xml:space="preserve"> 2.2.3</w:t>
            </w:r>
          </w:p>
          <w:p w14:paraId="15A7BBC8" w14:textId="73FC0CE3" w:rsidR="001F199D" w:rsidRPr="00E565D5" w:rsidRDefault="001F199D" w:rsidP="001F199D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ФЕАЭС</w:t>
            </w:r>
            <w:r w:rsidRPr="00E565D5">
              <w:rPr>
                <w:lang w:val="ru-RU"/>
              </w:rPr>
              <w:t xml:space="preserve"> 2.1.2.3</w:t>
            </w:r>
          </w:p>
        </w:tc>
      </w:tr>
    </w:tbl>
    <w:p w14:paraId="501ECD94" w14:textId="5FC78474" w:rsidR="004E28BF" w:rsidRDefault="004E28BF" w:rsidP="00C627F9"/>
    <w:p w14:paraId="5A727A9E" w14:textId="77777777" w:rsidR="00A1541C" w:rsidRPr="00664D40" w:rsidRDefault="00A1541C" w:rsidP="00AE1361">
      <w:pPr>
        <w:pBdr>
          <w:top w:val="nil"/>
          <w:left w:val="nil"/>
          <w:bottom w:val="nil"/>
          <w:right w:val="nil"/>
          <w:between w:val="nil"/>
        </w:pBdr>
        <w:ind w:hanging="426"/>
        <w:rPr>
          <w:b/>
          <w:bCs/>
          <w:color w:val="000000"/>
        </w:rPr>
      </w:pPr>
      <w:r w:rsidRPr="00664D40">
        <w:rPr>
          <w:b/>
          <w:bCs/>
          <w:iCs/>
          <w:color w:val="000000"/>
        </w:rPr>
        <w:t>Примечание:</w:t>
      </w:r>
      <w:r w:rsidRPr="00664D40">
        <w:rPr>
          <w:b/>
          <w:bCs/>
          <w:color w:val="000000"/>
        </w:rPr>
        <w:t xml:space="preserve"> </w:t>
      </w:r>
    </w:p>
    <w:p w14:paraId="74D6E047" w14:textId="77777777" w:rsidR="00A1541C" w:rsidRPr="00664D40" w:rsidRDefault="00A1541C" w:rsidP="00AE1361">
      <w:pPr>
        <w:pBdr>
          <w:top w:val="nil"/>
          <w:left w:val="nil"/>
          <w:bottom w:val="nil"/>
          <w:right w:val="nil"/>
          <w:between w:val="nil"/>
        </w:pBdr>
        <w:ind w:hanging="426"/>
        <w:rPr>
          <w:color w:val="000000"/>
        </w:rPr>
      </w:pPr>
      <w:r w:rsidRPr="00664D40">
        <w:rPr>
          <w:color w:val="000000"/>
        </w:rPr>
        <w:t xml:space="preserve">* – </w:t>
      </w:r>
      <w:bookmarkStart w:id="0" w:name="_Hlk78531010"/>
      <w:r w:rsidRPr="00664D40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7266FEAC" w14:textId="77777777" w:rsidR="00A1541C" w:rsidRPr="00B02B92" w:rsidRDefault="00A1541C" w:rsidP="00AE1361">
      <w:pPr>
        <w:pBdr>
          <w:top w:val="nil"/>
          <w:left w:val="nil"/>
          <w:bottom w:val="nil"/>
          <w:right w:val="nil"/>
          <w:between w:val="nil"/>
        </w:pBdr>
        <w:ind w:hanging="426"/>
        <w:rPr>
          <w:sz w:val="28"/>
          <w:szCs w:val="28"/>
        </w:rPr>
      </w:pPr>
      <w:r w:rsidRPr="00664D40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.</w:t>
      </w:r>
    </w:p>
    <w:p w14:paraId="176394EE" w14:textId="77777777" w:rsidR="00A1541C" w:rsidRDefault="00A1541C" w:rsidP="00AE1361">
      <w:pPr>
        <w:pStyle w:val="af6"/>
        <w:ind w:hanging="426"/>
        <w:rPr>
          <w:sz w:val="28"/>
          <w:szCs w:val="24"/>
          <w:lang w:val="ru-RU"/>
        </w:rPr>
      </w:pPr>
    </w:p>
    <w:p w14:paraId="62552921" w14:textId="77777777" w:rsidR="00A1541C" w:rsidRPr="00ED41F9" w:rsidRDefault="00A1541C" w:rsidP="00AE1361">
      <w:pPr>
        <w:pStyle w:val="af6"/>
        <w:ind w:hanging="426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Руководитель органа </w:t>
      </w:r>
    </w:p>
    <w:p w14:paraId="7817B971" w14:textId="77777777" w:rsidR="00A1541C" w:rsidRDefault="00A1541C" w:rsidP="00AE1361">
      <w:pPr>
        <w:pStyle w:val="af6"/>
        <w:ind w:hanging="426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по аккредитации </w:t>
      </w:r>
    </w:p>
    <w:p w14:paraId="413217D1" w14:textId="77777777" w:rsidR="00A1541C" w:rsidRPr="00ED41F9" w:rsidRDefault="00A1541C" w:rsidP="00AE1361">
      <w:pPr>
        <w:pStyle w:val="af6"/>
        <w:ind w:hanging="426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Республики Беларусь – </w:t>
      </w:r>
    </w:p>
    <w:p w14:paraId="39C878D4" w14:textId="77777777" w:rsidR="00A1541C" w:rsidRPr="00ED41F9" w:rsidRDefault="00A1541C" w:rsidP="00AE1361">
      <w:pPr>
        <w:pStyle w:val="af6"/>
        <w:ind w:hanging="426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директор г</w:t>
      </w:r>
      <w:r w:rsidRPr="00ED41F9">
        <w:rPr>
          <w:sz w:val="28"/>
          <w:szCs w:val="24"/>
          <w:lang w:val="ru-RU"/>
        </w:rPr>
        <w:t xml:space="preserve">осударственного </w:t>
      </w:r>
    </w:p>
    <w:p w14:paraId="5AD036EE" w14:textId="12FB22BC" w:rsidR="00A1541C" w:rsidRPr="00592241" w:rsidRDefault="00A1541C" w:rsidP="00AE1361">
      <w:pPr>
        <w:pStyle w:val="af6"/>
        <w:ind w:hanging="426"/>
        <w:rPr>
          <w:lang w:val="ru-RU"/>
        </w:rPr>
      </w:pPr>
      <w:r w:rsidRPr="00ED41F9">
        <w:rPr>
          <w:sz w:val="28"/>
          <w:szCs w:val="24"/>
          <w:lang w:val="ru-RU"/>
        </w:rPr>
        <w:t>предприятия «БГЦА»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  <w:t>_____________</w:t>
      </w:r>
      <w:r>
        <w:rPr>
          <w:sz w:val="28"/>
          <w:szCs w:val="24"/>
          <w:lang w:val="ru-RU"/>
        </w:rPr>
        <w:tab/>
        <w:t xml:space="preserve">            </w:t>
      </w:r>
      <w:proofErr w:type="spellStart"/>
      <w:r w:rsidRPr="00096A9E">
        <w:rPr>
          <w:sz w:val="28"/>
          <w:szCs w:val="24"/>
          <w:u w:val="single"/>
          <w:lang w:val="ru-RU"/>
        </w:rPr>
        <w:t>Е.В.Бережных</w:t>
      </w:r>
      <w:proofErr w:type="spellEnd"/>
    </w:p>
    <w:p w14:paraId="00D8211B" w14:textId="77777777" w:rsidR="00A1541C" w:rsidRPr="00465B1F" w:rsidRDefault="00A1541C" w:rsidP="00AE1361">
      <w:pPr>
        <w:pStyle w:val="af6"/>
        <w:ind w:hanging="426"/>
        <w:outlineLvl w:val="1"/>
        <w:rPr>
          <w:iCs/>
          <w:sz w:val="14"/>
          <w:szCs w:val="14"/>
          <w:lang w:val="ru-RU"/>
        </w:rPr>
      </w:pPr>
      <w:r w:rsidRPr="00465B1F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(подпись)                                                             </w:t>
      </w:r>
      <w:r>
        <w:rPr>
          <w:iCs/>
          <w:sz w:val="14"/>
          <w:szCs w:val="14"/>
          <w:lang w:val="ru-RU"/>
        </w:rPr>
        <w:t xml:space="preserve">           </w:t>
      </w:r>
      <w:r w:rsidRPr="00465B1F">
        <w:rPr>
          <w:rFonts w:ascii="TimesNewRomanPSMT"/>
          <w:color w:val="000000"/>
          <w:sz w:val="14"/>
          <w:szCs w:val="14"/>
          <w:lang w:val="ru-RU"/>
        </w:rPr>
        <w:t>(</w:t>
      </w:r>
      <w:r w:rsidRPr="00465B1F">
        <w:rPr>
          <w:rFonts w:ascii="TimesNewRomanPSMT"/>
          <w:color w:val="000000"/>
          <w:sz w:val="14"/>
          <w:szCs w:val="14"/>
          <w:lang w:val="ru-RU"/>
        </w:rPr>
        <w:t>инициалы</w:t>
      </w:r>
      <w:r w:rsidRPr="00465B1F">
        <w:rPr>
          <w:rFonts w:ascii="TimesNewRomanPSMT"/>
          <w:color w:val="000000"/>
          <w:sz w:val="14"/>
          <w:szCs w:val="14"/>
          <w:lang w:val="ru-RU"/>
        </w:rPr>
        <w:t xml:space="preserve">, </w:t>
      </w:r>
      <w:r w:rsidRPr="00465B1F">
        <w:rPr>
          <w:rFonts w:ascii="TimesNewRomanPSMT"/>
          <w:color w:val="000000"/>
          <w:sz w:val="14"/>
          <w:szCs w:val="14"/>
          <w:lang w:val="ru-RU"/>
        </w:rPr>
        <w:t>фамилия</w:t>
      </w:r>
      <w:r w:rsidRPr="00465B1F">
        <w:rPr>
          <w:rFonts w:ascii="TimesNewRomanPSMT"/>
          <w:color w:val="000000"/>
          <w:sz w:val="14"/>
          <w:szCs w:val="14"/>
          <w:lang w:val="ru-RU"/>
        </w:rPr>
        <w:t>)</w:t>
      </w:r>
      <w:r w:rsidRPr="00465B1F">
        <w:rPr>
          <w:iCs/>
          <w:sz w:val="14"/>
          <w:szCs w:val="14"/>
          <w:lang w:val="ru-RU"/>
        </w:rPr>
        <w:t xml:space="preserve"> </w:t>
      </w:r>
    </w:p>
    <w:p w14:paraId="7E7AB7B6" w14:textId="77777777" w:rsidR="00A1541C" w:rsidRPr="00465B1F" w:rsidRDefault="00A1541C" w:rsidP="00AE1361">
      <w:pPr>
        <w:pStyle w:val="af6"/>
        <w:ind w:hanging="426"/>
        <w:outlineLvl w:val="1"/>
        <w:rPr>
          <w:iCs/>
          <w:sz w:val="20"/>
          <w:szCs w:val="20"/>
          <w:lang w:val="ru-RU"/>
        </w:rPr>
      </w:pPr>
      <w:r>
        <w:rPr>
          <w:iCs/>
          <w:sz w:val="16"/>
          <w:szCs w:val="16"/>
          <w:lang w:val="ru-RU"/>
        </w:rPr>
        <w:t xml:space="preserve">                                                                                                                        </w:t>
      </w:r>
      <w:r w:rsidRPr="00465B1F">
        <w:rPr>
          <w:iCs/>
          <w:sz w:val="20"/>
          <w:szCs w:val="20"/>
          <w:lang w:val="ru-RU"/>
        </w:rPr>
        <w:t>М.П.</w:t>
      </w:r>
    </w:p>
    <w:p w14:paraId="04314C15" w14:textId="77777777" w:rsidR="000F7009" w:rsidRPr="00C627F9" w:rsidRDefault="000F7009" w:rsidP="00C627F9"/>
    <w:sectPr w:rsidR="000F7009" w:rsidRPr="00C627F9" w:rsidSect="002055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0987" w14:textId="77777777" w:rsidR="00AD5931" w:rsidRDefault="00AD5931" w:rsidP="0011070C">
      <w:r>
        <w:separator/>
      </w:r>
    </w:p>
  </w:endnote>
  <w:endnote w:type="continuationSeparator" w:id="0">
    <w:p w14:paraId="6316A674" w14:textId="77777777" w:rsidR="00AD5931" w:rsidRDefault="00AD59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8" w:type="pct"/>
      <w:tblInd w:w="-709" w:type="dxa"/>
      <w:tblLook w:val="00A0" w:firstRow="1" w:lastRow="0" w:firstColumn="1" w:lastColumn="0" w:noHBand="0" w:noVBand="0"/>
    </w:tblPr>
    <w:tblGrid>
      <w:gridCol w:w="4346"/>
      <w:gridCol w:w="3498"/>
      <w:gridCol w:w="2503"/>
    </w:tblGrid>
    <w:tr w:rsidR="002B79AE" w:rsidRPr="00460ECA" w14:paraId="42C36830" w14:textId="77777777" w:rsidTr="002055A8">
      <w:tc>
        <w:tcPr>
          <w:tcW w:w="4347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2B79AE" w:rsidRPr="00460ECA" w:rsidRDefault="002B79AE" w:rsidP="002055A8">
          <w:pPr>
            <w:pStyle w:val="61"/>
            <w:ind w:left="30" w:firstLine="3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2B79AE" w:rsidRPr="00460ECA" w:rsidRDefault="002B79AE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2B79AE" w:rsidRDefault="002B79AE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2B79AE" w:rsidRPr="00DF59A1" w:rsidRDefault="002B79AE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1-12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4FC1585C" w:rsidR="002B79AE" w:rsidRPr="00535BDA" w:rsidRDefault="00F57FD1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535BD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30.12.2021</w:t>
              </w:r>
            </w:p>
          </w:sdtContent>
        </w:sdt>
        <w:p w14:paraId="003391E0" w14:textId="77777777" w:rsidR="002B79AE" w:rsidRPr="00460ECA" w:rsidRDefault="002B79AE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250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2B79AE" w:rsidRPr="00460ECA" w:rsidRDefault="002B79AE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2B79AE" w:rsidRPr="005128B2" w:rsidRDefault="002B79A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2B79AE" w:rsidRDefault="002B79AE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294" w:type="pct"/>
      <w:tblInd w:w="-567" w:type="dxa"/>
      <w:tblLook w:val="00A0" w:firstRow="1" w:lastRow="0" w:firstColumn="1" w:lastColumn="0" w:noHBand="0" w:noVBand="0"/>
    </w:tblPr>
    <w:tblGrid>
      <w:gridCol w:w="4906"/>
      <w:gridCol w:w="1787"/>
      <w:gridCol w:w="3512"/>
    </w:tblGrid>
    <w:tr w:rsidR="006573E6" w:rsidRPr="00460ECA" w14:paraId="4BD5EEF4" w14:textId="77777777" w:rsidTr="00861132">
      <w:tc>
        <w:tcPr>
          <w:tcW w:w="4907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74FC87F" w14:textId="77777777" w:rsidR="006573E6" w:rsidRPr="00460ECA" w:rsidRDefault="006573E6" w:rsidP="006573E6">
          <w:pPr>
            <w:pStyle w:val="61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2ACB86D5" w14:textId="77777777" w:rsidR="006573E6" w:rsidRPr="00460ECA" w:rsidRDefault="006573E6" w:rsidP="006573E6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5D0052EC" w14:textId="77777777" w:rsidR="006573E6" w:rsidRDefault="006573E6" w:rsidP="006573E6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707A14C1" w14:textId="77777777" w:rsidR="006573E6" w:rsidRPr="00DF59A1" w:rsidRDefault="006573E6" w:rsidP="006573E6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1787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966900B7D9914897BC98852FAAA9B96E"/>
            </w:placeholder>
            <w:date w:fullDate="2021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7B14F8" w14:textId="77777777" w:rsidR="006573E6" w:rsidRPr="00DF6ACE" w:rsidRDefault="006573E6" w:rsidP="006573E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30.12.2021</w:t>
              </w:r>
            </w:p>
          </w:sdtContent>
        </w:sdt>
        <w:p w14:paraId="0AE03474" w14:textId="77777777" w:rsidR="006573E6" w:rsidRPr="00DF6ACE" w:rsidRDefault="006573E6" w:rsidP="006573E6">
          <w:pPr>
            <w:pStyle w:val="61"/>
            <w:jc w:val="center"/>
            <w:rPr>
              <w:rFonts w:eastAsia="ArialMT"/>
              <w:i/>
              <w:iCs/>
              <w:sz w:val="18"/>
              <w:szCs w:val="18"/>
            </w:rPr>
          </w:pPr>
          <w:r w:rsidRPr="00DF6ACE">
            <w:rPr>
              <w:rFonts w:eastAsia="ArialMT"/>
              <w:i/>
              <w:iCs/>
              <w:sz w:val="18"/>
              <w:szCs w:val="18"/>
            </w:rPr>
            <w:t>(</w:t>
          </w:r>
          <w:r w:rsidRPr="00DF6ACE">
            <w:rPr>
              <w:rFonts w:eastAsia="ArialMT"/>
              <w:i/>
              <w:iCs/>
              <w:sz w:val="18"/>
              <w:szCs w:val="18"/>
              <w:lang w:val="ru-RU"/>
            </w:rPr>
            <w:t>дата принятия решения</w:t>
          </w:r>
          <w:r w:rsidRPr="00DF6ACE">
            <w:rPr>
              <w:rFonts w:eastAsia="ArialMT"/>
              <w:i/>
              <w:iCs/>
              <w:sz w:val="18"/>
              <w:szCs w:val="18"/>
            </w:rPr>
            <w:t>)</w:t>
          </w:r>
        </w:p>
      </w:tc>
      <w:tc>
        <w:tcPr>
          <w:tcW w:w="3512" w:type="dxa"/>
          <w:tcBorders>
            <w:top w:val="single" w:sz="4" w:space="0" w:color="auto"/>
          </w:tcBorders>
          <w:vAlign w:val="center"/>
          <w:hideMark/>
        </w:tcPr>
        <w:p w14:paraId="4B63B942" w14:textId="77777777" w:rsidR="006573E6" w:rsidRDefault="006573E6" w:rsidP="006573E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  <w:p w14:paraId="56490F1F" w14:textId="3819A88B" w:rsidR="00861132" w:rsidRPr="00861132" w:rsidRDefault="00861132" w:rsidP="00861132">
          <w:pPr>
            <w:rPr>
              <w:lang w:eastAsia="en-US"/>
            </w:rPr>
          </w:pPr>
        </w:p>
      </w:tc>
    </w:tr>
  </w:tbl>
  <w:p w14:paraId="1943937B" w14:textId="77777777" w:rsidR="002B79AE" w:rsidRPr="00CC094B" w:rsidRDefault="002B79AE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02EB" w14:textId="77777777" w:rsidR="00AD5931" w:rsidRDefault="00AD5931" w:rsidP="0011070C">
      <w:r>
        <w:separator/>
      </w:r>
    </w:p>
  </w:footnote>
  <w:footnote w:type="continuationSeparator" w:id="0">
    <w:p w14:paraId="74FB5684" w14:textId="77777777" w:rsidR="00AD5931" w:rsidRDefault="00AD59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390"/>
    </w:tblGrid>
    <w:tr w:rsidR="002B79AE" w:rsidRPr="00D337DC" w14:paraId="314E5615" w14:textId="77777777" w:rsidTr="00CD2BE9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2B79AE" w:rsidRPr="004E5090" w:rsidRDefault="002B79AE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3" name="Рисун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0" w:type="dxa"/>
          <w:tcBorders>
            <w:bottom w:val="single" w:sz="8" w:space="0" w:color="auto"/>
          </w:tcBorders>
          <w:vAlign w:val="center"/>
        </w:tcPr>
        <w:p w14:paraId="5CA1412D" w14:textId="6827F3B0" w:rsidR="002B79AE" w:rsidRPr="00A03E38" w:rsidRDefault="002B79AE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B5391D" w:rsidRPr="00B5391D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A03E38" w:rsidRPr="00A03E38">
            <w:rPr>
              <w:sz w:val="28"/>
              <w:szCs w:val="28"/>
            </w:rPr>
            <w:t>1.1811</w:t>
          </w:r>
        </w:p>
      </w:tc>
    </w:tr>
  </w:tbl>
  <w:p w14:paraId="433C6938" w14:textId="0D3610BA" w:rsidR="002B79AE" w:rsidRDefault="002B79AE" w:rsidP="00CD2BE9">
    <w:pPr>
      <w:pStyle w:val="a7"/>
      <w:ind w:left="-284" w:firstLine="264"/>
      <w:rPr>
        <w:lang w:val="ru-RU"/>
      </w:rPr>
    </w:pPr>
  </w:p>
  <w:tbl>
    <w:tblPr>
      <w:tblpPr w:leftFromText="180" w:rightFromText="180" w:vertAnchor="text" w:tblpX="-762" w:tblpY="1"/>
      <w:tblOverlap w:val="never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2006"/>
      <w:gridCol w:w="1250"/>
      <w:gridCol w:w="2131"/>
      <w:gridCol w:w="1984"/>
      <w:gridCol w:w="2556"/>
    </w:tblGrid>
    <w:tr w:rsidR="00CD2BE9" w:rsidRPr="00861132" w14:paraId="02477ACF" w14:textId="77777777" w:rsidTr="00680C38">
      <w:trPr>
        <w:trHeight w:val="58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B45CFA" w14:textId="77777777" w:rsidR="00CD2BE9" w:rsidRPr="00861132" w:rsidRDefault="00CD2BE9" w:rsidP="00CD2BE9">
          <w:pPr>
            <w:pStyle w:val="af6"/>
            <w:jc w:val="center"/>
          </w:pPr>
          <w:r w:rsidRPr="00861132">
            <w:t>1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5F96BF" w14:textId="77777777" w:rsidR="00CD2BE9" w:rsidRPr="00861132" w:rsidRDefault="00CD2BE9" w:rsidP="00CD2BE9">
          <w:pPr>
            <w:pStyle w:val="af6"/>
            <w:ind w:right="-108"/>
            <w:jc w:val="center"/>
            <w:rPr>
              <w:lang w:val="ru-RU"/>
            </w:rPr>
          </w:pPr>
          <w:r w:rsidRPr="00861132">
            <w:t>2</w:t>
          </w:r>
        </w:p>
      </w:tc>
      <w:tc>
        <w:tcPr>
          <w:tcW w:w="1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26F282" w14:textId="77777777" w:rsidR="00CD2BE9" w:rsidRPr="00861132" w:rsidRDefault="00CD2BE9" w:rsidP="00CD2BE9">
          <w:pPr>
            <w:overflowPunct w:val="0"/>
            <w:autoSpaceDE w:val="0"/>
            <w:autoSpaceDN w:val="0"/>
            <w:adjustRightInd w:val="0"/>
            <w:ind w:right="-106"/>
            <w:jc w:val="center"/>
            <w:textAlignment w:val="baseline"/>
            <w:rPr>
              <w:color w:val="000000"/>
              <w:sz w:val="22"/>
              <w:szCs w:val="22"/>
              <w:lang w:eastAsia="en-US"/>
            </w:rPr>
          </w:pPr>
          <w:r w:rsidRPr="00861132">
            <w:rPr>
              <w:sz w:val="22"/>
              <w:szCs w:val="22"/>
            </w:rPr>
            <w:t>3</w:t>
          </w:r>
        </w:p>
      </w:tc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3225E4" w14:textId="77777777" w:rsidR="00CD2BE9" w:rsidRPr="00861132" w:rsidRDefault="00CD2BE9" w:rsidP="00CD2BE9">
          <w:pPr>
            <w:overflowPunct w:val="0"/>
            <w:autoSpaceDE w:val="0"/>
            <w:autoSpaceDN w:val="0"/>
            <w:adjustRightInd w:val="0"/>
            <w:ind w:right="-106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861132">
            <w:rPr>
              <w:sz w:val="22"/>
              <w:szCs w:val="22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E46C4D" w14:textId="77777777" w:rsidR="00CD2BE9" w:rsidRPr="00861132" w:rsidRDefault="00CD2BE9" w:rsidP="00CD2BE9">
          <w:pPr>
            <w:pStyle w:val="af6"/>
            <w:jc w:val="center"/>
            <w:rPr>
              <w:lang w:val="ru-RU"/>
            </w:rPr>
          </w:pPr>
          <w:r w:rsidRPr="00861132">
            <w:t>5</w:t>
          </w:r>
        </w:p>
      </w:tc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1BA2F6" w14:textId="77777777" w:rsidR="00CD2BE9" w:rsidRPr="00861132" w:rsidRDefault="00CD2BE9" w:rsidP="00CD2BE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861132">
            <w:rPr>
              <w:sz w:val="22"/>
              <w:szCs w:val="22"/>
            </w:rPr>
            <w:t>6</w:t>
          </w:r>
        </w:p>
      </w:tc>
    </w:tr>
  </w:tbl>
  <w:p w14:paraId="6E2C6FB5" w14:textId="77777777" w:rsidR="00CD2BE9" w:rsidRPr="00CC094B" w:rsidRDefault="00CD2BE9" w:rsidP="00CD2BE9">
    <w:pPr>
      <w:pStyle w:val="a7"/>
      <w:spacing w:line="240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B79AE" w:rsidRPr="00804957" w14:paraId="00A6030A" w14:textId="77777777" w:rsidTr="0080199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B79AE" w:rsidRPr="00804957" w:rsidRDefault="002B79AE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4" name="Рисуно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2B79AE" w:rsidRPr="00CF1D3E" w:rsidRDefault="002B79A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B79AE" w:rsidRPr="00CF1D3E" w:rsidRDefault="002B79A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B79AE" w:rsidRPr="00804957" w:rsidRDefault="002B79AE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B79AE" w:rsidRDefault="002B79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BAE"/>
    <w:rsid w:val="00021C84"/>
    <w:rsid w:val="00022A72"/>
    <w:rsid w:val="00051855"/>
    <w:rsid w:val="000643A6"/>
    <w:rsid w:val="00072A29"/>
    <w:rsid w:val="00090EA2"/>
    <w:rsid w:val="00095447"/>
    <w:rsid w:val="00095FFD"/>
    <w:rsid w:val="000D49BB"/>
    <w:rsid w:val="000D5951"/>
    <w:rsid w:val="000E2802"/>
    <w:rsid w:val="000E7494"/>
    <w:rsid w:val="000F0CDD"/>
    <w:rsid w:val="000F7009"/>
    <w:rsid w:val="0010444B"/>
    <w:rsid w:val="0011070C"/>
    <w:rsid w:val="00116AD0"/>
    <w:rsid w:val="00117059"/>
    <w:rsid w:val="00120BDA"/>
    <w:rsid w:val="00121649"/>
    <w:rsid w:val="00132246"/>
    <w:rsid w:val="001340E3"/>
    <w:rsid w:val="00142DF0"/>
    <w:rsid w:val="00162D37"/>
    <w:rsid w:val="00187788"/>
    <w:rsid w:val="00194140"/>
    <w:rsid w:val="001956F7"/>
    <w:rsid w:val="001A4BEA"/>
    <w:rsid w:val="001A4F9F"/>
    <w:rsid w:val="001D25B5"/>
    <w:rsid w:val="001E4C65"/>
    <w:rsid w:val="001E6820"/>
    <w:rsid w:val="001F199D"/>
    <w:rsid w:val="001F6853"/>
    <w:rsid w:val="001F7797"/>
    <w:rsid w:val="0020355B"/>
    <w:rsid w:val="00204777"/>
    <w:rsid w:val="002055A8"/>
    <w:rsid w:val="00212833"/>
    <w:rsid w:val="002354B9"/>
    <w:rsid w:val="0023767E"/>
    <w:rsid w:val="00241DE6"/>
    <w:rsid w:val="002505FA"/>
    <w:rsid w:val="00271F3F"/>
    <w:rsid w:val="002877C8"/>
    <w:rsid w:val="002900DE"/>
    <w:rsid w:val="002A29D8"/>
    <w:rsid w:val="002A3DA6"/>
    <w:rsid w:val="002B79AE"/>
    <w:rsid w:val="00304A8E"/>
    <w:rsid w:val="00304B90"/>
    <w:rsid w:val="003054C2"/>
    <w:rsid w:val="00305E11"/>
    <w:rsid w:val="0031023B"/>
    <w:rsid w:val="003168B9"/>
    <w:rsid w:val="00321AC4"/>
    <w:rsid w:val="00336D00"/>
    <w:rsid w:val="00357097"/>
    <w:rsid w:val="003717D2"/>
    <w:rsid w:val="00374DF8"/>
    <w:rsid w:val="0038236E"/>
    <w:rsid w:val="00386EB1"/>
    <w:rsid w:val="0039701C"/>
    <w:rsid w:val="003A10A8"/>
    <w:rsid w:val="003A4791"/>
    <w:rsid w:val="003C0D99"/>
    <w:rsid w:val="003C130A"/>
    <w:rsid w:val="003D546B"/>
    <w:rsid w:val="003E26A2"/>
    <w:rsid w:val="003E6D8A"/>
    <w:rsid w:val="00401D49"/>
    <w:rsid w:val="00414340"/>
    <w:rsid w:val="00437E07"/>
    <w:rsid w:val="00481D02"/>
    <w:rsid w:val="004A5E4C"/>
    <w:rsid w:val="004B799C"/>
    <w:rsid w:val="004C52EF"/>
    <w:rsid w:val="004C53CA"/>
    <w:rsid w:val="004D5C61"/>
    <w:rsid w:val="004D5F88"/>
    <w:rsid w:val="004E0385"/>
    <w:rsid w:val="004E28BF"/>
    <w:rsid w:val="004E5090"/>
    <w:rsid w:val="004E6BC8"/>
    <w:rsid w:val="004F47E1"/>
    <w:rsid w:val="004F6462"/>
    <w:rsid w:val="00507CCF"/>
    <w:rsid w:val="00510435"/>
    <w:rsid w:val="005301D6"/>
    <w:rsid w:val="00535BDA"/>
    <w:rsid w:val="0056070B"/>
    <w:rsid w:val="00561842"/>
    <w:rsid w:val="00565A09"/>
    <w:rsid w:val="0059095C"/>
    <w:rsid w:val="00592241"/>
    <w:rsid w:val="005A3716"/>
    <w:rsid w:val="005A548E"/>
    <w:rsid w:val="005B7A10"/>
    <w:rsid w:val="005C0E65"/>
    <w:rsid w:val="005C27D6"/>
    <w:rsid w:val="005C3B76"/>
    <w:rsid w:val="005E250C"/>
    <w:rsid w:val="005E33F5"/>
    <w:rsid w:val="005E611E"/>
    <w:rsid w:val="00645468"/>
    <w:rsid w:val="00645C1C"/>
    <w:rsid w:val="00653723"/>
    <w:rsid w:val="0065655C"/>
    <w:rsid w:val="006573E6"/>
    <w:rsid w:val="006762B3"/>
    <w:rsid w:val="006A336B"/>
    <w:rsid w:val="006D5DCE"/>
    <w:rsid w:val="007010A9"/>
    <w:rsid w:val="0070662E"/>
    <w:rsid w:val="007155DF"/>
    <w:rsid w:val="00726873"/>
    <w:rsid w:val="00731452"/>
    <w:rsid w:val="00733FF6"/>
    <w:rsid w:val="00734508"/>
    <w:rsid w:val="0073629A"/>
    <w:rsid w:val="0074117E"/>
    <w:rsid w:val="00741FBB"/>
    <w:rsid w:val="00750EC1"/>
    <w:rsid w:val="00755BA1"/>
    <w:rsid w:val="00793BEA"/>
    <w:rsid w:val="007B11E1"/>
    <w:rsid w:val="007B3671"/>
    <w:rsid w:val="007C7BD3"/>
    <w:rsid w:val="007F06E5"/>
    <w:rsid w:val="007F44DA"/>
    <w:rsid w:val="007F5EB9"/>
    <w:rsid w:val="00801992"/>
    <w:rsid w:val="00805C5D"/>
    <w:rsid w:val="008174E2"/>
    <w:rsid w:val="00823B3E"/>
    <w:rsid w:val="00832EA9"/>
    <w:rsid w:val="00861132"/>
    <w:rsid w:val="00862E34"/>
    <w:rsid w:val="00877224"/>
    <w:rsid w:val="00886D6D"/>
    <w:rsid w:val="008978E7"/>
    <w:rsid w:val="008B5528"/>
    <w:rsid w:val="008C020D"/>
    <w:rsid w:val="008F6964"/>
    <w:rsid w:val="009018C6"/>
    <w:rsid w:val="009042BE"/>
    <w:rsid w:val="00907FB7"/>
    <w:rsid w:val="00916038"/>
    <w:rsid w:val="00921A06"/>
    <w:rsid w:val="009503C7"/>
    <w:rsid w:val="0095347E"/>
    <w:rsid w:val="009940B7"/>
    <w:rsid w:val="009A3A10"/>
    <w:rsid w:val="009A3E9D"/>
    <w:rsid w:val="009C1E23"/>
    <w:rsid w:val="009C4D07"/>
    <w:rsid w:val="009D1171"/>
    <w:rsid w:val="009D5A57"/>
    <w:rsid w:val="009D5E32"/>
    <w:rsid w:val="009D5F53"/>
    <w:rsid w:val="009E2C22"/>
    <w:rsid w:val="009E2D59"/>
    <w:rsid w:val="009F2089"/>
    <w:rsid w:val="009F323C"/>
    <w:rsid w:val="009F7389"/>
    <w:rsid w:val="00A01D94"/>
    <w:rsid w:val="00A03E38"/>
    <w:rsid w:val="00A1375F"/>
    <w:rsid w:val="00A1541C"/>
    <w:rsid w:val="00A24CB7"/>
    <w:rsid w:val="00A316D0"/>
    <w:rsid w:val="00A46D10"/>
    <w:rsid w:val="00A47C62"/>
    <w:rsid w:val="00A50A4E"/>
    <w:rsid w:val="00A55CEB"/>
    <w:rsid w:val="00A755C7"/>
    <w:rsid w:val="00A862D9"/>
    <w:rsid w:val="00AB2929"/>
    <w:rsid w:val="00AB7AC6"/>
    <w:rsid w:val="00AC667B"/>
    <w:rsid w:val="00AD4B7A"/>
    <w:rsid w:val="00AD5931"/>
    <w:rsid w:val="00AE1361"/>
    <w:rsid w:val="00AF2082"/>
    <w:rsid w:val="00B02815"/>
    <w:rsid w:val="00B073DC"/>
    <w:rsid w:val="00B16BF0"/>
    <w:rsid w:val="00B23D11"/>
    <w:rsid w:val="00B27BD7"/>
    <w:rsid w:val="00B320C5"/>
    <w:rsid w:val="00B37A2F"/>
    <w:rsid w:val="00B4667C"/>
    <w:rsid w:val="00B47A0F"/>
    <w:rsid w:val="00B5391D"/>
    <w:rsid w:val="00B53AEA"/>
    <w:rsid w:val="00BA682A"/>
    <w:rsid w:val="00BA7746"/>
    <w:rsid w:val="00BB0188"/>
    <w:rsid w:val="00BB272F"/>
    <w:rsid w:val="00BB3808"/>
    <w:rsid w:val="00BC40FF"/>
    <w:rsid w:val="00BC5AF7"/>
    <w:rsid w:val="00BD036C"/>
    <w:rsid w:val="00BE4BDA"/>
    <w:rsid w:val="00BF30A8"/>
    <w:rsid w:val="00C05BCE"/>
    <w:rsid w:val="00C17E31"/>
    <w:rsid w:val="00C418A5"/>
    <w:rsid w:val="00C55FE9"/>
    <w:rsid w:val="00C60F12"/>
    <w:rsid w:val="00C627F9"/>
    <w:rsid w:val="00C62EB1"/>
    <w:rsid w:val="00C918F5"/>
    <w:rsid w:val="00C93AAD"/>
    <w:rsid w:val="00C93CF1"/>
    <w:rsid w:val="00C97BC9"/>
    <w:rsid w:val="00CA3473"/>
    <w:rsid w:val="00CA53E3"/>
    <w:rsid w:val="00CB03D4"/>
    <w:rsid w:val="00CB0E4C"/>
    <w:rsid w:val="00CC094B"/>
    <w:rsid w:val="00CC367F"/>
    <w:rsid w:val="00CC390F"/>
    <w:rsid w:val="00CD0D53"/>
    <w:rsid w:val="00CD2BE9"/>
    <w:rsid w:val="00CF4334"/>
    <w:rsid w:val="00D03F50"/>
    <w:rsid w:val="00D234C4"/>
    <w:rsid w:val="00D368F2"/>
    <w:rsid w:val="00D37113"/>
    <w:rsid w:val="00D52679"/>
    <w:rsid w:val="00D75626"/>
    <w:rsid w:val="00D841D6"/>
    <w:rsid w:val="00D876E6"/>
    <w:rsid w:val="00D900B9"/>
    <w:rsid w:val="00D91D7A"/>
    <w:rsid w:val="00DA224D"/>
    <w:rsid w:val="00DA5E7A"/>
    <w:rsid w:val="00DA6561"/>
    <w:rsid w:val="00DB1FAE"/>
    <w:rsid w:val="00DB4954"/>
    <w:rsid w:val="00DC61E3"/>
    <w:rsid w:val="00DD78E7"/>
    <w:rsid w:val="00DE6F93"/>
    <w:rsid w:val="00DF7DAB"/>
    <w:rsid w:val="00E05D51"/>
    <w:rsid w:val="00E110C2"/>
    <w:rsid w:val="00E26420"/>
    <w:rsid w:val="00E52295"/>
    <w:rsid w:val="00E5357F"/>
    <w:rsid w:val="00E565D5"/>
    <w:rsid w:val="00E57D37"/>
    <w:rsid w:val="00E61BDC"/>
    <w:rsid w:val="00E745F9"/>
    <w:rsid w:val="00E750F5"/>
    <w:rsid w:val="00E81DFC"/>
    <w:rsid w:val="00E909C3"/>
    <w:rsid w:val="00E95EA8"/>
    <w:rsid w:val="00EB1977"/>
    <w:rsid w:val="00EB4906"/>
    <w:rsid w:val="00EC587D"/>
    <w:rsid w:val="00ED10E7"/>
    <w:rsid w:val="00EF0247"/>
    <w:rsid w:val="00EF3CC5"/>
    <w:rsid w:val="00EF5137"/>
    <w:rsid w:val="00EF5777"/>
    <w:rsid w:val="00F0711F"/>
    <w:rsid w:val="00F073C8"/>
    <w:rsid w:val="00F451C4"/>
    <w:rsid w:val="00F47F4D"/>
    <w:rsid w:val="00F5680B"/>
    <w:rsid w:val="00F57FB9"/>
    <w:rsid w:val="00F57FD1"/>
    <w:rsid w:val="00F73884"/>
    <w:rsid w:val="00F8255B"/>
    <w:rsid w:val="00F86DE9"/>
    <w:rsid w:val="00FA0194"/>
    <w:rsid w:val="00FA4F05"/>
    <w:rsid w:val="00FC280E"/>
    <w:rsid w:val="00FD2692"/>
    <w:rsid w:val="00FE1D2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msonormal0">
    <w:name w:val="msonormal"/>
    <w:basedOn w:val="a"/>
    <w:rsid w:val="008978E7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Обычный4"/>
    <w:uiPriority w:val="99"/>
    <w:rsid w:val="008978E7"/>
    <w:pPr>
      <w:snapToGrid w:val="0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Обычный1"/>
    <w:uiPriority w:val="99"/>
    <w:rsid w:val="00861132"/>
    <w:pPr>
      <w:widowControl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B2AB4416E2146DA8C005FFF41C0A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293F7-5BAA-4947-8150-F7613340BCA5}"/>
      </w:docPartPr>
      <w:docPartBody>
        <w:p w:rsidR="009156EB" w:rsidRDefault="00394BFB" w:rsidP="00394BFB">
          <w:pPr>
            <w:pStyle w:val="DB2AB4416E2146DA8C005FFF41C0A6A5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13EE2C361642423C8DCD3AE55ABBB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3E03FA-CCED-49F0-B9D7-235EFF1074CC}"/>
      </w:docPartPr>
      <w:docPartBody>
        <w:p w:rsidR="009156EB" w:rsidRDefault="00394BFB" w:rsidP="00394BFB">
          <w:pPr>
            <w:pStyle w:val="13EE2C361642423C8DCD3AE55ABBBCA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BECF1BB8B7434C8F7F8199F2D9F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83A6B-1A05-449A-ADCB-AF88905C6DEA}"/>
      </w:docPartPr>
      <w:docPartBody>
        <w:p w:rsidR="009156EB" w:rsidRDefault="00394BFB" w:rsidP="00394BFB">
          <w:pPr>
            <w:pStyle w:val="FFBECF1BB8B7434C8F7F8199F2D9F9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AE24F293634368A44FE47182729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0FD86-28FB-4CC0-B77E-DBBEAE8C9F78}"/>
      </w:docPartPr>
      <w:docPartBody>
        <w:p w:rsidR="009156EB" w:rsidRDefault="00394BFB" w:rsidP="00394BFB">
          <w:pPr>
            <w:pStyle w:val="95AE24F293634368A44FE471827299D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66900B7D9914897BC98852FAAA9B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B8373-2995-4E0D-A389-1D19BA41B866}"/>
      </w:docPartPr>
      <w:docPartBody>
        <w:p w:rsidR="00A0464D" w:rsidRDefault="00867E9F" w:rsidP="00867E9F">
          <w:pPr>
            <w:pStyle w:val="966900B7D9914897BC98852FAAA9B96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232DC4"/>
    <w:rsid w:val="002F1721"/>
    <w:rsid w:val="00333A58"/>
    <w:rsid w:val="00394BFB"/>
    <w:rsid w:val="004451A8"/>
    <w:rsid w:val="004509DB"/>
    <w:rsid w:val="00464C72"/>
    <w:rsid w:val="00485F82"/>
    <w:rsid w:val="00491A2B"/>
    <w:rsid w:val="004A3A30"/>
    <w:rsid w:val="00520E72"/>
    <w:rsid w:val="00671740"/>
    <w:rsid w:val="007C786C"/>
    <w:rsid w:val="007D6E84"/>
    <w:rsid w:val="007F7B3D"/>
    <w:rsid w:val="0080735D"/>
    <w:rsid w:val="00843CB1"/>
    <w:rsid w:val="00867E9F"/>
    <w:rsid w:val="008C4B91"/>
    <w:rsid w:val="009156EB"/>
    <w:rsid w:val="00931FE1"/>
    <w:rsid w:val="00952B6C"/>
    <w:rsid w:val="00A0464D"/>
    <w:rsid w:val="00A219A7"/>
    <w:rsid w:val="00B14EB3"/>
    <w:rsid w:val="00BD7F5E"/>
    <w:rsid w:val="00BF3758"/>
    <w:rsid w:val="00C13085"/>
    <w:rsid w:val="00C17869"/>
    <w:rsid w:val="00CC7A3D"/>
    <w:rsid w:val="00CE085B"/>
    <w:rsid w:val="00D61C2D"/>
    <w:rsid w:val="00F46ABD"/>
    <w:rsid w:val="00FB23A2"/>
    <w:rsid w:val="00FB537B"/>
    <w:rsid w:val="00FD58DC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7E9F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AB4416E2146DA8C005FFF41C0A6A5">
    <w:name w:val="DB2AB4416E2146DA8C005FFF41C0A6A5"/>
    <w:rsid w:val="00394BFB"/>
  </w:style>
  <w:style w:type="paragraph" w:customStyle="1" w:styleId="13EE2C361642423C8DCD3AE55ABBBCAD">
    <w:name w:val="13EE2C361642423C8DCD3AE55ABBBCAD"/>
    <w:rsid w:val="00394BFB"/>
  </w:style>
  <w:style w:type="paragraph" w:customStyle="1" w:styleId="FFBECF1BB8B7434C8F7F8199F2D9F927">
    <w:name w:val="FFBECF1BB8B7434C8F7F8199F2D9F927"/>
    <w:rsid w:val="00394BFB"/>
  </w:style>
  <w:style w:type="paragraph" w:customStyle="1" w:styleId="95AE24F293634368A44FE471827299D7">
    <w:name w:val="95AE24F293634368A44FE471827299D7"/>
    <w:rsid w:val="00394BFB"/>
  </w:style>
  <w:style w:type="paragraph" w:customStyle="1" w:styleId="966900B7D9914897BC98852FAAA9B96E">
    <w:name w:val="966900B7D9914897BC98852FAAA9B96E"/>
    <w:rsid w:val="00867E9F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246C-B451-41DD-B80D-68F0C9CB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Савенок Екатерина Ивановна</cp:lastModifiedBy>
  <cp:revision>90</cp:revision>
  <cp:lastPrinted>2021-12-30T06:21:00Z</cp:lastPrinted>
  <dcterms:created xsi:type="dcterms:W3CDTF">2021-11-09T07:36:00Z</dcterms:created>
  <dcterms:modified xsi:type="dcterms:W3CDTF">2021-12-30T06:22:00Z</dcterms:modified>
</cp:coreProperties>
</file>