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48"/>
        <w:gridCol w:w="3790"/>
      </w:tblGrid>
      <w:tr w:rsidR="00A7420A" w:rsidRPr="00131F6F" w14:paraId="2CF9D7F2" w14:textId="77777777" w:rsidTr="00F018EB">
        <w:tc>
          <w:tcPr>
            <w:tcW w:w="5848" w:type="dxa"/>
            <w:vMerge w:val="restart"/>
          </w:tcPr>
          <w:p w14:paraId="55A88AA4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3DDB9BEE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704773394"/>
                <w:placeholder>
                  <w:docPart w:val="B86DE5B84EE843EDAC9A63A9ECEDE746"/>
                </w:placeholder>
                <w:text/>
              </w:sdtPr>
              <w:sdtContent>
                <w:r w:rsidRPr="00131F6F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A7420A" w:rsidRPr="00131F6F" w14:paraId="7514F0AC" w14:textId="77777777" w:rsidTr="00F018EB">
        <w:tc>
          <w:tcPr>
            <w:tcW w:w="5848" w:type="dxa"/>
            <w:vMerge/>
          </w:tcPr>
          <w:p w14:paraId="07DE3AA1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737BF28D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A7420A" w:rsidRPr="00131F6F" w14:paraId="5A7E77FE" w14:textId="77777777" w:rsidTr="00F018EB">
        <w:tc>
          <w:tcPr>
            <w:tcW w:w="5848" w:type="dxa"/>
            <w:vMerge/>
          </w:tcPr>
          <w:p w14:paraId="3F61F497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2BF1134F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131F6F">
              <w:rPr>
                <w:rFonts w:cs="Times New Roman"/>
                <w:bCs/>
                <w:sz w:val="28"/>
                <w:szCs w:val="28"/>
                <w:lang w:val="en-US"/>
              </w:rPr>
              <w:t>№ BY/112 2.2215</w:t>
            </w:r>
          </w:p>
        </w:tc>
      </w:tr>
      <w:tr w:rsidR="00A7420A" w:rsidRPr="00B1764F" w14:paraId="73481BEE" w14:textId="77777777" w:rsidTr="00F018EB">
        <w:tc>
          <w:tcPr>
            <w:tcW w:w="5848" w:type="dxa"/>
            <w:vMerge/>
          </w:tcPr>
          <w:p w14:paraId="40CE3140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41444642" w14:textId="77777777" w:rsidR="00A7420A" w:rsidRPr="00131F6F" w:rsidRDefault="00A7420A" w:rsidP="00F018EB">
            <w:pPr>
              <w:rPr>
                <w:bCs/>
                <w:sz w:val="28"/>
                <w:szCs w:val="28"/>
                <w:lang w:val="en-US"/>
              </w:rPr>
            </w:pPr>
            <w:r w:rsidRPr="00131F6F">
              <w:rPr>
                <w:bCs/>
                <w:sz w:val="28"/>
                <w:szCs w:val="28"/>
              </w:rPr>
              <w:t>от</w:t>
            </w:r>
            <w:r w:rsidRPr="00131F6F">
              <w:rPr>
                <w:bCs/>
                <w:sz w:val="28"/>
                <w:szCs w:val="28"/>
                <w:lang w:val="en-US"/>
              </w:rPr>
              <w:t xml:space="preserve"> 09.08.2002 </w:t>
            </w:r>
          </w:p>
        </w:tc>
      </w:tr>
      <w:tr w:rsidR="00A7420A" w:rsidRPr="00131F6F" w14:paraId="21DBA4E2" w14:textId="77777777" w:rsidTr="00F018EB">
        <w:tc>
          <w:tcPr>
            <w:tcW w:w="5848" w:type="dxa"/>
            <w:vMerge/>
          </w:tcPr>
          <w:p w14:paraId="30645E04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790" w:type="dxa"/>
          </w:tcPr>
          <w:p w14:paraId="1577904E" w14:textId="77777777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2087602877"/>
                <w:placeholder>
                  <w:docPart w:val="93FB8A5B82574D648F8D9DE90E17F041"/>
                </w:placeholder>
                <w:showingPlcHdr/>
                <w:text/>
              </w:sdtPr>
              <w:sdtContent>
                <w:r w:rsidRPr="00131F6F">
                  <w:rPr>
                    <w:rStyle w:val="aff"/>
                    <w:rFonts w:eastAsia="Calibri"/>
                    <w:sz w:val="28"/>
                    <w:szCs w:val="28"/>
                  </w:rPr>
                  <w:t>____</w:t>
                </w:r>
              </w:sdtContent>
            </w:sdt>
          </w:p>
          <w:p w14:paraId="26E7B370" w14:textId="08E4F32F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н</w:t>
            </w:r>
            <w:r w:rsidRPr="00131F6F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DF2AE3E7D4A3457E98EEFD2DF43D8AD8"/>
                </w:placeholder>
                <w:text/>
              </w:sdtPr>
              <w:sdtContent>
                <w:r w:rsidR="00F84906">
                  <w:rPr>
                    <w:bCs/>
                    <w:sz w:val="28"/>
                    <w:szCs w:val="28"/>
                  </w:rPr>
                  <w:t>3</w:t>
                </w:r>
              </w:sdtContent>
            </w:sdt>
            <w:r w:rsidRPr="00131F6F">
              <w:rPr>
                <w:rFonts w:eastAsia="Calibri"/>
                <w:sz w:val="28"/>
                <w:szCs w:val="28"/>
              </w:rPr>
              <w:t xml:space="preserve"> </w:t>
            </w:r>
            <w:r w:rsidRPr="00131F6F">
              <w:rPr>
                <w:bCs/>
                <w:sz w:val="28"/>
                <w:szCs w:val="28"/>
              </w:rPr>
              <w:t>листах</w:t>
            </w:r>
          </w:p>
        </w:tc>
      </w:tr>
      <w:tr w:rsidR="00A7420A" w:rsidRPr="00131F6F" w14:paraId="5DB296AB" w14:textId="77777777" w:rsidTr="00F018EB">
        <w:tc>
          <w:tcPr>
            <w:tcW w:w="5848" w:type="dxa"/>
            <w:vMerge/>
          </w:tcPr>
          <w:p w14:paraId="025139BD" w14:textId="77777777" w:rsidR="00A7420A" w:rsidRPr="00131F6F" w:rsidRDefault="00A7420A" w:rsidP="00F018EB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790" w:type="dxa"/>
          </w:tcPr>
          <w:p w14:paraId="0120ADA7" w14:textId="5597CCBC" w:rsidR="00A7420A" w:rsidRPr="00131F6F" w:rsidRDefault="00A7420A" w:rsidP="00F018EB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131F6F">
              <w:rPr>
                <w:rFonts w:cs="Times New Roman"/>
                <w:bCs/>
                <w:sz w:val="28"/>
                <w:szCs w:val="28"/>
              </w:rPr>
              <w:t>р</w:t>
            </w:r>
            <w:r w:rsidRPr="00131F6F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604296174"/>
                <w:placeholder>
                  <w:docPart w:val="D5B8B179C5A245359464D41B2C98A4E8"/>
                </w:placeholder>
                <w:text/>
              </w:sdtPr>
              <w:sdtContent>
                <w:r w:rsidR="00F84906">
                  <w:rPr>
                    <w:rFonts w:cs="Times New Roman"/>
                    <w:bCs/>
                    <w:sz w:val="28"/>
                    <w:szCs w:val="28"/>
                  </w:rPr>
                  <w:t>02</w:t>
                </w:r>
              </w:sdtContent>
            </w:sdt>
          </w:p>
        </w:tc>
      </w:tr>
    </w:tbl>
    <w:p w14:paraId="274AF509" w14:textId="77777777" w:rsidR="00A7420A" w:rsidRDefault="00A7420A" w:rsidP="00A7420A"/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A7420A" w14:paraId="01F4FC7C" w14:textId="77777777" w:rsidTr="00F018EB">
        <w:tc>
          <w:tcPr>
            <w:tcW w:w="9751" w:type="dxa"/>
          </w:tcPr>
          <w:p w14:paraId="01A7159E" w14:textId="315AF07F" w:rsidR="00A7420A" w:rsidRDefault="00A7420A" w:rsidP="00F018EB">
            <w:pPr>
              <w:jc w:val="center"/>
              <w:rPr>
                <w:sz w:val="28"/>
                <w:szCs w:val="28"/>
              </w:rPr>
            </w:pPr>
            <w:bookmarkStart w:id="0" w:name="_Hlk78355211"/>
            <w:r>
              <w:rPr>
                <w:b/>
                <w:sz w:val="28"/>
                <w:szCs w:val="28"/>
              </w:rPr>
              <w:t>ОБЛАСТ</w:t>
            </w:r>
            <w:r w:rsidR="00B1764F">
              <w:rPr>
                <w:b/>
                <w:sz w:val="28"/>
                <w:szCs w:val="28"/>
              </w:rPr>
              <w:t>Ь</w:t>
            </w:r>
            <w:r w:rsidRPr="000D49BB">
              <w:rPr>
                <w:b/>
                <w:sz w:val="28"/>
                <w:szCs w:val="28"/>
              </w:rPr>
              <w:t xml:space="preserve"> АККРЕДИТАЦИИ </w:t>
            </w:r>
            <w:r>
              <w:rPr>
                <w:sz w:val="28"/>
                <w:szCs w:val="28"/>
              </w:rPr>
              <w:t>от</w:t>
            </w:r>
            <w:r>
              <w:rPr>
                <w:b/>
                <w:sz w:val="28"/>
                <w:szCs w:val="28"/>
              </w:rPr>
              <w:t xml:space="preserve"> </w:t>
            </w:r>
            <w:bookmarkStart w:id="1" w:name="_Hlk78355385"/>
            <w:sdt>
              <w:sdtPr>
                <w:rPr>
                  <w:rStyle w:val="39"/>
                </w:rPr>
                <w:id w:val="1876122450"/>
                <w:placeholder>
                  <w:docPart w:val="7675A491AF114FF8B741120DCA906791"/>
                </w:placeholder>
                <w:date w:fullDate="2024-05-24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 w:rsidR="00F84906">
                  <w:rPr>
                    <w:rStyle w:val="39"/>
                  </w:rPr>
                  <w:t>24 мая 2024 года</w:t>
                </w:r>
              </w:sdtContent>
            </w:sdt>
            <w:bookmarkEnd w:id="1"/>
          </w:p>
        </w:tc>
      </w:tr>
      <w:bookmarkEnd w:id="0"/>
    </w:tbl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782"/>
        <w:gridCol w:w="1628"/>
        <w:gridCol w:w="1354"/>
        <w:gridCol w:w="1857"/>
        <w:gridCol w:w="1892"/>
        <w:gridCol w:w="2125"/>
      </w:tblGrid>
      <w:tr w:rsidR="00A7420A" w:rsidRPr="00B1764F" w14:paraId="4EBBB0F5" w14:textId="77777777" w:rsidTr="00F018EB">
        <w:trPr>
          <w:trHeight w:val="234"/>
          <w:jc w:val="center"/>
        </w:trPr>
        <w:tc>
          <w:tcPr>
            <w:tcW w:w="9751" w:type="dxa"/>
            <w:gridSpan w:val="6"/>
            <w:vAlign w:val="center"/>
            <w:hideMark/>
          </w:tcPr>
          <w:p w14:paraId="2E86C95C" w14:textId="77777777" w:rsidR="00A7420A" w:rsidRPr="00F84906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03E7A920" w14:textId="77777777" w:rsidR="00A7420A" w:rsidRPr="00F84906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F84906">
              <w:rPr>
                <w:bCs/>
                <w:sz w:val="28"/>
                <w:szCs w:val="28"/>
                <w:lang w:val="ru-RU"/>
              </w:rPr>
              <w:t>отдел контроля качества (</w:t>
            </w:r>
            <w:r w:rsidRPr="00131F6F">
              <w:rPr>
                <w:bCs/>
                <w:sz w:val="28"/>
                <w:szCs w:val="28"/>
              </w:rPr>
              <w:t>BY</w:t>
            </w:r>
            <w:r w:rsidRPr="00F84906">
              <w:rPr>
                <w:bCs/>
                <w:sz w:val="28"/>
                <w:szCs w:val="28"/>
                <w:lang w:val="ru-RU"/>
              </w:rPr>
              <w:t>/112 2.2215 от 09.08.2002)</w:t>
            </w:r>
          </w:p>
          <w:p w14:paraId="694FDB85" w14:textId="620F91D5" w:rsidR="00A7420A" w:rsidRPr="00F84906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F84906">
              <w:rPr>
                <w:bCs/>
                <w:sz w:val="28"/>
                <w:szCs w:val="28"/>
                <w:lang w:val="ru-RU"/>
              </w:rPr>
              <w:t xml:space="preserve"> Республиканско</w:t>
            </w:r>
            <w:r w:rsidR="00F84906">
              <w:rPr>
                <w:bCs/>
                <w:sz w:val="28"/>
                <w:szCs w:val="28"/>
                <w:lang w:val="ru-RU"/>
              </w:rPr>
              <w:t>го</w:t>
            </w:r>
            <w:r w:rsidRPr="00F84906">
              <w:rPr>
                <w:bCs/>
                <w:sz w:val="28"/>
                <w:szCs w:val="28"/>
                <w:lang w:val="ru-RU"/>
              </w:rPr>
              <w:t xml:space="preserve"> казенно</w:t>
            </w:r>
            <w:r w:rsidR="00F84906">
              <w:rPr>
                <w:bCs/>
                <w:sz w:val="28"/>
                <w:szCs w:val="28"/>
                <w:lang w:val="ru-RU"/>
              </w:rPr>
              <w:t>го</w:t>
            </w:r>
            <w:r w:rsidRPr="00F84906">
              <w:rPr>
                <w:bCs/>
                <w:sz w:val="28"/>
                <w:szCs w:val="28"/>
                <w:lang w:val="ru-RU"/>
              </w:rPr>
              <w:t xml:space="preserve"> предприяти</w:t>
            </w:r>
            <w:r w:rsidR="00F84906">
              <w:rPr>
                <w:bCs/>
                <w:sz w:val="28"/>
                <w:szCs w:val="28"/>
                <w:lang w:val="ru-RU"/>
              </w:rPr>
              <w:t>я</w:t>
            </w:r>
            <w:r w:rsidRPr="00F84906">
              <w:rPr>
                <w:bCs/>
                <w:sz w:val="28"/>
                <w:szCs w:val="28"/>
                <w:lang w:val="ru-RU"/>
              </w:rPr>
              <w:t xml:space="preserve"> "Центр утилизации артиллерийских и инженерных боеприпасов"</w:t>
            </w:r>
          </w:p>
          <w:p w14:paraId="37A569ED" w14:textId="77777777" w:rsidR="00A7420A" w:rsidRPr="00F84906" w:rsidRDefault="00A7420A" w:rsidP="00F018EB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</w:p>
          <w:p w14:paraId="5FDD7AC5" w14:textId="77777777" w:rsidR="00A7420A" w:rsidRPr="00F84906" w:rsidRDefault="00A7420A" w:rsidP="00F018EB">
            <w:pPr>
              <w:pStyle w:val="af6"/>
              <w:jc w:val="center"/>
              <w:rPr>
                <w:sz w:val="24"/>
                <w:szCs w:val="24"/>
                <w:lang w:val="ru-RU"/>
              </w:rPr>
            </w:pPr>
          </w:p>
        </w:tc>
      </w:tr>
      <w:tr w:rsidR="00A7420A" w:rsidRPr="007A4175" w14:paraId="1FA67115" w14:textId="77777777" w:rsidTr="00F018EB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77"/>
        </w:trPr>
        <w:tc>
          <w:tcPr>
            <w:tcW w:w="807" w:type="dxa"/>
            <w:shd w:val="clear" w:color="auto" w:fill="auto"/>
            <w:vAlign w:val="center"/>
          </w:tcPr>
          <w:p w14:paraId="1180753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7A4175">
              <w:rPr>
                <w:sz w:val="22"/>
                <w:szCs w:val="22"/>
              </w:rPr>
              <w:t>№ п/п</w:t>
            </w:r>
          </w:p>
        </w:tc>
        <w:tc>
          <w:tcPr>
            <w:tcW w:w="1638" w:type="dxa"/>
            <w:shd w:val="clear" w:color="auto" w:fill="auto"/>
            <w:vAlign w:val="center"/>
          </w:tcPr>
          <w:p w14:paraId="081E2431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1414" w:type="dxa"/>
            <w:shd w:val="clear" w:color="auto" w:fill="auto"/>
            <w:vAlign w:val="center"/>
          </w:tcPr>
          <w:p w14:paraId="075F116B" w14:textId="77777777" w:rsidR="00A7420A" w:rsidRPr="007A4175" w:rsidRDefault="00A7420A" w:rsidP="00F018EB">
            <w:pPr>
              <w:ind w:left="-106" w:right="-79"/>
              <w:jc w:val="center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Код</w:t>
            </w:r>
          </w:p>
        </w:tc>
        <w:tc>
          <w:tcPr>
            <w:tcW w:w="1875" w:type="dxa"/>
            <w:shd w:val="clear" w:color="auto" w:fill="auto"/>
            <w:vAlign w:val="center"/>
          </w:tcPr>
          <w:p w14:paraId="652BF063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Наименование </w:t>
            </w:r>
          </w:p>
          <w:p w14:paraId="61B200D8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характеристики (показатель, </w:t>
            </w:r>
          </w:p>
          <w:p w14:paraId="04D75A7B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параметры)</w:t>
            </w:r>
          </w:p>
        </w:tc>
        <w:tc>
          <w:tcPr>
            <w:tcW w:w="1876" w:type="dxa"/>
            <w:shd w:val="clear" w:color="auto" w:fill="auto"/>
            <w:vAlign w:val="center"/>
          </w:tcPr>
          <w:p w14:paraId="54B6C566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02BFB40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0F6AE99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требования к </w:t>
            </w:r>
          </w:p>
          <w:p w14:paraId="1390B076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объекту</w:t>
            </w:r>
          </w:p>
        </w:tc>
        <w:tc>
          <w:tcPr>
            <w:tcW w:w="2141" w:type="dxa"/>
            <w:shd w:val="clear" w:color="auto" w:fill="auto"/>
            <w:vAlign w:val="center"/>
          </w:tcPr>
          <w:p w14:paraId="30CE5E7C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Обозначение </w:t>
            </w:r>
          </w:p>
          <w:p w14:paraId="780B76B0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документа, </w:t>
            </w:r>
          </w:p>
          <w:p w14:paraId="6AD52E41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устанавливающего метод исследований (испытаний) и </w:t>
            </w:r>
          </w:p>
          <w:p w14:paraId="0F5C583F" w14:textId="77777777" w:rsidR="00A7420A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 xml:space="preserve">измерений, в том числе правила </w:t>
            </w:r>
          </w:p>
          <w:p w14:paraId="64B21A43" w14:textId="77777777" w:rsidR="00A7420A" w:rsidRPr="007A4175" w:rsidRDefault="00A7420A" w:rsidP="00F018EB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7A4175">
              <w:rPr>
                <w:sz w:val="22"/>
                <w:szCs w:val="22"/>
              </w:rPr>
              <w:t>отбора образцов</w:t>
            </w:r>
          </w:p>
        </w:tc>
      </w:tr>
    </w:tbl>
    <w:p w14:paraId="4F4CE5F4" w14:textId="77777777" w:rsidR="00A7420A" w:rsidRDefault="00A7420A" w:rsidP="00A7420A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0"/>
        <w:gridCol w:w="1619"/>
        <w:gridCol w:w="1390"/>
        <w:gridCol w:w="1864"/>
        <w:gridCol w:w="1864"/>
        <w:gridCol w:w="2091"/>
      </w:tblGrid>
      <w:tr w:rsidR="003966AE" w14:paraId="60A208D9" w14:textId="77777777">
        <w:trPr>
          <w:trHeight w:val="276"/>
          <w:tblHeader/>
        </w:trPr>
        <w:tc>
          <w:tcPr>
            <w:tcW w:w="405" w:type="pct"/>
            <w:vMerge w:val="restart"/>
            <w:vAlign w:val="center"/>
          </w:tcPr>
          <w:p w14:paraId="541EABBD" w14:textId="77777777" w:rsidR="00A7420A" w:rsidRPr="00582A8F" w:rsidRDefault="00000000" w:rsidP="00A7420A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820" w:type="pct"/>
            <w:vMerge w:val="restart"/>
            <w:vAlign w:val="center"/>
          </w:tcPr>
          <w:p w14:paraId="37AF534B" w14:textId="77777777" w:rsidR="003966A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705" w:type="pct"/>
            <w:vMerge w:val="restart"/>
            <w:vAlign w:val="center"/>
          </w:tcPr>
          <w:p w14:paraId="5C1B31B8" w14:textId="77777777" w:rsidR="003966A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945" w:type="pct"/>
            <w:vMerge w:val="restart"/>
            <w:vAlign w:val="center"/>
          </w:tcPr>
          <w:p w14:paraId="1A4F5901" w14:textId="77777777" w:rsidR="003966A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945" w:type="pct"/>
            <w:vMerge w:val="restart"/>
            <w:vAlign w:val="center"/>
          </w:tcPr>
          <w:p w14:paraId="71164A2F" w14:textId="77777777" w:rsidR="003966A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060" w:type="pct"/>
            <w:vMerge w:val="restart"/>
            <w:vAlign w:val="center"/>
          </w:tcPr>
          <w:p w14:paraId="7F28F092" w14:textId="77777777" w:rsidR="003966AE" w:rsidRDefault="00000000">
            <w:pPr>
              <w:ind w:left="-45" w:right="-45"/>
              <w:jc w:val="center"/>
            </w:pPr>
            <w:r>
              <w:rPr>
                <w:b/>
                <w:sz w:val="22"/>
              </w:rPr>
              <w:t>6</w:t>
            </w:r>
          </w:p>
        </w:tc>
      </w:tr>
      <w:tr w:rsidR="003966AE" w14:paraId="304568AC" w14:textId="77777777">
        <w:tc>
          <w:tcPr>
            <w:tcW w:w="4880" w:type="pct"/>
            <w:gridSpan w:val="6"/>
          </w:tcPr>
          <w:p w14:paraId="433A57C1" w14:textId="77777777" w:rsidR="003966AE" w:rsidRDefault="00000000">
            <w:pPr>
              <w:ind w:left="-84" w:right="-84"/>
              <w:jc w:val="center"/>
            </w:pPr>
            <w:r>
              <w:rPr>
                <w:b/>
                <w:sz w:val="22"/>
              </w:rPr>
              <w:t>здание 21, 246358, г. Добруш-6, Добрушский район, Гомельская область</w:t>
            </w:r>
            <w:r>
              <w:rPr>
                <w:b/>
                <w:sz w:val="22"/>
              </w:rPr>
              <w:br/>
              <w:t>(отдел контроля качества)</w:t>
            </w:r>
          </w:p>
        </w:tc>
      </w:tr>
      <w:tr w:rsidR="003966AE" w14:paraId="7D2750C6" w14:textId="77777777">
        <w:tc>
          <w:tcPr>
            <w:tcW w:w="405" w:type="pct"/>
          </w:tcPr>
          <w:p w14:paraId="71CD54FD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1.2*</w:t>
            </w:r>
          </w:p>
        </w:tc>
        <w:tc>
          <w:tcPr>
            <w:tcW w:w="820" w:type="pct"/>
            <w:vMerge w:val="restart"/>
          </w:tcPr>
          <w:p w14:paraId="6D426B30" w14:textId="77777777" w:rsidR="003966AE" w:rsidRDefault="00000000">
            <w:pPr>
              <w:ind w:left="-84" w:right="-84"/>
            </w:pPr>
            <w:r>
              <w:rPr>
                <w:sz w:val="22"/>
              </w:rPr>
              <w:t>Вещества взрывчатые и изделия на их основе</w:t>
            </w:r>
          </w:p>
        </w:tc>
        <w:tc>
          <w:tcPr>
            <w:tcW w:w="705" w:type="pct"/>
          </w:tcPr>
          <w:p w14:paraId="28170541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20.51/08.052</w:t>
            </w:r>
          </w:p>
        </w:tc>
        <w:tc>
          <w:tcPr>
            <w:tcW w:w="945" w:type="pct"/>
          </w:tcPr>
          <w:p w14:paraId="163148FC" w14:textId="77777777" w:rsidR="003966AE" w:rsidRDefault="00000000">
            <w:pPr>
              <w:ind w:left="-84" w:right="-84"/>
            </w:pPr>
            <w:r>
              <w:rPr>
                <w:sz w:val="22"/>
              </w:rPr>
              <w:t xml:space="preserve">Содержание тротила, минерального масла и </w:t>
            </w:r>
            <w:proofErr w:type="spellStart"/>
            <w:r>
              <w:rPr>
                <w:sz w:val="22"/>
              </w:rPr>
              <w:t>нитроэфиров</w:t>
            </w:r>
            <w:proofErr w:type="spellEnd"/>
          </w:p>
        </w:tc>
        <w:tc>
          <w:tcPr>
            <w:tcW w:w="945" w:type="pct"/>
            <w:vMerge w:val="restart"/>
          </w:tcPr>
          <w:p w14:paraId="7BC9B220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2.6 (и);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03C379E1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14839.1-69 метод А</w:t>
            </w:r>
          </w:p>
        </w:tc>
      </w:tr>
      <w:tr w:rsidR="003966AE" w14:paraId="48BEE4C2" w14:textId="77777777">
        <w:tc>
          <w:tcPr>
            <w:tcW w:w="405" w:type="pct"/>
          </w:tcPr>
          <w:p w14:paraId="6852CA4B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1.3*</w:t>
            </w:r>
          </w:p>
        </w:tc>
        <w:tc>
          <w:tcPr>
            <w:tcW w:w="820" w:type="pct"/>
            <w:vMerge/>
          </w:tcPr>
          <w:p w14:paraId="4B277D95" w14:textId="77777777" w:rsidR="003966AE" w:rsidRDefault="003966AE"/>
        </w:tc>
        <w:tc>
          <w:tcPr>
            <w:tcW w:w="705" w:type="pct"/>
          </w:tcPr>
          <w:p w14:paraId="45098AE8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20.51/08.149</w:t>
            </w:r>
          </w:p>
        </w:tc>
        <w:tc>
          <w:tcPr>
            <w:tcW w:w="945" w:type="pct"/>
          </w:tcPr>
          <w:p w14:paraId="1A22AE97" w14:textId="77777777" w:rsidR="003966AE" w:rsidRDefault="00000000">
            <w:pPr>
              <w:ind w:left="-84" w:right="-84"/>
            </w:pPr>
            <w:r>
              <w:rPr>
                <w:sz w:val="22"/>
              </w:rPr>
              <w:t>Содержание аммиачной селитры</w:t>
            </w:r>
          </w:p>
        </w:tc>
        <w:tc>
          <w:tcPr>
            <w:tcW w:w="945" w:type="pct"/>
            <w:vMerge/>
          </w:tcPr>
          <w:p w14:paraId="3F909532" w14:textId="77777777" w:rsidR="003966AE" w:rsidRDefault="003966AE"/>
        </w:tc>
        <w:tc>
          <w:tcPr>
            <w:tcW w:w="1060" w:type="pct"/>
          </w:tcPr>
          <w:p w14:paraId="28B87DCD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14839.3-69</w:t>
            </w:r>
          </w:p>
        </w:tc>
      </w:tr>
      <w:tr w:rsidR="003966AE" w14:paraId="5446FD0B" w14:textId="77777777">
        <w:tc>
          <w:tcPr>
            <w:tcW w:w="405" w:type="pct"/>
          </w:tcPr>
          <w:p w14:paraId="5E5AC4A9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1.4*</w:t>
            </w:r>
          </w:p>
        </w:tc>
        <w:tc>
          <w:tcPr>
            <w:tcW w:w="820" w:type="pct"/>
            <w:vMerge/>
          </w:tcPr>
          <w:p w14:paraId="5B376D98" w14:textId="77777777" w:rsidR="003966AE" w:rsidRDefault="003966AE"/>
        </w:tc>
        <w:tc>
          <w:tcPr>
            <w:tcW w:w="705" w:type="pct"/>
          </w:tcPr>
          <w:p w14:paraId="78745720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20.51/08.052</w:t>
            </w:r>
          </w:p>
        </w:tc>
        <w:tc>
          <w:tcPr>
            <w:tcW w:w="945" w:type="pct"/>
          </w:tcPr>
          <w:p w14:paraId="223F70F2" w14:textId="77777777" w:rsidR="003966AE" w:rsidRDefault="00000000">
            <w:pPr>
              <w:ind w:left="-84" w:right="-84"/>
            </w:pPr>
            <w:r>
              <w:rPr>
                <w:sz w:val="22"/>
              </w:rPr>
              <w:t xml:space="preserve">Содержание </w:t>
            </w:r>
            <w:proofErr w:type="spellStart"/>
            <w:r>
              <w:rPr>
                <w:sz w:val="22"/>
              </w:rPr>
              <w:t>нитроаминов</w:t>
            </w:r>
            <w:proofErr w:type="spellEnd"/>
            <w:r>
              <w:rPr>
                <w:sz w:val="22"/>
              </w:rPr>
              <w:t xml:space="preserve"> (гексогена)</w:t>
            </w:r>
          </w:p>
        </w:tc>
        <w:tc>
          <w:tcPr>
            <w:tcW w:w="945" w:type="pct"/>
            <w:vMerge/>
          </w:tcPr>
          <w:p w14:paraId="76DCB360" w14:textId="77777777" w:rsidR="003966AE" w:rsidRDefault="003966AE"/>
        </w:tc>
        <w:tc>
          <w:tcPr>
            <w:tcW w:w="1060" w:type="pct"/>
          </w:tcPr>
          <w:p w14:paraId="0BDA6450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14839.9-69</w:t>
            </w:r>
          </w:p>
        </w:tc>
      </w:tr>
      <w:tr w:rsidR="003966AE" w14:paraId="3B0A966B" w14:textId="77777777">
        <w:tc>
          <w:tcPr>
            <w:tcW w:w="405" w:type="pct"/>
          </w:tcPr>
          <w:p w14:paraId="426680BD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1.5*</w:t>
            </w:r>
          </w:p>
        </w:tc>
        <w:tc>
          <w:tcPr>
            <w:tcW w:w="820" w:type="pct"/>
            <w:vMerge/>
          </w:tcPr>
          <w:p w14:paraId="7165A228" w14:textId="77777777" w:rsidR="003966AE" w:rsidRDefault="003966AE"/>
        </w:tc>
        <w:tc>
          <w:tcPr>
            <w:tcW w:w="705" w:type="pct"/>
          </w:tcPr>
          <w:p w14:paraId="630ACE04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20.51/08.149</w:t>
            </w:r>
          </w:p>
        </w:tc>
        <w:tc>
          <w:tcPr>
            <w:tcW w:w="945" w:type="pct"/>
          </w:tcPr>
          <w:p w14:paraId="308E6877" w14:textId="77777777" w:rsidR="003966AE" w:rsidRDefault="00000000">
            <w:pPr>
              <w:ind w:left="-84" w:right="-84"/>
            </w:pPr>
            <w:r>
              <w:rPr>
                <w:sz w:val="22"/>
              </w:rPr>
              <w:t>Массовая доля алюминия</w:t>
            </w:r>
          </w:p>
        </w:tc>
        <w:tc>
          <w:tcPr>
            <w:tcW w:w="945" w:type="pct"/>
          </w:tcPr>
          <w:p w14:paraId="624A5E1E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2.6 (и), п. 3.7;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5A098A46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14839.10-69</w:t>
            </w:r>
          </w:p>
        </w:tc>
      </w:tr>
      <w:tr w:rsidR="003966AE" w14:paraId="2B8A2E28" w14:textId="77777777">
        <w:tc>
          <w:tcPr>
            <w:tcW w:w="405" w:type="pct"/>
          </w:tcPr>
          <w:p w14:paraId="20394B6F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1.6*</w:t>
            </w:r>
          </w:p>
        </w:tc>
        <w:tc>
          <w:tcPr>
            <w:tcW w:w="820" w:type="pct"/>
            <w:vMerge/>
          </w:tcPr>
          <w:p w14:paraId="510F9C84" w14:textId="77777777" w:rsidR="003966AE" w:rsidRDefault="003966AE"/>
        </w:tc>
        <w:tc>
          <w:tcPr>
            <w:tcW w:w="705" w:type="pct"/>
            <w:vMerge w:val="restart"/>
          </w:tcPr>
          <w:p w14:paraId="5EF460D3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20.51/08.052</w:t>
            </w:r>
          </w:p>
        </w:tc>
        <w:tc>
          <w:tcPr>
            <w:tcW w:w="945" w:type="pct"/>
          </w:tcPr>
          <w:p w14:paraId="60335591" w14:textId="77777777" w:rsidR="003966AE" w:rsidRDefault="00000000">
            <w:pPr>
              <w:ind w:left="-84" w:right="-84"/>
            </w:pPr>
            <w:r>
              <w:rPr>
                <w:sz w:val="22"/>
              </w:rPr>
              <w:t xml:space="preserve">Содержание нерастворимых веществ и </w:t>
            </w:r>
            <w:proofErr w:type="spellStart"/>
            <w:r>
              <w:rPr>
                <w:sz w:val="22"/>
              </w:rPr>
              <w:t>коллодионного</w:t>
            </w:r>
            <w:proofErr w:type="spellEnd"/>
            <w:r>
              <w:rPr>
                <w:sz w:val="22"/>
              </w:rPr>
              <w:t xml:space="preserve"> хлопка</w:t>
            </w:r>
          </w:p>
        </w:tc>
        <w:tc>
          <w:tcPr>
            <w:tcW w:w="945" w:type="pct"/>
          </w:tcPr>
          <w:p w14:paraId="2C66907E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2.6 (и);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75C1EC11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14839.11-69</w:t>
            </w:r>
          </w:p>
        </w:tc>
      </w:tr>
      <w:tr w:rsidR="003966AE" w14:paraId="2DC4616F" w14:textId="77777777">
        <w:tc>
          <w:tcPr>
            <w:tcW w:w="405" w:type="pct"/>
          </w:tcPr>
          <w:p w14:paraId="6F19703F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1.7*</w:t>
            </w:r>
          </w:p>
        </w:tc>
        <w:tc>
          <w:tcPr>
            <w:tcW w:w="820" w:type="pct"/>
            <w:vMerge/>
          </w:tcPr>
          <w:p w14:paraId="3DF4182C" w14:textId="77777777" w:rsidR="003966AE" w:rsidRDefault="003966AE"/>
        </w:tc>
        <w:tc>
          <w:tcPr>
            <w:tcW w:w="705" w:type="pct"/>
            <w:vMerge/>
          </w:tcPr>
          <w:p w14:paraId="5850306A" w14:textId="77777777" w:rsidR="003966AE" w:rsidRDefault="003966AE"/>
        </w:tc>
        <w:tc>
          <w:tcPr>
            <w:tcW w:w="945" w:type="pct"/>
          </w:tcPr>
          <w:p w14:paraId="175E49F2" w14:textId="77777777" w:rsidR="003966AE" w:rsidRDefault="00000000">
            <w:pPr>
              <w:ind w:left="-84" w:right="-84"/>
            </w:pPr>
            <w:r>
              <w:rPr>
                <w:sz w:val="22"/>
              </w:rPr>
              <w:t>Массовая доля влаги и летучих веществ</w:t>
            </w:r>
          </w:p>
        </w:tc>
        <w:tc>
          <w:tcPr>
            <w:tcW w:w="945" w:type="pct"/>
          </w:tcPr>
          <w:p w14:paraId="174790EC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2.6 (и), п. 3.7;</w:t>
            </w:r>
            <w:r>
              <w:rPr>
                <w:sz w:val="22"/>
              </w:rPr>
              <w:br/>
            </w:r>
            <w:r>
              <w:rPr>
                <w:sz w:val="22"/>
              </w:rPr>
              <w:lastRenderedPageBreak/>
              <w:t>ТНПА и другая документация</w:t>
            </w:r>
          </w:p>
        </w:tc>
        <w:tc>
          <w:tcPr>
            <w:tcW w:w="1060" w:type="pct"/>
          </w:tcPr>
          <w:p w14:paraId="2F8F7691" w14:textId="77777777" w:rsidR="003966AE" w:rsidRDefault="00000000">
            <w:pPr>
              <w:ind w:left="-84" w:right="-84"/>
            </w:pPr>
            <w:r>
              <w:rPr>
                <w:sz w:val="22"/>
              </w:rPr>
              <w:lastRenderedPageBreak/>
              <w:t>ГОСТ 14839.12-69</w:t>
            </w:r>
          </w:p>
        </w:tc>
      </w:tr>
      <w:tr w:rsidR="003966AE" w14:paraId="466E4BC4" w14:textId="77777777">
        <w:tc>
          <w:tcPr>
            <w:tcW w:w="405" w:type="pct"/>
          </w:tcPr>
          <w:p w14:paraId="61DAA11C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1.8*</w:t>
            </w:r>
          </w:p>
        </w:tc>
        <w:tc>
          <w:tcPr>
            <w:tcW w:w="820" w:type="pct"/>
            <w:vMerge/>
          </w:tcPr>
          <w:p w14:paraId="1B639B72" w14:textId="77777777" w:rsidR="003966AE" w:rsidRDefault="003966AE"/>
        </w:tc>
        <w:tc>
          <w:tcPr>
            <w:tcW w:w="705" w:type="pct"/>
          </w:tcPr>
          <w:p w14:paraId="574F29F2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20.51/08.149</w:t>
            </w:r>
          </w:p>
        </w:tc>
        <w:tc>
          <w:tcPr>
            <w:tcW w:w="945" w:type="pct"/>
          </w:tcPr>
          <w:p w14:paraId="13091856" w14:textId="77777777" w:rsidR="003966AE" w:rsidRDefault="00000000">
            <w:pPr>
              <w:ind w:left="-84" w:right="-84"/>
            </w:pPr>
            <w:r>
              <w:rPr>
                <w:sz w:val="22"/>
              </w:rPr>
              <w:t>Водоустойчивость.</w:t>
            </w:r>
          </w:p>
        </w:tc>
        <w:tc>
          <w:tcPr>
            <w:tcW w:w="945" w:type="pct"/>
          </w:tcPr>
          <w:p w14:paraId="5EF7528A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2.6 (д);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512653EB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14839.13-2013 п. 8</w:t>
            </w:r>
          </w:p>
        </w:tc>
      </w:tr>
      <w:tr w:rsidR="003966AE" w14:paraId="6F9B10F7" w14:textId="77777777">
        <w:tc>
          <w:tcPr>
            <w:tcW w:w="405" w:type="pct"/>
          </w:tcPr>
          <w:p w14:paraId="105D7F8A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1.9*</w:t>
            </w:r>
          </w:p>
        </w:tc>
        <w:tc>
          <w:tcPr>
            <w:tcW w:w="820" w:type="pct"/>
            <w:vMerge/>
          </w:tcPr>
          <w:p w14:paraId="6DF282BC" w14:textId="77777777" w:rsidR="003966AE" w:rsidRDefault="003966AE"/>
        </w:tc>
        <w:tc>
          <w:tcPr>
            <w:tcW w:w="705" w:type="pct"/>
          </w:tcPr>
          <w:p w14:paraId="0B8E4995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20.51/29.119</w:t>
            </w:r>
          </w:p>
        </w:tc>
        <w:tc>
          <w:tcPr>
            <w:tcW w:w="945" w:type="pct"/>
          </w:tcPr>
          <w:p w14:paraId="6CA9802A" w14:textId="77777777" w:rsidR="003966AE" w:rsidRDefault="00000000">
            <w:pPr>
              <w:ind w:left="-84" w:right="-84"/>
            </w:pPr>
            <w:r>
              <w:rPr>
                <w:sz w:val="22"/>
              </w:rPr>
              <w:t>Плотность</w:t>
            </w:r>
          </w:p>
        </w:tc>
        <w:tc>
          <w:tcPr>
            <w:tcW w:w="945" w:type="pct"/>
          </w:tcPr>
          <w:p w14:paraId="3DA6BD73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2.5, п. 2.6 (и);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40BEB7B9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14839.18-2013 п. 8, п. 9, п. 10</w:t>
            </w:r>
          </w:p>
        </w:tc>
      </w:tr>
      <w:tr w:rsidR="003966AE" w14:paraId="04CD630B" w14:textId="77777777">
        <w:tc>
          <w:tcPr>
            <w:tcW w:w="405" w:type="pct"/>
          </w:tcPr>
          <w:p w14:paraId="2AE6CEFD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1.11*</w:t>
            </w:r>
          </w:p>
        </w:tc>
        <w:tc>
          <w:tcPr>
            <w:tcW w:w="820" w:type="pct"/>
            <w:vMerge/>
          </w:tcPr>
          <w:p w14:paraId="739F921B" w14:textId="77777777" w:rsidR="003966AE" w:rsidRDefault="003966AE"/>
        </w:tc>
        <w:tc>
          <w:tcPr>
            <w:tcW w:w="705" w:type="pct"/>
            <w:vMerge w:val="restart"/>
          </w:tcPr>
          <w:p w14:paraId="4BB4F99D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20.51/25.041</w:t>
            </w:r>
          </w:p>
        </w:tc>
        <w:tc>
          <w:tcPr>
            <w:tcW w:w="945" w:type="pct"/>
          </w:tcPr>
          <w:p w14:paraId="78D8D3C6" w14:textId="77777777" w:rsidR="003966AE" w:rsidRDefault="00000000">
            <w:pPr>
              <w:ind w:left="-84" w:right="-84"/>
            </w:pPr>
            <w:r>
              <w:rPr>
                <w:sz w:val="22"/>
              </w:rPr>
              <w:t>Чувствительность к удару</w:t>
            </w:r>
          </w:p>
        </w:tc>
        <w:tc>
          <w:tcPr>
            <w:tcW w:w="945" w:type="pct"/>
            <w:vMerge w:val="restart"/>
          </w:tcPr>
          <w:p w14:paraId="314147AB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2.4;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306744F6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4545-88</w:t>
            </w:r>
          </w:p>
        </w:tc>
      </w:tr>
      <w:tr w:rsidR="003966AE" w14:paraId="44B2B323" w14:textId="77777777">
        <w:tc>
          <w:tcPr>
            <w:tcW w:w="405" w:type="pct"/>
          </w:tcPr>
          <w:p w14:paraId="565D5005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1.12*</w:t>
            </w:r>
          </w:p>
        </w:tc>
        <w:tc>
          <w:tcPr>
            <w:tcW w:w="820" w:type="pct"/>
            <w:vMerge/>
          </w:tcPr>
          <w:p w14:paraId="54D3C467" w14:textId="77777777" w:rsidR="003966AE" w:rsidRDefault="003966AE"/>
        </w:tc>
        <w:tc>
          <w:tcPr>
            <w:tcW w:w="705" w:type="pct"/>
            <w:vMerge/>
          </w:tcPr>
          <w:p w14:paraId="5B229588" w14:textId="77777777" w:rsidR="003966AE" w:rsidRDefault="003966AE"/>
        </w:tc>
        <w:tc>
          <w:tcPr>
            <w:tcW w:w="945" w:type="pct"/>
          </w:tcPr>
          <w:p w14:paraId="58CF74BF" w14:textId="77777777" w:rsidR="003966AE" w:rsidRDefault="00000000">
            <w:pPr>
              <w:ind w:left="-84" w:right="-84"/>
            </w:pPr>
            <w:r>
              <w:rPr>
                <w:sz w:val="22"/>
              </w:rPr>
              <w:t>Чувствительность к трению</w:t>
            </w:r>
          </w:p>
        </w:tc>
        <w:tc>
          <w:tcPr>
            <w:tcW w:w="945" w:type="pct"/>
            <w:vMerge/>
          </w:tcPr>
          <w:p w14:paraId="29BEA445" w14:textId="77777777" w:rsidR="003966AE" w:rsidRDefault="003966AE"/>
        </w:tc>
        <w:tc>
          <w:tcPr>
            <w:tcW w:w="1060" w:type="pct"/>
          </w:tcPr>
          <w:p w14:paraId="11B0BF97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Р 50835-95</w:t>
            </w:r>
          </w:p>
        </w:tc>
      </w:tr>
      <w:tr w:rsidR="003966AE" w14:paraId="7F3E9EAE" w14:textId="77777777">
        <w:tc>
          <w:tcPr>
            <w:tcW w:w="405" w:type="pct"/>
          </w:tcPr>
          <w:p w14:paraId="168F10CC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1.13*</w:t>
            </w:r>
          </w:p>
        </w:tc>
        <w:tc>
          <w:tcPr>
            <w:tcW w:w="820" w:type="pct"/>
            <w:vMerge/>
          </w:tcPr>
          <w:p w14:paraId="098415BD" w14:textId="77777777" w:rsidR="003966AE" w:rsidRDefault="003966AE"/>
        </w:tc>
        <w:tc>
          <w:tcPr>
            <w:tcW w:w="705" w:type="pct"/>
            <w:vMerge w:val="restart"/>
          </w:tcPr>
          <w:p w14:paraId="2B42ACE8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20.51/08.052</w:t>
            </w:r>
          </w:p>
        </w:tc>
        <w:tc>
          <w:tcPr>
            <w:tcW w:w="945" w:type="pct"/>
          </w:tcPr>
          <w:p w14:paraId="37F0116E" w14:textId="77777777" w:rsidR="003966AE" w:rsidRDefault="00000000">
            <w:pPr>
              <w:ind w:left="-84" w:right="-84"/>
            </w:pPr>
            <w:r>
              <w:rPr>
                <w:sz w:val="22"/>
              </w:rPr>
              <w:t>Массовая доля веществ, нерастворимых в органическом растворителей</w:t>
            </w:r>
          </w:p>
        </w:tc>
        <w:tc>
          <w:tcPr>
            <w:tcW w:w="945" w:type="pct"/>
            <w:vMerge w:val="restart"/>
          </w:tcPr>
          <w:p w14:paraId="0FD977F0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2.6 (и);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24DAF6E6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4117-78 п. 4.5 б</w:t>
            </w:r>
          </w:p>
        </w:tc>
      </w:tr>
      <w:tr w:rsidR="003966AE" w14:paraId="67735CBF" w14:textId="77777777">
        <w:tc>
          <w:tcPr>
            <w:tcW w:w="405" w:type="pct"/>
          </w:tcPr>
          <w:p w14:paraId="205A8435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1.14*</w:t>
            </w:r>
          </w:p>
        </w:tc>
        <w:tc>
          <w:tcPr>
            <w:tcW w:w="820" w:type="pct"/>
            <w:vMerge/>
          </w:tcPr>
          <w:p w14:paraId="4B8E96A2" w14:textId="77777777" w:rsidR="003966AE" w:rsidRDefault="003966AE"/>
        </w:tc>
        <w:tc>
          <w:tcPr>
            <w:tcW w:w="705" w:type="pct"/>
            <w:vMerge/>
          </w:tcPr>
          <w:p w14:paraId="3835933A" w14:textId="77777777" w:rsidR="003966AE" w:rsidRDefault="003966AE"/>
        </w:tc>
        <w:tc>
          <w:tcPr>
            <w:tcW w:w="945" w:type="pct"/>
          </w:tcPr>
          <w:p w14:paraId="7A5DF1C2" w14:textId="77777777" w:rsidR="003966AE" w:rsidRDefault="00000000">
            <w:pPr>
              <w:ind w:left="-84" w:right="-84"/>
            </w:pPr>
            <w:r>
              <w:rPr>
                <w:sz w:val="22"/>
              </w:rPr>
              <w:t>Массовая доля парафина</w:t>
            </w:r>
          </w:p>
        </w:tc>
        <w:tc>
          <w:tcPr>
            <w:tcW w:w="945" w:type="pct"/>
            <w:vMerge/>
          </w:tcPr>
          <w:p w14:paraId="01108994" w14:textId="77777777" w:rsidR="003966AE" w:rsidRDefault="003966AE"/>
        </w:tc>
        <w:tc>
          <w:tcPr>
            <w:tcW w:w="1060" w:type="pct"/>
          </w:tcPr>
          <w:p w14:paraId="727AAE08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4117-78 п. 4.10</w:t>
            </w:r>
          </w:p>
        </w:tc>
      </w:tr>
      <w:tr w:rsidR="003966AE" w14:paraId="2738942E" w14:textId="77777777">
        <w:tc>
          <w:tcPr>
            <w:tcW w:w="405" w:type="pct"/>
          </w:tcPr>
          <w:p w14:paraId="4FB9E9B9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1.15*</w:t>
            </w:r>
          </w:p>
        </w:tc>
        <w:tc>
          <w:tcPr>
            <w:tcW w:w="820" w:type="pct"/>
            <w:vMerge/>
          </w:tcPr>
          <w:p w14:paraId="2A482BFC" w14:textId="77777777" w:rsidR="003966AE" w:rsidRDefault="003966AE"/>
        </w:tc>
        <w:tc>
          <w:tcPr>
            <w:tcW w:w="705" w:type="pct"/>
          </w:tcPr>
          <w:p w14:paraId="2DCC2ADB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20.51/29.145</w:t>
            </w:r>
          </w:p>
        </w:tc>
        <w:tc>
          <w:tcPr>
            <w:tcW w:w="945" w:type="pct"/>
          </w:tcPr>
          <w:p w14:paraId="0C94D1E7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Температура затвердевания</w:t>
            </w:r>
          </w:p>
        </w:tc>
        <w:tc>
          <w:tcPr>
            <w:tcW w:w="945" w:type="pct"/>
            <w:vMerge/>
          </w:tcPr>
          <w:p w14:paraId="44454330" w14:textId="77777777" w:rsidR="003966AE" w:rsidRDefault="003966AE"/>
        </w:tc>
        <w:tc>
          <w:tcPr>
            <w:tcW w:w="1060" w:type="pct"/>
          </w:tcPr>
          <w:p w14:paraId="302F7216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4117-78 п. 4.6</w:t>
            </w:r>
          </w:p>
        </w:tc>
      </w:tr>
      <w:tr w:rsidR="003966AE" w14:paraId="0F03E27F" w14:textId="77777777">
        <w:trPr>
          <w:trHeight w:val="230"/>
        </w:trPr>
        <w:tc>
          <w:tcPr>
            <w:tcW w:w="405" w:type="pct"/>
            <w:vMerge w:val="restart"/>
          </w:tcPr>
          <w:p w14:paraId="4099688D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1.16*</w:t>
            </w:r>
          </w:p>
        </w:tc>
        <w:tc>
          <w:tcPr>
            <w:tcW w:w="820" w:type="pct"/>
            <w:vMerge/>
          </w:tcPr>
          <w:p w14:paraId="584CB9C5" w14:textId="77777777" w:rsidR="003966AE" w:rsidRDefault="003966AE"/>
        </w:tc>
        <w:tc>
          <w:tcPr>
            <w:tcW w:w="705" w:type="pct"/>
            <w:vMerge w:val="restart"/>
          </w:tcPr>
          <w:p w14:paraId="127F9E86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20.51/08.149</w:t>
            </w:r>
          </w:p>
        </w:tc>
        <w:tc>
          <w:tcPr>
            <w:tcW w:w="945" w:type="pct"/>
            <w:vMerge w:val="restart"/>
          </w:tcPr>
          <w:p w14:paraId="44F139FE" w14:textId="77777777" w:rsidR="003966AE" w:rsidRDefault="00000000">
            <w:pPr>
              <w:ind w:left="-84" w:right="-84"/>
            </w:pPr>
            <w:r>
              <w:rPr>
                <w:sz w:val="22"/>
              </w:rPr>
              <w:t>Кислотность в пересчёте на серную кислоту</w:t>
            </w:r>
          </w:p>
        </w:tc>
        <w:tc>
          <w:tcPr>
            <w:tcW w:w="945" w:type="pct"/>
            <w:vMerge/>
          </w:tcPr>
          <w:p w14:paraId="754AB1C4" w14:textId="77777777" w:rsidR="003966AE" w:rsidRDefault="003966AE"/>
        </w:tc>
        <w:tc>
          <w:tcPr>
            <w:tcW w:w="1060" w:type="pct"/>
            <w:vMerge w:val="restart"/>
          </w:tcPr>
          <w:p w14:paraId="4D92AD01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4117-78 п. 4.7</w:t>
            </w:r>
          </w:p>
        </w:tc>
      </w:tr>
      <w:tr w:rsidR="003966AE" w14:paraId="0EDFCD37" w14:textId="77777777">
        <w:tc>
          <w:tcPr>
            <w:tcW w:w="405" w:type="pct"/>
          </w:tcPr>
          <w:p w14:paraId="2314E187" w14:textId="77777777" w:rsidR="003966AE" w:rsidRDefault="00000000">
            <w:pPr>
              <w:ind w:left="-84" w:right="-84"/>
            </w:pPr>
            <w:r>
              <w:rPr>
                <w:sz w:val="22"/>
              </w:rPr>
              <w:t>2.1*</w:t>
            </w:r>
          </w:p>
        </w:tc>
        <w:tc>
          <w:tcPr>
            <w:tcW w:w="820" w:type="pct"/>
            <w:vMerge w:val="restart"/>
          </w:tcPr>
          <w:p w14:paraId="731CC524" w14:textId="77777777" w:rsidR="003966AE" w:rsidRDefault="00000000">
            <w:pPr>
              <w:ind w:left="-84" w:right="-84"/>
            </w:pPr>
            <w:r>
              <w:rPr>
                <w:sz w:val="22"/>
              </w:rPr>
              <w:t>Эмульсии и матрицы окислителя на основе нитрата аммония</w:t>
            </w:r>
          </w:p>
        </w:tc>
        <w:tc>
          <w:tcPr>
            <w:tcW w:w="705" w:type="pct"/>
          </w:tcPr>
          <w:p w14:paraId="31C3F2C3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20.51/29.113</w:t>
            </w:r>
          </w:p>
        </w:tc>
        <w:tc>
          <w:tcPr>
            <w:tcW w:w="945" w:type="pct"/>
          </w:tcPr>
          <w:p w14:paraId="4544DFE8" w14:textId="77777777" w:rsidR="003966AE" w:rsidRDefault="00000000">
            <w:pPr>
              <w:ind w:left="-84" w:right="-84"/>
            </w:pPr>
            <w:r>
              <w:rPr>
                <w:sz w:val="22"/>
              </w:rPr>
              <w:t>Электрическая ёмкость</w:t>
            </w:r>
          </w:p>
        </w:tc>
        <w:tc>
          <w:tcPr>
            <w:tcW w:w="945" w:type="pct"/>
          </w:tcPr>
          <w:p w14:paraId="7E4EA28A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 статья 5 п.2.6 (и);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29BE917A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32411-2013 п. 7</w:t>
            </w:r>
          </w:p>
        </w:tc>
      </w:tr>
      <w:tr w:rsidR="003966AE" w14:paraId="292242C5" w14:textId="77777777">
        <w:tc>
          <w:tcPr>
            <w:tcW w:w="405" w:type="pct"/>
          </w:tcPr>
          <w:p w14:paraId="3AD06CEE" w14:textId="77777777" w:rsidR="003966AE" w:rsidRDefault="00000000">
            <w:pPr>
              <w:ind w:left="-84" w:right="-84"/>
            </w:pPr>
            <w:r>
              <w:rPr>
                <w:sz w:val="22"/>
              </w:rPr>
              <w:t>2.2*</w:t>
            </w:r>
          </w:p>
        </w:tc>
        <w:tc>
          <w:tcPr>
            <w:tcW w:w="820" w:type="pct"/>
            <w:vMerge/>
          </w:tcPr>
          <w:p w14:paraId="68EFB7E8" w14:textId="77777777" w:rsidR="003966AE" w:rsidRDefault="003966AE"/>
        </w:tc>
        <w:tc>
          <w:tcPr>
            <w:tcW w:w="705" w:type="pct"/>
          </w:tcPr>
          <w:p w14:paraId="4F6F2A21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20.51/08.052</w:t>
            </w:r>
          </w:p>
        </w:tc>
        <w:tc>
          <w:tcPr>
            <w:tcW w:w="945" w:type="pct"/>
          </w:tcPr>
          <w:p w14:paraId="76B00E93" w14:textId="77777777" w:rsidR="003966AE" w:rsidRDefault="00000000">
            <w:pPr>
              <w:ind w:left="-84" w:right="-84"/>
            </w:pPr>
            <w:r>
              <w:rPr>
                <w:sz w:val="22"/>
              </w:rPr>
              <w:t>Плотность.</w:t>
            </w:r>
          </w:p>
        </w:tc>
        <w:tc>
          <w:tcPr>
            <w:tcW w:w="945" w:type="pct"/>
          </w:tcPr>
          <w:p w14:paraId="5B2C0E65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 статья 5 п.2.5;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44310F3C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14839.18-2013 п. 9;</w:t>
            </w:r>
            <w:r>
              <w:rPr>
                <w:sz w:val="22"/>
              </w:rPr>
              <w:br/>
              <w:t>ГОСТ 32411-2013 п. 8</w:t>
            </w:r>
          </w:p>
        </w:tc>
      </w:tr>
      <w:tr w:rsidR="003966AE" w14:paraId="71DAACD9" w14:textId="77777777">
        <w:tc>
          <w:tcPr>
            <w:tcW w:w="405" w:type="pct"/>
          </w:tcPr>
          <w:p w14:paraId="22684E78" w14:textId="77777777" w:rsidR="003966AE" w:rsidRDefault="00000000">
            <w:pPr>
              <w:ind w:left="-84" w:right="-84"/>
            </w:pPr>
            <w:r>
              <w:rPr>
                <w:sz w:val="22"/>
              </w:rPr>
              <w:t>2.3*</w:t>
            </w:r>
          </w:p>
        </w:tc>
        <w:tc>
          <w:tcPr>
            <w:tcW w:w="820" w:type="pct"/>
            <w:vMerge/>
          </w:tcPr>
          <w:p w14:paraId="16970F56" w14:textId="77777777" w:rsidR="003966AE" w:rsidRDefault="003966AE"/>
        </w:tc>
        <w:tc>
          <w:tcPr>
            <w:tcW w:w="705" w:type="pct"/>
          </w:tcPr>
          <w:p w14:paraId="3C34237E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20.51/08.149</w:t>
            </w:r>
          </w:p>
        </w:tc>
        <w:tc>
          <w:tcPr>
            <w:tcW w:w="945" w:type="pct"/>
          </w:tcPr>
          <w:p w14:paraId="37427D07" w14:textId="77777777" w:rsidR="003966AE" w:rsidRDefault="00000000">
            <w:pPr>
              <w:ind w:left="-84" w:right="-84"/>
            </w:pPr>
            <w:r>
              <w:rPr>
                <w:sz w:val="22"/>
              </w:rPr>
              <w:t>Водоустойчивость</w:t>
            </w:r>
          </w:p>
        </w:tc>
        <w:tc>
          <w:tcPr>
            <w:tcW w:w="945" w:type="pct"/>
          </w:tcPr>
          <w:p w14:paraId="0CC350BC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 статья 5 п.2.6 (д);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3BFCF1F2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32411-2013 п. 9</w:t>
            </w:r>
          </w:p>
        </w:tc>
      </w:tr>
      <w:tr w:rsidR="003966AE" w14:paraId="4238E523" w14:textId="77777777">
        <w:tc>
          <w:tcPr>
            <w:tcW w:w="405" w:type="pct"/>
          </w:tcPr>
          <w:p w14:paraId="6D25FC29" w14:textId="77777777" w:rsidR="003966AE" w:rsidRDefault="00000000">
            <w:pPr>
              <w:ind w:left="-84" w:right="-84"/>
            </w:pPr>
            <w:r>
              <w:rPr>
                <w:sz w:val="22"/>
              </w:rPr>
              <w:t>2.6*</w:t>
            </w:r>
          </w:p>
        </w:tc>
        <w:tc>
          <w:tcPr>
            <w:tcW w:w="820" w:type="pct"/>
            <w:vMerge/>
          </w:tcPr>
          <w:p w14:paraId="6547B07F" w14:textId="77777777" w:rsidR="003966AE" w:rsidRDefault="003966AE"/>
        </w:tc>
        <w:tc>
          <w:tcPr>
            <w:tcW w:w="705" w:type="pct"/>
            <w:vMerge w:val="restart"/>
          </w:tcPr>
          <w:p w14:paraId="0A4ADEDE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20.51/25.041</w:t>
            </w:r>
          </w:p>
        </w:tc>
        <w:tc>
          <w:tcPr>
            <w:tcW w:w="945" w:type="pct"/>
          </w:tcPr>
          <w:p w14:paraId="75549F3F" w14:textId="77777777" w:rsidR="003966AE" w:rsidRDefault="00000000">
            <w:pPr>
              <w:ind w:left="-84" w:right="-84"/>
            </w:pPr>
            <w:r>
              <w:rPr>
                <w:sz w:val="22"/>
              </w:rPr>
              <w:t>Чувствительность к удару</w:t>
            </w:r>
          </w:p>
        </w:tc>
        <w:tc>
          <w:tcPr>
            <w:tcW w:w="945" w:type="pct"/>
            <w:vMerge w:val="restart"/>
          </w:tcPr>
          <w:p w14:paraId="4A6E215B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 статья 5 п.2.4;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</w:tcPr>
          <w:p w14:paraId="7E02886E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4545-88</w:t>
            </w:r>
          </w:p>
        </w:tc>
      </w:tr>
      <w:tr w:rsidR="003966AE" w14:paraId="791BF30D" w14:textId="77777777">
        <w:trPr>
          <w:trHeight w:val="230"/>
        </w:trPr>
        <w:tc>
          <w:tcPr>
            <w:tcW w:w="405" w:type="pct"/>
            <w:vMerge w:val="restart"/>
          </w:tcPr>
          <w:p w14:paraId="1BBB4F40" w14:textId="77777777" w:rsidR="003966AE" w:rsidRDefault="00000000">
            <w:pPr>
              <w:ind w:left="-84" w:right="-84"/>
            </w:pPr>
            <w:r>
              <w:rPr>
                <w:sz w:val="22"/>
              </w:rPr>
              <w:t>2.7*</w:t>
            </w:r>
          </w:p>
        </w:tc>
        <w:tc>
          <w:tcPr>
            <w:tcW w:w="820" w:type="pct"/>
            <w:vMerge/>
          </w:tcPr>
          <w:p w14:paraId="7BDC146D" w14:textId="77777777" w:rsidR="003966AE" w:rsidRDefault="003966AE"/>
        </w:tc>
        <w:tc>
          <w:tcPr>
            <w:tcW w:w="705" w:type="pct"/>
            <w:vMerge/>
          </w:tcPr>
          <w:p w14:paraId="4508930E" w14:textId="77777777" w:rsidR="003966AE" w:rsidRDefault="003966AE"/>
        </w:tc>
        <w:tc>
          <w:tcPr>
            <w:tcW w:w="945" w:type="pct"/>
            <w:vMerge w:val="restart"/>
          </w:tcPr>
          <w:p w14:paraId="74FE6ADB" w14:textId="77777777" w:rsidR="003966AE" w:rsidRDefault="00000000">
            <w:pPr>
              <w:ind w:left="-84" w:right="-84"/>
            </w:pPr>
            <w:r>
              <w:rPr>
                <w:sz w:val="22"/>
              </w:rPr>
              <w:t>Чувствительность к трению</w:t>
            </w:r>
          </w:p>
        </w:tc>
        <w:tc>
          <w:tcPr>
            <w:tcW w:w="945" w:type="pct"/>
            <w:vMerge/>
          </w:tcPr>
          <w:p w14:paraId="5F564D8A" w14:textId="77777777" w:rsidR="003966AE" w:rsidRDefault="003966AE"/>
        </w:tc>
        <w:tc>
          <w:tcPr>
            <w:tcW w:w="1060" w:type="pct"/>
            <w:vMerge w:val="restart"/>
          </w:tcPr>
          <w:p w14:paraId="0CE99C40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Р 50835-95</w:t>
            </w:r>
          </w:p>
        </w:tc>
      </w:tr>
      <w:tr w:rsidR="003966AE" w14:paraId="2D3C5259" w14:textId="77777777">
        <w:tc>
          <w:tcPr>
            <w:tcW w:w="4880" w:type="pct"/>
            <w:gridSpan w:val="6"/>
          </w:tcPr>
          <w:p w14:paraId="40483594" w14:textId="77777777" w:rsidR="003966AE" w:rsidRDefault="00000000">
            <w:pPr>
              <w:ind w:left="-84" w:right="-84"/>
              <w:jc w:val="center"/>
            </w:pPr>
            <w:r>
              <w:rPr>
                <w:b/>
                <w:sz w:val="22"/>
              </w:rPr>
              <w:t>площадка уничтожения взрывчатых материалов, 246358, г. Добруш-6, Добрушский район, Гомельская область</w:t>
            </w:r>
            <w:r>
              <w:rPr>
                <w:b/>
                <w:sz w:val="22"/>
              </w:rPr>
              <w:br/>
              <w:t>(участок уничтожения и хранения взрывчатых материалов)</w:t>
            </w:r>
          </w:p>
        </w:tc>
      </w:tr>
      <w:tr w:rsidR="003966AE" w14:paraId="6F609E7E" w14:textId="77777777">
        <w:trPr>
          <w:trHeight w:val="230"/>
        </w:trPr>
        <w:tc>
          <w:tcPr>
            <w:tcW w:w="405" w:type="pct"/>
            <w:vMerge w:val="restart"/>
          </w:tcPr>
          <w:p w14:paraId="7E2FE32A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1.10***</w:t>
            </w:r>
          </w:p>
        </w:tc>
        <w:tc>
          <w:tcPr>
            <w:tcW w:w="820" w:type="pct"/>
            <w:vMerge w:val="restart"/>
          </w:tcPr>
          <w:p w14:paraId="0E2AC35D" w14:textId="77777777" w:rsidR="003966AE" w:rsidRDefault="00000000">
            <w:pPr>
              <w:ind w:left="-84" w:right="-84"/>
            </w:pPr>
            <w:r>
              <w:rPr>
                <w:sz w:val="22"/>
              </w:rPr>
              <w:t>Вещества взрывчатые и изделия на их основе</w:t>
            </w:r>
          </w:p>
        </w:tc>
        <w:tc>
          <w:tcPr>
            <w:tcW w:w="705" w:type="pct"/>
            <w:vMerge w:val="restart"/>
          </w:tcPr>
          <w:p w14:paraId="19957911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20.51/25.041</w:t>
            </w:r>
          </w:p>
        </w:tc>
        <w:tc>
          <w:tcPr>
            <w:tcW w:w="945" w:type="pct"/>
            <w:vMerge w:val="restart"/>
          </w:tcPr>
          <w:p w14:paraId="16523015" w14:textId="77777777" w:rsidR="003966AE" w:rsidRDefault="00000000">
            <w:pPr>
              <w:ind w:left="-84" w:right="-84"/>
            </w:pPr>
            <w:r>
              <w:rPr>
                <w:sz w:val="22"/>
              </w:rPr>
              <w:t>Полнота детонации</w:t>
            </w:r>
          </w:p>
        </w:tc>
        <w:tc>
          <w:tcPr>
            <w:tcW w:w="945" w:type="pct"/>
            <w:vMerge w:val="restart"/>
          </w:tcPr>
          <w:p w14:paraId="6A0B643A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Статья 5, п. 2.6 (б);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  <w:vMerge w:val="restart"/>
          </w:tcPr>
          <w:p w14:paraId="5210F3AA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14839.19-69</w:t>
            </w:r>
          </w:p>
        </w:tc>
      </w:tr>
      <w:tr w:rsidR="003966AE" w14:paraId="6A0DB8C5" w14:textId="77777777">
        <w:trPr>
          <w:trHeight w:val="230"/>
        </w:trPr>
        <w:tc>
          <w:tcPr>
            <w:tcW w:w="405" w:type="pct"/>
            <w:vMerge w:val="restart"/>
          </w:tcPr>
          <w:p w14:paraId="68AD2A87" w14:textId="77777777" w:rsidR="003966AE" w:rsidRDefault="00000000">
            <w:pPr>
              <w:ind w:left="-84" w:right="-84"/>
            </w:pPr>
            <w:r>
              <w:rPr>
                <w:sz w:val="22"/>
              </w:rPr>
              <w:t>2.5*</w:t>
            </w:r>
          </w:p>
        </w:tc>
        <w:tc>
          <w:tcPr>
            <w:tcW w:w="820" w:type="pct"/>
            <w:vMerge w:val="restart"/>
          </w:tcPr>
          <w:p w14:paraId="56456677" w14:textId="77777777" w:rsidR="003966AE" w:rsidRDefault="00000000">
            <w:pPr>
              <w:ind w:left="-84" w:right="-84"/>
            </w:pPr>
            <w:r>
              <w:rPr>
                <w:sz w:val="22"/>
              </w:rPr>
              <w:t>Эмульсии и матрицы окислителя на основе нитрата аммония</w:t>
            </w:r>
          </w:p>
        </w:tc>
        <w:tc>
          <w:tcPr>
            <w:tcW w:w="705" w:type="pct"/>
            <w:vMerge w:val="restart"/>
          </w:tcPr>
          <w:p w14:paraId="3F78D2E0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20.51/25.041</w:t>
            </w:r>
          </w:p>
        </w:tc>
        <w:tc>
          <w:tcPr>
            <w:tcW w:w="945" w:type="pct"/>
            <w:vMerge w:val="restart"/>
          </w:tcPr>
          <w:p w14:paraId="193EA794" w14:textId="77777777" w:rsidR="003966AE" w:rsidRDefault="00000000">
            <w:pPr>
              <w:ind w:left="-84" w:right="-84"/>
            </w:pPr>
            <w:r>
              <w:rPr>
                <w:sz w:val="22"/>
              </w:rPr>
              <w:t>Полнота детонации</w:t>
            </w:r>
          </w:p>
        </w:tc>
        <w:tc>
          <w:tcPr>
            <w:tcW w:w="945" w:type="pct"/>
            <w:vMerge w:val="restart"/>
          </w:tcPr>
          <w:p w14:paraId="13AFA831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  статья 5 п.2.6(б);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  <w:vMerge w:val="restart"/>
          </w:tcPr>
          <w:p w14:paraId="54D427F5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14839.19-69</w:t>
            </w:r>
          </w:p>
        </w:tc>
      </w:tr>
      <w:tr w:rsidR="003966AE" w14:paraId="732C8BF3" w14:textId="77777777">
        <w:tc>
          <w:tcPr>
            <w:tcW w:w="4880" w:type="pct"/>
            <w:gridSpan w:val="6"/>
          </w:tcPr>
          <w:p w14:paraId="2B764472" w14:textId="77777777" w:rsidR="003966AE" w:rsidRDefault="00000000">
            <w:pPr>
              <w:ind w:left="-84" w:right="-84"/>
              <w:jc w:val="center"/>
            </w:pPr>
            <w:r>
              <w:rPr>
                <w:b/>
                <w:sz w:val="22"/>
              </w:rPr>
              <w:t>246358, г. Добруш-6, Добрушский район, Гомельская область</w:t>
            </w:r>
            <w:r>
              <w:rPr>
                <w:b/>
                <w:sz w:val="22"/>
              </w:rPr>
              <w:br/>
              <w:t>(Цех утилизации боеприпасов и их элементов)</w:t>
            </w:r>
          </w:p>
        </w:tc>
      </w:tr>
      <w:tr w:rsidR="003966AE" w14:paraId="34D5D08F" w14:textId="77777777">
        <w:trPr>
          <w:trHeight w:val="230"/>
        </w:trPr>
        <w:tc>
          <w:tcPr>
            <w:tcW w:w="405" w:type="pct"/>
            <w:vMerge w:val="restart"/>
          </w:tcPr>
          <w:p w14:paraId="0F01CE82" w14:textId="77777777" w:rsidR="003966AE" w:rsidRDefault="00000000">
            <w:pPr>
              <w:ind w:left="-84" w:right="-84"/>
            </w:pPr>
            <w:r>
              <w:rPr>
                <w:sz w:val="22"/>
              </w:rPr>
              <w:t>1.1***</w:t>
            </w:r>
          </w:p>
        </w:tc>
        <w:tc>
          <w:tcPr>
            <w:tcW w:w="820" w:type="pct"/>
            <w:vMerge w:val="restart"/>
          </w:tcPr>
          <w:p w14:paraId="535C13FD" w14:textId="77777777" w:rsidR="003966AE" w:rsidRDefault="00000000">
            <w:pPr>
              <w:ind w:left="-84" w:right="-84"/>
            </w:pPr>
            <w:r>
              <w:rPr>
                <w:sz w:val="22"/>
              </w:rPr>
              <w:t>Вещества взрывчатые и изделия на их основе</w:t>
            </w:r>
          </w:p>
        </w:tc>
        <w:tc>
          <w:tcPr>
            <w:tcW w:w="705" w:type="pct"/>
            <w:vMerge w:val="restart"/>
          </w:tcPr>
          <w:p w14:paraId="0E77A4AF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20.51/42.000</w:t>
            </w:r>
          </w:p>
        </w:tc>
        <w:tc>
          <w:tcPr>
            <w:tcW w:w="945" w:type="pct"/>
            <w:vMerge w:val="restart"/>
          </w:tcPr>
          <w:p w14:paraId="1EF583E6" w14:textId="77777777" w:rsidR="003966AE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4BD1DC7B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  <w:vMerge w:val="restart"/>
          </w:tcPr>
          <w:p w14:paraId="4D0430ED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14839.0-91</w:t>
            </w:r>
          </w:p>
        </w:tc>
      </w:tr>
      <w:tr w:rsidR="003966AE" w14:paraId="552BC667" w14:textId="77777777">
        <w:trPr>
          <w:trHeight w:val="230"/>
        </w:trPr>
        <w:tc>
          <w:tcPr>
            <w:tcW w:w="405" w:type="pct"/>
            <w:vMerge w:val="restart"/>
          </w:tcPr>
          <w:p w14:paraId="09AEDD56" w14:textId="77777777" w:rsidR="003966AE" w:rsidRDefault="00000000">
            <w:pPr>
              <w:ind w:left="-84" w:right="-84"/>
            </w:pPr>
            <w:r>
              <w:rPr>
                <w:sz w:val="22"/>
              </w:rPr>
              <w:t>2.4***</w:t>
            </w:r>
          </w:p>
        </w:tc>
        <w:tc>
          <w:tcPr>
            <w:tcW w:w="820" w:type="pct"/>
            <w:vMerge w:val="restart"/>
          </w:tcPr>
          <w:p w14:paraId="146DE87D" w14:textId="77777777" w:rsidR="003966AE" w:rsidRDefault="00000000">
            <w:pPr>
              <w:ind w:left="-84" w:right="-84"/>
            </w:pPr>
            <w:r>
              <w:rPr>
                <w:sz w:val="22"/>
              </w:rPr>
              <w:t>Эмульсии и матрицы окислителя на основе нитрата аммония</w:t>
            </w:r>
          </w:p>
        </w:tc>
        <w:tc>
          <w:tcPr>
            <w:tcW w:w="705" w:type="pct"/>
            <w:vMerge w:val="restart"/>
          </w:tcPr>
          <w:p w14:paraId="577CB862" w14:textId="77777777" w:rsidR="003966AE" w:rsidRDefault="00000000">
            <w:pPr>
              <w:ind w:left="-84" w:right="-84"/>
            </w:pPr>
            <w:r>
              <w:rPr>
                <w:sz w:val="22"/>
              </w:rPr>
              <w:t>20.51/42.000</w:t>
            </w:r>
          </w:p>
        </w:tc>
        <w:tc>
          <w:tcPr>
            <w:tcW w:w="945" w:type="pct"/>
            <w:vMerge w:val="restart"/>
          </w:tcPr>
          <w:p w14:paraId="66BA718C" w14:textId="77777777" w:rsidR="003966AE" w:rsidRDefault="00000000">
            <w:pPr>
              <w:ind w:left="-84" w:right="-84"/>
            </w:pPr>
            <w:r>
              <w:rPr>
                <w:sz w:val="22"/>
              </w:rPr>
              <w:t>Отбор проб</w:t>
            </w:r>
          </w:p>
        </w:tc>
        <w:tc>
          <w:tcPr>
            <w:tcW w:w="945" w:type="pct"/>
            <w:vMerge w:val="restart"/>
          </w:tcPr>
          <w:p w14:paraId="19A301EC" w14:textId="77777777" w:rsidR="003966AE" w:rsidRDefault="00000000">
            <w:pPr>
              <w:ind w:left="-84" w:right="-84"/>
            </w:pPr>
            <w:r>
              <w:rPr>
                <w:sz w:val="22"/>
              </w:rPr>
              <w:t>ТР ТС 028/2012;</w:t>
            </w:r>
            <w:r>
              <w:rPr>
                <w:sz w:val="22"/>
              </w:rPr>
              <w:br/>
              <w:t>ТНПА и другая документация</w:t>
            </w:r>
          </w:p>
        </w:tc>
        <w:tc>
          <w:tcPr>
            <w:tcW w:w="1060" w:type="pct"/>
            <w:vMerge w:val="restart"/>
          </w:tcPr>
          <w:p w14:paraId="1D8D6A17" w14:textId="77777777" w:rsidR="003966AE" w:rsidRDefault="00000000">
            <w:pPr>
              <w:ind w:left="-84" w:right="-84"/>
            </w:pPr>
            <w:r>
              <w:rPr>
                <w:sz w:val="22"/>
              </w:rPr>
              <w:t>ГОСТ 14839.0-91</w:t>
            </w:r>
          </w:p>
        </w:tc>
      </w:tr>
    </w:tbl>
    <w:p w14:paraId="0B67334A" w14:textId="77777777" w:rsidR="00A7420A" w:rsidRPr="00582A8F" w:rsidRDefault="00A7420A" w:rsidP="00A7420A">
      <w:pPr>
        <w:rPr>
          <w:sz w:val="24"/>
          <w:szCs w:val="24"/>
        </w:rPr>
      </w:pPr>
    </w:p>
    <w:p w14:paraId="11275781" w14:textId="77777777" w:rsidR="00A7420A" w:rsidRDefault="00A7420A" w:rsidP="00A7420A">
      <w:pPr>
        <w:pStyle w:val="af6"/>
        <w:jc w:val="center"/>
        <w:rPr>
          <w:rStyle w:val="FontStyle37"/>
          <w:sz w:val="24"/>
          <w:szCs w:val="24"/>
          <w:lang w:val="ru-RU"/>
        </w:rPr>
      </w:pPr>
    </w:p>
    <w:p w14:paraId="2D54BD7E" w14:textId="77777777" w:rsidR="00A7420A" w:rsidRPr="00605AD3" w:rsidRDefault="00A7420A" w:rsidP="00A7420A">
      <w:pPr>
        <w:rPr>
          <w:b/>
        </w:rPr>
      </w:pPr>
      <w:r w:rsidRPr="00605AD3">
        <w:rPr>
          <w:b/>
        </w:rPr>
        <w:t xml:space="preserve">Примечание: </w:t>
      </w:r>
    </w:p>
    <w:p w14:paraId="26F64525" w14:textId="77777777" w:rsidR="003D62BE" w:rsidRDefault="00A7420A" w:rsidP="003D62BE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50C76306" w14:textId="77777777" w:rsidR="00A7420A" w:rsidRPr="00605AD3" w:rsidRDefault="00A7420A" w:rsidP="003D62BE">
      <w:pPr>
        <w:rPr>
          <w:color w:val="000000"/>
        </w:rPr>
      </w:pPr>
    </w:p>
    <w:p w14:paraId="0C2EBB11" w14:textId="77777777" w:rsidR="00A7420A" w:rsidRDefault="00A7420A" w:rsidP="00A7420A">
      <w:pPr>
        <w:pStyle w:val="af6"/>
        <w:rPr>
          <w:b/>
          <w:sz w:val="24"/>
          <w:szCs w:val="16"/>
          <w:lang w:val="ru-RU"/>
        </w:rPr>
      </w:pPr>
    </w:p>
    <w:p w14:paraId="77CB4580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4C3646E5" w14:textId="77777777" w:rsidR="00A7420A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594AA1B9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1F2B0A94" w14:textId="77777777" w:rsidR="00A7420A" w:rsidRPr="001D02D0" w:rsidRDefault="00A7420A" w:rsidP="00A7420A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51419779" w14:textId="77777777" w:rsidR="00A7420A" w:rsidRDefault="00A7420A" w:rsidP="00A7420A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5C5CD047" w14:textId="77777777" w:rsidR="00A7420A" w:rsidRDefault="00A7420A" w:rsidP="00EB44A6">
      <w:pPr>
        <w:widowControl w:val="0"/>
        <w:rPr>
          <w:bCs/>
          <w:sz w:val="24"/>
          <w:szCs w:val="24"/>
        </w:rPr>
      </w:pPr>
    </w:p>
    <w:sectPr w:rsidR="00A7420A" w:rsidSect="008B397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2B316B" w14:textId="77777777" w:rsidR="00A51F9B" w:rsidRDefault="00A51F9B" w:rsidP="0011070C">
      <w:r>
        <w:separator/>
      </w:r>
    </w:p>
  </w:endnote>
  <w:endnote w:type="continuationSeparator" w:id="0">
    <w:p w14:paraId="3556B320" w14:textId="77777777" w:rsidR="00A51F9B" w:rsidRDefault="00A51F9B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2667A7" w:rsidRPr="00CC669F" w14:paraId="65E4DB0F" w14:textId="77777777" w:rsidTr="00C62C68">
      <w:tc>
        <w:tcPr>
          <w:tcW w:w="3402" w:type="dxa"/>
          <w:vAlign w:val="center"/>
          <w:hideMark/>
        </w:tcPr>
        <w:p w14:paraId="7CAF7667" w14:textId="77777777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25E43CD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-1764913121"/>
            <w:placeholder>
              <w:docPart w:val="99F3EA57768442358FC94E753B4CAB1D"/>
            </w:placeholder>
            <w:date w:fullDate="2024-05-24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255C0F61" w14:textId="77777777" w:rsidR="002667A7" w:rsidRPr="00CC669F" w:rsidRDefault="00545843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24.05.2024</w:t>
              </w:r>
            </w:p>
          </w:sdtContent>
        </w:sdt>
        <w:p w14:paraId="57C6B21C" w14:textId="77777777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CABCD03" w14:textId="77777777" w:rsidR="002667A7" w:rsidRPr="00CC669F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t>2</w:t>
          </w:r>
          <w:r w:rsidRPr="00CC669F">
            <w:rPr>
              <w:lang w:val="ru-RU"/>
            </w:rPr>
            <w:fldChar w:fldCharType="end"/>
          </w:r>
        </w:p>
      </w:tc>
    </w:tr>
  </w:tbl>
  <w:p w14:paraId="17B4A8BE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460ECA" w14:paraId="0192F3F7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49153BA9" w14:textId="77777777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9EA539" w14:textId="77777777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lang w:val="ru-RU"/>
            </w:rPr>
            <w:id w:val="1844891503"/>
            <w:placeholder>
              <w:docPart w:val="A2ED08F84D97484698DF0084D75B3F71"/>
            </w:placeholder>
            <w:date w:fullDate="2024-05-24T00:00:00Z">
              <w:dateFormat w:val="dd.MM.yyyy"/>
              <w:lid w:val="ru-RU"/>
              <w:storeMappedDataAs w:val="dateTime"/>
              <w:calendar w:val="gregorian"/>
            </w:date>
          </w:sdtPr>
          <w:sdtContent>
            <w:p w14:paraId="37356BF3" w14:textId="77777777" w:rsidR="005D5C7B" w:rsidRPr="00CC669F" w:rsidRDefault="00545843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 w:rsidRPr="00545843">
                <w:rPr>
                  <w:rFonts w:eastAsia="ArialMT"/>
                  <w:lang w:val="ru-RU"/>
                </w:rPr>
                <w:t>24.05.2024</w:t>
              </w:r>
            </w:p>
          </w:sdtContent>
        </w:sdt>
        <w:p w14:paraId="177B26DE" w14:textId="77777777" w:rsidR="005D5C7B" w:rsidRPr="00F35A0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  <w:r w:rsidR="00F35A04" w:rsidRPr="00F35A04">
            <w:rPr>
              <w:rFonts w:eastAsia="ArialMT"/>
              <w:sz w:val="16"/>
              <w:szCs w:val="16"/>
              <w:lang w:val="ru-RU"/>
            </w:rPr>
            <w:t xml:space="preserve"> </w:t>
          </w:r>
        </w:p>
      </w:tc>
      <w:tc>
        <w:tcPr>
          <w:tcW w:w="1751" w:type="dxa"/>
          <w:vAlign w:val="center"/>
          <w:hideMark/>
        </w:tcPr>
        <w:p w14:paraId="6A8EC11A" w14:textId="77777777" w:rsidR="005D5C7B" w:rsidRPr="00CC669F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Pr="00CC669F"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Pr="00CC669F">
            <w:rPr>
              <w:lang w:val="ru-RU"/>
            </w:rPr>
            <w:t>1</w:t>
          </w:r>
          <w:r w:rsidRPr="00CC669F">
            <w:rPr>
              <w:lang w:val="ru-RU"/>
            </w:rPr>
            <w:fldChar w:fldCharType="end"/>
          </w:r>
        </w:p>
      </w:tc>
    </w:tr>
  </w:tbl>
  <w:p w14:paraId="7DA60552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BFFF93" w14:textId="77777777" w:rsidR="00A51F9B" w:rsidRDefault="00A51F9B" w:rsidP="0011070C">
      <w:r>
        <w:separator/>
      </w:r>
    </w:p>
  </w:footnote>
  <w:footnote w:type="continuationSeparator" w:id="0">
    <w:p w14:paraId="6A32AFCE" w14:textId="77777777" w:rsidR="00A51F9B" w:rsidRDefault="00A51F9B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0BA22160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5F12D8C8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35C2E9DB" wp14:editId="11923414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134745" w14:textId="77777777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="00EB44A6" w:rsidRPr="00EB44A6">
            <w:rPr>
              <w:bCs/>
              <w:sz w:val="24"/>
              <w:szCs w:val="24"/>
            </w:rPr>
            <w:t xml:space="preserve">2 </w:t>
          </w:r>
          <w:r w:rsidRPr="00B453D4">
            <w:rPr>
              <w:bCs/>
              <w:sz w:val="24"/>
              <w:szCs w:val="24"/>
            </w:rPr>
            <w:t>к аттестату аккредитации № BY/112 2.2215</w:t>
          </w:r>
        </w:p>
      </w:tc>
    </w:tr>
  </w:tbl>
  <w:p w14:paraId="65E7045D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683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8815"/>
    </w:tblGrid>
    <w:tr w:rsidR="00CC094B" w:rsidRPr="00804957" w14:paraId="0E221867" w14:textId="77777777" w:rsidTr="00683923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69C7CC51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30E49B9D" wp14:editId="4D32A04A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815" w:type="dxa"/>
          <w:tcBorders>
            <w:bottom w:val="single" w:sz="8" w:space="0" w:color="auto"/>
          </w:tcBorders>
          <w:vAlign w:val="center"/>
        </w:tcPr>
        <w:p w14:paraId="30F63643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708C8553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59E3AAF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4D0EDF04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73CC"/>
    <w:rsid w:val="0005414E"/>
    <w:rsid w:val="000643A6"/>
    <w:rsid w:val="00067FEC"/>
    <w:rsid w:val="00090EA2"/>
    <w:rsid w:val="000B554C"/>
    <w:rsid w:val="000D49BB"/>
    <w:rsid w:val="000D5B01"/>
    <w:rsid w:val="000E2802"/>
    <w:rsid w:val="000F39F5"/>
    <w:rsid w:val="0011070C"/>
    <w:rsid w:val="00114F4B"/>
    <w:rsid w:val="00116AD0"/>
    <w:rsid w:val="00117059"/>
    <w:rsid w:val="00120BDA"/>
    <w:rsid w:val="00121649"/>
    <w:rsid w:val="00132246"/>
    <w:rsid w:val="00140C4D"/>
    <w:rsid w:val="00162213"/>
    <w:rsid w:val="00162D37"/>
    <w:rsid w:val="00194140"/>
    <w:rsid w:val="001956F7"/>
    <w:rsid w:val="001A31BA"/>
    <w:rsid w:val="001A4BEA"/>
    <w:rsid w:val="001F7797"/>
    <w:rsid w:val="0020355B"/>
    <w:rsid w:val="00204777"/>
    <w:rsid w:val="00234A33"/>
    <w:rsid w:val="00236699"/>
    <w:rsid w:val="002505FA"/>
    <w:rsid w:val="002667A7"/>
    <w:rsid w:val="002877C8"/>
    <w:rsid w:val="002900DE"/>
    <w:rsid w:val="002C49F3"/>
    <w:rsid w:val="002F06D6"/>
    <w:rsid w:val="003054C2"/>
    <w:rsid w:val="00305E11"/>
    <w:rsid w:val="0031023B"/>
    <w:rsid w:val="00350D5F"/>
    <w:rsid w:val="0037101C"/>
    <w:rsid w:val="003717D2"/>
    <w:rsid w:val="003729E0"/>
    <w:rsid w:val="00374A27"/>
    <w:rsid w:val="003966AE"/>
    <w:rsid w:val="003A10A8"/>
    <w:rsid w:val="003C130A"/>
    <w:rsid w:val="003D62BE"/>
    <w:rsid w:val="003E26A2"/>
    <w:rsid w:val="003E6D8A"/>
    <w:rsid w:val="003F50C5"/>
    <w:rsid w:val="00401D49"/>
    <w:rsid w:val="004030B9"/>
    <w:rsid w:val="00437E07"/>
    <w:rsid w:val="004566B4"/>
    <w:rsid w:val="00457C9E"/>
    <w:rsid w:val="004A5E4C"/>
    <w:rsid w:val="004B31E2"/>
    <w:rsid w:val="004B4737"/>
    <w:rsid w:val="004C53CA"/>
    <w:rsid w:val="004E4499"/>
    <w:rsid w:val="004E5090"/>
    <w:rsid w:val="004E6BC8"/>
    <w:rsid w:val="004F5A1D"/>
    <w:rsid w:val="00507CCF"/>
    <w:rsid w:val="00527F26"/>
    <w:rsid w:val="00545843"/>
    <w:rsid w:val="0056070B"/>
    <w:rsid w:val="00592241"/>
    <w:rsid w:val="005A4E4B"/>
    <w:rsid w:val="005D5C7B"/>
    <w:rsid w:val="005E250C"/>
    <w:rsid w:val="005E33F5"/>
    <w:rsid w:val="005E611E"/>
    <w:rsid w:val="005E7EB9"/>
    <w:rsid w:val="00630BD9"/>
    <w:rsid w:val="00642140"/>
    <w:rsid w:val="00645468"/>
    <w:rsid w:val="00656EE2"/>
    <w:rsid w:val="00672C85"/>
    <w:rsid w:val="006762B3"/>
    <w:rsid w:val="00683923"/>
    <w:rsid w:val="006938AF"/>
    <w:rsid w:val="006A336B"/>
    <w:rsid w:val="006D5481"/>
    <w:rsid w:val="006D5DCE"/>
    <w:rsid w:val="00712175"/>
    <w:rsid w:val="00731452"/>
    <w:rsid w:val="00734508"/>
    <w:rsid w:val="00741FBB"/>
    <w:rsid w:val="00750565"/>
    <w:rsid w:val="007B3671"/>
    <w:rsid w:val="007E210E"/>
    <w:rsid w:val="007E2E1D"/>
    <w:rsid w:val="007E712B"/>
    <w:rsid w:val="007F5916"/>
    <w:rsid w:val="00805C5D"/>
    <w:rsid w:val="00834A57"/>
    <w:rsid w:val="008667F8"/>
    <w:rsid w:val="00877224"/>
    <w:rsid w:val="00886D6D"/>
    <w:rsid w:val="008B3976"/>
    <w:rsid w:val="008B5528"/>
    <w:rsid w:val="008D7BD2"/>
    <w:rsid w:val="008E43A5"/>
    <w:rsid w:val="008F66CD"/>
    <w:rsid w:val="00916038"/>
    <w:rsid w:val="00921A06"/>
    <w:rsid w:val="00934119"/>
    <w:rsid w:val="009503C7"/>
    <w:rsid w:val="00952A14"/>
    <w:rsid w:val="0095347E"/>
    <w:rsid w:val="009940B7"/>
    <w:rsid w:val="009A3A10"/>
    <w:rsid w:val="009A3E9D"/>
    <w:rsid w:val="009D5A57"/>
    <w:rsid w:val="009E4075"/>
    <w:rsid w:val="009E5066"/>
    <w:rsid w:val="009E74C3"/>
    <w:rsid w:val="009F7389"/>
    <w:rsid w:val="00A0063E"/>
    <w:rsid w:val="00A47C62"/>
    <w:rsid w:val="00A51F9B"/>
    <w:rsid w:val="00A72C2C"/>
    <w:rsid w:val="00A7420A"/>
    <w:rsid w:val="00A755C7"/>
    <w:rsid w:val="00AB0EA7"/>
    <w:rsid w:val="00AD4B7A"/>
    <w:rsid w:val="00B073DC"/>
    <w:rsid w:val="00B16BF0"/>
    <w:rsid w:val="00B1764F"/>
    <w:rsid w:val="00B20359"/>
    <w:rsid w:val="00B217FB"/>
    <w:rsid w:val="00B371B5"/>
    <w:rsid w:val="00B453D4"/>
    <w:rsid w:val="00B4667C"/>
    <w:rsid w:val="00B47A0F"/>
    <w:rsid w:val="00B53AEA"/>
    <w:rsid w:val="00B639CF"/>
    <w:rsid w:val="00BA682A"/>
    <w:rsid w:val="00BA7746"/>
    <w:rsid w:val="00BB0188"/>
    <w:rsid w:val="00BB272F"/>
    <w:rsid w:val="00BB7AAD"/>
    <w:rsid w:val="00BC40FF"/>
    <w:rsid w:val="00BC6B2B"/>
    <w:rsid w:val="00C2541A"/>
    <w:rsid w:val="00C4751C"/>
    <w:rsid w:val="00C62C68"/>
    <w:rsid w:val="00C67ACE"/>
    <w:rsid w:val="00C80BF5"/>
    <w:rsid w:val="00C94B1C"/>
    <w:rsid w:val="00C97BC9"/>
    <w:rsid w:val="00CA3473"/>
    <w:rsid w:val="00CA53E3"/>
    <w:rsid w:val="00CC094B"/>
    <w:rsid w:val="00CC669F"/>
    <w:rsid w:val="00CF4334"/>
    <w:rsid w:val="00D2438B"/>
    <w:rsid w:val="00D74D90"/>
    <w:rsid w:val="00D876E6"/>
    <w:rsid w:val="00DA5E7A"/>
    <w:rsid w:val="00DA6561"/>
    <w:rsid w:val="00DB1FAE"/>
    <w:rsid w:val="00DB4A98"/>
    <w:rsid w:val="00DD3C60"/>
    <w:rsid w:val="00DE6F93"/>
    <w:rsid w:val="00DF7DAB"/>
    <w:rsid w:val="00E5357F"/>
    <w:rsid w:val="00E750F5"/>
    <w:rsid w:val="00E909C3"/>
    <w:rsid w:val="00E90A64"/>
    <w:rsid w:val="00E95EA8"/>
    <w:rsid w:val="00EB44A6"/>
    <w:rsid w:val="00EC615C"/>
    <w:rsid w:val="00EC76FB"/>
    <w:rsid w:val="00ED10E7"/>
    <w:rsid w:val="00EF0247"/>
    <w:rsid w:val="00EF5137"/>
    <w:rsid w:val="00EF6ABF"/>
    <w:rsid w:val="00F35A04"/>
    <w:rsid w:val="00F36A9F"/>
    <w:rsid w:val="00F47F4D"/>
    <w:rsid w:val="00F64A4B"/>
    <w:rsid w:val="00F8255B"/>
    <w:rsid w:val="00F84906"/>
    <w:rsid w:val="00F86DE9"/>
    <w:rsid w:val="00F874A1"/>
    <w:rsid w:val="00FC0729"/>
    <w:rsid w:val="00FC1A9B"/>
    <w:rsid w:val="00FC280E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62FA7D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2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B86DE5B84EE843EDAC9A63A9ECEDE7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397CBA-1E05-447B-B8D6-EEF48F513EC7}"/>
      </w:docPartPr>
      <w:docPartBody>
        <w:p w:rsidR="0031049D" w:rsidRDefault="00FF1D54" w:rsidP="00FF1D54">
          <w:pPr>
            <w:pStyle w:val="B86DE5B84EE843EDAC9A63A9ECEDE746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93FB8A5B82574D648F8D9DE90E17F04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806D17-A0E2-4FEC-AAD7-80E10301CC25}"/>
      </w:docPartPr>
      <w:docPartBody>
        <w:p w:rsidR="0031049D" w:rsidRDefault="00141329" w:rsidP="00141329">
          <w:pPr>
            <w:pStyle w:val="93FB8A5B82574D648F8D9DE90E17F041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D5B8B179C5A245359464D41B2C98A4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0172D5-77BE-48FF-8BCE-FA740B38F9BF}"/>
      </w:docPartPr>
      <w:docPartBody>
        <w:p w:rsidR="0031049D" w:rsidRDefault="00141329" w:rsidP="00141329">
          <w:pPr>
            <w:pStyle w:val="D5B8B179C5A245359464D41B2C98A4E81"/>
          </w:pPr>
          <w:r w:rsidRPr="00131F6F"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  <w:docPart>
      <w:docPartPr>
        <w:name w:val="7675A491AF114FF8B741120DCA9067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6BE4F5-280B-417F-8555-2606BD9F9AF5}"/>
      </w:docPartPr>
      <w:docPartBody>
        <w:p w:rsidR="0031049D" w:rsidRDefault="00141329" w:rsidP="00141329">
          <w:pPr>
            <w:pStyle w:val="7675A491AF114FF8B741120DCA9067911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DF2AE3E7D4A3457E98EEFD2DF43D8A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D52C459-1695-4844-BA40-927FC33159E4}"/>
      </w:docPartPr>
      <w:docPartBody>
        <w:p w:rsidR="005C3C80" w:rsidRDefault="00141329" w:rsidP="00141329">
          <w:pPr>
            <w:pStyle w:val="DF2AE3E7D4A3457E98EEFD2DF43D8AD81"/>
          </w:pPr>
          <w:r>
            <w:rPr>
              <w:rStyle w:val="a3"/>
              <w:rFonts w:eastAsia="Calibri"/>
              <w:sz w:val="28"/>
              <w:szCs w:val="28"/>
            </w:rPr>
            <w:t>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758"/>
    <w:rsid w:val="000106F9"/>
    <w:rsid w:val="000273CC"/>
    <w:rsid w:val="0005722E"/>
    <w:rsid w:val="000C04E8"/>
    <w:rsid w:val="000E1676"/>
    <w:rsid w:val="000F39F5"/>
    <w:rsid w:val="00106793"/>
    <w:rsid w:val="00141329"/>
    <w:rsid w:val="00167CE1"/>
    <w:rsid w:val="001C1004"/>
    <w:rsid w:val="001F086A"/>
    <w:rsid w:val="002248E6"/>
    <w:rsid w:val="002608ED"/>
    <w:rsid w:val="002751FF"/>
    <w:rsid w:val="00276313"/>
    <w:rsid w:val="002C49F3"/>
    <w:rsid w:val="002D2022"/>
    <w:rsid w:val="002F06D6"/>
    <w:rsid w:val="0031049D"/>
    <w:rsid w:val="00330160"/>
    <w:rsid w:val="003B26CD"/>
    <w:rsid w:val="003F6D58"/>
    <w:rsid w:val="00495C3B"/>
    <w:rsid w:val="004A3A30"/>
    <w:rsid w:val="004E797B"/>
    <w:rsid w:val="004F5804"/>
    <w:rsid w:val="00562D7C"/>
    <w:rsid w:val="00580F98"/>
    <w:rsid w:val="005A1526"/>
    <w:rsid w:val="005C3A33"/>
    <w:rsid w:val="005C3C80"/>
    <w:rsid w:val="005C4097"/>
    <w:rsid w:val="005F1A43"/>
    <w:rsid w:val="005F3BB6"/>
    <w:rsid w:val="006028CA"/>
    <w:rsid w:val="00607457"/>
    <w:rsid w:val="006473D2"/>
    <w:rsid w:val="00684F82"/>
    <w:rsid w:val="006A0D1F"/>
    <w:rsid w:val="00754280"/>
    <w:rsid w:val="007A464A"/>
    <w:rsid w:val="007A5398"/>
    <w:rsid w:val="0080735D"/>
    <w:rsid w:val="008B46AD"/>
    <w:rsid w:val="00A31C23"/>
    <w:rsid w:val="00A34793"/>
    <w:rsid w:val="00B00858"/>
    <w:rsid w:val="00B00EFB"/>
    <w:rsid w:val="00B11269"/>
    <w:rsid w:val="00B217FB"/>
    <w:rsid w:val="00B324CD"/>
    <w:rsid w:val="00BA747E"/>
    <w:rsid w:val="00BF3758"/>
    <w:rsid w:val="00C34E1C"/>
    <w:rsid w:val="00C67811"/>
    <w:rsid w:val="00C8094E"/>
    <w:rsid w:val="00CC03D9"/>
    <w:rsid w:val="00CC7A3D"/>
    <w:rsid w:val="00DB7154"/>
    <w:rsid w:val="00E40A1C"/>
    <w:rsid w:val="00EA0842"/>
    <w:rsid w:val="00ED5D04"/>
    <w:rsid w:val="00EF7515"/>
    <w:rsid w:val="00F3033A"/>
    <w:rsid w:val="00FD58DC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41329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99F3EA57768442358FC94E753B4CAB1D">
    <w:name w:val="99F3EA57768442358FC94E753B4CAB1D"/>
    <w:rsid w:val="00C8094E"/>
  </w:style>
  <w:style w:type="paragraph" w:customStyle="1" w:styleId="B86DE5B84EE843EDAC9A63A9ECEDE746">
    <w:name w:val="B86DE5B84EE843EDAC9A63A9ECEDE746"/>
    <w:rsid w:val="00FF1D54"/>
  </w:style>
  <w:style w:type="paragraph" w:customStyle="1" w:styleId="93FB8A5B82574D648F8D9DE90E17F0411">
    <w:name w:val="93FB8A5B82574D648F8D9DE90E17F041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F2AE3E7D4A3457E98EEFD2DF43D8AD81">
    <w:name w:val="DF2AE3E7D4A3457E98EEFD2DF43D8AD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D5B8B179C5A245359464D41B2C98A4E81">
    <w:name w:val="D5B8B179C5A245359464D41B2C98A4E81"/>
    <w:rsid w:val="00141329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7675A491AF114FF8B741120DCA9067911">
    <w:name w:val="7675A491AF114FF8B741120DCA9067911"/>
    <w:rsid w:val="001413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Хоха Екатерина Сергеевна</cp:lastModifiedBy>
  <cp:revision>13</cp:revision>
  <cp:lastPrinted>2021-06-17T06:40:00Z</cp:lastPrinted>
  <dcterms:created xsi:type="dcterms:W3CDTF">2022-04-14T08:26:00Z</dcterms:created>
  <dcterms:modified xsi:type="dcterms:W3CDTF">2024-05-28T13:09:00Z</dcterms:modified>
</cp:coreProperties>
</file>