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f2"/>
        <w:tblW w:w="6454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8"/>
        <w:gridCol w:w="3610"/>
        <w:gridCol w:w="3076"/>
      </w:tblGrid>
      <w:tr w:rsidR="00B50A60" w14:paraId="21C58B21" w14:textId="77777777" w:rsidTr="00B50A60">
        <w:tc>
          <w:tcPr>
            <w:tcW w:w="5730" w:type="dxa"/>
            <w:vMerge w:val="restart"/>
          </w:tcPr>
          <w:p w14:paraId="193A3093" w14:textId="77777777" w:rsidR="00B50A60" w:rsidRPr="00204777" w:rsidRDefault="00B50A60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725" w:type="dxa"/>
          </w:tcPr>
          <w:p w14:paraId="036CB710" w14:textId="697BC282" w:rsidR="00B50A60" w:rsidRPr="00A0063E" w:rsidRDefault="00B50A60" w:rsidP="00162213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290DF2">
              <w:rPr>
                <w:rFonts w:cs="Times New Roman"/>
                <w:bCs/>
                <w:sz w:val="28"/>
                <w:szCs w:val="28"/>
              </w:rPr>
              <w:t>Приложение №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1264682809"/>
                <w:placeholder>
                  <w:docPart w:val="8C95499BB25641F8BDAF58083C3BC346"/>
                </w:placeholder>
                <w:text/>
              </w:sdtPr>
              <w:sdtEndPr/>
              <w:sdtContent>
                <w:r>
                  <w:rPr>
                    <w:rFonts w:cs="Times New Roman"/>
                    <w:bCs/>
                    <w:sz w:val="28"/>
                    <w:szCs w:val="28"/>
                  </w:rPr>
                  <w:t>1</w:t>
                </w:r>
              </w:sdtContent>
            </w:sdt>
          </w:p>
        </w:tc>
        <w:tc>
          <w:tcPr>
            <w:tcW w:w="3264" w:type="dxa"/>
          </w:tcPr>
          <w:p w14:paraId="6866489F" w14:textId="7B195C42" w:rsidR="00B50A60" w:rsidRPr="00204777" w:rsidRDefault="00B50A60" w:rsidP="00162213">
            <w:pPr>
              <w:pStyle w:val="38"/>
              <w:rPr>
                <w:rFonts w:cs="Times New Roman"/>
                <w:bCs/>
                <w:sz w:val="24"/>
                <w:szCs w:val="24"/>
              </w:rPr>
            </w:pPr>
          </w:p>
        </w:tc>
      </w:tr>
      <w:tr w:rsidR="00B50A60" w14:paraId="52B70589" w14:textId="77777777" w:rsidTr="00B50A60">
        <w:tc>
          <w:tcPr>
            <w:tcW w:w="5730" w:type="dxa"/>
            <w:vMerge/>
          </w:tcPr>
          <w:p w14:paraId="32773A7E" w14:textId="77777777" w:rsidR="00B50A60" w:rsidRPr="00204777" w:rsidRDefault="00B50A60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725" w:type="dxa"/>
          </w:tcPr>
          <w:p w14:paraId="2B6459AD" w14:textId="317F251F" w:rsidR="00B50A60" w:rsidRPr="00A0063E" w:rsidRDefault="00B50A60" w:rsidP="00162213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290DF2">
              <w:rPr>
                <w:rFonts w:cs="Times New Roman"/>
                <w:bCs/>
                <w:sz w:val="28"/>
                <w:szCs w:val="28"/>
              </w:rPr>
              <w:t xml:space="preserve">к аттестату аккредитации </w:t>
            </w:r>
          </w:p>
        </w:tc>
        <w:tc>
          <w:tcPr>
            <w:tcW w:w="3264" w:type="dxa"/>
          </w:tcPr>
          <w:p w14:paraId="230BD4E2" w14:textId="5A401B68" w:rsidR="00B50A60" w:rsidRPr="00204777" w:rsidRDefault="00B50A60" w:rsidP="00162213">
            <w:pPr>
              <w:pStyle w:val="38"/>
              <w:rPr>
                <w:rFonts w:cs="Times New Roman"/>
                <w:bCs/>
                <w:sz w:val="24"/>
                <w:szCs w:val="24"/>
              </w:rPr>
            </w:pPr>
          </w:p>
        </w:tc>
      </w:tr>
      <w:tr w:rsidR="00B50A60" w:rsidRPr="00204777" w14:paraId="40777B8F" w14:textId="77777777" w:rsidTr="00B50A60">
        <w:tc>
          <w:tcPr>
            <w:tcW w:w="5730" w:type="dxa"/>
            <w:vMerge/>
          </w:tcPr>
          <w:p w14:paraId="525C4B56" w14:textId="77777777" w:rsidR="00B50A60" w:rsidRPr="00204777" w:rsidRDefault="00B50A60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725" w:type="dxa"/>
          </w:tcPr>
          <w:p w14:paraId="4420AEA6" w14:textId="0852902F" w:rsidR="00B50A60" w:rsidRPr="00A0063E" w:rsidRDefault="00B50A60" w:rsidP="00162213">
            <w:pPr>
              <w:pStyle w:val="38"/>
              <w:rPr>
                <w:rFonts w:cs="Times New Roman"/>
                <w:bCs/>
                <w:sz w:val="28"/>
                <w:szCs w:val="28"/>
                <w:lang w:val="en-US"/>
              </w:rPr>
            </w:pPr>
            <w:r w:rsidRPr="00290DF2">
              <w:rPr>
                <w:rFonts w:cs="Times New Roman"/>
                <w:bCs/>
                <w:sz w:val="28"/>
                <w:szCs w:val="28"/>
                <w:lang w:val="en-US"/>
              </w:rPr>
              <w:t xml:space="preserve">№ BY/112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344017298"/>
                <w:placeholder>
                  <w:docPart w:val="8C9880C8C2AA4E8B9A64EE54730C986F"/>
                </w:placeholder>
                <w:text/>
              </w:sdtPr>
              <w:sdtEndPr/>
              <w:sdtContent>
                <w:r>
                  <w:rPr>
                    <w:rFonts w:cs="Times New Roman"/>
                    <w:bCs/>
                    <w:sz w:val="28"/>
                    <w:szCs w:val="28"/>
                  </w:rPr>
                  <w:t>2.5380</w:t>
                </w:r>
              </w:sdtContent>
            </w:sdt>
          </w:p>
        </w:tc>
        <w:tc>
          <w:tcPr>
            <w:tcW w:w="3264" w:type="dxa"/>
          </w:tcPr>
          <w:p w14:paraId="39C2F1AB" w14:textId="0581658C" w:rsidR="00B50A60" w:rsidRPr="00204777" w:rsidRDefault="00B50A60" w:rsidP="00162213">
            <w:pPr>
              <w:pStyle w:val="38"/>
              <w:rPr>
                <w:rFonts w:cs="Times New Roman"/>
                <w:bCs/>
                <w:sz w:val="24"/>
                <w:szCs w:val="24"/>
                <w:lang w:val="en-US"/>
              </w:rPr>
            </w:pPr>
          </w:p>
        </w:tc>
      </w:tr>
      <w:tr w:rsidR="00B50A60" w:rsidRPr="00204777" w14:paraId="1B5360D4" w14:textId="77777777" w:rsidTr="00B50A60">
        <w:tc>
          <w:tcPr>
            <w:tcW w:w="5730" w:type="dxa"/>
            <w:vMerge/>
          </w:tcPr>
          <w:p w14:paraId="42CC03D3" w14:textId="77777777" w:rsidR="00B50A60" w:rsidRPr="00204777" w:rsidRDefault="00B50A60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3725" w:type="dxa"/>
          </w:tcPr>
          <w:p w14:paraId="02D4BDDB" w14:textId="20046655" w:rsidR="00B50A60" w:rsidRPr="00A0063E" w:rsidRDefault="00B50A60" w:rsidP="00162213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290DF2">
              <w:rPr>
                <w:rFonts w:cs="Times New Roman"/>
                <w:bCs/>
                <w:sz w:val="28"/>
                <w:szCs w:val="28"/>
              </w:rPr>
              <w:t xml:space="preserve">от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1935854804"/>
                <w:placeholder>
                  <w:docPart w:val="CF7F4AB0BA034911BE03054124DEE398"/>
                </w:placeholder>
                <w:date w:fullDate="2024-12-10T00:00:00Z"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>
                  <w:rPr>
                    <w:rFonts w:cs="Times New Roman"/>
                    <w:bCs/>
                    <w:sz w:val="28"/>
                    <w:szCs w:val="28"/>
                  </w:rPr>
                  <w:t>10.12.2024</w:t>
                </w:r>
              </w:sdtContent>
            </w:sdt>
          </w:p>
        </w:tc>
        <w:tc>
          <w:tcPr>
            <w:tcW w:w="3264" w:type="dxa"/>
          </w:tcPr>
          <w:p w14:paraId="27BB9E8E" w14:textId="2887781E" w:rsidR="00B50A60" w:rsidRPr="00204777" w:rsidRDefault="00B50A60" w:rsidP="00162213">
            <w:pPr>
              <w:pStyle w:val="38"/>
              <w:rPr>
                <w:rFonts w:cs="Times New Roman"/>
                <w:bCs/>
                <w:sz w:val="24"/>
                <w:szCs w:val="24"/>
              </w:rPr>
            </w:pPr>
          </w:p>
        </w:tc>
      </w:tr>
      <w:tr w:rsidR="00B50A60" w:rsidRPr="00204777" w14:paraId="097B4A9A" w14:textId="77777777" w:rsidTr="00B50A60">
        <w:tc>
          <w:tcPr>
            <w:tcW w:w="5730" w:type="dxa"/>
            <w:vMerge/>
          </w:tcPr>
          <w:p w14:paraId="68B671D1" w14:textId="77777777" w:rsidR="00B50A60" w:rsidRPr="00204777" w:rsidRDefault="00B50A60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725" w:type="dxa"/>
          </w:tcPr>
          <w:p w14:paraId="09B2CC41" w14:textId="7939A77C" w:rsidR="00B50A60" w:rsidRPr="00A0063E" w:rsidRDefault="00B50A60" w:rsidP="00162213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290DF2">
              <w:rPr>
                <w:rFonts w:cs="Times New Roman"/>
                <w:bCs/>
                <w:sz w:val="28"/>
                <w:szCs w:val="28"/>
              </w:rPr>
              <w:t xml:space="preserve">на бланке №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81374089"/>
                <w:placeholder>
                  <w:docPart w:val="F2CDAE7EBF7941D9BE2882A2D797CE1E"/>
                </w:placeholder>
                <w:showingPlcHdr/>
                <w:text/>
              </w:sdtPr>
              <w:sdtEndPr/>
              <w:sdtContent>
                <w:r w:rsidR="007C28AA" w:rsidRPr="00C05BCE">
                  <w:rPr>
                    <w:rFonts w:cs="Times New Roman"/>
                    <w:bCs/>
                    <w:sz w:val="24"/>
                    <w:szCs w:val="24"/>
                  </w:rPr>
                  <w:t>____</w:t>
                </w:r>
              </w:sdtContent>
            </w:sdt>
          </w:p>
        </w:tc>
        <w:tc>
          <w:tcPr>
            <w:tcW w:w="3264" w:type="dxa"/>
          </w:tcPr>
          <w:p w14:paraId="3A393FBC" w14:textId="5FF745CA" w:rsidR="00B50A60" w:rsidRPr="00204777" w:rsidRDefault="00B50A60" w:rsidP="00162213">
            <w:pPr>
              <w:pStyle w:val="38"/>
              <w:rPr>
                <w:rFonts w:cs="Times New Roman"/>
                <w:bCs/>
                <w:i/>
                <w:iCs/>
                <w:sz w:val="20"/>
                <w:szCs w:val="20"/>
              </w:rPr>
            </w:pPr>
          </w:p>
        </w:tc>
      </w:tr>
      <w:tr w:rsidR="00B50A60" w:rsidRPr="00204777" w14:paraId="3DE6A1D3" w14:textId="77777777" w:rsidTr="00B50A60">
        <w:tc>
          <w:tcPr>
            <w:tcW w:w="5730" w:type="dxa"/>
            <w:vMerge/>
          </w:tcPr>
          <w:p w14:paraId="59E99A49" w14:textId="77777777" w:rsidR="00B50A60" w:rsidRPr="00204777" w:rsidRDefault="00B50A60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725" w:type="dxa"/>
          </w:tcPr>
          <w:p w14:paraId="1B48C285" w14:textId="680C50A8" w:rsidR="00B50A60" w:rsidRPr="00A0063E" w:rsidRDefault="00B50A60" w:rsidP="00162213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290DF2">
              <w:rPr>
                <w:rFonts w:cs="Times New Roman"/>
                <w:bCs/>
                <w:sz w:val="28"/>
                <w:szCs w:val="28"/>
              </w:rPr>
              <w:t xml:space="preserve">на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2039089225"/>
                <w:placeholder>
                  <w:docPart w:val="76A59B70F67A41C29C96AC72C94F6D18"/>
                </w:placeholder>
                <w:text/>
              </w:sdtPr>
              <w:sdtEndPr/>
              <w:sdtContent>
                <w:r w:rsidR="00363E42">
                  <w:rPr>
                    <w:rFonts w:cs="Times New Roman"/>
                    <w:bCs/>
                    <w:sz w:val="28"/>
                    <w:szCs w:val="28"/>
                  </w:rPr>
                  <w:t>3</w:t>
                </w:r>
              </w:sdtContent>
            </w:sdt>
            <w:r w:rsidRPr="00290DF2">
              <w:rPr>
                <w:rFonts w:cs="Times New Roman"/>
                <w:bCs/>
                <w:sz w:val="28"/>
                <w:szCs w:val="28"/>
              </w:rPr>
              <w:t xml:space="preserve"> листах</w:t>
            </w:r>
          </w:p>
        </w:tc>
        <w:tc>
          <w:tcPr>
            <w:tcW w:w="3264" w:type="dxa"/>
          </w:tcPr>
          <w:p w14:paraId="71D0C007" w14:textId="45442BCA" w:rsidR="00B50A60" w:rsidRPr="00204777" w:rsidRDefault="00B50A60" w:rsidP="00162213">
            <w:pPr>
              <w:pStyle w:val="38"/>
              <w:rPr>
                <w:rFonts w:cs="Times New Roman"/>
                <w:bCs/>
                <w:sz w:val="24"/>
                <w:szCs w:val="24"/>
              </w:rPr>
            </w:pPr>
          </w:p>
        </w:tc>
      </w:tr>
      <w:tr w:rsidR="00B50A60" w:rsidRPr="00204777" w14:paraId="26F21C5F" w14:textId="77777777" w:rsidTr="00B50A60">
        <w:tc>
          <w:tcPr>
            <w:tcW w:w="5730" w:type="dxa"/>
            <w:vMerge/>
          </w:tcPr>
          <w:p w14:paraId="53DB0347" w14:textId="77777777" w:rsidR="00B50A60" w:rsidRPr="00204777" w:rsidRDefault="00B50A60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725" w:type="dxa"/>
          </w:tcPr>
          <w:p w14:paraId="2F152E9E" w14:textId="2305E977" w:rsidR="00B50A60" w:rsidRPr="00A0063E" w:rsidRDefault="00B50A60" w:rsidP="00162213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290DF2">
              <w:rPr>
                <w:rFonts w:cs="Times New Roman"/>
                <w:bCs/>
                <w:sz w:val="28"/>
                <w:szCs w:val="28"/>
              </w:rPr>
              <w:t xml:space="preserve">редакция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109285037"/>
                <w:placeholder>
                  <w:docPart w:val="C57EA03E29B742F493B120A778CDE953"/>
                </w:placeholder>
                <w:text/>
              </w:sdtPr>
              <w:sdtEndPr/>
              <w:sdtContent>
                <w:r w:rsidR="007C28AA">
                  <w:rPr>
                    <w:rFonts w:cs="Times New Roman"/>
                    <w:bCs/>
                    <w:sz w:val="28"/>
                    <w:szCs w:val="28"/>
                  </w:rPr>
                  <w:t>02</w:t>
                </w:r>
              </w:sdtContent>
            </w:sdt>
          </w:p>
        </w:tc>
        <w:tc>
          <w:tcPr>
            <w:tcW w:w="3264" w:type="dxa"/>
          </w:tcPr>
          <w:p w14:paraId="14199CA7" w14:textId="2B25A7D0" w:rsidR="00B50A60" w:rsidRPr="00204777" w:rsidRDefault="00B50A60" w:rsidP="00162213">
            <w:pPr>
              <w:pStyle w:val="38"/>
              <w:rPr>
                <w:rFonts w:cs="Times New Roman"/>
                <w:bCs/>
                <w:sz w:val="24"/>
                <w:szCs w:val="24"/>
              </w:rPr>
            </w:pPr>
          </w:p>
        </w:tc>
      </w:tr>
    </w:tbl>
    <w:tbl>
      <w:tblPr>
        <w:tblW w:w="9661" w:type="dxa"/>
        <w:jc w:val="center"/>
        <w:tblLayout w:type="fixed"/>
        <w:tblLook w:val="01E0" w:firstRow="1" w:lastRow="1" w:firstColumn="1" w:lastColumn="1" w:noHBand="0" w:noVBand="0"/>
      </w:tblPr>
      <w:tblGrid>
        <w:gridCol w:w="9661"/>
      </w:tblGrid>
      <w:tr w:rsidR="00750565" w:rsidRPr="00701135" w14:paraId="762441EC" w14:textId="77777777" w:rsidTr="007C28AA">
        <w:trPr>
          <w:trHeight w:val="276"/>
          <w:jc w:val="center"/>
        </w:trPr>
        <w:tc>
          <w:tcPr>
            <w:tcW w:w="9661" w:type="dxa"/>
          </w:tcPr>
          <w:p w14:paraId="624E6FCF" w14:textId="730B9FA6" w:rsidR="00750565" w:rsidRPr="00701135" w:rsidRDefault="00750565" w:rsidP="00B50A6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16"/>
                <w:szCs w:val="16"/>
              </w:rPr>
            </w:pPr>
          </w:p>
        </w:tc>
      </w:tr>
    </w:tbl>
    <w:p w14:paraId="43E7F129" w14:textId="3B7F3105" w:rsidR="007C28AA" w:rsidRPr="004673E2" w:rsidRDefault="007C28AA" w:rsidP="007C28AA">
      <w:pPr>
        <w:jc w:val="center"/>
        <w:rPr>
          <w:sz w:val="28"/>
          <w:szCs w:val="28"/>
        </w:rPr>
      </w:pPr>
      <w:r w:rsidRPr="00363E42">
        <w:rPr>
          <w:b/>
          <w:sz w:val="28"/>
          <w:szCs w:val="28"/>
        </w:rPr>
        <w:t>ОБЛАСТЬ АККРЕДИТАЦИИ</w:t>
      </w:r>
      <w:r w:rsidRPr="005351F5">
        <w:rPr>
          <w:bCs/>
          <w:sz w:val="28"/>
          <w:szCs w:val="28"/>
        </w:rPr>
        <w:t xml:space="preserve"> от </w:t>
      </w:r>
      <w:r>
        <w:rPr>
          <w:bCs/>
          <w:sz w:val="28"/>
          <w:szCs w:val="28"/>
        </w:rPr>
        <w:t>7 февраля</w:t>
      </w:r>
      <w:r w:rsidRPr="004673E2">
        <w:rPr>
          <w:sz w:val="28"/>
          <w:szCs w:val="28"/>
        </w:rPr>
        <w:t xml:space="preserve"> 202</w:t>
      </w:r>
      <w:r>
        <w:rPr>
          <w:sz w:val="28"/>
          <w:szCs w:val="28"/>
        </w:rPr>
        <w:t>5</w:t>
      </w:r>
      <w:r w:rsidRPr="004673E2">
        <w:rPr>
          <w:sz w:val="28"/>
          <w:szCs w:val="28"/>
        </w:rPr>
        <w:t xml:space="preserve"> года</w:t>
      </w:r>
    </w:p>
    <w:p w14:paraId="341B8DD5" w14:textId="77777777" w:rsidR="007C28AA" w:rsidRPr="004673E2" w:rsidRDefault="007C28AA" w:rsidP="007C28AA">
      <w:pPr>
        <w:jc w:val="center"/>
        <w:rPr>
          <w:sz w:val="28"/>
          <w:szCs w:val="28"/>
        </w:rPr>
      </w:pPr>
      <w:r w:rsidRPr="004673E2">
        <w:rPr>
          <w:sz w:val="28"/>
          <w:szCs w:val="28"/>
        </w:rPr>
        <w:t>производственной лаборатории</w:t>
      </w:r>
    </w:p>
    <w:p w14:paraId="201CF95A" w14:textId="77777777" w:rsidR="007C28AA" w:rsidRPr="004673E2" w:rsidRDefault="007C28AA" w:rsidP="007C28AA">
      <w:pPr>
        <w:jc w:val="center"/>
        <w:rPr>
          <w:sz w:val="28"/>
          <w:szCs w:val="28"/>
        </w:rPr>
      </w:pPr>
      <w:r w:rsidRPr="004673E2">
        <w:rPr>
          <w:sz w:val="28"/>
          <w:szCs w:val="28"/>
        </w:rPr>
        <w:t>общества с ограниченной ответственностью «Александров»</w:t>
      </w:r>
    </w:p>
    <w:tbl>
      <w:tblPr>
        <w:tblW w:w="10490" w:type="dxa"/>
        <w:tblInd w:w="-1139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702"/>
        <w:gridCol w:w="1417"/>
        <w:gridCol w:w="2126"/>
        <w:gridCol w:w="2126"/>
        <w:gridCol w:w="2410"/>
      </w:tblGrid>
      <w:tr w:rsidR="00B97B12" w:rsidRPr="00B20F86" w14:paraId="339EF21B" w14:textId="77777777" w:rsidTr="00765BB9">
        <w:trPr>
          <w:trHeight w:val="2421"/>
        </w:trPr>
        <w:tc>
          <w:tcPr>
            <w:tcW w:w="709" w:type="dxa"/>
            <w:shd w:val="clear" w:color="auto" w:fill="auto"/>
            <w:vAlign w:val="center"/>
          </w:tcPr>
          <w:p w14:paraId="198355F5" w14:textId="77777777" w:rsidR="007C28AA" w:rsidRDefault="00552FE5" w:rsidP="00C14D21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</w:rPr>
            </w:pPr>
            <w:r w:rsidRPr="00B20F86">
              <w:rPr>
                <w:sz w:val="22"/>
                <w:szCs w:val="22"/>
              </w:rPr>
              <w:t xml:space="preserve">№ </w:t>
            </w:r>
          </w:p>
          <w:p w14:paraId="27837A94" w14:textId="3951FDD3" w:rsidR="00552FE5" w:rsidRPr="00B20F86" w:rsidRDefault="00552FE5" w:rsidP="00C14D21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  <w:vertAlign w:val="superscript"/>
              </w:rPr>
            </w:pPr>
            <w:r w:rsidRPr="00B20F86">
              <w:rPr>
                <w:sz w:val="22"/>
                <w:szCs w:val="22"/>
              </w:rPr>
              <w:t>п/п</w:t>
            </w:r>
          </w:p>
        </w:tc>
        <w:tc>
          <w:tcPr>
            <w:tcW w:w="1702" w:type="dxa"/>
            <w:shd w:val="clear" w:color="auto" w:fill="auto"/>
            <w:vAlign w:val="center"/>
          </w:tcPr>
          <w:p w14:paraId="7A025987" w14:textId="77777777" w:rsidR="00552FE5" w:rsidRPr="00B20F86" w:rsidRDefault="00552FE5" w:rsidP="00C14D21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</w:rPr>
            </w:pPr>
            <w:r w:rsidRPr="00B20F86">
              <w:rPr>
                <w:sz w:val="22"/>
                <w:szCs w:val="22"/>
              </w:rPr>
              <w:t>Наименование объекта</w:t>
            </w:r>
          </w:p>
          <w:p w14:paraId="4731811C" w14:textId="77777777" w:rsidR="00552FE5" w:rsidRPr="00B20F86" w:rsidRDefault="00552FE5" w:rsidP="00C14D21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5132ECC2" w14:textId="77777777" w:rsidR="00552FE5" w:rsidRPr="00B20F86" w:rsidRDefault="00552FE5" w:rsidP="00C14D21">
            <w:pPr>
              <w:jc w:val="center"/>
              <w:rPr>
                <w:sz w:val="22"/>
                <w:szCs w:val="22"/>
              </w:rPr>
            </w:pPr>
            <w:r w:rsidRPr="00B20F86">
              <w:rPr>
                <w:sz w:val="22"/>
                <w:szCs w:val="22"/>
              </w:rPr>
              <w:t>Код</w:t>
            </w:r>
          </w:p>
          <w:p w14:paraId="29B1A34C" w14:textId="77777777" w:rsidR="00552FE5" w:rsidRPr="00B20F86" w:rsidRDefault="00552FE5" w:rsidP="00C14D2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14:paraId="1ED265C4" w14:textId="77777777" w:rsidR="00552FE5" w:rsidRPr="00B20F86" w:rsidRDefault="00552FE5" w:rsidP="00C14D21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</w:rPr>
            </w:pPr>
            <w:r w:rsidRPr="00B20F86">
              <w:rPr>
                <w:sz w:val="22"/>
                <w:szCs w:val="22"/>
              </w:rPr>
              <w:t>Наименование характеристики (показатель, параметры)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896CACD" w14:textId="77777777" w:rsidR="00552FE5" w:rsidRPr="00B20F86" w:rsidRDefault="00552FE5" w:rsidP="00C14D21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</w:rPr>
            </w:pPr>
            <w:r w:rsidRPr="00B20F86">
              <w:rPr>
                <w:sz w:val="22"/>
                <w:szCs w:val="22"/>
              </w:rPr>
              <w:t>Обозначение документа, устанавливающего требования к объекту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1BEECF99" w14:textId="77777777" w:rsidR="00552FE5" w:rsidRPr="00B20F86" w:rsidRDefault="00552FE5" w:rsidP="00C14D21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</w:rPr>
            </w:pPr>
            <w:r w:rsidRPr="00B20F86">
              <w:rPr>
                <w:sz w:val="22"/>
                <w:szCs w:val="22"/>
              </w:rPr>
              <w:t>Обозначение документа, устанавливающего метод исследований (испытаний) и измерений, в том числе правила отбора образцов</w:t>
            </w:r>
          </w:p>
        </w:tc>
      </w:tr>
    </w:tbl>
    <w:p w14:paraId="73BAC142" w14:textId="77777777" w:rsidR="00552FE5" w:rsidRPr="00B20F86" w:rsidRDefault="00552FE5" w:rsidP="00552FE5">
      <w:pPr>
        <w:rPr>
          <w:sz w:val="2"/>
          <w:szCs w:val="2"/>
        </w:rPr>
      </w:pPr>
    </w:p>
    <w:tbl>
      <w:tblPr>
        <w:tblW w:w="5613" w:type="pct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1702"/>
        <w:gridCol w:w="1416"/>
        <w:gridCol w:w="2126"/>
        <w:gridCol w:w="2126"/>
        <w:gridCol w:w="2410"/>
      </w:tblGrid>
      <w:tr w:rsidR="00B97B12" w:rsidRPr="00B20F86" w14:paraId="1AA8B9FF" w14:textId="77777777" w:rsidTr="00765BB9">
        <w:trPr>
          <w:trHeight w:val="266"/>
          <w:tblHeader/>
        </w:trPr>
        <w:tc>
          <w:tcPr>
            <w:tcW w:w="710" w:type="dxa"/>
            <w:shd w:val="clear" w:color="auto" w:fill="auto"/>
          </w:tcPr>
          <w:p w14:paraId="5E94FDCE" w14:textId="77777777" w:rsidR="00552FE5" w:rsidRPr="00B20F86" w:rsidRDefault="00552FE5" w:rsidP="00C14D21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B20F86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702" w:type="dxa"/>
            <w:shd w:val="clear" w:color="auto" w:fill="auto"/>
          </w:tcPr>
          <w:p w14:paraId="14D9B95B" w14:textId="77777777" w:rsidR="00552FE5" w:rsidRPr="00B20F86" w:rsidRDefault="00552FE5" w:rsidP="00C14D21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B20F86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416" w:type="dxa"/>
            <w:shd w:val="clear" w:color="auto" w:fill="auto"/>
          </w:tcPr>
          <w:p w14:paraId="7FA892A6" w14:textId="77777777" w:rsidR="00552FE5" w:rsidRPr="00B20F86" w:rsidRDefault="00552FE5" w:rsidP="00C14D21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B20F86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126" w:type="dxa"/>
            <w:shd w:val="clear" w:color="auto" w:fill="auto"/>
          </w:tcPr>
          <w:p w14:paraId="010EEC29" w14:textId="77777777" w:rsidR="00552FE5" w:rsidRPr="00B20F86" w:rsidRDefault="00552FE5" w:rsidP="00C14D21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B20F86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4868C21" w14:textId="77777777" w:rsidR="00552FE5" w:rsidRPr="00B20F86" w:rsidRDefault="00552FE5" w:rsidP="00C14D21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B20F86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28BAA06A" w14:textId="77777777" w:rsidR="00552FE5" w:rsidRPr="00B20F86" w:rsidRDefault="00552FE5" w:rsidP="00C14D21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B20F86">
              <w:rPr>
                <w:b/>
                <w:bCs/>
                <w:sz w:val="22"/>
                <w:szCs w:val="22"/>
              </w:rPr>
              <w:t>6</w:t>
            </w:r>
          </w:p>
        </w:tc>
      </w:tr>
      <w:tr w:rsidR="00552FE5" w:rsidRPr="00B20F86" w14:paraId="11619CE3" w14:textId="77777777" w:rsidTr="00B97B12">
        <w:trPr>
          <w:trHeight w:val="277"/>
        </w:trPr>
        <w:tc>
          <w:tcPr>
            <w:tcW w:w="10490" w:type="dxa"/>
            <w:gridSpan w:val="6"/>
            <w:shd w:val="clear" w:color="auto" w:fill="auto"/>
          </w:tcPr>
          <w:p w14:paraId="55F41F4C" w14:textId="7B170032" w:rsidR="00552FE5" w:rsidRPr="00B50A60" w:rsidRDefault="007C28AA" w:rsidP="00352BEA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4673E2">
              <w:rPr>
                <w:sz w:val="21"/>
                <w:szCs w:val="21"/>
              </w:rPr>
              <w:t>д.</w:t>
            </w:r>
            <w:r>
              <w:rPr>
                <w:sz w:val="21"/>
                <w:szCs w:val="21"/>
              </w:rPr>
              <w:t xml:space="preserve"> </w:t>
            </w:r>
            <w:r w:rsidRPr="004673E2">
              <w:rPr>
                <w:sz w:val="21"/>
                <w:szCs w:val="21"/>
              </w:rPr>
              <w:t xml:space="preserve">11, </w:t>
            </w:r>
            <w:r w:rsidRPr="002E7786">
              <w:rPr>
                <w:sz w:val="21"/>
                <w:szCs w:val="21"/>
              </w:rPr>
              <w:t>223833</w:t>
            </w:r>
            <w:r>
              <w:rPr>
                <w:sz w:val="21"/>
                <w:szCs w:val="21"/>
              </w:rPr>
              <w:t xml:space="preserve">, </w:t>
            </w:r>
            <w:r w:rsidRPr="004673E2">
              <w:rPr>
                <w:sz w:val="21"/>
                <w:szCs w:val="21"/>
              </w:rPr>
              <w:t>д.</w:t>
            </w:r>
            <w:r>
              <w:rPr>
                <w:sz w:val="21"/>
                <w:szCs w:val="21"/>
              </w:rPr>
              <w:t xml:space="preserve"> </w:t>
            </w:r>
            <w:r w:rsidRPr="004673E2">
              <w:rPr>
                <w:sz w:val="21"/>
                <w:szCs w:val="21"/>
              </w:rPr>
              <w:t xml:space="preserve">Костюки, </w:t>
            </w:r>
            <w:r w:rsidRPr="002E7786">
              <w:rPr>
                <w:sz w:val="21"/>
                <w:szCs w:val="21"/>
              </w:rPr>
              <w:t>с/с Тальский</w:t>
            </w:r>
            <w:r>
              <w:rPr>
                <w:sz w:val="21"/>
                <w:szCs w:val="21"/>
              </w:rPr>
              <w:t xml:space="preserve">, </w:t>
            </w:r>
            <w:r w:rsidRPr="004673E2">
              <w:rPr>
                <w:sz w:val="21"/>
                <w:szCs w:val="21"/>
              </w:rPr>
              <w:t>Любанский район, Минская область</w:t>
            </w:r>
            <w:r w:rsidRPr="00B50A60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4A0BCF" w:rsidRPr="00B20F86" w14:paraId="33A0D620" w14:textId="77777777" w:rsidTr="00765BB9">
        <w:trPr>
          <w:trHeight w:val="20"/>
        </w:trPr>
        <w:tc>
          <w:tcPr>
            <w:tcW w:w="710" w:type="dxa"/>
            <w:shd w:val="clear" w:color="auto" w:fill="auto"/>
          </w:tcPr>
          <w:p w14:paraId="68CC6C68" w14:textId="52C4E2EA" w:rsidR="004A0BCF" w:rsidRPr="002F0C1B" w:rsidRDefault="004A0BCF" w:rsidP="00352BEA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1"/>
                <w:szCs w:val="21"/>
              </w:rPr>
            </w:pPr>
            <w:r w:rsidRPr="002F0C1B">
              <w:rPr>
                <w:sz w:val="21"/>
                <w:szCs w:val="21"/>
              </w:rPr>
              <w:t>1.1***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14:paraId="0C2F4E54" w14:textId="77777777" w:rsidR="004A0BCF" w:rsidRPr="002F0C1B" w:rsidRDefault="004A0BCF" w:rsidP="00352BEA">
            <w:pPr>
              <w:keepNext/>
              <w:outlineLvl w:val="3"/>
              <w:rPr>
                <w:sz w:val="21"/>
                <w:szCs w:val="21"/>
              </w:rPr>
            </w:pPr>
            <w:r w:rsidRPr="002F0C1B">
              <w:rPr>
                <w:sz w:val="21"/>
                <w:szCs w:val="21"/>
              </w:rPr>
              <w:t>Мясо:</w:t>
            </w:r>
          </w:p>
          <w:p w14:paraId="0DDCB559" w14:textId="77777777" w:rsidR="004A0BCF" w:rsidRPr="002F0C1B" w:rsidRDefault="004A0BCF" w:rsidP="00352BEA">
            <w:pPr>
              <w:rPr>
                <w:sz w:val="21"/>
                <w:szCs w:val="21"/>
              </w:rPr>
            </w:pPr>
            <w:r w:rsidRPr="002F0C1B">
              <w:rPr>
                <w:sz w:val="21"/>
                <w:szCs w:val="21"/>
              </w:rPr>
              <w:t>- говядина;</w:t>
            </w:r>
          </w:p>
          <w:p w14:paraId="6725E016" w14:textId="77777777" w:rsidR="004A0BCF" w:rsidRPr="002F0C1B" w:rsidRDefault="004A0BCF" w:rsidP="00352BEA">
            <w:pPr>
              <w:tabs>
                <w:tab w:val="center" w:pos="4536"/>
                <w:tab w:val="right" w:pos="9072"/>
              </w:tabs>
              <w:rPr>
                <w:sz w:val="21"/>
                <w:szCs w:val="21"/>
              </w:rPr>
            </w:pPr>
            <w:r w:rsidRPr="002F0C1B">
              <w:rPr>
                <w:sz w:val="21"/>
                <w:szCs w:val="21"/>
              </w:rPr>
              <w:t>- свинина;</w:t>
            </w:r>
          </w:p>
          <w:p w14:paraId="33129425" w14:textId="77777777" w:rsidR="004A0BCF" w:rsidRPr="002F0C1B" w:rsidRDefault="004A0BCF" w:rsidP="00352BEA">
            <w:pPr>
              <w:rPr>
                <w:sz w:val="21"/>
                <w:szCs w:val="21"/>
              </w:rPr>
            </w:pPr>
            <w:r w:rsidRPr="002F0C1B">
              <w:rPr>
                <w:sz w:val="21"/>
                <w:szCs w:val="21"/>
              </w:rPr>
              <w:t>- конина и</w:t>
            </w:r>
          </w:p>
          <w:p w14:paraId="6ACA1559" w14:textId="77777777" w:rsidR="004A0BCF" w:rsidRPr="002F0C1B" w:rsidRDefault="004A0BCF" w:rsidP="00352BEA">
            <w:pPr>
              <w:rPr>
                <w:sz w:val="21"/>
                <w:szCs w:val="21"/>
              </w:rPr>
            </w:pPr>
            <w:r w:rsidRPr="002F0C1B">
              <w:rPr>
                <w:sz w:val="21"/>
                <w:szCs w:val="21"/>
              </w:rPr>
              <w:t>жеребятина.</w:t>
            </w:r>
          </w:p>
          <w:p w14:paraId="65A1E33A" w14:textId="77777777" w:rsidR="004A0BCF" w:rsidRPr="002F0C1B" w:rsidRDefault="004A0BCF" w:rsidP="00352BEA">
            <w:pPr>
              <w:rPr>
                <w:sz w:val="21"/>
                <w:szCs w:val="21"/>
              </w:rPr>
            </w:pPr>
            <w:r w:rsidRPr="002F0C1B">
              <w:rPr>
                <w:sz w:val="21"/>
                <w:szCs w:val="21"/>
              </w:rPr>
              <w:t>Блоки из мяса.</w:t>
            </w:r>
          </w:p>
          <w:p w14:paraId="0E97177E" w14:textId="77777777" w:rsidR="004A0BCF" w:rsidRPr="002F0C1B" w:rsidRDefault="004A0BCF" w:rsidP="00352BEA">
            <w:pPr>
              <w:rPr>
                <w:sz w:val="21"/>
                <w:szCs w:val="21"/>
              </w:rPr>
            </w:pPr>
            <w:r w:rsidRPr="002F0C1B">
              <w:rPr>
                <w:sz w:val="21"/>
                <w:szCs w:val="21"/>
              </w:rPr>
              <w:t>Субпродукты, жир-сырец</w:t>
            </w:r>
          </w:p>
          <w:p w14:paraId="556CF412" w14:textId="77777777" w:rsidR="004A0BCF" w:rsidRPr="002F0C1B" w:rsidRDefault="004A0BCF" w:rsidP="00352BEA">
            <w:pPr>
              <w:rPr>
                <w:sz w:val="21"/>
                <w:szCs w:val="21"/>
              </w:rPr>
            </w:pPr>
            <w:r w:rsidRPr="002F0C1B">
              <w:rPr>
                <w:sz w:val="21"/>
                <w:szCs w:val="21"/>
              </w:rPr>
              <w:t>продуктивных животных.</w:t>
            </w:r>
          </w:p>
          <w:p w14:paraId="355E9AB8" w14:textId="778F7231" w:rsidR="004A0BCF" w:rsidRPr="00DC2234" w:rsidRDefault="004A0BCF" w:rsidP="00352BEA">
            <w:pPr>
              <w:overflowPunct w:val="0"/>
              <w:autoSpaceDE w:val="0"/>
              <w:autoSpaceDN w:val="0"/>
              <w:adjustRightInd w:val="0"/>
              <w:ind w:firstLine="7"/>
              <w:textAlignment w:val="baseline"/>
              <w:rPr>
                <w:spacing w:val="-8"/>
                <w:kern w:val="21"/>
                <w:sz w:val="21"/>
                <w:szCs w:val="21"/>
              </w:rPr>
            </w:pPr>
            <w:r w:rsidRPr="00DC2234">
              <w:rPr>
                <w:spacing w:val="-8"/>
                <w:kern w:val="21"/>
                <w:sz w:val="21"/>
                <w:szCs w:val="21"/>
              </w:rPr>
              <w:t>Полуфабрика</w:t>
            </w:r>
            <w:r w:rsidR="00DC2234">
              <w:rPr>
                <w:spacing w:val="-8"/>
                <w:kern w:val="21"/>
                <w:sz w:val="21"/>
                <w:szCs w:val="21"/>
              </w:rPr>
              <w:t>ты</w:t>
            </w:r>
          </w:p>
          <w:p w14:paraId="1A173621" w14:textId="5F984007" w:rsidR="004A0BCF" w:rsidRPr="002F0C1B" w:rsidRDefault="004A0BCF" w:rsidP="00352BEA">
            <w:pPr>
              <w:overflowPunct w:val="0"/>
              <w:autoSpaceDE w:val="0"/>
              <w:autoSpaceDN w:val="0"/>
              <w:adjustRightInd w:val="0"/>
              <w:ind w:firstLine="7"/>
              <w:textAlignment w:val="baseline"/>
              <w:rPr>
                <w:sz w:val="21"/>
                <w:szCs w:val="21"/>
              </w:rPr>
            </w:pPr>
            <w:r w:rsidRPr="00DC2234">
              <w:rPr>
                <w:spacing w:val="-6"/>
                <w:kern w:val="21"/>
                <w:sz w:val="21"/>
                <w:szCs w:val="21"/>
              </w:rPr>
              <w:t>мясные</w:t>
            </w:r>
            <w:r w:rsidRPr="002F0C1B">
              <w:rPr>
                <w:sz w:val="21"/>
                <w:szCs w:val="21"/>
              </w:rPr>
              <w:t xml:space="preserve"> натуральные.</w:t>
            </w:r>
          </w:p>
          <w:p w14:paraId="07843FA5" w14:textId="77777777" w:rsidR="004A0BCF" w:rsidRDefault="004A0BCF" w:rsidP="00E8232E">
            <w:pPr>
              <w:keepNext/>
              <w:outlineLvl w:val="3"/>
              <w:rPr>
                <w:sz w:val="21"/>
                <w:szCs w:val="21"/>
              </w:rPr>
            </w:pPr>
          </w:p>
          <w:p w14:paraId="0567B79D" w14:textId="09624F67" w:rsidR="004A0BCF" w:rsidRPr="002F0C1B" w:rsidRDefault="004A0BCF" w:rsidP="00E8232E">
            <w:pPr>
              <w:keepNext/>
              <w:outlineLvl w:val="3"/>
              <w:rPr>
                <w:sz w:val="21"/>
                <w:szCs w:val="21"/>
              </w:rPr>
            </w:pPr>
          </w:p>
        </w:tc>
        <w:tc>
          <w:tcPr>
            <w:tcW w:w="1416" w:type="dxa"/>
            <w:shd w:val="clear" w:color="auto" w:fill="auto"/>
          </w:tcPr>
          <w:p w14:paraId="2CF91AC5" w14:textId="6285C271" w:rsidR="004A0BCF" w:rsidRPr="002F0C1B" w:rsidRDefault="004A0BCF" w:rsidP="00352BEA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1"/>
                <w:szCs w:val="21"/>
              </w:rPr>
            </w:pPr>
            <w:r w:rsidRPr="002F0C1B">
              <w:rPr>
                <w:sz w:val="21"/>
                <w:szCs w:val="21"/>
              </w:rPr>
              <w:t>10.11/42.000</w:t>
            </w:r>
          </w:p>
          <w:p w14:paraId="76FBAFBD" w14:textId="77777777" w:rsidR="004A0BCF" w:rsidRPr="002F0C1B" w:rsidRDefault="004A0BCF" w:rsidP="00352BEA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1"/>
                <w:szCs w:val="21"/>
              </w:rPr>
            </w:pPr>
          </w:p>
        </w:tc>
        <w:tc>
          <w:tcPr>
            <w:tcW w:w="2126" w:type="dxa"/>
            <w:shd w:val="clear" w:color="auto" w:fill="auto"/>
          </w:tcPr>
          <w:p w14:paraId="3305A45D" w14:textId="77777777" w:rsidR="004A0BCF" w:rsidRPr="002F0C1B" w:rsidRDefault="004A0BCF" w:rsidP="00352BEA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1"/>
                <w:szCs w:val="21"/>
              </w:rPr>
            </w:pPr>
            <w:r w:rsidRPr="002F0C1B">
              <w:rPr>
                <w:sz w:val="21"/>
                <w:szCs w:val="21"/>
              </w:rPr>
              <w:t>Отбор проб</w:t>
            </w:r>
          </w:p>
          <w:p w14:paraId="3091DE39" w14:textId="77777777" w:rsidR="004A0BCF" w:rsidRPr="002F0C1B" w:rsidRDefault="004A0BCF" w:rsidP="00F6388A">
            <w:pPr>
              <w:overflowPunct w:val="0"/>
              <w:autoSpaceDE w:val="0"/>
              <w:autoSpaceDN w:val="0"/>
              <w:adjustRightInd w:val="0"/>
              <w:spacing w:line="216" w:lineRule="auto"/>
              <w:textAlignment w:val="baseline"/>
              <w:rPr>
                <w:sz w:val="21"/>
                <w:szCs w:val="21"/>
              </w:rPr>
            </w:pPr>
          </w:p>
        </w:tc>
        <w:tc>
          <w:tcPr>
            <w:tcW w:w="2126" w:type="dxa"/>
            <w:vMerge w:val="restart"/>
            <w:shd w:val="clear" w:color="auto" w:fill="auto"/>
            <w:vAlign w:val="center"/>
          </w:tcPr>
          <w:p w14:paraId="3E340F77" w14:textId="77777777" w:rsidR="004A0BCF" w:rsidRPr="002F0C1B" w:rsidRDefault="004A0BCF" w:rsidP="00F6388A">
            <w:pPr>
              <w:overflowPunct w:val="0"/>
              <w:autoSpaceDE w:val="0"/>
              <w:autoSpaceDN w:val="0"/>
              <w:adjustRightInd w:val="0"/>
              <w:spacing w:line="18" w:lineRule="atLeast"/>
              <w:textAlignment w:val="baseline"/>
              <w:rPr>
                <w:sz w:val="21"/>
                <w:szCs w:val="21"/>
              </w:rPr>
            </w:pPr>
            <w:r w:rsidRPr="002F0C1B">
              <w:rPr>
                <w:sz w:val="21"/>
                <w:szCs w:val="21"/>
              </w:rPr>
              <w:t>ГОСТ 34120-2017</w:t>
            </w:r>
          </w:p>
          <w:p w14:paraId="6E42254A" w14:textId="77777777" w:rsidR="004A0BCF" w:rsidRPr="002F0C1B" w:rsidRDefault="004A0BCF" w:rsidP="00F6388A">
            <w:pPr>
              <w:overflowPunct w:val="0"/>
              <w:autoSpaceDE w:val="0"/>
              <w:autoSpaceDN w:val="0"/>
              <w:adjustRightInd w:val="0"/>
              <w:spacing w:line="18" w:lineRule="atLeast"/>
              <w:textAlignment w:val="baseline"/>
              <w:rPr>
                <w:sz w:val="21"/>
                <w:szCs w:val="21"/>
              </w:rPr>
            </w:pPr>
            <w:r w:rsidRPr="002F0C1B">
              <w:rPr>
                <w:sz w:val="21"/>
                <w:szCs w:val="21"/>
              </w:rPr>
              <w:t>ГОСТ 31476-2012</w:t>
            </w:r>
          </w:p>
          <w:p w14:paraId="7A9D78A6" w14:textId="77777777" w:rsidR="004A0BCF" w:rsidRPr="002F0C1B" w:rsidRDefault="004A0BCF" w:rsidP="00F6388A">
            <w:pPr>
              <w:overflowPunct w:val="0"/>
              <w:autoSpaceDE w:val="0"/>
              <w:autoSpaceDN w:val="0"/>
              <w:adjustRightInd w:val="0"/>
              <w:spacing w:line="18" w:lineRule="atLeast"/>
              <w:textAlignment w:val="baseline"/>
              <w:rPr>
                <w:sz w:val="21"/>
                <w:szCs w:val="21"/>
              </w:rPr>
            </w:pPr>
            <w:r w:rsidRPr="002F0C1B">
              <w:rPr>
                <w:sz w:val="21"/>
                <w:szCs w:val="21"/>
              </w:rPr>
              <w:t>ГОСТ 32225-2013</w:t>
            </w:r>
          </w:p>
          <w:p w14:paraId="062A6062" w14:textId="77777777" w:rsidR="004A0BCF" w:rsidRPr="002F0C1B" w:rsidRDefault="004A0BCF" w:rsidP="00F6388A">
            <w:pPr>
              <w:overflowPunct w:val="0"/>
              <w:autoSpaceDE w:val="0"/>
              <w:autoSpaceDN w:val="0"/>
              <w:adjustRightInd w:val="0"/>
              <w:spacing w:line="18" w:lineRule="atLeast"/>
              <w:textAlignment w:val="baseline"/>
              <w:rPr>
                <w:sz w:val="21"/>
                <w:szCs w:val="21"/>
              </w:rPr>
            </w:pPr>
            <w:r w:rsidRPr="002F0C1B">
              <w:rPr>
                <w:sz w:val="21"/>
                <w:szCs w:val="21"/>
              </w:rPr>
              <w:t>СТБ 1020-2008</w:t>
            </w:r>
          </w:p>
          <w:p w14:paraId="22C04E9E" w14:textId="77777777" w:rsidR="004A0BCF" w:rsidRPr="00F6388A" w:rsidRDefault="004A0BCF" w:rsidP="00F6388A">
            <w:pPr>
              <w:overflowPunct w:val="0"/>
              <w:autoSpaceDE w:val="0"/>
              <w:autoSpaceDN w:val="0"/>
              <w:adjustRightInd w:val="0"/>
              <w:spacing w:line="16" w:lineRule="atLeast"/>
              <w:textAlignment w:val="baseline"/>
              <w:rPr>
                <w:spacing w:val="-14"/>
                <w:sz w:val="21"/>
                <w:szCs w:val="21"/>
              </w:rPr>
            </w:pPr>
            <w:r w:rsidRPr="00F6388A">
              <w:rPr>
                <w:spacing w:val="-14"/>
                <w:sz w:val="21"/>
                <w:szCs w:val="21"/>
              </w:rPr>
              <w:t>СанПиН, ГН, утв. постановлением МЗ РБ № 52 от 21.06.2013;</w:t>
            </w:r>
          </w:p>
          <w:p w14:paraId="04950609" w14:textId="01714F60" w:rsidR="00F6388A" w:rsidRPr="00F6388A" w:rsidRDefault="00F6388A" w:rsidP="00F6388A">
            <w:pPr>
              <w:overflowPunct w:val="0"/>
              <w:autoSpaceDE w:val="0"/>
              <w:autoSpaceDN w:val="0"/>
              <w:adjustRightInd w:val="0"/>
              <w:spacing w:line="16" w:lineRule="atLeast"/>
              <w:textAlignment w:val="baseline"/>
              <w:rPr>
                <w:spacing w:val="-14"/>
                <w:sz w:val="21"/>
                <w:szCs w:val="21"/>
              </w:rPr>
            </w:pPr>
            <w:r w:rsidRPr="00F6388A">
              <w:rPr>
                <w:spacing w:val="-14"/>
                <w:sz w:val="21"/>
                <w:szCs w:val="21"/>
              </w:rPr>
              <w:t>Гигиенический норматив «Показатели безопасности и безвредности продовольственного сырья и пищевых продуктов», утв. Постановлением Совета Министров РБ от 25 января 2021 г.</w:t>
            </w:r>
          </w:p>
          <w:p w14:paraId="5EACE589" w14:textId="1F3E75A2" w:rsidR="00F6388A" w:rsidRPr="00F6388A" w:rsidRDefault="00F6388A" w:rsidP="00F6388A">
            <w:pPr>
              <w:overflowPunct w:val="0"/>
              <w:autoSpaceDE w:val="0"/>
              <w:autoSpaceDN w:val="0"/>
              <w:adjustRightInd w:val="0"/>
              <w:spacing w:line="16" w:lineRule="atLeast"/>
              <w:textAlignment w:val="baseline"/>
              <w:rPr>
                <w:spacing w:val="-14"/>
                <w:sz w:val="21"/>
                <w:szCs w:val="21"/>
              </w:rPr>
            </w:pPr>
            <w:r w:rsidRPr="00F6388A">
              <w:rPr>
                <w:spacing w:val="-14"/>
                <w:sz w:val="21"/>
                <w:szCs w:val="21"/>
              </w:rPr>
              <w:t xml:space="preserve"> № 37 ,ГН 10-117-99;</w:t>
            </w:r>
          </w:p>
          <w:p w14:paraId="29EEA3EB" w14:textId="7B062FAD" w:rsidR="00F6388A" w:rsidRPr="00F6388A" w:rsidRDefault="00F6388A" w:rsidP="00F6388A">
            <w:pPr>
              <w:pStyle w:val="af5"/>
              <w:spacing w:line="16" w:lineRule="atLeast"/>
              <w:rPr>
                <w:spacing w:val="-14"/>
                <w:sz w:val="21"/>
                <w:szCs w:val="21"/>
                <w:lang w:val="ru-RU"/>
              </w:rPr>
            </w:pPr>
            <w:r w:rsidRPr="00F6388A">
              <w:rPr>
                <w:spacing w:val="-14"/>
                <w:sz w:val="21"/>
                <w:szCs w:val="21"/>
                <w:lang w:val="ru-RU"/>
              </w:rPr>
              <w:t>Ветеринарно-санитарные правила (ВСП) осмотра убойных животных и ветеринарно-санитарной экспертизы мяса и мясных продуктов, утв. Постановлением МСХП РБ № 44</w:t>
            </w:r>
            <w:r w:rsidRPr="00F6388A">
              <w:rPr>
                <w:b/>
                <w:spacing w:val="-14"/>
                <w:sz w:val="21"/>
                <w:szCs w:val="21"/>
                <w:lang w:val="ru-RU"/>
              </w:rPr>
              <w:t xml:space="preserve"> </w:t>
            </w:r>
            <w:r w:rsidRPr="00F6388A">
              <w:rPr>
                <w:spacing w:val="-14"/>
                <w:sz w:val="21"/>
                <w:szCs w:val="21"/>
                <w:lang w:val="ru-RU"/>
              </w:rPr>
              <w:t>от 18.04.2008, ТНПА</w:t>
            </w:r>
          </w:p>
          <w:p w14:paraId="6706EE39" w14:textId="5A761212" w:rsidR="004A0BCF" w:rsidRPr="00F6388A" w:rsidRDefault="00F6388A" w:rsidP="00F6388A">
            <w:pPr>
              <w:overflowPunct w:val="0"/>
              <w:autoSpaceDE w:val="0"/>
              <w:autoSpaceDN w:val="0"/>
              <w:adjustRightInd w:val="0"/>
              <w:spacing w:line="16" w:lineRule="atLeast"/>
              <w:textAlignment w:val="baseline"/>
              <w:rPr>
                <w:spacing w:val="-12"/>
                <w:sz w:val="21"/>
                <w:szCs w:val="21"/>
              </w:rPr>
            </w:pPr>
            <w:r w:rsidRPr="00F6388A">
              <w:rPr>
                <w:spacing w:val="-12"/>
                <w:sz w:val="21"/>
                <w:szCs w:val="21"/>
              </w:rPr>
              <w:t>и другая документация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6259AE63" w14:textId="77777777" w:rsidR="004A0BCF" w:rsidRPr="002F0C1B" w:rsidRDefault="004A0BCF" w:rsidP="00352BEA">
            <w:pPr>
              <w:overflowPunct w:val="0"/>
              <w:autoSpaceDE w:val="0"/>
              <w:autoSpaceDN w:val="0"/>
              <w:adjustRightInd w:val="0"/>
              <w:contextualSpacing/>
              <w:textAlignment w:val="baseline"/>
              <w:rPr>
                <w:sz w:val="21"/>
                <w:szCs w:val="21"/>
              </w:rPr>
            </w:pPr>
            <w:r w:rsidRPr="002F0C1B">
              <w:rPr>
                <w:sz w:val="21"/>
                <w:szCs w:val="21"/>
              </w:rPr>
              <w:t>ГОСТ 31904-2012</w:t>
            </w:r>
          </w:p>
          <w:p w14:paraId="258405F3" w14:textId="77777777" w:rsidR="004A0BCF" w:rsidRPr="00293B55" w:rsidRDefault="004A0BCF" w:rsidP="00352BEA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pacing w:val="-4"/>
                <w:sz w:val="21"/>
                <w:szCs w:val="21"/>
              </w:rPr>
            </w:pPr>
            <w:r w:rsidRPr="00293B55">
              <w:rPr>
                <w:spacing w:val="-4"/>
                <w:sz w:val="21"/>
                <w:szCs w:val="21"/>
              </w:rPr>
              <w:t>СТБ ГОСТ Р 51447-2001</w:t>
            </w:r>
          </w:p>
          <w:p w14:paraId="54E50A07" w14:textId="77777777" w:rsidR="004A0BCF" w:rsidRPr="002F0C1B" w:rsidRDefault="004A0BCF" w:rsidP="00352BEA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1"/>
                <w:szCs w:val="21"/>
              </w:rPr>
            </w:pPr>
            <w:r w:rsidRPr="002F0C1B">
              <w:rPr>
                <w:sz w:val="21"/>
                <w:szCs w:val="21"/>
              </w:rPr>
              <w:t>ГОСТ 26669-85</w:t>
            </w:r>
          </w:p>
          <w:p w14:paraId="71BE84B5" w14:textId="77777777" w:rsidR="004A0BCF" w:rsidRPr="002F0C1B" w:rsidRDefault="004A0BCF" w:rsidP="00352BEA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1"/>
                <w:szCs w:val="21"/>
              </w:rPr>
            </w:pPr>
            <w:r w:rsidRPr="002F0C1B">
              <w:rPr>
                <w:sz w:val="21"/>
                <w:szCs w:val="21"/>
              </w:rPr>
              <w:t>ГОСТ 7269-2015</w:t>
            </w:r>
          </w:p>
          <w:p w14:paraId="34F60F9D" w14:textId="77777777" w:rsidR="004A0BCF" w:rsidRPr="002F0C1B" w:rsidRDefault="004A0BCF" w:rsidP="00352BEA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1"/>
                <w:szCs w:val="21"/>
              </w:rPr>
            </w:pPr>
            <w:r w:rsidRPr="002F0C1B">
              <w:rPr>
                <w:sz w:val="21"/>
                <w:szCs w:val="21"/>
              </w:rPr>
              <w:t>ГОСТ 21237-75</w:t>
            </w:r>
          </w:p>
          <w:p w14:paraId="5EC1B740" w14:textId="77777777" w:rsidR="004A0BCF" w:rsidRPr="002F0C1B" w:rsidRDefault="004A0BCF" w:rsidP="00352BEA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1"/>
                <w:szCs w:val="21"/>
              </w:rPr>
            </w:pPr>
            <w:r w:rsidRPr="002F0C1B">
              <w:rPr>
                <w:sz w:val="21"/>
                <w:szCs w:val="21"/>
              </w:rPr>
              <w:t>СТБ 1036-97</w:t>
            </w:r>
          </w:p>
          <w:p w14:paraId="489FFB73" w14:textId="77777777" w:rsidR="004A0BCF" w:rsidRPr="002F0C1B" w:rsidRDefault="004A0BCF" w:rsidP="00352BEA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1"/>
                <w:szCs w:val="21"/>
              </w:rPr>
            </w:pPr>
            <w:r w:rsidRPr="002F0C1B">
              <w:rPr>
                <w:sz w:val="21"/>
                <w:szCs w:val="21"/>
              </w:rPr>
              <w:t>СТБ 1050-2008</w:t>
            </w:r>
          </w:p>
          <w:p w14:paraId="3C7E4584" w14:textId="77777777" w:rsidR="004A0BCF" w:rsidRPr="002F0C1B" w:rsidRDefault="004A0BCF" w:rsidP="00352BEA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1"/>
                <w:szCs w:val="21"/>
              </w:rPr>
            </w:pPr>
            <w:r w:rsidRPr="002F0C1B">
              <w:rPr>
                <w:sz w:val="21"/>
                <w:szCs w:val="21"/>
              </w:rPr>
              <w:t>СТБ 1053-2015</w:t>
            </w:r>
          </w:p>
          <w:p w14:paraId="0FEDDF6B" w14:textId="533DB184" w:rsidR="004A0BCF" w:rsidRPr="002F0C1B" w:rsidRDefault="004A0BCF" w:rsidP="00352BEA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1"/>
                <w:szCs w:val="21"/>
              </w:rPr>
            </w:pPr>
            <w:r w:rsidRPr="002F0C1B">
              <w:rPr>
                <w:sz w:val="21"/>
                <w:szCs w:val="21"/>
              </w:rPr>
              <w:t>СТБ 1056-2016</w:t>
            </w:r>
          </w:p>
        </w:tc>
      </w:tr>
      <w:tr w:rsidR="004A0BCF" w:rsidRPr="00B20F86" w14:paraId="222B75C3" w14:textId="77777777" w:rsidTr="00765BB9">
        <w:trPr>
          <w:trHeight w:val="20"/>
        </w:trPr>
        <w:tc>
          <w:tcPr>
            <w:tcW w:w="710" w:type="dxa"/>
            <w:shd w:val="clear" w:color="auto" w:fill="auto"/>
          </w:tcPr>
          <w:p w14:paraId="48876A96" w14:textId="4BF3A93A" w:rsidR="004A0BCF" w:rsidRPr="002F0C1B" w:rsidRDefault="004A0BCF" w:rsidP="00352BEA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1"/>
                <w:szCs w:val="21"/>
              </w:rPr>
            </w:pPr>
            <w:r w:rsidRPr="002F0C1B">
              <w:rPr>
                <w:sz w:val="21"/>
                <w:szCs w:val="21"/>
              </w:rPr>
              <w:t>1.2*</w:t>
            </w:r>
          </w:p>
        </w:tc>
        <w:tc>
          <w:tcPr>
            <w:tcW w:w="1702" w:type="dxa"/>
            <w:vMerge/>
            <w:shd w:val="clear" w:color="auto" w:fill="auto"/>
          </w:tcPr>
          <w:p w14:paraId="0E10EB2A" w14:textId="77777777" w:rsidR="004A0BCF" w:rsidRPr="002F0C1B" w:rsidRDefault="004A0BCF" w:rsidP="00E8232E">
            <w:pPr>
              <w:keepNext/>
              <w:outlineLvl w:val="3"/>
              <w:rPr>
                <w:sz w:val="21"/>
                <w:szCs w:val="21"/>
              </w:rPr>
            </w:pPr>
          </w:p>
        </w:tc>
        <w:tc>
          <w:tcPr>
            <w:tcW w:w="1416" w:type="dxa"/>
            <w:shd w:val="clear" w:color="auto" w:fill="auto"/>
          </w:tcPr>
          <w:p w14:paraId="3A1A6899" w14:textId="40814643" w:rsidR="004A0BCF" w:rsidRPr="002F0C1B" w:rsidRDefault="004A0BCF" w:rsidP="002F0C1B">
            <w:pPr>
              <w:overflowPunct w:val="0"/>
              <w:autoSpaceDE w:val="0"/>
              <w:autoSpaceDN w:val="0"/>
              <w:adjustRightInd w:val="0"/>
              <w:spacing w:line="240" w:lineRule="exact"/>
              <w:ind w:hanging="113"/>
              <w:textAlignment w:val="baseline"/>
              <w:rPr>
                <w:sz w:val="21"/>
                <w:szCs w:val="21"/>
              </w:rPr>
            </w:pPr>
            <w:r w:rsidRPr="002F0C1B">
              <w:rPr>
                <w:sz w:val="21"/>
                <w:szCs w:val="21"/>
                <w:lang w:eastAsia="en-US"/>
              </w:rPr>
              <w:t>10.13/08.156</w:t>
            </w:r>
          </w:p>
        </w:tc>
        <w:tc>
          <w:tcPr>
            <w:tcW w:w="2126" w:type="dxa"/>
            <w:shd w:val="clear" w:color="auto" w:fill="auto"/>
          </w:tcPr>
          <w:p w14:paraId="222B9438" w14:textId="183C55F9" w:rsidR="004A0BCF" w:rsidRPr="002F0C1B" w:rsidRDefault="004A0BCF" w:rsidP="00765BB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1"/>
                <w:szCs w:val="21"/>
              </w:rPr>
            </w:pPr>
            <w:r w:rsidRPr="002F0C1B">
              <w:rPr>
                <w:sz w:val="21"/>
                <w:szCs w:val="21"/>
              </w:rPr>
              <w:t>Массовая доля белка</w:t>
            </w:r>
          </w:p>
        </w:tc>
        <w:tc>
          <w:tcPr>
            <w:tcW w:w="2126" w:type="dxa"/>
            <w:vMerge/>
            <w:shd w:val="clear" w:color="auto" w:fill="auto"/>
            <w:vAlign w:val="center"/>
          </w:tcPr>
          <w:p w14:paraId="7CE1EBA0" w14:textId="77777777" w:rsidR="004A0BCF" w:rsidRPr="002F0C1B" w:rsidRDefault="004A0BCF" w:rsidP="00B67B36">
            <w:pPr>
              <w:overflowPunct w:val="0"/>
              <w:autoSpaceDE w:val="0"/>
              <w:autoSpaceDN w:val="0"/>
              <w:adjustRightInd w:val="0"/>
              <w:spacing w:line="228" w:lineRule="auto"/>
              <w:textAlignment w:val="baseline"/>
              <w:rPr>
                <w:sz w:val="21"/>
                <w:szCs w:val="21"/>
              </w:rPr>
            </w:pPr>
          </w:p>
        </w:tc>
        <w:tc>
          <w:tcPr>
            <w:tcW w:w="2410" w:type="dxa"/>
            <w:shd w:val="clear" w:color="auto" w:fill="auto"/>
          </w:tcPr>
          <w:p w14:paraId="02195DAD" w14:textId="46D9EE2F" w:rsidR="004A0BCF" w:rsidRPr="002F0C1B" w:rsidRDefault="004A0BCF" w:rsidP="00352BEA">
            <w:pPr>
              <w:overflowPunct w:val="0"/>
              <w:autoSpaceDE w:val="0"/>
              <w:autoSpaceDN w:val="0"/>
              <w:adjustRightInd w:val="0"/>
              <w:contextualSpacing/>
              <w:textAlignment w:val="baseline"/>
              <w:rPr>
                <w:sz w:val="21"/>
                <w:szCs w:val="21"/>
              </w:rPr>
            </w:pPr>
            <w:r w:rsidRPr="002F0C1B">
              <w:rPr>
                <w:sz w:val="21"/>
                <w:szCs w:val="21"/>
              </w:rPr>
              <w:t>ГОСТ 25011-2017 п.7</w:t>
            </w:r>
          </w:p>
        </w:tc>
      </w:tr>
      <w:tr w:rsidR="004A0BCF" w:rsidRPr="00B20F86" w14:paraId="219C8E1E" w14:textId="77777777" w:rsidTr="00765BB9">
        <w:trPr>
          <w:trHeight w:val="20"/>
        </w:trPr>
        <w:tc>
          <w:tcPr>
            <w:tcW w:w="710" w:type="dxa"/>
            <w:shd w:val="clear" w:color="auto" w:fill="auto"/>
          </w:tcPr>
          <w:p w14:paraId="7101DE3A" w14:textId="5DAFFAEC" w:rsidR="004A0BCF" w:rsidRPr="002F0C1B" w:rsidRDefault="004A0BCF" w:rsidP="00352BEA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1"/>
                <w:szCs w:val="21"/>
              </w:rPr>
            </w:pPr>
            <w:r w:rsidRPr="002F0C1B">
              <w:rPr>
                <w:sz w:val="21"/>
                <w:szCs w:val="21"/>
              </w:rPr>
              <w:t>1.3*</w:t>
            </w:r>
          </w:p>
        </w:tc>
        <w:tc>
          <w:tcPr>
            <w:tcW w:w="1702" w:type="dxa"/>
            <w:vMerge/>
            <w:shd w:val="clear" w:color="auto" w:fill="auto"/>
          </w:tcPr>
          <w:p w14:paraId="6FB7425D" w14:textId="77777777" w:rsidR="004A0BCF" w:rsidRPr="002F0C1B" w:rsidRDefault="004A0BCF" w:rsidP="00E8232E">
            <w:pPr>
              <w:keepNext/>
              <w:outlineLvl w:val="3"/>
              <w:rPr>
                <w:sz w:val="21"/>
                <w:szCs w:val="21"/>
              </w:rPr>
            </w:pPr>
          </w:p>
        </w:tc>
        <w:tc>
          <w:tcPr>
            <w:tcW w:w="1416" w:type="dxa"/>
            <w:shd w:val="clear" w:color="auto" w:fill="auto"/>
          </w:tcPr>
          <w:p w14:paraId="6479EE2E" w14:textId="2AF0654C" w:rsidR="004A0BCF" w:rsidRPr="002F0C1B" w:rsidRDefault="004A0BCF" w:rsidP="002F0C1B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13"/>
              <w:textAlignment w:val="baseline"/>
              <w:rPr>
                <w:sz w:val="21"/>
                <w:szCs w:val="21"/>
              </w:rPr>
            </w:pPr>
            <w:r w:rsidRPr="002F0C1B">
              <w:rPr>
                <w:sz w:val="21"/>
                <w:szCs w:val="21"/>
              </w:rPr>
              <w:t>10.11/01.086</w:t>
            </w:r>
          </w:p>
        </w:tc>
        <w:tc>
          <w:tcPr>
            <w:tcW w:w="2126" w:type="dxa"/>
            <w:shd w:val="clear" w:color="auto" w:fill="auto"/>
          </w:tcPr>
          <w:p w14:paraId="34B3596A" w14:textId="6D31FACD" w:rsidR="004A0BCF" w:rsidRPr="002F0C1B" w:rsidRDefault="004A0BCF" w:rsidP="00352BEA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1"/>
                <w:szCs w:val="21"/>
              </w:rPr>
            </w:pPr>
            <w:r w:rsidRPr="002F0C1B">
              <w:rPr>
                <w:sz w:val="21"/>
                <w:szCs w:val="21"/>
              </w:rPr>
              <w:t>КМАФАнМ</w:t>
            </w:r>
          </w:p>
        </w:tc>
        <w:tc>
          <w:tcPr>
            <w:tcW w:w="2126" w:type="dxa"/>
            <w:vMerge/>
            <w:shd w:val="clear" w:color="auto" w:fill="auto"/>
            <w:vAlign w:val="center"/>
          </w:tcPr>
          <w:p w14:paraId="5F7A1744" w14:textId="77777777" w:rsidR="004A0BCF" w:rsidRPr="002F0C1B" w:rsidRDefault="004A0BCF" w:rsidP="00B67B36">
            <w:pPr>
              <w:overflowPunct w:val="0"/>
              <w:autoSpaceDE w:val="0"/>
              <w:autoSpaceDN w:val="0"/>
              <w:adjustRightInd w:val="0"/>
              <w:spacing w:line="228" w:lineRule="auto"/>
              <w:textAlignment w:val="baseline"/>
              <w:rPr>
                <w:sz w:val="21"/>
                <w:szCs w:val="21"/>
              </w:rPr>
            </w:pPr>
          </w:p>
        </w:tc>
        <w:tc>
          <w:tcPr>
            <w:tcW w:w="2410" w:type="dxa"/>
            <w:shd w:val="clear" w:color="auto" w:fill="auto"/>
          </w:tcPr>
          <w:p w14:paraId="69DB6AC9" w14:textId="3193621C" w:rsidR="004A0BCF" w:rsidRPr="002F0C1B" w:rsidRDefault="004A0BCF" w:rsidP="00352BEA">
            <w:pPr>
              <w:overflowPunct w:val="0"/>
              <w:autoSpaceDE w:val="0"/>
              <w:autoSpaceDN w:val="0"/>
              <w:adjustRightInd w:val="0"/>
              <w:contextualSpacing/>
              <w:textAlignment w:val="baseline"/>
              <w:rPr>
                <w:sz w:val="21"/>
                <w:szCs w:val="21"/>
              </w:rPr>
            </w:pPr>
            <w:r w:rsidRPr="002F0C1B">
              <w:rPr>
                <w:sz w:val="21"/>
                <w:szCs w:val="21"/>
              </w:rPr>
              <w:t>ГОСТ 10444.15-94</w:t>
            </w:r>
          </w:p>
        </w:tc>
      </w:tr>
      <w:tr w:rsidR="004A0BCF" w:rsidRPr="00B20F86" w14:paraId="06A9BFF1" w14:textId="77777777" w:rsidTr="00765BB9">
        <w:trPr>
          <w:trHeight w:val="20"/>
        </w:trPr>
        <w:tc>
          <w:tcPr>
            <w:tcW w:w="710" w:type="dxa"/>
            <w:shd w:val="clear" w:color="auto" w:fill="auto"/>
          </w:tcPr>
          <w:p w14:paraId="10DACAAC" w14:textId="433A1C4E" w:rsidR="004A0BCF" w:rsidRPr="002F0C1B" w:rsidRDefault="004A0BCF" w:rsidP="00352BEA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1"/>
                <w:szCs w:val="21"/>
              </w:rPr>
            </w:pPr>
            <w:r w:rsidRPr="002F0C1B">
              <w:rPr>
                <w:sz w:val="21"/>
                <w:szCs w:val="21"/>
              </w:rPr>
              <w:t>1.4*</w:t>
            </w:r>
          </w:p>
        </w:tc>
        <w:tc>
          <w:tcPr>
            <w:tcW w:w="1702" w:type="dxa"/>
            <w:vMerge/>
            <w:shd w:val="clear" w:color="auto" w:fill="auto"/>
          </w:tcPr>
          <w:p w14:paraId="349DD8AA" w14:textId="77777777" w:rsidR="004A0BCF" w:rsidRPr="002F0C1B" w:rsidRDefault="004A0BCF" w:rsidP="00E8232E">
            <w:pPr>
              <w:keepNext/>
              <w:outlineLvl w:val="3"/>
              <w:rPr>
                <w:sz w:val="21"/>
                <w:szCs w:val="21"/>
              </w:rPr>
            </w:pPr>
          </w:p>
        </w:tc>
        <w:tc>
          <w:tcPr>
            <w:tcW w:w="1416" w:type="dxa"/>
            <w:shd w:val="clear" w:color="auto" w:fill="auto"/>
          </w:tcPr>
          <w:p w14:paraId="268DC3BB" w14:textId="0BF8D8AA" w:rsidR="004A0BCF" w:rsidRPr="002F0C1B" w:rsidRDefault="004A0BCF" w:rsidP="00B67B3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 w:hanging="255"/>
              <w:textAlignment w:val="baseline"/>
              <w:rPr>
                <w:sz w:val="21"/>
                <w:szCs w:val="21"/>
              </w:rPr>
            </w:pPr>
            <w:r w:rsidRPr="002F0C1B">
              <w:rPr>
                <w:sz w:val="21"/>
                <w:szCs w:val="21"/>
              </w:rPr>
              <w:t>10.11/01.086</w:t>
            </w:r>
          </w:p>
        </w:tc>
        <w:tc>
          <w:tcPr>
            <w:tcW w:w="2126" w:type="dxa"/>
            <w:shd w:val="clear" w:color="auto" w:fill="auto"/>
          </w:tcPr>
          <w:p w14:paraId="279AABD6" w14:textId="2535BAD9" w:rsidR="004A0BCF" w:rsidRPr="002F0C1B" w:rsidRDefault="004A0BCF" w:rsidP="00765BB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1"/>
                <w:szCs w:val="21"/>
              </w:rPr>
            </w:pPr>
            <w:r w:rsidRPr="002F0C1B">
              <w:rPr>
                <w:sz w:val="21"/>
                <w:szCs w:val="21"/>
              </w:rPr>
              <w:t>Патогенные, в т.ч. сальмонеллы</w:t>
            </w:r>
          </w:p>
        </w:tc>
        <w:tc>
          <w:tcPr>
            <w:tcW w:w="2126" w:type="dxa"/>
            <w:vMerge/>
            <w:shd w:val="clear" w:color="auto" w:fill="auto"/>
            <w:vAlign w:val="center"/>
          </w:tcPr>
          <w:p w14:paraId="73BEEE7B" w14:textId="77777777" w:rsidR="004A0BCF" w:rsidRPr="002F0C1B" w:rsidRDefault="004A0BCF" w:rsidP="00B67B36">
            <w:pPr>
              <w:overflowPunct w:val="0"/>
              <w:autoSpaceDE w:val="0"/>
              <w:autoSpaceDN w:val="0"/>
              <w:adjustRightInd w:val="0"/>
              <w:spacing w:line="228" w:lineRule="auto"/>
              <w:textAlignment w:val="baseline"/>
              <w:rPr>
                <w:sz w:val="21"/>
                <w:szCs w:val="21"/>
              </w:rPr>
            </w:pPr>
          </w:p>
        </w:tc>
        <w:tc>
          <w:tcPr>
            <w:tcW w:w="2410" w:type="dxa"/>
            <w:shd w:val="clear" w:color="auto" w:fill="auto"/>
          </w:tcPr>
          <w:p w14:paraId="7E278843" w14:textId="77777777" w:rsidR="004A0BCF" w:rsidRPr="002F0C1B" w:rsidRDefault="004A0BCF" w:rsidP="00C22E76">
            <w:pPr>
              <w:overflowPunct w:val="0"/>
              <w:autoSpaceDE w:val="0"/>
              <w:autoSpaceDN w:val="0"/>
              <w:adjustRightInd w:val="0"/>
              <w:ind w:left="32"/>
              <w:textAlignment w:val="baseline"/>
              <w:rPr>
                <w:sz w:val="21"/>
                <w:szCs w:val="21"/>
              </w:rPr>
            </w:pPr>
            <w:r w:rsidRPr="002F0C1B">
              <w:rPr>
                <w:sz w:val="21"/>
                <w:szCs w:val="21"/>
              </w:rPr>
              <w:t>ГОСТ 31659-2012</w:t>
            </w:r>
          </w:p>
          <w:p w14:paraId="4DA3661B" w14:textId="577661FE" w:rsidR="004A0BCF" w:rsidRPr="00765BB9" w:rsidRDefault="004A0BCF" w:rsidP="00C22E76">
            <w:pPr>
              <w:overflowPunct w:val="0"/>
              <w:autoSpaceDE w:val="0"/>
              <w:autoSpaceDN w:val="0"/>
              <w:adjustRightInd w:val="0"/>
              <w:ind w:left="32"/>
              <w:textAlignment w:val="baseline"/>
              <w:rPr>
                <w:spacing w:val="-10"/>
                <w:sz w:val="21"/>
                <w:szCs w:val="21"/>
              </w:rPr>
            </w:pPr>
            <w:r w:rsidRPr="002F0C1B">
              <w:rPr>
                <w:position w:val="2"/>
                <w:sz w:val="21"/>
                <w:szCs w:val="21"/>
              </w:rPr>
              <w:t>(</w:t>
            </w:r>
            <w:r w:rsidRPr="00765BB9">
              <w:rPr>
                <w:spacing w:val="-10"/>
                <w:position w:val="2"/>
                <w:sz w:val="21"/>
                <w:szCs w:val="21"/>
              </w:rPr>
              <w:t xml:space="preserve">до этапа </w:t>
            </w:r>
            <w:r w:rsidR="00B97B12" w:rsidRPr="00765BB9">
              <w:rPr>
                <w:spacing w:val="-10"/>
                <w:position w:val="2"/>
                <w:sz w:val="21"/>
                <w:szCs w:val="21"/>
              </w:rPr>
              <w:t>и</w:t>
            </w:r>
            <w:r w:rsidRPr="00765BB9">
              <w:rPr>
                <w:spacing w:val="-10"/>
                <w:position w:val="2"/>
                <w:sz w:val="21"/>
                <w:szCs w:val="21"/>
              </w:rPr>
              <w:t>дентификации)</w:t>
            </w:r>
          </w:p>
          <w:p w14:paraId="7ECFD84B" w14:textId="1090E5B7" w:rsidR="004A0BCF" w:rsidRPr="002F0C1B" w:rsidRDefault="004A0BCF" w:rsidP="00352BEA">
            <w:pPr>
              <w:overflowPunct w:val="0"/>
              <w:autoSpaceDE w:val="0"/>
              <w:autoSpaceDN w:val="0"/>
              <w:adjustRightInd w:val="0"/>
              <w:contextualSpacing/>
              <w:textAlignment w:val="baseline"/>
              <w:rPr>
                <w:sz w:val="21"/>
                <w:szCs w:val="21"/>
              </w:rPr>
            </w:pPr>
            <w:r w:rsidRPr="002F0C1B">
              <w:rPr>
                <w:sz w:val="21"/>
                <w:szCs w:val="21"/>
              </w:rPr>
              <w:t>ГОСТ 21237-75 п.4.2.4</w:t>
            </w:r>
          </w:p>
        </w:tc>
      </w:tr>
      <w:tr w:rsidR="004A0BCF" w:rsidRPr="00B20F86" w14:paraId="1FDDC0E0" w14:textId="77777777" w:rsidTr="00765BB9">
        <w:trPr>
          <w:trHeight w:val="20"/>
        </w:trPr>
        <w:tc>
          <w:tcPr>
            <w:tcW w:w="710" w:type="dxa"/>
            <w:shd w:val="clear" w:color="auto" w:fill="auto"/>
          </w:tcPr>
          <w:p w14:paraId="0A872C82" w14:textId="275CBDBF" w:rsidR="004A0BCF" w:rsidRPr="002F0C1B" w:rsidRDefault="004A0BCF" w:rsidP="00352BEA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1"/>
                <w:szCs w:val="21"/>
              </w:rPr>
            </w:pPr>
            <w:r w:rsidRPr="002F0C1B">
              <w:rPr>
                <w:sz w:val="21"/>
                <w:szCs w:val="21"/>
              </w:rPr>
              <w:t>1.5*</w:t>
            </w:r>
          </w:p>
        </w:tc>
        <w:tc>
          <w:tcPr>
            <w:tcW w:w="1702" w:type="dxa"/>
            <w:vMerge/>
            <w:shd w:val="clear" w:color="auto" w:fill="auto"/>
          </w:tcPr>
          <w:p w14:paraId="7EC3277A" w14:textId="77777777" w:rsidR="004A0BCF" w:rsidRPr="002F0C1B" w:rsidRDefault="004A0BCF" w:rsidP="00E8232E">
            <w:pPr>
              <w:keepNext/>
              <w:outlineLvl w:val="3"/>
              <w:rPr>
                <w:sz w:val="21"/>
                <w:szCs w:val="21"/>
              </w:rPr>
            </w:pPr>
          </w:p>
        </w:tc>
        <w:tc>
          <w:tcPr>
            <w:tcW w:w="1416" w:type="dxa"/>
            <w:shd w:val="clear" w:color="auto" w:fill="auto"/>
          </w:tcPr>
          <w:p w14:paraId="1FCE72A0" w14:textId="4B1AA96A" w:rsidR="004A0BCF" w:rsidRPr="002F0C1B" w:rsidRDefault="004A0BCF" w:rsidP="002F0C1B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 w:hanging="255"/>
              <w:textAlignment w:val="baseline"/>
              <w:rPr>
                <w:sz w:val="21"/>
                <w:szCs w:val="21"/>
              </w:rPr>
            </w:pPr>
            <w:r w:rsidRPr="002F0C1B">
              <w:rPr>
                <w:sz w:val="21"/>
                <w:szCs w:val="21"/>
              </w:rPr>
              <w:t>10.11/01.086</w:t>
            </w:r>
          </w:p>
        </w:tc>
        <w:tc>
          <w:tcPr>
            <w:tcW w:w="2126" w:type="dxa"/>
            <w:shd w:val="clear" w:color="auto" w:fill="auto"/>
          </w:tcPr>
          <w:p w14:paraId="4E102EFA" w14:textId="40FA8D2B" w:rsidR="004A0BCF" w:rsidRPr="002F0C1B" w:rsidRDefault="004A0BCF" w:rsidP="00352BEA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1"/>
                <w:szCs w:val="21"/>
              </w:rPr>
            </w:pPr>
            <w:r w:rsidRPr="002F0C1B">
              <w:rPr>
                <w:sz w:val="21"/>
                <w:szCs w:val="21"/>
              </w:rPr>
              <w:t>БГКП (колиформы)</w:t>
            </w:r>
          </w:p>
        </w:tc>
        <w:tc>
          <w:tcPr>
            <w:tcW w:w="2126" w:type="dxa"/>
            <w:vMerge/>
            <w:shd w:val="clear" w:color="auto" w:fill="auto"/>
            <w:vAlign w:val="center"/>
          </w:tcPr>
          <w:p w14:paraId="5DE71844" w14:textId="77777777" w:rsidR="004A0BCF" w:rsidRPr="002F0C1B" w:rsidRDefault="004A0BCF" w:rsidP="00B67B36">
            <w:pPr>
              <w:overflowPunct w:val="0"/>
              <w:autoSpaceDE w:val="0"/>
              <w:autoSpaceDN w:val="0"/>
              <w:adjustRightInd w:val="0"/>
              <w:spacing w:line="228" w:lineRule="auto"/>
              <w:textAlignment w:val="baseline"/>
              <w:rPr>
                <w:sz w:val="21"/>
                <w:szCs w:val="21"/>
              </w:rPr>
            </w:pPr>
          </w:p>
        </w:tc>
        <w:tc>
          <w:tcPr>
            <w:tcW w:w="2410" w:type="dxa"/>
            <w:shd w:val="clear" w:color="auto" w:fill="auto"/>
          </w:tcPr>
          <w:p w14:paraId="21C95109" w14:textId="77777777" w:rsidR="004A0BCF" w:rsidRPr="002F0C1B" w:rsidRDefault="004A0BCF" w:rsidP="00C22E76">
            <w:pPr>
              <w:overflowPunct w:val="0"/>
              <w:autoSpaceDE w:val="0"/>
              <w:autoSpaceDN w:val="0"/>
              <w:adjustRightInd w:val="0"/>
              <w:ind w:left="32"/>
              <w:textAlignment w:val="baseline"/>
              <w:rPr>
                <w:sz w:val="21"/>
                <w:szCs w:val="21"/>
              </w:rPr>
            </w:pPr>
            <w:r w:rsidRPr="002F0C1B">
              <w:rPr>
                <w:sz w:val="21"/>
                <w:szCs w:val="21"/>
              </w:rPr>
              <w:t>ГОСТ 31747-2012</w:t>
            </w:r>
          </w:p>
          <w:p w14:paraId="059AD4AE" w14:textId="4336788C" w:rsidR="004A0BCF" w:rsidRPr="002F0C1B" w:rsidRDefault="004A0BCF" w:rsidP="00352BEA">
            <w:pPr>
              <w:overflowPunct w:val="0"/>
              <w:autoSpaceDE w:val="0"/>
              <w:autoSpaceDN w:val="0"/>
              <w:adjustRightInd w:val="0"/>
              <w:contextualSpacing/>
              <w:textAlignment w:val="baseline"/>
              <w:rPr>
                <w:sz w:val="21"/>
                <w:szCs w:val="21"/>
              </w:rPr>
            </w:pPr>
            <w:r w:rsidRPr="002F0C1B">
              <w:rPr>
                <w:sz w:val="21"/>
                <w:szCs w:val="21"/>
              </w:rPr>
              <w:t>ГОСТ 21237-75 п.4.2.5</w:t>
            </w:r>
          </w:p>
        </w:tc>
      </w:tr>
      <w:tr w:rsidR="004A0BCF" w:rsidRPr="00B20F86" w14:paraId="31FF8F25" w14:textId="77777777" w:rsidTr="00765BB9">
        <w:trPr>
          <w:trHeight w:val="20"/>
        </w:trPr>
        <w:tc>
          <w:tcPr>
            <w:tcW w:w="710" w:type="dxa"/>
            <w:shd w:val="clear" w:color="auto" w:fill="auto"/>
          </w:tcPr>
          <w:p w14:paraId="2A7D81F9" w14:textId="2BE800F6" w:rsidR="004A0BCF" w:rsidRPr="002F0C1B" w:rsidRDefault="004A0BCF" w:rsidP="00352BEA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1"/>
                <w:szCs w:val="21"/>
              </w:rPr>
            </w:pPr>
            <w:r w:rsidRPr="002F0C1B">
              <w:rPr>
                <w:sz w:val="21"/>
                <w:szCs w:val="21"/>
              </w:rPr>
              <w:t>1.6*</w:t>
            </w:r>
          </w:p>
        </w:tc>
        <w:tc>
          <w:tcPr>
            <w:tcW w:w="1702" w:type="dxa"/>
            <w:vMerge/>
            <w:shd w:val="clear" w:color="auto" w:fill="auto"/>
          </w:tcPr>
          <w:p w14:paraId="2BF005E0" w14:textId="77777777" w:rsidR="004A0BCF" w:rsidRPr="002F0C1B" w:rsidRDefault="004A0BCF" w:rsidP="00E8232E">
            <w:pPr>
              <w:keepNext/>
              <w:outlineLvl w:val="3"/>
              <w:rPr>
                <w:sz w:val="21"/>
                <w:szCs w:val="21"/>
              </w:rPr>
            </w:pPr>
          </w:p>
        </w:tc>
        <w:tc>
          <w:tcPr>
            <w:tcW w:w="1416" w:type="dxa"/>
            <w:shd w:val="clear" w:color="auto" w:fill="auto"/>
          </w:tcPr>
          <w:p w14:paraId="321E22BD" w14:textId="58E22923" w:rsidR="004A0BCF" w:rsidRPr="002F0C1B" w:rsidRDefault="004A0BCF" w:rsidP="002F0C1B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 w:hanging="255"/>
              <w:textAlignment w:val="baseline"/>
              <w:rPr>
                <w:sz w:val="21"/>
                <w:szCs w:val="21"/>
              </w:rPr>
            </w:pPr>
            <w:r w:rsidRPr="002F0C1B">
              <w:rPr>
                <w:sz w:val="21"/>
                <w:szCs w:val="21"/>
              </w:rPr>
              <w:t>10.11/01.086</w:t>
            </w:r>
          </w:p>
        </w:tc>
        <w:tc>
          <w:tcPr>
            <w:tcW w:w="2126" w:type="dxa"/>
            <w:shd w:val="clear" w:color="auto" w:fill="auto"/>
          </w:tcPr>
          <w:p w14:paraId="4927879F" w14:textId="2D705560" w:rsidR="004A0BCF" w:rsidRPr="002F0C1B" w:rsidRDefault="004A0BCF" w:rsidP="00352BEA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1"/>
                <w:szCs w:val="21"/>
              </w:rPr>
            </w:pPr>
            <w:r w:rsidRPr="002F0C1B">
              <w:rPr>
                <w:sz w:val="21"/>
                <w:szCs w:val="21"/>
                <w:lang w:val="en-US"/>
              </w:rPr>
              <w:t>Proteus</w:t>
            </w:r>
          </w:p>
        </w:tc>
        <w:tc>
          <w:tcPr>
            <w:tcW w:w="2126" w:type="dxa"/>
            <w:vMerge/>
            <w:shd w:val="clear" w:color="auto" w:fill="auto"/>
            <w:vAlign w:val="center"/>
          </w:tcPr>
          <w:p w14:paraId="0C8ACC3C" w14:textId="77777777" w:rsidR="004A0BCF" w:rsidRPr="002F0C1B" w:rsidRDefault="004A0BCF" w:rsidP="00B67B36">
            <w:pPr>
              <w:overflowPunct w:val="0"/>
              <w:autoSpaceDE w:val="0"/>
              <w:autoSpaceDN w:val="0"/>
              <w:adjustRightInd w:val="0"/>
              <w:spacing w:line="228" w:lineRule="auto"/>
              <w:textAlignment w:val="baseline"/>
              <w:rPr>
                <w:sz w:val="21"/>
                <w:szCs w:val="21"/>
              </w:rPr>
            </w:pPr>
          </w:p>
        </w:tc>
        <w:tc>
          <w:tcPr>
            <w:tcW w:w="2410" w:type="dxa"/>
            <w:shd w:val="clear" w:color="auto" w:fill="auto"/>
          </w:tcPr>
          <w:p w14:paraId="1BBB6821" w14:textId="77777777" w:rsidR="004A0BCF" w:rsidRPr="002F0C1B" w:rsidRDefault="004A0BCF" w:rsidP="00C22E76">
            <w:pPr>
              <w:overflowPunct w:val="0"/>
              <w:autoSpaceDE w:val="0"/>
              <w:autoSpaceDN w:val="0"/>
              <w:adjustRightInd w:val="0"/>
              <w:ind w:left="32"/>
              <w:textAlignment w:val="baseline"/>
              <w:rPr>
                <w:sz w:val="21"/>
                <w:szCs w:val="21"/>
              </w:rPr>
            </w:pPr>
            <w:r w:rsidRPr="002F0C1B">
              <w:rPr>
                <w:sz w:val="21"/>
                <w:szCs w:val="21"/>
              </w:rPr>
              <w:t>ГОСТ 28560-90</w:t>
            </w:r>
          </w:p>
          <w:p w14:paraId="43C9DBBC" w14:textId="7F968896" w:rsidR="004A0BCF" w:rsidRPr="002F0C1B" w:rsidRDefault="004A0BCF" w:rsidP="00352BEA">
            <w:pPr>
              <w:overflowPunct w:val="0"/>
              <w:autoSpaceDE w:val="0"/>
              <w:autoSpaceDN w:val="0"/>
              <w:adjustRightInd w:val="0"/>
              <w:contextualSpacing/>
              <w:textAlignment w:val="baseline"/>
              <w:rPr>
                <w:sz w:val="21"/>
                <w:szCs w:val="21"/>
              </w:rPr>
            </w:pPr>
            <w:r w:rsidRPr="002F0C1B">
              <w:rPr>
                <w:sz w:val="21"/>
                <w:szCs w:val="21"/>
              </w:rPr>
              <w:t>ГОСТ 21237-75 п.4.2.6</w:t>
            </w:r>
          </w:p>
        </w:tc>
      </w:tr>
      <w:tr w:rsidR="004A0BCF" w:rsidRPr="00B20F86" w14:paraId="507F1F14" w14:textId="77777777" w:rsidTr="00765BB9">
        <w:trPr>
          <w:trHeight w:val="20"/>
        </w:trPr>
        <w:tc>
          <w:tcPr>
            <w:tcW w:w="710" w:type="dxa"/>
            <w:shd w:val="clear" w:color="auto" w:fill="auto"/>
          </w:tcPr>
          <w:p w14:paraId="3EE32D60" w14:textId="7E799629" w:rsidR="004A0BCF" w:rsidRPr="002F0C1B" w:rsidRDefault="004A0BCF" w:rsidP="00352BEA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1"/>
                <w:szCs w:val="21"/>
              </w:rPr>
            </w:pPr>
            <w:r w:rsidRPr="002F0C1B">
              <w:rPr>
                <w:sz w:val="21"/>
                <w:szCs w:val="21"/>
              </w:rPr>
              <w:t>1.7*</w:t>
            </w:r>
          </w:p>
        </w:tc>
        <w:tc>
          <w:tcPr>
            <w:tcW w:w="1702" w:type="dxa"/>
            <w:vMerge/>
            <w:shd w:val="clear" w:color="auto" w:fill="auto"/>
          </w:tcPr>
          <w:p w14:paraId="2C509531" w14:textId="77777777" w:rsidR="004A0BCF" w:rsidRPr="002F0C1B" w:rsidRDefault="004A0BCF" w:rsidP="00E8232E">
            <w:pPr>
              <w:keepNext/>
              <w:outlineLvl w:val="3"/>
              <w:rPr>
                <w:sz w:val="21"/>
                <w:szCs w:val="21"/>
              </w:rPr>
            </w:pPr>
          </w:p>
        </w:tc>
        <w:tc>
          <w:tcPr>
            <w:tcW w:w="1416" w:type="dxa"/>
            <w:shd w:val="clear" w:color="auto" w:fill="auto"/>
          </w:tcPr>
          <w:p w14:paraId="2A78400F" w14:textId="7751178D" w:rsidR="004A0BCF" w:rsidRPr="002F0C1B" w:rsidRDefault="004A0BCF" w:rsidP="002F0C1B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 w:hanging="255"/>
              <w:textAlignment w:val="baseline"/>
              <w:rPr>
                <w:sz w:val="21"/>
                <w:szCs w:val="21"/>
              </w:rPr>
            </w:pPr>
            <w:r w:rsidRPr="002F0C1B">
              <w:rPr>
                <w:sz w:val="21"/>
                <w:szCs w:val="21"/>
              </w:rPr>
              <w:t>10.11/01.086</w:t>
            </w:r>
          </w:p>
        </w:tc>
        <w:tc>
          <w:tcPr>
            <w:tcW w:w="2126" w:type="dxa"/>
            <w:shd w:val="clear" w:color="auto" w:fill="auto"/>
          </w:tcPr>
          <w:p w14:paraId="623E4F52" w14:textId="0D56B5AF" w:rsidR="004A0BCF" w:rsidRPr="002F0C1B" w:rsidRDefault="004A0BCF" w:rsidP="002F0C1B">
            <w:pPr>
              <w:overflowPunct w:val="0"/>
              <w:autoSpaceDE w:val="0"/>
              <w:autoSpaceDN w:val="0"/>
              <w:adjustRightInd w:val="0"/>
              <w:ind w:left="40"/>
              <w:textAlignment w:val="baseline"/>
              <w:rPr>
                <w:sz w:val="21"/>
                <w:szCs w:val="21"/>
                <w:lang w:val="en-US"/>
              </w:rPr>
            </w:pPr>
            <w:r w:rsidRPr="002F0C1B">
              <w:rPr>
                <w:sz w:val="21"/>
                <w:szCs w:val="21"/>
              </w:rPr>
              <w:t xml:space="preserve">Сульфитредуцирующие </w:t>
            </w:r>
            <w:r>
              <w:rPr>
                <w:sz w:val="21"/>
                <w:szCs w:val="21"/>
              </w:rPr>
              <w:t>к</w:t>
            </w:r>
            <w:r w:rsidRPr="002F0C1B">
              <w:rPr>
                <w:sz w:val="21"/>
                <w:szCs w:val="21"/>
              </w:rPr>
              <w:t>лостридии</w:t>
            </w:r>
          </w:p>
        </w:tc>
        <w:tc>
          <w:tcPr>
            <w:tcW w:w="2126" w:type="dxa"/>
            <w:vMerge/>
            <w:shd w:val="clear" w:color="auto" w:fill="auto"/>
            <w:vAlign w:val="center"/>
          </w:tcPr>
          <w:p w14:paraId="0B75EEC2" w14:textId="77777777" w:rsidR="004A0BCF" w:rsidRPr="002F0C1B" w:rsidRDefault="004A0BCF" w:rsidP="00B67B36">
            <w:pPr>
              <w:overflowPunct w:val="0"/>
              <w:autoSpaceDE w:val="0"/>
              <w:autoSpaceDN w:val="0"/>
              <w:adjustRightInd w:val="0"/>
              <w:spacing w:line="228" w:lineRule="auto"/>
              <w:textAlignment w:val="baseline"/>
              <w:rPr>
                <w:sz w:val="21"/>
                <w:szCs w:val="21"/>
              </w:rPr>
            </w:pPr>
          </w:p>
        </w:tc>
        <w:tc>
          <w:tcPr>
            <w:tcW w:w="2410" w:type="dxa"/>
            <w:shd w:val="clear" w:color="auto" w:fill="auto"/>
          </w:tcPr>
          <w:p w14:paraId="46554684" w14:textId="4D02D116" w:rsidR="004A0BCF" w:rsidRPr="002F0C1B" w:rsidRDefault="004A0BCF" w:rsidP="00352BEA">
            <w:pPr>
              <w:overflowPunct w:val="0"/>
              <w:autoSpaceDE w:val="0"/>
              <w:autoSpaceDN w:val="0"/>
              <w:adjustRightInd w:val="0"/>
              <w:contextualSpacing/>
              <w:textAlignment w:val="baseline"/>
              <w:rPr>
                <w:sz w:val="21"/>
                <w:szCs w:val="21"/>
              </w:rPr>
            </w:pPr>
            <w:r w:rsidRPr="002F0C1B">
              <w:rPr>
                <w:sz w:val="21"/>
                <w:szCs w:val="21"/>
              </w:rPr>
              <w:t>ГОСТ 29185-2014</w:t>
            </w:r>
          </w:p>
        </w:tc>
      </w:tr>
      <w:tr w:rsidR="004A0BCF" w:rsidRPr="00B20F86" w14:paraId="202A9C22" w14:textId="77777777" w:rsidTr="00765BB9">
        <w:trPr>
          <w:trHeight w:val="20"/>
        </w:trPr>
        <w:tc>
          <w:tcPr>
            <w:tcW w:w="710" w:type="dxa"/>
            <w:shd w:val="clear" w:color="auto" w:fill="auto"/>
          </w:tcPr>
          <w:p w14:paraId="6A682BAE" w14:textId="198296F6" w:rsidR="004A0BCF" w:rsidRPr="002F0C1B" w:rsidRDefault="004A0BCF" w:rsidP="00352BEA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1"/>
                <w:szCs w:val="21"/>
              </w:rPr>
            </w:pPr>
            <w:r w:rsidRPr="002F0C1B">
              <w:rPr>
                <w:sz w:val="21"/>
                <w:szCs w:val="21"/>
              </w:rPr>
              <w:t>1.8*</w:t>
            </w:r>
          </w:p>
        </w:tc>
        <w:tc>
          <w:tcPr>
            <w:tcW w:w="1702" w:type="dxa"/>
            <w:vMerge/>
            <w:shd w:val="clear" w:color="auto" w:fill="auto"/>
          </w:tcPr>
          <w:p w14:paraId="3960B004" w14:textId="77777777" w:rsidR="004A0BCF" w:rsidRPr="002F0C1B" w:rsidRDefault="004A0BCF" w:rsidP="00E8232E">
            <w:pPr>
              <w:keepNext/>
              <w:outlineLvl w:val="3"/>
              <w:rPr>
                <w:sz w:val="21"/>
                <w:szCs w:val="21"/>
              </w:rPr>
            </w:pPr>
          </w:p>
        </w:tc>
        <w:tc>
          <w:tcPr>
            <w:tcW w:w="1416" w:type="dxa"/>
            <w:shd w:val="clear" w:color="auto" w:fill="auto"/>
          </w:tcPr>
          <w:p w14:paraId="4D4D6251" w14:textId="7D017561" w:rsidR="004A0BCF" w:rsidRPr="002F0C1B" w:rsidRDefault="004A0BCF" w:rsidP="002F0C1B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 w:hanging="255"/>
              <w:textAlignment w:val="baseline"/>
              <w:rPr>
                <w:sz w:val="21"/>
                <w:szCs w:val="21"/>
              </w:rPr>
            </w:pPr>
            <w:r w:rsidRPr="002F0C1B">
              <w:rPr>
                <w:sz w:val="21"/>
                <w:szCs w:val="21"/>
              </w:rPr>
              <w:t>10.11/01.086</w:t>
            </w:r>
          </w:p>
        </w:tc>
        <w:tc>
          <w:tcPr>
            <w:tcW w:w="2126" w:type="dxa"/>
            <w:shd w:val="clear" w:color="auto" w:fill="auto"/>
          </w:tcPr>
          <w:p w14:paraId="2CC1A79A" w14:textId="097A0D27" w:rsidR="004A0BCF" w:rsidRPr="002F0C1B" w:rsidRDefault="004A0BCF" w:rsidP="00352BEA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1"/>
                <w:szCs w:val="21"/>
                <w:lang w:val="en-US"/>
              </w:rPr>
            </w:pPr>
            <w:r w:rsidRPr="002F0C1B">
              <w:rPr>
                <w:sz w:val="21"/>
                <w:szCs w:val="21"/>
              </w:rPr>
              <w:t>Дрожжи</w:t>
            </w:r>
          </w:p>
        </w:tc>
        <w:tc>
          <w:tcPr>
            <w:tcW w:w="2126" w:type="dxa"/>
            <w:vMerge/>
            <w:shd w:val="clear" w:color="auto" w:fill="auto"/>
            <w:vAlign w:val="center"/>
          </w:tcPr>
          <w:p w14:paraId="1C47812F" w14:textId="77777777" w:rsidR="004A0BCF" w:rsidRPr="002F0C1B" w:rsidRDefault="004A0BCF" w:rsidP="00B67B36">
            <w:pPr>
              <w:overflowPunct w:val="0"/>
              <w:autoSpaceDE w:val="0"/>
              <w:autoSpaceDN w:val="0"/>
              <w:adjustRightInd w:val="0"/>
              <w:spacing w:line="228" w:lineRule="auto"/>
              <w:textAlignment w:val="baseline"/>
              <w:rPr>
                <w:sz w:val="21"/>
                <w:szCs w:val="21"/>
              </w:rPr>
            </w:pPr>
          </w:p>
        </w:tc>
        <w:tc>
          <w:tcPr>
            <w:tcW w:w="2410" w:type="dxa"/>
            <w:shd w:val="clear" w:color="auto" w:fill="auto"/>
          </w:tcPr>
          <w:p w14:paraId="7E33B16D" w14:textId="001C16BB" w:rsidR="004A0BCF" w:rsidRPr="002F0C1B" w:rsidRDefault="004A0BCF" w:rsidP="00352BEA">
            <w:pPr>
              <w:overflowPunct w:val="0"/>
              <w:autoSpaceDE w:val="0"/>
              <w:autoSpaceDN w:val="0"/>
              <w:adjustRightInd w:val="0"/>
              <w:contextualSpacing/>
              <w:textAlignment w:val="baseline"/>
              <w:rPr>
                <w:sz w:val="21"/>
                <w:szCs w:val="21"/>
              </w:rPr>
            </w:pPr>
            <w:r w:rsidRPr="002F0C1B">
              <w:rPr>
                <w:sz w:val="21"/>
                <w:szCs w:val="21"/>
              </w:rPr>
              <w:t>ГОСТ 10444.12-2013</w:t>
            </w:r>
          </w:p>
        </w:tc>
      </w:tr>
      <w:tr w:rsidR="004A0BCF" w:rsidRPr="00B20F86" w14:paraId="456FFEB7" w14:textId="77777777" w:rsidTr="00765BB9">
        <w:trPr>
          <w:trHeight w:val="20"/>
        </w:trPr>
        <w:tc>
          <w:tcPr>
            <w:tcW w:w="710" w:type="dxa"/>
            <w:shd w:val="clear" w:color="auto" w:fill="auto"/>
          </w:tcPr>
          <w:p w14:paraId="67ABAC89" w14:textId="41E61CC8" w:rsidR="004A0BCF" w:rsidRPr="002F0C1B" w:rsidRDefault="004A0BCF" w:rsidP="00352BEA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1"/>
                <w:szCs w:val="21"/>
              </w:rPr>
            </w:pPr>
            <w:r w:rsidRPr="002F0C1B">
              <w:rPr>
                <w:sz w:val="21"/>
                <w:szCs w:val="21"/>
              </w:rPr>
              <w:t>1.9*</w:t>
            </w:r>
          </w:p>
        </w:tc>
        <w:tc>
          <w:tcPr>
            <w:tcW w:w="1702" w:type="dxa"/>
            <w:vMerge/>
            <w:shd w:val="clear" w:color="auto" w:fill="auto"/>
          </w:tcPr>
          <w:p w14:paraId="400700AD" w14:textId="77777777" w:rsidR="004A0BCF" w:rsidRPr="002F0C1B" w:rsidRDefault="004A0BCF" w:rsidP="00E8232E">
            <w:pPr>
              <w:keepNext/>
              <w:outlineLvl w:val="3"/>
              <w:rPr>
                <w:sz w:val="21"/>
                <w:szCs w:val="21"/>
              </w:rPr>
            </w:pPr>
          </w:p>
        </w:tc>
        <w:tc>
          <w:tcPr>
            <w:tcW w:w="1416" w:type="dxa"/>
            <w:shd w:val="clear" w:color="auto" w:fill="auto"/>
          </w:tcPr>
          <w:p w14:paraId="67B1BED1" w14:textId="3C00FF80" w:rsidR="004A0BCF" w:rsidRPr="002F0C1B" w:rsidRDefault="004A0BCF" w:rsidP="002F0C1B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 w:hanging="255"/>
              <w:textAlignment w:val="baseline"/>
              <w:rPr>
                <w:sz w:val="21"/>
                <w:szCs w:val="21"/>
              </w:rPr>
            </w:pPr>
            <w:r w:rsidRPr="002F0C1B">
              <w:rPr>
                <w:sz w:val="21"/>
                <w:szCs w:val="21"/>
              </w:rPr>
              <w:t>10.11/01.086</w:t>
            </w:r>
          </w:p>
        </w:tc>
        <w:tc>
          <w:tcPr>
            <w:tcW w:w="2126" w:type="dxa"/>
            <w:shd w:val="clear" w:color="auto" w:fill="auto"/>
          </w:tcPr>
          <w:p w14:paraId="55A95A34" w14:textId="77777777" w:rsidR="004A0BCF" w:rsidRPr="002F0C1B" w:rsidRDefault="004A0BCF" w:rsidP="006553DD">
            <w:pPr>
              <w:overflowPunct w:val="0"/>
              <w:autoSpaceDE w:val="0"/>
              <w:autoSpaceDN w:val="0"/>
              <w:adjustRightInd w:val="0"/>
              <w:ind w:left="40"/>
              <w:textAlignment w:val="baseline"/>
              <w:rPr>
                <w:sz w:val="21"/>
                <w:szCs w:val="21"/>
              </w:rPr>
            </w:pPr>
            <w:r w:rsidRPr="002F0C1B">
              <w:rPr>
                <w:sz w:val="21"/>
                <w:szCs w:val="21"/>
              </w:rPr>
              <w:t xml:space="preserve">Бактерии </w:t>
            </w:r>
          </w:p>
          <w:p w14:paraId="28F24D31" w14:textId="5CF66411" w:rsidR="004A0BCF" w:rsidRPr="002F0C1B" w:rsidRDefault="004A0BCF" w:rsidP="00352BEA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1"/>
                <w:szCs w:val="21"/>
              </w:rPr>
            </w:pPr>
            <w:r w:rsidRPr="002F0C1B">
              <w:rPr>
                <w:sz w:val="21"/>
                <w:szCs w:val="21"/>
                <w:lang w:val="en-US"/>
              </w:rPr>
              <w:t>L</w:t>
            </w:r>
            <w:r w:rsidRPr="002F0C1B">
              <w:rPr>
                <w:sz w:val="21"/>
                <w:szCs w:val="21"/>
              </w:rPr>
              <w:t xml:space="preserve">. </w:t>
            </w:r>
            <w:r w:rsidRPr="002F0C1B">
              <w:rPr>
                <w:sz w:val="21"/>
                <w:szCs w:val="21"/>
                <w:lang w:val="en-US"/>
              </w:rPr>
              <w:t>monocytogenes</w:t>
            </w:r>
          </w:p>
        </w:tc>
        <w:tc>
          <w:tcPr>
            <w:tcW w:w="2126" w:type="dxa"/>
            <w:vMerge/>
            <w:shd w:val="clear" w:color="auto" w:fill="auto"/>
            <w:vAlign w:val="center"/>
          </w:tcPr>
          <w:p w14:paraId="72880E8A" w14:textId="77777777" w:rsidR="004A0BCF" w:rsidRPr="002F0C1B" w:rsidRDefault="004A0BCF" w:rsidP="00B67B36">
            <w:pPr>
              <w:overflowPunct w:val="0"/>
              <w:autoSpaceDE w:val="0"/>
              <w:autoSpaceDN w:val="0"/>
              <w:adjustRightInd w:val="0"/>
              <w:spacing w:line="228" w:lineRule="auto"/>
              <w:textAlignment w:val="baseline"/>
              <w:rPr>
                <w:sz w:val="21"/>
                <w:szCs w:val="21"/>
              </w:rPr>
            </w:pPr>
          </w:p>
        </w:tc>
        <w:tc>
          <w:tcPr>
            <w:tcW w:w="2410" w:type="dxa"/>
            <w:shd w:val="clear" w:color="auto" w:fill="auto"/>
          </w:tcPr>
          <w:p w14:paraId="50A0C053" w14:textId="77777777" w:rsidR="004A0BCF" w:rsidRPr="002F0C1B" w:rsidRDefault="004A0BCF" w:rsidP="00C22E76">
            <w:pPr>
              <w:overflowPunct w:val="0"/>
              <w:autoSpaceDE w:val="0"/>
              <w:autoSpaceDN w:val="0"/>
              <w:adjustRightInd w:val="0"/>
              <w:ind w:left="32"/>
              <w:textAlignment w:val="baseline"/>
              <w:rPr>
                <w:sz w:val="21"/>
                <w:szCs w:val="21"/>
              </w:rPr>
            </w:pPr>
            <w:r w:rsidRPr="002F0C1B">
              <w:rPr>
                <w:sz w:val="21"/>
                <w:szCs w:val="21"/>
              </w:rPr>
              <w:t xml:space="preserve">ГОСТ 32031-2012 </w:t>
            </w:r>
          </w:p>
          <w:p w14:paraId="68A2B7BF" w14:textId="41FF196E" w:rsidR="004A0BCF" w:rsidRPr="00B97B12" w:rsidRDefault="004A0BCF" w:rsidP="00352BEA">
            <w:pPr>
              <w:overflowPunct w:val="0"/>
              <w:autoSpaceDE w:val="0"/>
              <w:autoSpaceDN w:val="0"/>
              <w:adjustRightInd w:val="0"/>
              <w:contextualSpacing/>
              <w:textAlignment w:val="baseline"/>
              <w:rPr>
                <w:spacing w:val="22"/>
                <w:sz w:val="21"/>
                <w:szCs w:val="21"/>
              </w:rPr>
            </w:pPr>
            <w:r w:rsidRPr="00B97B12">
              <w:rPr>
                <w:spacing w:val="-22"/>
                <w:sz w:val="21"/>
                <w:szCs w:val="21"/>
              </w:rPr>
              <w:t>(</w:t>
            </w:r>
            <w:r w:rsidRPr="00B97B12">
              <w:rPr>
                <w:spacing w:val="-8"/>
                <w:sz w:val="21"/>
                <w:szCs w:val="21"/>
              </w:rPr>
              <w:t>до этапа идентификации</w:t>
            </w:r>
            <w:r w:rsidRPr="00B97B12">
              <w:rPr>
                <w:spacing w:val="-8"/>
                <w:position w:val="2"/>
                <w:sz w:val="21"/>
                <w:szCs w:val="21"/>
              </w:rPr>
              <w:t>)</w:t>
            </w:r>
          </w:p>
        </w:tc>
      </w:tr>
      <w:tr w:rsidR="004A0BCF" w:rsidRPr="00B20F86" w14:paraId="133D4E1B" w14:textId="77777777" w:rsidTr="00765BB9">
        <w:trPr>
          <w:trHeight w:val="20"/>
        </w:trPr>
        <w:tc>
          <w:tcPr>
            <w:tcW w:w="710" w:type="dxa"/>
            <w:shd w:val="clear" w:color="auto" w:fill="auto"/>
          </w:tcPr>
          <w:p w14:paraId="03A1EF2F" w14:textId="0500490C" w:rsidR="004A0BCF" w:rsidRPr="002F0C1B" w:rsidRDefault="004A0BCF" w:rsidP="00352BEA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1"/>
                <w:szCs w:val="21"/>
              </w:rPr>
            </w:pPr>
            <w:r w:rsidRPr="002F0C1B">
              <w:rPr>
                <w:sz w:val="21"/>
                <w:szCs w:val="21"/>
              </w:rPr>
              <w:t>1.1</w:t>
            </w:r>
            <w:r w:rsidRPr="002F0C1B">
              <w:rPr>
                <w:sz w:val="21"/>
                <w:szCs w:val="21"/>
                <w:lang w:val="en-US"/>
              </w:rPr>
              <w:t>0</w:t>
            </w:r>
            <w:r w:rsidRPr="002F0C1B">
              <w:rPr>
                <w:sz w:val="21"/>
                <w:szCs w:val="21"/>
                <w:vertAlign w:val="superscript"/>
              </w:rPr>
              <w:t>*</w:t>
            </w:r>
          </w:p>
        </w:tc>
        <w:tc>
          <w:tcPr>
            <w:tcW w:w="1702" w:type="dxa"/>
            <w:vMerge/>
            <w:shd w:val="clear" w:color="auto" w:fill="auto"/>
          </w:tcPr>
          <w:p w14:paraId="766182A3" w14:textId="068E6A9B" w:rsidR="004A0BCF" w:rsidRPr="002F0C1B" w:rsidRDefault="004A0BCF" w:rsidP="00E8232E">
            <w:pPr>
              <w:keepNext/>
              <w:outlineLvl w:val="3"/>
              <w:rPr>
                <w:sz w:val="21"/>
                <w:szCs w:val="21"/>
              </w:rPr>
            </w:pPr>
          </w:p>
        </w:tc>
        <w:tc>
          <w:tcPr>
            <w:tcW w:w="1416" w:type="dxa"/>
            <w:shd w:val="clear" w:color="auto" w:fill="auto"/>
          </w:tcPr>
          <w:p w14:paraId="15DD99A2" w14:textId="1A7D3DF7" w:rsidR="004A0BCF" w:rsidRPr="002F0C1B" w:rsidRDefault="004A0BCF" w:rsidP="00B67B3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11"/>
              <w:jc w:val="center"/>
              <w:textAlignment w:val="baseline"/>
              <w:rPr>
                <w:sz w:val="21"/>
                <w:szCs w:val="21"/>
              </w:rPr>
            </w:pPr>
            <w:r w:rsidRPr="002F0C1B">
              <w:rPr>
                <w:sz w:val="21"/>
                <w:szCs w:val="21"/>
              </w:rPr>
              <w:t>10.11/01.086</w:t>
            </w:r>
          </w:p>
        </w:tc>
        <w:tc>
          <w:tcPr>
            <w:tcW w:w="2126" w:type="dxa"/>
            <w:shd w:val="clear" w:color="auto" w:fill="auto"/>
          </w:tcPr>
          <w:p w14:paraId="715B9D69" w14:textId="5D277590" w:rsidR="004A0BCF" w:rsidRPr="002F0C1B" w:rsidRDefault="004A0BCF" w:rsidP="006553DD">
            <w:pPr>
              <w:overflowPunct w:val="0"/>
              <w:autoSpaceDE w:val="0"/>
              <w:autoSpaceDN w:val="0"/>
              <w:adjustRightInd w:val="0"/>
              <w:ind w:left="40"/>
              <w:textAlignment w:val="baseline"/>
              <w:rPr>
                <w:sz w:val="21"/>
                <w:szCs w:val="21"/>
              </w:rPr>
            </w:pPr>
            <w:r w:rsidRPr="002F0C1B">
              <w:rPr>
                <w:sz w:val="21"/>
                <w:szCs w:val="21"/>
              </w:rPr>
              <w:t>Анализ свежести мяса</w:t>
            </w:r>
          </w:p>
        </w:tc>
        <w:tc>
          <w:tcPr>
            <w:tcW w:w="2126" w:type="dxa"/>
            <w:vMerge/>
            <w:shd w:val="clear" w:color="auto" w:fill="auto"/>
            <w:vAlign w:val="center"/>
          </w:tcPr>
          <w:p w14:paraId="62B2C2DF" w14:textId="209C7D93" w:rsidR="004A0BCF" w:rsidRPr="002F0C1B" w:rsidRDefault="004A0BCF" w:rsidP="00B67B36">
            <w:pPr>
              <w:overflowPunct w:val="0"/>
              <w:autoSpaceDE w:val="0"/>
              <w:autoSpaceDN w:val="0"/>
              <w:adjustRightInd w:val="0"/>
              <w:spacing w:line="228" w:lineRule="auto"/>
              <w:textAlignment w:val="baseline"/>
              <w:rPr>
                <w:sz w:val="21"/>
                <w:szCs w:val="21"/>
              </w:rPr>
            </w:pPr>
          </w:p>
        </w:tc>
        <w:tc>
          <w:tcPr>
            <w:tcW w:w="2410" w:type="dxa"/>
            <w:shd w:val="clear" w:color="auto" w:fill="auto"/>
          </w:tcPr>
          <w:p w14:paraId="7EEADD6B" w14:textId="08FF69EC" w:rsidR="004A0BCF" w:rsidRPr="002F0C1B" w:rsidRDefault="004A0BCF" w:rsidP="00C22E76">
            <w:pPr>
              <w:overflowPunct w:val="0"/>
              <w:autoSpaceDE w:val="0"/>
              <w:autoSpaceDN w:val="0"/>
              <w:adjustRightInd w:val="0"/>
              <w:ind w:left="32"/>
              <w:textAlignment w:val="baseline"/>
              <w:rPr>
                <w:sz w:val="21"/>
                <w:szCs w:val="21"/>
              </w:rPr>
            </w:pPr>
            <w:r w:rsidRPr="002F0C1B">
              <w:rPr>
                <w:sz w:val="21"/>
                <w:szCs w:val="21"/>
              </w:rPr>
              <w:t>ГОСТ 23392-2016 п. 7</w:t>
            </w:r>
          </w:p>
        </w:tc>
      </w:tr>
      <w:tr w:rsidR="004A0BCF" w:rsidRPr="00B20F86" w14:paraId="32774721" w14:textId="77777777" w:rsidTr="00765BB9">
        <w:trPr>
          <w:trHeight w:val="20"/>
        </w:trPr>
        <w:tc>
          <w:tcPr>
            <w:tcW w:w="710" w:type="dxa"/>
            <w:shd w:val="clear" w:color="auto" w:fill="auto"/>
          </w:tcPr>
          <w:p w14:paraId="6FD28A6F" w14:textId="76FF03A2" w:rsidR="004A0BCF" w:rsidRPr="002F0C1B" w:rsidRDefault="004A0BCF" w:rsidP="00352BEA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1"/>
                <w:szCs w:val="21"/>
              </w:rPr>
            </w:pPr>
            <w:r w:rsidRPr="002F0C1B">
              <w:rPr>
                <w:sz w:val="21"/>
                <w:szCs w:val="21"/>
              </w:rPr>
              <w:t>1.1</w:t>
            </w:r>
            <w:r w:rsidRPr="002F0C1B">
              <w:rPr>
                <w:sz w:val="21"/>
                <w:szCs w:val="21"/>
                <w:lang w:val="en-US"/>
              </w:rPr>
              <w:t>1</w:t>
            </w:r>
            <w:r w:rsidRPr="002F0C1B">
              <w:rPr>
                <w:sz w:val="21"/>
                <w:szCs w:val="21"/>
                <w:vertAlign w:val="superscript"/>
              </w:rPr>
              <w:t>*</w:t>
            </w:r>
          </w:p>
        </w:tc>
        <w:tc>
          <w:tcPr>
            <w:tcW w:w="1702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7B15AA4D" w14:textId="77777777" w:rsidR="004A0BCF" w:rsidRPr="002F0C1B" w:rsidRDefault="004A0BCF" w:rsidP="00352BEA">
            <w:pPr>
              <w:keepNext/>
              <w:outlineLvl w:val="3"/>
              <w:rPr>
                <w:sz w:val="21"/>
                <w:szCs w:val="21"/>
              </w:rPr>
            </w:pPr>
          </w:p>
        </w:tc>
        <w:tc>
          <w:tcPr>
            <w:tcW w:w="1416" w:type="dxa"/>
            <w:shd w:val="clear" w:color="auto" w:fill="auto"/>
          </w:tcPr>
          <w:p w14:paraId="09333999" w14:textId="3F113D19" w:rsidR="004A0BCF" w:rsidRPr="002F0C1B" w:rsidRDefault="004A0BCF" w:rsidP="00B97B12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93" w:firstLine="142"/>
              <w:textAlignment w:val="baseline"/>
              <w:rPr>
                <w:sz w:val="21"/>
                <w:szCs w:val="21"/>
              </w:rPr>
            </w:pPr>
            <w:r w:rsidRPr="002F0C1B">
              <w:rPr>
                <w:sz w:val="21"/>
                <w:szCs w:val="21"/>
              </w:rPr>
              <w:t>10.11/04.125</w:t>
            </w:r>
          </w:p>
        </w:tc>
        <w:tc>
          <w:tcPr>
            <w:tcW w:w="2126" w:type="dxa"/>
            <w:shd w:val="clear" w:color="auto" w:fill="auto"/>
          </w:tcPr>
          <w:p w14:paraId="1AAE5543" w14:textId="77777777" w:rsidR="004A0BCF" w:rsidRPr="002F0C1B" w:rsidRDefault="004A0BCF" w:rsidP="00567D1C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1"/>
                <w:szCs w:val="21"/>
              </w:rPr>
            </w:pPr>
            <w:r w:rsidRPr="002F0C1B">
              <w:rPr>
                <w:sz w:val="21"/>
                <w:szCs w:val="21"/>
              </w:rPr>
              <w:t xml:space="preserve">Удельная </w:t>
            </w:r>
          </w:p>
          <w:p w14:paraId="2D09A9FB" w14:textId="77777777" w:rsidR="004A0BCF" w:rsidRPr="002F0C1B" w:rsidRDefault="004A0BCF" w:rsidP="00567D1C">
            <w:pPr>
              <w:overflowPunct w:val="0"/>
              <w:autoSpaceDE w:val="0"/>
              <w:autoSpaceDN w:val="0"/>
              <w:adjustRightInd w:val="0"/>
              <w:ind w:left="34"/>
              <w:textAlignment w:val="baseline"/>
              <w:rPr>
                <w:sz w:val="21"/>
                <w:szCs w:val="21"/>
              </w:rPr>
            </w:pPr>
            <w:r w:rsidRPr="002F0C1B">
              <w:rPr>
                <w:sz w:val="21"/>
                <w:szCs w:val="21"/>
              </w:rPr>
              <w:t xml:space="preserve">активность </w:t>
            </w:r>
          </w:p>
          <w:p w14:paraId="66CAD653" w14:textId="77777777" w:rsidR="004A0BCF" w:rsidRPr="002F0C1B" w:rsidRDefault="004A0BCF" w:rsidP="00567D1C">
            <w:pPr>
              <w:overflowPunct w:val="0"/>
              <w:autoSpaceDE w:val="0"/>
              <w:autoSpaceDN w:val="0"/>
              <w:adjustRightInd w:val="0"/>
              <w:ind w:left="34"/>
              <w:textAlignment w:val="baseline"/>
              <w:rPr>
                <w:sz w:val="21"/>
                <w:szCs w:val="21"/>
              </w:rPr>
            </w:pPr>
            <w:r w:rsidRPr="002F0C1B">
              <w:rPr>
                <w:sz w:val="21"/>
                <w:szCs w:val="21"/>
              </w:rPr>
              <w:t xml:space="preserve">радионуклидов </w:t>
            </w:r>
          </w:p>
          <w:p w14:paraId="0D354C2C" w14:textId="0E8D2DAF" w:rsidR="004A0BCF" w:rsidRPr="002F0C1B" w:rsidRDefault="004A0BCF" w:rsidP="006553DD">
            <w:pPr>
              <w:overflowPunct w:val="0"/>
              <w:autoSpaceDE w:val="0"/>
              <w:autoSpaceDN w:val="0"/>
              <w:adjustRightInd w:val="0"/>
              <w:ind w:left="40"/>
              <w:textAlignment w:val="baseline"/>
              <w:rPr>
                <w:sz w:val="21"/>
                <w:szCs w:val="21"/>
              </w:rPr>
            </w:pPr>
            <w:r w:rsidRPr="002F0C1B">
              <w:rPr>
                <w:sz w:val="21"/>
                <w:szCs w:val="21"/>
              </w:rPr>
              <w:t>цезия-137, Бк/кг</w:t>
            </w: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0B7E031" w14:textId="77777777" w:rsidR="004A0BCF" w:rsidRPr="002F0C1B" w:rsidRDefault="004A0BCF" w:rsidP="00352BEA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1"/>
                <w:szCs w:val="21"/>
              </w:rPr>
            </w:pPr>
          </w:p>
        </w:tc>
        <w:tc>
          <w:tcPr>
            <w:tcW w:w="2410" w:type="dxa"/>
            <w:shd w:val="clear" w:color="auto" w:fill="auto"/>
          </w:tcPr>
          <w:p w14:paraId="498F49EA" w14:textId="77777777" w:rsidR="004A0BCF" w:rsidRPr="002F0C1B" w:rsidRDefault="004A0BCF" w:rsidP="009E7AC1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color w:val="FF0000"/>
                <w:sz w:val="21"/>
                <w:szCs w:val="21"/>
              </w:rPr>
            </w:pPr>
            <w:r w:rsidRPr="002F0C1B">
              <w:rPr>
                <w:sz w:val="21"/>
                <w:szCs w:val="21"/>
              </w:rPr>
              <w:t xml:space="preserve">МВИ.МН 4779-2013 </w:t>
            </w:r>
          </w:p>
          <w:p w14:paraId="19138547" w14:textId="77777777" w:rsidR="004A0BCF" w:rsidRPr="002F0C1B" w:rsidRDefault="004A0BCF" w:rsidP="009E7AC1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1"/>
                <w:szCs w:val="21"/>
                <w:lang w:val="en-US"/>
              </w:rPr>
            </w:pPr>
          </w:p>
          <w:p w14:paraId="39209816" w14:textId="77777777" w:rsidR="004A0BCF" w:rsidRPr="002F0C1B" w:rsidRDefault="004A0BCF" w:rsidP="00C22E76">
            <w:pPr>
              <w:overflowPunct w:val="0"/>
              <w:autoSpaceDE w:val="0"/>
              <w:autoSpaceDN w:val="0"/>
              <w:adjustRightInd w:val="0"/>
              <w:ind w:left="32"/>
              <w:textAlignment w:val="baseline"/>
              <w:rPr>
                <w:sz w:val="21"/>
                <w:szCs w:val="21"/>
              </w:rPr>
            </w:pPr>
          </w:p>
        </w:tc>
      </w:tr>
      <w:tr w:rsidR="004A0BCF" w:rsidRPr="00B67B36" w14:paraId="5239468C" w14:textId="77777777" w:rsidTr="00765BB9">
        <w:trPr>
          <w:trHeight w:val="277"/>
        </w:trPr>
        <w:tc>
          <w:tcPr>
            <w:tcW w:w="710" w:type="dxa"/>
            <w:shd w:val="clear" w:color="auto" w:fill="auto"/>
          </w:tcPr>
          <w:p w14:paraId="4DC7B0D2" w14:textId="19636142" w:rsidR="004A0BCF" w:rsidRPr="00B67B36" w:rsidRDefault="004A0BCF" w:rsidP="001F0C44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1"/>
                <w:szCs w:val="21"/>
              </w:rPr>
            </w:pPr>
            <w:r w:rsidRPr="00B67B36">
              <w:rPr>
                <w:sz w:val="21"/>
                <w:szCs w:val="21"/>
              </w:rPr>
              <w:lastRenderedPageBreak/>
              <w:t>2.1</w:t>
            </w:r>
            <w:r w:rsidRPr="00B67B36">
              <w:rPr>
                <w:sz w:val="21"/>
                <w:szCs w:val="21"/>
                <w:vertAlign w:val="superscript"/>
              </w:rPr>
              <w:t>***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14:paraId="506FC533" w14:textId="77777777" w:rsidR="004A0BCF" w:rsidRPr="00B67B36" w:rsidRDefault="004A0BCF" w:rsidP="001F0C44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1"/>
                <w:szCs w:val="21"/>
                <w:lang w:eastAsia="en-US"/>
              </w:rPr>
            </w:pPr>
            <w:r w:rsidRPr="00B67B36">
              <w:rPr>
                <w:sz w:val="21"/>
                <w:szCs w:val="21"/>
                <w:lang w:eastAsia="en-US"/>
              </w:rPr>
              <w:t xml:space="preserve">Консервы мясные, </w:t>
            </w:r>
          </w:p>
          <w:p w14:paraId="6AED1223" w14:textId="77777777" w:rsidR="004A0BCF" w:rsidRPr="00B67B36" w:rsidRDefault="004A0BCF" w:rsidP="001F0C44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1"/>
                <w:szCs w:val="21"/>
                <w:lang w:eastAsia="en-US"/>
              </w:rPr>
            </w:pPr>
            <w:r w:rsidRPr="00B67B36">
              <w:rPr>
                <w:sz w:val="21"/>
                <w:szCs w:val="21"/>
                <w:lang w:eastAsia="en-US"/>
              </w:rPr>
              <w:t xml:space="preserve">мясо-растительные </w:t>
            </w:r>
          </w:p>
          <w:p w14:paraId="00D750AB" w14:textId="23DDB60A" w:rsidR="004A0BCF" w:rsidRPr="00B67B36" w:rsidRDefault="004A0BCF" w:rsidP="001F0C44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35" w:hanging="135"/>
              <w:textAlignment w:val="baseline"/>
              <w:rPr>
                <w:sz w:val="21"/>
                <w:szCs w:val="21"/>
              </w:rPr>
            </w:pPr>
            <w:r w:rsidRPr="00B67B36">
              <w:rPr>
                <w:sz w:val="21"/>
                <w:szCs w:val="21"/>
                <w:lang w:eastAsia="en-US"/>
              </w:rPr>
              <w:t>и прочие</w:t>
            </w:r>
          </w:p>
        </w:tc>
        <w:tc>
          <w:tcPr>
            <w:tcW w:w="1416" w:type="dxa"/>
            <w:shd w:val="clear" w:color="auto" w:fill="auto"/>
          </w:tcPr>
          <w:p w14:paraId="5F3E6492" w14:textId="1A00E749" w:rsidR="004A0BCF" w:rsidRPr="00B67B36" w:rsidRDefault="004A0BCF" w:rsidP="00B67B3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11"/>
              <w:textAlignment w:val="baseline"/>
              <w:rPr>
                <w:sz w:val="21"/>
                <w:szCs w:val="21"/>
              </w:rPr>
            </w:pPr>
            <w:r w:rsidRPr="00B67B36">
              <w:rPr>
                <w:sz w:val="21"/>
                <w:szCs w:val="21"/>
                <w:lang w:eastAsia="en-US"/>
              </w:rPr>
              <w:t>10.13/42.000</w:t>
            </w:r>
          </w:p>
        </w:tc>
        <w:tc>
          <w:tcPr>
            <w:tcW w:w="2126" w:type="dxa"/>
            <w:shd w:val="clear" w:color="auto" w:fill="auto"/>
          </w:tcPr>
          <w:p w14:paraId="77A51492" w14:textId="2B30F147" w:rsidR="004A0BCF" w:rsidRPr="00B67B36" w:rsidRDefault="004A0BCF" w:rsidP="001F0C44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40"/>
              <w:textAlignment w:val="baseline"/>
              <w:rPr>
                <w:sz w:val="21"/>
                <w:szCs w:val="21"/>
              </w:rPr>
            </w:pPr>
            <w:r w:rsidRPr="00B67B36">
              <w:rPr>
                <w:sz w:val="21"/>
                <w:szCs w:val="21"/>
              </w:rPr>
              <w:t>Отбор проб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75CE312" w14:textId="77777777" w:rsidR="004A0BCF" w:rsidRPr="00B67B36" w:rsidRDefault="004A0BCF" w:rsidP="00E8232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1"/>
                <w:szCs w:val="21"/>
                <w:lang w:eastAsia="en-US"/>
              </w:rPr>
            </w:pPr>
            <w:r w:rsidRPr="00B67B36">
              <w:rPr>
                <w:sz w:val="21"/>
                <w:szCs w:val="21"/>
                <w:lang w:eastAsia="en-US"/>
              </w:rPr>
              <w:t>ГОСТ 32125-2013</w:t>
            </w:r>
          </w:p>
          <w:p w14:paraId="117FD66D" w14:textId="77777777" w:rsidR="004A0BCF" w:rsidRPr="00B67B36" w:rsidRDefault="004A0BCF" w:rsidP="00E8232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1"/>
                <w:szCs w:val="21"/>
                <w:lang w:eastAsia="en-US"/>
              </w:rPr>
            </w:pPr>
            <w:r w:rsidRPr="00B67B36">
              <w:rPr>
                <w:sz w:val="21"/>
                <w:szCs w:val="21"/>
                <w:lang w:eastAsia="en-US"/>
              </w:rPr>
              <w:t>ГОСТ 12319-77</w:t>
            </w:r>
          </w:p>
          <w:p w14:paraId="7051BF81" w14:textId="77777777" w:rsidR="004A0BCF" w:rsidRPr="00B67B36" w:rsidRDefault="004A0BCF" w:rsidP="00E8232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1"/>
                <w:szCs w:val="21"/>
                <w:lang w:eastAsia="en-US"/>
              </w:rPr>
            </w:pPr>
            <w:r w:rsidRPr="00B67B36">
              <w:rPr>
                <w:sz w:val="21"/>
                <w:szCs w:val="21"/>
                <w:lang w:eastAsia="en-US"/>
              </w:rPr>
              <w:t>ГОСТ 8286-90</w:t>
            </w:r>
          </w:p>
          <w:p w14:paraId="0B2CA2A4" w14:textId="77777777" w:rsidR="004A0BCF" w:rsidRPr="00B67B36" w:rsidRDefault="004A0BCF" w:rsidP="00E8232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1"/>
                <w:szCs w:val="21"/>
                <w:lang w:eastAsia="en-US"/>
              </w:rPr>
            </w:pPr>
            <w:r w:rsidRPr="00B67B36">
              <w:rPr>
                <w:sz w:val="21"/>
                <w:szCs w:val="21"/>
                <w:lang w:eastAsia="en-US"/>
              </w:rPr>
              <w:t>ГОСТ 15169-70</w:t>
            </w:r>
          </w:p>
          <w:p w14:paraId="1A0D6986" w14:textId="77777777" w:rsidR="00F6388A" w:rsidRPr="004673E2" w:rsidRDefault="00F6388A" w:rsidP="00F6388A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1"/>
                <w:szCs w:val="21"/>
                <w:lang w:eastAsia="en-US"/>
              </w:rPr>
            </w:pPr>
            <w:r w:rsidRPr="004673E2">
              <w:rPr>
                <w:sz w:val="21"/>
                <w:szCs w:val="21"/>
                <w:lang w:eastAsia="en-US"/>
              </w:rPr>
              <w:t>СанПиН, утв.</w:t>
            </w:r>
          </w:p>
          <w:p w14:paraId="0F960609" w14:textId="77777777" w:rsidR="00F6388A" w:rsidRPr="004673E2" w:rsidRDefault="00F6388A" w:rsidP="00F6388A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1"/>
                <w:szCs w:val="21"/>
                <w:lang w:eastAsia="en-US"/>
              </w:rPr>
            </w:pPr>
            <w:r w:rsidRPr="004673E2">
              <w:rPr>
                <w:sz w:val="21"/>
                <w:szCs w:val="21"/>
                <w:lang w:eastAsia="en-US"/>
              </w:rPr>
              <w:t>Постановлением МЗ РБ № 52 от 21.06.2013;</w:t>
            </w:r>
          </w:p>
          <w:p w14:paraId="09723E45" w14:textId="77777777" w:rsidR="00F6388A" w:rsidRPr="004673E2" w:rsidRDefault="00F6388A" w:rsidP="00F6388A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1"/>
                <w:szCs w:val="21"/>
              </w:rPr>
            </w:pPr>
            <w:r w:rsidRPr="004673E2">
              <w:rPr>
                <w:sz w:val="21"/>
                <w:szCs w:val="21"/>
              </w:rPr>
              <w:t xml:space="preserve">Гигиенический норматив «Показатели безопасности и безвредности продовольственного сырья и пищевых продуктов», утв. постановлением Совета Министров РБ от 25 января 2021 г. № 37 </w:t>
            </w:r>
          </w:p>
          <w:p w14:paraId="7ECB9CFA" w14:textId="77777777" w:rsidR="00F6388A" w:rsidRPr="004673E2" w:rsidRDefault="00F6388A" w:rsidP="00F6388A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1"/>
                <w:szCs w:val="21"/>
              </w:rPr>
            </w:pPr>
            <w:r w:rsidRPr="004673E2">
              <w:rPr>
                <w:sz w:val="21"/>
                <w:szCs w:val="21"/>
              </w:rPr>
              <w:t>ГН 10-117-99</w:t>
            </w:r>
          </w:p>
          <w:p w14:paraId="29D224C1" w14:textId="645220B3" w:rsidR="004A0BCF" w:rsidRDefault="00F6388A" w:rsidP="00F6388A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1"/>
                <w:szCs w:val="21"/>
              </w:rPr>
            </w:pPr>
            <w:r w:rsidRPr="004673E2">
              <w:rPr>
                <w:sz w:val="21"/>
                <w:szCs w:val="21"/>
                <w:lang w:eastAsia="en-US"/>
              </w:rPr>
              <w:t>ТНПА и другая документация</w:t>
            </w:r>
          </w:p>
          <w:p w14:paraId="1B044CA3" w14:textId="77777777" w:rsidR="004A0BCF" w:rsidRDefault="004A0BCF" w:rsidP="001F0C44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1"/>
                <w:szCs w:val="21"/>
              </w:rPr>
            </w:pPr>
          </w:p>
          <w:p w14:paraId="12CE0DBB" w14:textId="77777777" w:rsidR="004A0BCF" w:rsidRDefault="004A0BCF" w:rsidP="001F0C44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1"/>
                <w:szCs w:val="21"/>
              </w:rPr>
            </w:pPr>
          </w:p>
          <w:p w14:paraId="1DB015EF" w14:textId="77777777" w:rsidR="004A0BCF" w:rsidRDefault="004A0BCF" w:rsidP="001F0C44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1"/>
                <w:szCs w:val="21"/>
              </w:rPr>
            </w:pPr>
          </w:p>
          <w:p w14:paraId="2DEB94C7" w14:textId="77777777" w:rsidR="004A0BCF" w:rsidRDefault="004A0BCF" w:rsidP="001F0C44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1"/>
                <w:szCs w:val="21"/>
              </w:rPr>
            </w:pPr>
          </w:p>
          <w:p w14:paraId="32EE75B3" w14:textId="77777777" w:rsidR="004A0BCF" w:rsidRDefault="004A0BCF" w:rsidP="001F0C44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1"/>
                <w:szCs w:val="21"/>
              </w:rPr>
            </w:pPr>
          </w:p>
          <w:p w14:paraId="3097F0E0" w14:textId="77777777" w:rsidR="004A0BCF" w:rsidRDefault="004A0BCF" w:rsidP="001F0C44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1"/>
                <w:szCs w:val="21"/>
              </w:rPr>
            </w:pPr>
          </w:p>
          <w:p w14:paraId="3E27DA01" w14:textId="77777777" w:rsidR="004A0BCF" w:rsidRDefault="004A0BCF" w:rsidP="001F0C44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1"/>
                <w:szCs w:val="21"/>
              </w:rPr>
            </w:pPr>
          </w:p>
          <w:p w14:paraId="3CB35EEF" w14:textId="77777777" w:rsidR="004A0BCF" w:rsidRDefault="004A0BCF" w:rsidP="001F0C44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1"/>
                <w:szCs w:val="21"/>
              </w:rPr>
            </w:pPr>
          </w:p>
          <w:p w14:paraId="75B9741C" w14:textId="77777777" w:rsidR="00293B55" w:rsidRDefault="00293B55" w:rsidP="001F0C44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1"/>
                <w:szCs w:val="21"/>
              </w:rPr>
            </w:pPr>
          </w:p>
          <w:p w14:paraId="622EDC3F" w14:textId="77777777" w:rsidR="00293B55" w:rsidRDefault="00293B55" w:rsidP="001F0C44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1"/>
                <w:szCs w:val="21"/>
              </w:rPr>
            </w:pPr>
          </w:p>
          <w:p w14:paraId="14B66C45" w14:textId="77777777" w:rsidR="00293B55" w:rsidRDefault="00293B55" w:rsidP="001F0C44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1"/>
                <w:szCs w:val="21"/>
              </w:rPr>
            </w:pPr>
          </w:p>
          <w:p w14:paraId="65ECD1E5" w14:textId="77777777" w:rsidR="00293B55" w:rsidRDefault="00293B55" w:rsidP="001F0C44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1"/>
                <w:szCs w:val="21"/>
              </w:rPr>
            </w:pPr>
          </w:p>
          <w:p w14:paraId="4ACF3A0C" w14:textId="77777777" w:rsidR="00293B55" w:rsidRDefault="00293B55" w:rsidP="001F0C44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1"/>
                <w:szCs w:val="21"/>
              </w:rPr>
            </w:pPr>
          </w:p>
          <w:p w14:paraId="1E5499E6" w14:textId="77777777" w:rsidR="00293B55" w:rsidRDefault="00293B55" w:rsidP="001F0C44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1"/>
                <w:szCs w:val="21"/>
              </w:rPr>
            </w:pPr>
          </w:p>
          <w:p w14:paraId="68A8DC6E" w14:textId="77777777" w:rsidR="00293B55" w:rsidRDefault="00293B55" w:rsidP="001F0C44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1"/>
                <w:szCs w:val="21"/>
              </w:rPr>
            </w:pPr>
          </w:p>
          <w:p w14:paraId="4BB6F888" w14:textId="77777777" w:rsidR="00293B55" w:rsidRDefault="00293B55" w:rsidP="001F0C44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1"/>
                <w:szCs w:val="21"/>
              </w:rPr>
            </w:pPr>
          </w:p>
          <w:p w14:paraId="73CE1384" w14:textId="77777777" w:rsidR="00293B55" w:rsidRDefault="00293B55" w:rsidP="001F0C44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1"/>
                <w:szCs w:val="21"/>
              </w:rPr>
            </w:pPr>
          </w:p>
          <w:p w14:paraId="0D3DF439" w14:textId="77777777" w:rsidR="00293B55" w:rsidRDefault="00293B55" w:rsidP="001F0C44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1"/>
                <w:szCs w:val="21"/>
              </w:rPr>
            </w:pPr>
          </w:p>
          <w:p w14:paraId="46102A88" w14:textId="77777777" w:rsidR="00293B55" w:rsidRDefault="00293B55" w:rsidP="001F0C44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1"/>
                <w:szCs w:val="21"/>
              </w:rPr>
            </w:pPr>
          </w:p>
          <w:p w14:paraId="2F0D6F7F" w14:textId="77777777" w:rsidR="00293B55" w:rsidRDefault="00293B55" w:rsidP="001F0C44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1"/>
                <w:szCs w:val="21"/>
              </w:rPr>
            </w:pPr>
          </w:p>
          <w:p w14:paraId="5CD4C1B3" w14:textId="77777777" w:rsidR="00293B55" w:rsidRDefault="00293B55" w:rsidP="001F0C44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1"/>
                <w:szCs w:val="21"/>
              </w:rPr>
            </w:pPr>
          </w:p>
          <w:p w14:paraId="5423333A" w14:textId="77777777" w:rsidR="00293B55" w:rsidRDefault="00293B55" w:rsidP="001F0C44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1"/>
                <w:szCs w:val="21"/>
              </w:rPr>
            </w:pPr>
          </w:p>
          <w:p w14:paraId="41BCBBCB" w14:textId="77777777" w:rsidR="00293B55" w:rsidRDefault="00293B55" w:rsidP="001F0C44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1"/>
                <w:szCs w:val="21"/>
              </w:rPr>
            </w:pPr>
          </w:p>
          <w:p w14:paraId="5F59E486" w14:textId="77777777" w:rsidR="00293B55" w:rsidRDefault="00293B55" w:rsidP="001F0C44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1"/>
                <w:szCs w:val="21"/>
              </w:rPr>
            </w:pPr>
          </w:p>
          <w:p w14:paraId="322AB03E" w14:textId="77777777" w:rsidR="00293B55" w:rsidRDefault="00293B55" w:rsidP="001F0C44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1"/>
                <w:szCs w:val="21"/>
              </w:rPr>
            </w:pPr>
          </w:p>
          <w:p w14:paraId="73E09AB8" w14:textId="77777777" w:rsidR="00293B55" w:rsidRDefault="00293B55" w:rsidP="001F0C44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1"/>
                <w:szCs w:val="21"/>
              </w:rPr>
            </w:pPr>
          </w:p>
          <w:p w14:paraId="32134A3F" w14:textId="77777777" w:rsidR="00293B55" w:rsidRDefault="00293B55" w:rsidP="001F0C44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1"/>
                <w:szCs w:val="21"/>
              </w:rPr>
            </w:pPr>
          </w:p>
          <w:p w14:paraId="0618CC57" w14:textId="77777777" w:rsidR="00293B55" w:rsidRDefault="00293B55" w:rsidP="001F0C44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1"/>
                <w:szCs w:val="21"/>
              </w:rPr>
            </w:pPr>
          </w:p>
          <w:p w14:paraId="6A485294" w14:textId="77777777" w:rsidR="004A0BCF" w:rsidRDefault="004A0BCF" w:rsidP="001F0C44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1"/>
                <w:szCs w:val="21"/>
              </w:rPr>
            </w:pPr>
          </w:p>
          <w:p w14:paraId="509F5ABD" w14:textId="77777777" w:rsidR="004A0BCF" w:rsidRDefault="004A0BCF" w:rsidP="001F0C44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1"/>
                <w:szCs w:val="21"/>
              </w:rPr>
            </w:pPr>
          </w:p>
          <w:p w14:paraId="3C63401A" w14:textId="77777777" w:rsidR="007B18BB" w:rsidRDefault="007B18BB" w:rsidP="001F0C44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1"/>
                <w:szCs w:val="21"/>
              </w:rPr>
            </w:pPr>
          </w:p>
          <w:p w14:paraId="59954925" w14:textId="77777777" w:rsidR="007B18BB" w:rsidRDefault="007B18BB" w:rsidP="001F0C44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1"/>
                <w:szCs w:val="21"/>
              </w:rPr>
            </w:pPr>
          </w:p>
          <w:p w14:paraId="31C19CEB" w14:textId="77777777" w:rsidR="004A0BCF" w:rsidRDefault="004A0BCF" w:rsidP="001F0C44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1"/>
                <w:szCs w:val="21"/>
              </w:rPr>
            </w:pPr>
          </w:p>
          <w:p w14:paraId="1313210C" w14:textId="79B2111A" w:rsidR="004A0BCF" w:rsidRPr="00B67B36" w:rsidRDefault="004A0BCF" w:rsidP="00A25C5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1"/>
                <w:szCs w:val="21"/>
              </w:rPr>
            </w:pPr>
            <w:r w:rsidRPr="00B67B36">
              <w:rPr>
                <w:sz w:val="21"/>
                <w:szCs w:val="21"/>
                <w:lang w:eastAsia="en-US"/>
              </w:rPr>
              <w:t xml:space="preserve"> </w:t>
            </w:r>
          </w:p>
        </w:tc>
        <w:tc>
          <w:tcPr>
            <w:tcW w:w="2410" w:type="dxa"/>
            <w:shd w:val="clear" w:color="auto" w:fill="auto"/>
          </w:tcPr>
          <w:p w14:paraId="2AD0EC98" w14:textId="77777777" w:rsidR="004A0BCF" w:rsidRPr="00B67B36" w:rsidRDefault="004A0BCF" w:rsidP="00B50A60">
            <w:pPr>
              <w:rPr>
                <w:sz w:val="21"/>
                <w:szCs w:val="21"/>
              </w:rPr>
            </w:pPr>
            <w:r w:rsidRPr="00B67B36">
              <w:rPr>
                <w:sz w:val="21"/>
                <w:szCs w:val="21"/>
              </w:rPr>
              <w:t>ГОСТ 8756.0-70</w:t>
            </w:r>
          </w:p>
          <w:p w14:paraId="2C11532B" w14:textId="77777777" w:rsidR="004A0BCF" w:rsidRPr="00B67B36" w:rsidRDefault="004A0BCF" w:rsidP="00B50A60">
            <w:pPr>
              <w:rPr>
                <w:sz w:val="21"/>
                <w:szCs w:val="21"/>
              </w:rPr>
            </w:pPr>
            <w:r w:rsidRPr="00B67B36">
              <w:rPr>
                <w:sz w:val="21"/>
                <w:szCs w:val="21"/>
              </w:rPr>
              <w:t xml:space="preserve">СТБ 1036-97 </w:t>
            </w:r>
          </w:p>
          <w:p w14:paraId="2FB06B32" w14:textId="77777777" w:rsidR="004A0BCF" w:rsidRPr="00B67B36" w:rsidRDefault="004A0BCF" w:rsidP="00B50A60">
            <w:pPr>
              <w:rPr>
                <w:sz w:val="21"/>
                <w:szCs w:val="21"/>
              </w:rPr>
            </w:pPr>
            <w:r w:rsidRPr="00B67B36">
              <w:rPr>
                <w:sz w:val="21"/>
                <w:szCs w:val="21"/>
              </w:rPr>
              <w:t>ГОСТ 31904-2012</w:t>
            </w:r>
          </w:p>
          <w:p w14:paraId="1E0D1716" w14:textId="77777777" w:rsidR="004A0BCF" w:rsidRPr="00B67B36" w:rsidRDefault="004A0BCF" w:rsidP="00B50A60">
            <w:pPr>
              <w:rPr>
                <w:sz w:val="21"/>
                <w:szCs w:val="21"/>
              </w:rPr>
            </w:pPr>
            <w:r w:rsidRPr="00B67B36">
              <w:rPr>
                <w:sz w:val="21"/>
                <w:szCs w:val="21"/>
              </w:rPr>
              <w:t>ГОСТ 26669-85</w:t>
            </w:r>
          </w:p>
          <w:p w14:paraId="773B6A20" w14:textId="77777777" w:rsidR="004A0BCF" w:rsidRPr="00B67B36" w:rsidRDefault="004A0BCF" w:rsidP="00B50A60">
            <w:pPr>
              <w:rPr>
                <w:sz w:val="21"/>
                <w:szCs w:val="21"/>
              </w:rPr>
            </w:pPr>
            <w:r w:rsidRPr="00B67B36">
              <w:rPr>
                <w:sz w:val="21"/>
                <w:szCs w:val="21"/>
              </w:rPr>
              <w:t>СТБ 1050-2008</w:t>
            </w:r>
          </w:p>
          <w:p w14:paraId="5FE79483" w14:textId="3D63443D" w:rsidR="004A0BCF" w:rsidRPr="00B67B36" w:rsidRDefault="004A0BCF" w:rsidP="00B50A60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b/>
                <w:sz w:val="21"/>
                <w:szCs w:val="21"/>
              </w:rPr>
            </w:pPr>
            <w:r w:rsidRPr="00B67B36">
              <w:rPr>
                <w:sz w:val="21"/>
                <w:szCs w:val="21"/>
              </w:rPr>
              <w:t>СТБ 1053-2015</w:t>
            </w:r>
          </w:p>
        </w:tc>
      </w:tr>
      <w:tr w:rsidR="004A0BCF" w:rsidRPr="00B67B36" w14:paraId="72E55388" w14:textId="77777777" w:rsidTr="00765BB9">
        <w:trPr>
          <w:trHeight w:val="277"/>
        </w:trPr>
        <w:tc>
          <w:tcPr>
            <w:tcW w:w="710" w:type="dxa"/>
            <w:shd w:val="clear" w:color="auto" w:fill="auto"/>
          </w:tcPr>
          <w:p w14:paraId="100BA922" w14:textId="0B62A491" w:rsidR="004A0BCF" w:rsidRPr="00B67B36" w:rsidRDefault="004A0BCF" w:rsidP="001F0C44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1"/>
                <w:szCs w:val="21"/>
              </w:rPr>
            </w:pPr>
            <w:r w:rsidRPr="00B67B36">
              <w:rPr>
                <w:sz w:val="21"/>
                <w:szCs w:val="21"/>
              </w:rPr>
              <w:t>2.2</w:t>
            </w:r>
            <w:r w:rsidRPr="00B67B36">
              <w:rPr>
                <w:sz w:val="21"/>
                <w:szCs w:val="21"/>
                <w:vertAlign w:val="superscript"/>
              </w:rPr>
              <w:t>*</w:t>
            </w:r>
          </w:p>
        </w:tc>
        <w:tc>
          <w:tcPr>
            <w:tcW w:w="1702" w:type="dxa"/>
            <w:vMerge/>
            <w:shd w:val="clear" w:color="auto" w:fill="auto"/>
          </w:tcPr>
          <w:p w14:paraId="2A644583" w14:textId="77777777" w:rsidR="004A0BCF" w:rsidRPr="00B67B36" w:rsidRDefault="004A0BCF" w:rsidP="001F0C44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1"/>
                <w:szCs w:val="21"/>
              </w:rPr>
            </w:pPr>
          </w:p>
        </w:tc>
        <w:tc>
          <w:tcPr>
            <w:tcW w:w="1416" w:type="dxa"/>
            <w:shd w:val="clear" w:color="auto" w:fill="auto"/>
          </w:tcPr>
          <w:p w14:paraId="63CB6E7E" w14:textId="4FC229DB" w:rsidR="004A0BCF" w:rsidRPr="00B67B36" w:rsidRDefault="004A0BCF" w:rsidP="00B67B3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11"/>
              <w:textAlignment w:val="baseline"/>
              <w:rPr>
                <w:sz w:val="21"/>
                <w:szCs w:val="21"/>
              </w:rPr>
            </w:pPr>
            <w:r w:rsidRPr="00B67B36">
              <w:rPr>
                <w:sz w:val="21"/>
                <w:szCs w:val="21"/>
                <w:lang w:eastAsia="en-US"/>
              </w:rPr>
              <w:t>10.13/08.052</w:t>
            </w:r>
          </w:p>
        </w:tc>
        <w:tc>
          <w:tcPr>
            <w:tcW w:w="2126" w:type="dxa"/>
            <w:shd w:val="clear" w:color="auto" w:fill="auto"/>
          </w:tcPr>
          <w:p w14:paraId="0E5ACD4D" w14:textId="0FA4EDA3" w:rsidR="004A0BCF" w:rsidRPr="00B67B36" w:rsidRDefault="004A0BCF" w:rsidP="001F0C44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40"/>
              <w:textAlignment w:val="baseline"/>
              <w:rPr>
                <w:sz w:val="21"/>
                <w:szCs w:val="21"/>
              </w:rPr>
            </w:pPr>
            <w:r w:rsidRPr="00B67B36">
              <w:rPr>
                <w:sz w:val="21"/>
                <w:szCs w:val="21"/>
              </w:rPr>
              <w:t>Массовая доля жира</w:t>
            </w:r>
          </w:p>
        </w:tc>
        <w:tc>
          <w:tcPr>
            <w:tcW w:w="2126" w:type="dxa"/>
            <w:vMerge/>
            <w:shd w:val="clear" w:color="auto" w:fill="auto"/>
            <w:vAlign w:val="center"/>
          </w:tcPr>
          <w:p w14:paraId="4C82C5F5" w14:textId="20F88925" w:rsidR="004A0BCF" w:rsidRPr="00B67B36" w:rsidRDefault="004A0BCF" w:rsidP="00A25C5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1"/>
                <w:szCs w:val="21"/>
              </w:rPr>
            </w:pPr>
          </w:p>
        </w:tc>
        <w:tc>
          <w:tcPr>
            <w:tcW w:w="2410" w:type="dxa"/>
            <w:shd w:val="clear" w:color="auto" w:fill="auto"/>
          </w:tcPr>
          <w:p w14:paraId="4FF130AE" w14:textId="773C686E" w:rsidR="004A0BCF" w:rsidRPr="00B67B36" w:rsidRDefault="004A0BCF" w:rsidP="001F0C44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32"/>
              <w:textAlignment w:val="baseline"/>
              <w:rPr>
                <w:sz w:val="21"/>
                <w:szCs w:val="21"/>
              </w:rPr>
            </w:pPr>
            <w:r w:rsidRPr="00B67B36">
              <w:rPr>
                <w:sz w:val="21"/>
                <w:szCs w:val="21"/>
              </w:rPr>
              <w:t>ГОСТ 23042-2015</w:t>
            </w:r>
          </w:p>
        </w:tc>
      </w:tr>
      <w:tr w:rsidR="004A0BCF" w:rsidRPr="00B67B36" w14:paraId="0975E76D" w14:textId="77777777" w:rsidTr="00765BB9">
        <w:trPr>
          <w:trHeight w:val="277"/>
        </w:trPr>
        <w:tc>
          <w:tcPr>
            <w:tcW w:w="710" w:type="dxa"/>
            <w:shd w:val="clear" w:color="auto" w:fill="auto"/>
          </w:tcPr>
          <w:p w14:paraId="3C807BBB" w14:textId="625014F5" w:rsidR="004A0BCF" w:rsidRPr="00B67B36" w:rsidRDefault="004A0BCF" w:rsidP="001F0C44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1"/>
                <w:szCs w:val="21"/>
              </w:rPr>
            </w:pPr>
            <w:r w:rsidRPr="00B67B36">
              <w:rPr>
                <w:sz w:val="21"/>
                <w:szCs w:val="21"/>
              </w:rPr>
              <w:t>2.3</w:t>
            </w:r>
            <w:r w:rsidRPr="00B67B36">
              <w:rPr>
                <w:sz w:val="21"/>
                <w:szCs w:val="21"/>
                <w:vertAlign w:val="superscript"/>
              </w:rPr>
              <w:t>*</w:t>
            </w:r>
          </w:p>
        </w:tc>
        <w:tc>
          <w:tcPr>
            <w:tcW w:w="1702" w:type="dxa"/>
            <w:vMerge/>
            <w:shd w:val="clear" w:color="auto" w:fill="auto"/>
          </w:tcPr>
          <w:p w14:paraId="281788EE" w14:textId="77777777" w:rsidR="004A0BCF" w:rsidRPr="00B67B36" w:rsidRDefault="004A0BCF" w:rsidP="001F0C44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1"/>
                <w:szCs w:val="21"/>
              </w:rPr>
            </w:pPr>
          </w:p>
        </w:tc>
        <w:tc>
          <w:tcPr>
            <w:tcW w:w="1416" w:type="dxa"/>
            <w:shd w:val="clear" w:color="auto" w:fill="auto"/>
          </w:tcPr>
          <w:p w14:paraId="29ECDDB1" w14:textId="66CC9591" w:rsidR="004A0BCF" w:rsidRPr="00B67B36" w:rsidRDefault="004A0BCF" w:rsidP="00B67B3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11"/>
              <w:textAlignment w:val="baseline"/>
              <w:rPr>
                <w:sz w:val="21"/>
                <w:szCs w:val="21"/>
              </w:rPr>
            </w:pPr>
            <w:r w:rsidRPr="00B67B36">
              <w:rPr>
                <w:sz w:val="21"/>
                <w:szCs w:val="21"/>
                <w:lang w:eastAsia="en-US"/>
              </w:rPr>
              <w:t>10.13/08.149</w:t>
            </w:r>
          </w:p>
        </w:tc>
        <w:tc>
          <w:tcPr>
            <w:tcW w:w="2126" w:type="dxa"/>
            <w:shd w:val="clear" w:color="auto" w:fill="auto"/>
          </w:tcPr>
          <w:p w14:paraId="453D4C93" w14:textId="77777777" w:rsidR="004A0BCF" w:rsidRPr="00B67B36" w:rsidRDefault="004A0BCF" w:rsidP="001F0C44">
            <w:pPr>
              <w:rPr>
                <w:sz w:val="21"/>
                <w:szCs w:val="21"/>
              </w:rPr>
            </w:pPr>
            <w:r w:rsidRPr="00B67B36">
              <w:rPr>
                <w:sz w:val="21"/>
                <w:szCs w:val="21"/>
              </w:rPr>
              <w:t xml:space="preserve">Массовая доля </w:t>
            </w:r>
          </w:p>
          <w:p w14:paraId="7F0190DC" w14:textId="5BAF6C62" w:rsidR="004A0BCF" w:rsidRPr="00B67B36" w:rsidRDefault="004A0BCF" w:rsidP="00B15593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1"/>
                <w:szCs w:val="21"/>
              </w:rPr>
            </w:pPr>
            <w:r w:rsidRPr="00B67B36">
              <w:rPr>
                <w:sz w:val="21"/>
                <w:szCs w:val="21"/>
              </w:rPr>
              <w:t>поваренной соли</w:t>
            </w:r>
          </w:p>
        </w:tc>
        <w:tc>
          <w:tcPr>
            <w:tcW w:w="2126" w:type="dxa"/>
            <w:vMerge/>
            <w:shd w:val="clear" w:color="auto" w:fill="auto"/>
            <w:vAlign w:val="center"/>
          </w:tcPr>
          <w:p w14:paraId="7A1F45A6" w14:textId="3776C760" w:rsidR="004A0BCF" w:rsidRPr="00B67B36" w:rsidRDefault="004A0BCF" w:rsidP="00A25C5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1"/>
                <w:szCs w:val="21"/>
              </w:rPr>
            </w:pPr>
          </w:p>
        </w:tc>
        <w:tc>
          <w:tcPr>
            <w:tcW w:w="2410" w:type="dxa"/>
            <w:shd w:val="clear" w:color="auto" w:fill="auto"/>
          </w:tcPr>
          <w:p w14:paraId="637F45BC" w14:textId="77777777" w:rsidR="004A0BCF" w:rsidRPr="00B67B36" w:rsidRDefault="004A0BCF" w:rsidP="00DE4C7E">
            <w:pPr>
              <w:rPr>
                <w:sz w:val="21"/>
                <w:szCs w:val="21"/>
              </w:rPr>
            </w:pPr>
            <w:r w:rsidRPr="00B67B36">
              <w:rPr>
                <w:sz w:val="21"/>
                <w:szCs w:val="21"/>
              </w:rPr>
              <w:t>ГОСТ 26186-84, п.3</w:t>
            </w:r>
          </w:p>
          <w:p w14:paraId="1CBFE9B8" w14:textId="11E722C6" w:rsidR="004A0BCF" w:rsidRPr="00B67B36" w:rsidRDefault="004A0BCF" w:rsidP="001F0C44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32"/>
              <w:textAlignment w:val="baseline"/>
              <w:rPr>
                <w:sz w:val="21"/>
                <w:szCs w:val="21"/>
              </w:rPr>
            </w:pPr>
          </w:p>
        </w:tc>
      </w:tr>
      <w:tr w:rsidR="004A0BCF" w:rsidRPr="00B67B36" w14:paraId="3890E5EC" w14:textId="77777777" w:rsidTr="00293B55">
        <w:trPr>
          <w:trHeight w:val="277"/>
        </w:trPr>
        <w:tc>
          <w:tcPr>
            <w:tcW w:w="710" w:type="dxa"/>
            <w:shd w:val="clear" w:color="auto" w:fill="auto"/>
          </w:tcPr>
          <w:p w14:paraId="1847BF6A" w14:textId="3540E361" w:rsidR="004A0BCF" w:rsidRPr="00B67B36" w:rsidRDefault="004A0BCF" w:rsidP="001F0C44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1"/>
                <w:szCs w:val="21"/>
              </w:rPr>
            </w:pPr>
            <w:r w:rsidRPr="00B67B36">
              <w:rPr>
                <w:sz w:val="21"/>
                <w:szCs w:val="21"/>
              </w:rPr>
              <w:t>2.4</w:t>
            </w:r>
            <w:r w:rsidRPr="00B67B36">
              <w:rPr>
                <w:sz w:val="21"/>
                <w:szCs w:val="21"/>
                <w:vertAlign w:val="superscript"/>
              </w:rPr>
              <w:t>*</w:t>
            </w:r>
          </w:p>
        </w:tc>
        <w:tc>
          <w:tcPr>
            <w:tcW w:w="1702" w:type="dxa"/>
            <w:vMerge/>
            <w:shd w:val="clear" w:color="auto" w:fill="auto"/>
          </w:tcPr>
          <w:p w14:paraId="138703B4" w14:textId="77777777" w:rsidR="004A0BCF" w:rsidRPr="00B67B36" w:rsidRDefault="004A0BCF" w:rsidP="001F0C44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1"/>
                <w:szCs w:val="21"/>
              </w:rPr>
            </w:pPr>
          </w:p>
        </w:tc>
        <w:tc>
          <w:tcPr>
            <w:tcW w:w="1416" w:type="dxa"/>
            <w:shd w:val="clear" w:color="auto" w:fill="auto"/>
          </w:tcPr>
          <w:p w14:paraId="3DA5BABA" w14:textId="5192C1CD" w:rsidR="004A0BCF" w:rsidRPr="00B67B36" w:rsidRDefault="004A0BCF" w:rsidP="00B67B36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11"/>
              <w:textAlignment w:val="baseline"/>
              <w:rPr>
                <w:sz w:val="21"/>
                <w:szCs w:val="21"/>
              </w:rPr>
            </w:pPr>
            <w:r w:rsidRPr="00B67B36">
              <w:rPr>
                <w:sz w:val="21"/>
                <w:szCs w:val="21"/>
                <w:lang w:eastAsia="en-US"/>
              </w:rPr>
              <w:t>10.13/08.156</w:t>
            </w:r>
          </w:p>
        </w:tc>
        <w:tc>
          <w:tcPr>
            <w:tcW w:w="2126" w:type="dxa"/>
            <w:shd w:val="clear" w:color="auto" w:fill="auto"/>
          </w:tcPr>
          <w:p w14:paraId="19F93D1A" w14:textId="73DDC24A" w:rsidR="004A0BCF" w:rsidRPr="00B67B36" w:rsidRDefault="004A0BCF" w:rsidP="001F0C44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40"/>
              <w:textAlignment w:val="baseline"/>
              <w:rPr>
                <w:sz w:val="21"/>
                <w:szCs w:val="21"/>
              </w:rPr>
            </w:pPr>
            <w:r w:rsidRPr="00B67B36">
              <w:rPr>
                <w:sz w:val="21"/>
                <w:szCs w:val="21"/>
              </w:rPr>
              <w:t>Массовая доля белка</w:t>
            </w:r>
          </w:p>
        </w:tc>
        <w:tc>
          <w:tcPr>
            <w:tcW w:w="2126" w:type="dxa"/>
            <w:vMerge/>
            <w:shd w:val="clear" w:color="auto" w:fill="auto"/>
            <w:vAlign w:val="center"/>
          </w:tcPr>
          <w:p w14:paraId="09A9C585" w14:textId="3B81FDA1" w:rsidR="004A0BCF" w:rsidRPr="00B67B36" w:rsidRDefault="004A0BCF" w:rsidP="00A25C5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1"/>
                <w:szCs w:val="21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</w:tcPr>
          <w:p w14:paraId="510B4633" w14:textId="24A32E37" w:rsidR="004A0BCF" w:rsidRPr="00B67B36" w:rsidRDefault="004A0BCF" w:rsidP="00B50A60">
            <w:pPr>
              <w:rPr>
                <w:sz w:val="21"/>
                <w:szCs w:val="21"/>
              </w:rPr>
            </w:pPr>
            <w:r w:rsidRPr="00B67B36">
              <w:rPr>
                <w:sz w:val="21"/>
                <w:szCs w:val="21"/>
              </w:rPr>
              <w:t>ГОСТ 25011-2017 п.7</w:t>
            </w:r>
          </w:p>
        </w:tc>
      </w:tr>
      <w:tr w:rsidR="004A0BCF" w:rsidRPr="00B67B36" w14:paraId="7F349B74" w14:textId="77777777" w:rsidTr="00293B55">
        <w:trPr>
          <w:trHeight w:val="450"/>
        </w:trPr>
        <w:tc>
          <w:tcPr>
            <w:tcW w:w="710" w:type="dxa"/>
            <w:vMerge w:val="restart"/>
            <w:shd w:val="clear" w:color="auto" w:fill="auto"/>
          </w:tcPr>
          <w:p w14:paraId="33039BD4" w14:textId="5C3B1C9F" w:rsidR="004A0BCF" w:rsidRPr="00B67B36" w:rsidRDefault="004A0BCF" w:rsidP="00A25C5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1"/>
                <w:szCs w:val="21"/>
              </w:rPr>
            </w:pPr>
            <w:r w:rsidRPr="00B67B36">
              <w:rPr>
                <w:sz w:val="21"/>
                <w:szCs w:val="21"/>
              </w:rPr>
              <w:t>2.5</w:t>
            </w:r>
            <w:r w:rsidRPr="00B67B36">
              <w:rPr>
                <w:sz w:val="21"/>
                <w:szCs w:val="21"/>
                <w:vertAlign w:val="superscript"/>
              </w:rPr>
              <w:t>*</w:t>
            </w:r>
          </w:p>
        </w:tc>
        <w:tc>
          <w:tcPr>
            <w:tcW w:w="1702" w:type="dxa"/>
            <w:vMerge/>
            <w:shd w:val="clear" w:color="auto" w:fill="auto"/>
          </w:tcPr>
          <w:p w14:paraId="2C7DE550" w14:textId="77777777" w:rsidR="004A0BCF" w:rsidRPr="00B67B36" w:rsidRDefault="004A0BCF" w:rsidP="001F0C44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1"/>
                <w:szCs w:val="21"/>
              </w:rPr>
            </w:pPr>
          </w:p>
        </w:tc>
        <w:tc>
          <w:tcPr>
            <w:tcW w:w="1416" w:type="dxa"/>
            <w:vMerge w:val="restart"/>
            <w:shd w:val="clear" w:color="auto" w:fill="auto"/>
          </w:tcPr>
          <w:p w14:paraId="74D30AF8" w14:textId="4C8E86BE" w:rsidR="004A0BCF" w:rsidRPr="00B67B36" w:rsidRDefault="004A0BCF" w:rsidP="004A0BCF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11"/>
              <w:textAlignment w:val="baseline"/>
              <w:rPr>
                <w:sz w:val="21"/>
                <w:szCs w:val="21"/>
                <w:lang w:eastAsia="en-US"/>
              </w:rPr>
            </w:pPr>
            <w:r w:rsidRPr="00B67B36">
              <w:rPr>
                <w:sz w:val="21"/>
                <w:szCs w:val="21"/>
                <w:lang w:eastAsia="en-US"/>
              </w:rPr>
              <w:t>10.13/01.086</w:t>
            </w:r>
          </w:p>
        </w:tc>
        <w:tc>
          <w:tcPr>
            <w:tcW w:w="2126" w:type="dxa"/>
            <w:shd w:val="clear" w:color="auto" w:fill="auto"/>
          </w:tcPr>
          <w:p w14:paraId="5F58D549" w14:textId="3B97587F" w:rsidR="004A0BCF" w:rsidRPr="00B67B36" w:rsidRDefault="004A0BCF" w:rsidP="001F0C44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40"/>
              <w:textAlignment w:val="baseline"/>
              <w:rPr>
                <w:sz w:val="21"/>
                <w:szCs w:val="21"/>
              </w:rPr>
            </w:pPr>
            <w:r w:rsidRPr="00B67B36">
              <w:rPr>
                <w:sz w:val="21"/>
                <w:szCs w:val="21"/>
              </w:rPr>
              <w:t>Промышленная стерильность:</w:t>
            </w:r>
          </w:p>
        </w:tc>
        <w:tc>
          <w:tcPr>
            <w:tcW w:w="2126" w:type="dxa"/>
            <w:vMerge/>
            <w:shd w:val="clear" w:color="auto" w:fill="auto"/>
            <w:vAlign w:val="center"/>
          </w:tcPr>
          <w:p w14:paraId="6DFB41D6" w14:textId="010AF1C0" w:rsidR="004A0BCF" w:rsidRPr="00B67B36" w:rsidRDefault="004A0BCF" w:rsidP="00A25C5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1"/>
                <w:szCs w:val="21"/>
              </w:rPr>
            </w:pPr>
          </w:p>
        </w:tc>
        <w:tc>
          <w:tcPr>
            <w:tcW w:w="2410" w:type="dxa"/>
            <w:tcBorders>
              <w:bottom w:val="nil"/>
            </w:tcBorders>
            <w:shd w:val="clear" w:color="auto" w:fill="auto"/>
          </w:tcPr>
          <w:p w14:paraId="5B19934B" w14:textId="77777777" w:rsidR="004A0BCF" w:rsidRPr="00B67B36" w:rsidRDefault="004A0BCF" w:rsidP="001F0C44">
            <w:pPr>
              <w:rPr>
                <w:sz w:val="21"/>
                <w:szCs w:val="21"/>
              </w:rPr>
            </w:pPr>
          </w:p>
        </w:tc>
      </w:tr>
      <w:tr w:rsidR="004A0BCF" w:rsidRPr="00B67B36" w14:paraId="4D3C8C18" w14:textId="77777777" w:rsidTr="00293B55">
        <w:trPr>
          <w:trHeight w:val="277"/>
        </w:trPr>
        <w:tc>
          <w:tcPr>
            <w:tcW w:w="710" w:type="dxa"/>
            <w:vMerge/>
            <w:shd w:val="clear" w:color="auto" w:fill="auto"/>
          </w:tcPr>
          <w:p w14:paraId="63A8E071" w14:textId="77777777" w:rsidR="004A0BCF" w:rsidRPr="00B67B36" w:rsidRDefault="004A0BCF" w:rsidP="001F0C44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1"/>
                <w:szCs w:val="21"/>
              </w:rPr>
            </w:pPr>
          </w:p>
        </w:tc>
        <w:tc>
          <w:tcPr>
            <w:tcW w:w="1702" w:type="dxa"/>
            <w:vMerge/>
            <w:shd w:val="clear" w:color="auto" w:fill="auto"/>
          </w:tcPr>
          <w:p w14:paraId="60B73F37" w14:textId="77777777" w:rsidR="004A0BCF" w:rsidRPr="00B67B36" w:rsidRDefault="004A0BCF" w:rsidP="001F0C44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1"/>
                <w:szCs w:val="21"/>
              </w:rPr>
            </w:pPr>
          </w:p>
        </w:tc>
        <w:tc>
          <w:tcPr>
            <w:tcW w:w="1416" w:type="dxa"/>
            <w:vMerge/>
            <w:shd w:val="clear" w:color="auto" w:fill="auto"/>
          </w:tcPr>
          <w:p w14:paraId="71011DF5" w14:textId="72BCB592" w:rsidR="004A0BCF" w:rsidRPr="00B67B36" w:rsidRDefault="004A0BCF" w:rsidP="004A0BCF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11"/>
              <w:textAlignment w:val="baseline"/>
              <w:rPr>
                <w:sz w:val="21"/>
                <w:szCs w:val="21"/>
              </w:rPr>
            </w:pPr>
          </w:p>
        </w:tc>
        <w:tc>
          <w:tcPr>
            <w:tcW w:w="2126" w:type="dxa"/>
            <w:shd w:val="clear" w:color="auto" w:fill="auto"/>
          </w:tcPr>
          <w:p w14:paraId="7B81CBD8" w14:textId="77777777" w:rsidR="004A0BCF" w:rsidRDefault="004A0BCF" w:rsidP="00B50A60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40"/>
              <w:textAlignment w:val="baseline"/>
              <w:rPr>
                <w:sz w:val="21"/>
                <w:szCs w:val="21"/>
              </w:rPr>
            </w:pPr>
            <w:r w:rsidRPr="00B67B36">
              <w:rPr>
                <w:sz w:val="21"/>
                <w:szCs w:val="21"/>
              </w:rPr>
              <w:t xml:space="preserve">- спорообразующие мезофильные аэробные и факультативно-анаэробные микроорганизмы группы </w:t>
            </w:r>
            <w:r w:rsidRPr="00B67B36">
              <w:rPr>
                <w:sz w:val="21"/>
                <w:szCs w:val="21"/>
                <w:lang w:val="en-US"/>
              </w:rPr>
              <w:t>B</w:t>
            </w:r>
            <w:r w:rsidRPr="00B67B36">
              <w:rPr>
                <w:sz w:val="21"/>
                <w:szCs w:val="21"/>
              </w:rPr>
              <w:t>.</w:t>
            </w:r>
            <w:r w:rsidRPr="00B67B36">
              <w:rPr>
                <w:sz w:val="21"/>
                <w:szCs w:val="21"/>
                <w:lang w:val="en-US"/>
              </w:rPr>
              <w:t>subtilis</w:t>
            </w:r>
          </w:p>
          <w:p w14:paraId="52E73F4E" w14:textId="7BC5B0AD" w:rsidR="00293B55" w:rsidRPr="00293B55" w:rsidRDefault="00293B55" w:rsidP="00B50A60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40"/>
              <w:textAlignment w:val="baseline"/>
              <w:rPr>
                <w:sz w:val="21"/>
                <w:szCs w:val="21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</w:tcPr>
          <w:p w14:paraId="0C74848E" w14:textId="22C66DE5" w:rsidR="004A0BCF" w:rsidRPr="00B67B36" w:rsidRDefault="004A0BCF" w:rsidP="00A25C5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1"/>
                <w:szCs w:val="21"/>
              </w:rPr>
            </w:pPr>
          </w:p>
        </w:tc>
        <w:tc>
          <w:tcPr>
            <w:tcW w:w="2410" w:type="dxa"/>
            <w:tcBorders>
              <w:top w:val="nil"/>
            </w:tcBorders>
            <w:shd w:val="clear" w:color="auto" w:fill="auto"/>
          </w:tcPr>
          <w:p w14:paraId="2EDC257F" w14:textId="69754914" w:rsidR="004A0BCF" w:rsidRPr="00B67B36" w:rsidRDefault="004A0BCF" w:rsidP="001F0C44">
            <w:pPr>
              <w:rPr>
                <w:sz w:val="21"/>
                <w:szCs w:val="21"/>
              </w:rPr>
            </w:pPr>
            <w:r w:rsidRPr="00B67B36">
              <w:rPr>
                <w:sz w:val="21"/>
                <w:szCs w:val="21"/>
              </w:rPr>
              <w:t>ГОСТ 30425-97 п.7.7</w:t>
            </w:r>
          </w:p>
          <w:p w14:paraId="69C0B3BD" w14:textId="292C170E" w:rsidR="004A0BCF" w:rsidRPr="00B67B36" w:rsidRDefault="004A0BCF" w:rsidP="001F0C44">
            <w:pPr>
              <w:rPr>
                <w:sz w:val="21"/>
                <w:szCs w:val="21"/>
              </w:rPr>
            </w:pPr>
            <w:r w:rsidRPr="00B67B36">
              <w:rPr>
                <w:sz w:val="21"/>
                <w:szCs w:val="21"/>
              </w:rPr>
              <w:t>ГОСТ 10444.15-94</w:t>
            </w:r>
          </w:p>
          <w:p w14:paraId="6D0E00AB" w14:textId="77777777" w:rsidR="004A0BCF" w:rsidRPr="00B67B36" w:rsidRDefault="004A0BCF" w:rsidP="000F51F6">
            <w:pPr>
              <w:rPr>
                <w:sz w:val="21"/>
                <w:szCs w:val="21"/>
              </w:rPr>
            </w:pPr>
          </w:p>
        </w:tc>
      </w:tr>
      <w:tr w:rsidR="004A0BCF" w:rsidRPr="00B67B36" w14:paraId="2FE15A9E" w14:textId="77777777" w:rsidTr="00765BB9">
        <w:trPr>
          <w:trHeight w:val="277"/>
        </w:trPr>
        <w:tc>
          <w:tcPr>
            <w:tcW w:w="710" w:type="dxa"/>
            <w:vMerge/>
            <w:shd w:val="clear" w:color="auto" w:fill="auto"/>
          </w:tcPr>
          <w:p w14:paraId="378DFE86" w14:textId="77777777" w:rsidR="004A0BCF" w:rsidRPr="00B67B36" w:rsidRDefault="004A0BCF" w:rsidP="001F0C44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1"/>
                <w:szCs w:val="21"/>
              </w:rPr>
            </w:pPr>
          </w:p>
        </w:tc>
        <w:tc>
          <w:tcPr>
            <w:tcW w:w="1702" w:type="dxa"/>
            <w:vMerge/>
            <w:shd w:val="clear" w:color="auto" w:fill="auto"/>
          </w:tcPr>
          <w:p w14:paraId="5D6A303F" w14:textId="77777777" w:rsidR="004A0BCF" w:rsidRPr="00B67B36" w:rsidRDefault="004A0BCF" w:rsidP="001F0C44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1"/>
                <w:szCs w:val="21"/>
              </w:rPr>
            </w:pPr>
          </w:p>
        </w:tc>
        <w:tc>
          <w:tcPr>
            <w:tcW w:w="1416" w:type="dxa"/>
            <w:vMerge/>
            <w:shd w:val="clear" w:color="auto" w:fill="auto"/>
          </w:tcPr>
          <w:p w14:paraId="4DC9CB5C" w14:textId="77777777" w:rsidR="004A0BCF" w:rsidRPr="00B67B36" w:rsidRDefault="004A0BCF" w:rsidP="001F0C44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1"/>
                <w:szCs w:val="21"/>
              </w:rPr>
            </w:pPr>
          </w:p>
        </w:tc>
        <w:tc>
          <w:tcPr>
            <w:tcW w:w="2126" w:type="dxa"/>
            <w:shd w:val="clear" w:color="auto" w:fill="auto"/>
          </w:tcPr>
          <w:p w14:paraId="54BA48D9" w14:textId="77777777" w:rsidR="004A0BCF" w:rsidRDefault="004A0BCF" w:rsidP="00B50A60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40"/>
              <w:textAlignment w:val="baseline"/>
              <w:rPr>
                <w:sz w:val="21"/>
                <w:szCs w:val="21"/>
              </w:rPr>
            </w:pPr>
            <w:r w:rsidRPr="00B67B36">
              <w:rPr>
                <w:sz w:val="21"/>
                <w:szCs w:val="21"/>
              </w:rPr>
              <w:t xml:space="preserve">- спорообразующие мезофильные аэробные и факультативно-анаэробные микроорганизмы группы </w:t>
            </w:r>
            <w:r w:rsidRPr="00B67B36">
              <w:rPr>
                <w:sz w:val="21"/>
                <w:szCs w:val="21"/>
                <w:lang w:val="en-US"/>
              </w:rPr>
              <w:t>B</w:t>
            </w:r>
            <w:r w:rsidRPr="00B67B36">
              <w:rPr>
                <w:sz w:val="21"/>
                <w:szCs w:val="21"/>
              </w:rPr>
              <w:t>.</w:t>
            </w:r>
            <w:r w:rsidRPr="00B67B36">
              <w:rPr>
                <w:sz w:val="21"/>
                <w:szCs w:val="21"/>
                <w:lang w:val="en-US"/>
              </w:rPr>
              <w:t>cereus</w:t>
            </w:r>
            <w:r w:rsidRPr="00B67B36">
              <w:rPr>
                <w:sz w:val="21"/>
                <w:szCs w:val="21"/>
              </w:rPr>
              <w:t xml:space="preserve"> и (или) </w:t>
            </w:r>
            <w:r w:rsidRPr="00B67B36">
              <w:rPr>
                <w:sz w:val="21"/>
                <w:szCs w:val="21"/>
                <w:lang w:val="en-US"/>
              </w:rPr>
              <w:t>B</w:t>
            </w:r>
            <w:r w:rsidRPr="00B67B36">
              <w:rPr>
                <w:sz w:val="21"/>
                <w:szCs w:val="21"/>
              </w:rPr>
              <w:t>.</w:t>
            </w:r>
            <w:r w:rsidRPr="00B67B36">
              <w:rPr>
                <w:sz w:val="21"/>
                <w:szCs w:val="21"/>
                <w:lang w:val="en-US"/>
              </w:rPr>
              <w:t>polymyxa</w:t>
            </w:r>
          </w:p>
          <w:p w14:paraId="518B6688" w14:textId="243DA051" w:rsidR="00293B55" w:rsidRPr="00293B55" w:rsidRDefault="00293B55" w:rsidP="00B50A60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40"/>
              <w:textAlignment w:val="baseline"/>
              <w:rPr>
                <w:sz w:val="21"/>
                <w:szCs w:val="21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</w:tcPr>
          <w:p w14:paraId="6BE94EA3" w14:textId="51DF87F0" w:rsidR="004A0BCF" w:rsidRPr="00B67B36" w:rsidRDefault="004A0BCF" w:rsidP="00A25C5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1"/>
                <w:szCs w:val="21"/>
              </w:rPr>
            </w:pPr>
          </w:p>
        </w:tc>
        <w:tc>
          <w:tcPr>
            <w:tcW w:w="2410" w:type="dxa"/>
            <w:shd w:val="clear" w:color="auto" w:fill="auto"/>
          </w:tcPr>
          <w:p w14:paraId="1A99DD8F" w14:textId="77777777" w:rsidR="004A0BCF" w:rsidRPr="00B67B36" w:rsidRDefault="004A0BCF" w:rsidP="001F0C44">
            <w:pPr>
              <w:rPr>
                <w:sz w:val="21"/>
                <w:szCs w:val="21"/>
              </w:rPr>
            </w:pPr>
            <w:r w:rsidRPr="00B67B36">
              <w:rPr>
                <w:sz w:val="21"/>
                <w:szCs w:val="21"/>
              </w:rPr>
              <w:t>ГОСТ 30425-97 п.7.7</w:t>
            </w:r>
          </w:p>
          <w:p w14:paraId="69ADBDD1" w14:textId="77777777" w:rsidR="004A0BCF" w:rsidRPr="00B67B36" w:rsidRDefault="004A0BCF" w:rsidP="000F51F6">
            <w:pPr>
              <w:rPr>
                <w:sz w:val="21"/>
                <w:szCs w:val="21"/>
              </w:rPr>
            </w:pPr>
            <w:r w:rsidRPr="00B67B36">
              <w:rPr>
                <w:sz w:val="21"/>
                <w:szCs w:val="21"/>
              </w:rPr>
              <w:t>ГОСТ 10444.8-2013</w:t>
            </w:r>
          </w:p>
          <w:p w14:paraId="055B5538" w14:textId="77777777" w:rsidR="004A0BCF" w:rsidRPr="00B67B36" w:rsidRDefault="004A0BCF" w:rsidP="001F0C44">
            <w:pPr>
              <w:rPr>
                <w:sz w:val="21"/>
                <w:szCs w:val="21"/>
              </w:rPr>
            </w:pPr>
          </w:p>
          <w:p w14:paraId="707ABE3F" w14:textId="2F8EE8CE" w:rsidR="004A0BCF" w:rsidRPr="00B67B36" w:rsidRDefault="004A0BCF" w:rsidP="001F0C44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32"/>
              <w:textAlignment w:val="baseline"/>
              <w:rPr>
                <w:sz w:val="21"/>
                <w:szCs w:val="21"/>
              </w:rPr>
            </w:pPr>
          </w:p>
        </w:tc>
      </w:tr>
      <w:tr w:rsidR="004A0BCF" w:rsidRPr="00B67B36" w14:paraId="41DE664A" w14:textId="77777777" w:rsidTr="00765BB9">
        <w:trPr>
          <w:trHeight w:val="277"/>
        </w:trPr>
        <w:tc>
          <w:tcPr>
            <w:tcW w:w="710" w:type="dxa"/>
            <w:vMerge/>
            <w:shd w:val="clear" w:color="auto" w:fill="auto"/>
          </w:tcPr>
          <w:p w14:paraId="360D1BAF" w14:textId="77777777" w:rsidR="004A0BCF" w:rsidRPr="00B67B36" w:rsidRDefault="004A0BCF" w:rsidP="001F0C44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1"/>
                <w:szCs w:val="21"/>
              </w:rPr>
            </w:pPr>
          </w:p>
        </w:tc>
        <w:tc>
          <w:tcPr>
            <w:tcW w:w="1702" w:type="dxa"/>
            <w:vMerge/>
            <w:shd w:val="clear" w:color="auto" w:fill="auto"/>
          </w:tcPr>
          <w:p w14:paraId="2FEBE0B1" w14:textId="77777777" w:rsidR="004A0BCF" w:rsidRPr="00B67B36" w:rsidRDefault="004A0BCF" w:rsidP="001F0C44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1"/>
                <w:szCs w:val="21"/>
              </w:rPr>
            </w:pPr>
          </w:p>
        </w:tc>
        <w:tc>
          <w:tcPr>
            <w:tcW w:w="1416" w:type="dxa"/>
            <w:vMerge/>
            <w:shd w:val="clear" w:color="auto" w:fill="auto"/>
          </w:tcPr>
          <w:p w14:paraId="0717B128" w14:textId="77777777" w:rsidR="004A0BCF" w:rsidRPr="00B67B36" w:rsidRDefault="004A0BCF" w:rsidP="001F0C44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1"/>
                <w:szCs w:val="21"/>
              </w:rPr>
            </w:pPr>
          </w:p>
        </w:tc>
        <w:tc>
          <w:tcPr>
            <w:tcW w:w="2126" w:type="dxa"/>
            <w:shd w:val="clear" w:color="auto" w:fill="auto"/>
          </w:tcPr>
          <w:p w14:paraId="64F02D7E" w14:textId="77777777" w:rsidR="004A0BCF" w:rsidRDefault="004A0BCF" w:rsidP="00B50A60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40"/>
              <w:textAlignment w:val="baseline"/>
              <w:rPr>
                <w:sz w:val="21"/>
                <w:szCs w:val="21"/>
              </w:rPr>
            </w:pPr>
            <w:r w:rsidRPr="00B67B36">
              <w:rPr>
                <w:sz w:val="21"/>
                <w:szCs w:val="21"/>
              </w:rPr>
              <w:t xml:space="preserve">- мезофильные клостридии </w:t>
            </w:r>
            <w:r w:rsidRPr="00B67B36">
              <w:rPr>
                <w:sz w:val="21"/>
                <w:szCs w:val="21"/>
                <w:lang w:val="en-US"/>
              </w:rPr>
              <w:t>C.perfringens</w:t>
            </w:r>
          </w:p>
          <w:p w14:paraId="32F4109E" w14:textId="6B3C1A31" w:rsidR="00293B55" w:rsidRPr="00293B55" w:rsidRDefault="00293B55" w:rsidP="00B50A60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40"/>
              <w:textAlignment w:val="baseline"/>
              <w:rPr>
                <w:sz w:val="21"/>
                <w:szCs w:val="21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</w:tcPr>
          <w:p w14:paraId="582E4301" w14:textId="0E2A628F" w:rsidR="004A0BCF" w:rsidRPr="00B67B36" w:rsidRDefault="004A0BCF" w:rsidP="00A25C5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1"/>
                <w:szCs w:val="21"/>
              </w:rPr>
            </w:pPr>
          </w:p>
        </w:tc>
        <w:tc>
          <w:tcPr>
            <w:tcW w:w="2410" w:type="dxa"/>
            <w:shd w:val="clear" w:color="auto" w:fill="auto"/>
          </w:tcPr>
          <w:p w14:paraId="734A569A" w14:textId="2EE56D8A" w:rsidR="004A0BCF" w:rsidRPr="00B67B36" w:rsidRDefault="004A0BCF" w:rsidP="001F0C44">
            <w:pPr>
              <w:rPr>
                <w:sz w:val="21"/>
                <w:szCs w:val="21"/>
              </w:rPr>
            </w:pPr>
            <w:r w:rsidRPr="00B67B36">
              <w:rPr>
                <w:sz w:val="21"/>
                <w:szCs w:val="21"/>
              </w:rPr>
              <w:t>ГОСТ 30425-97  п.7.7</w:t>
            </w:r>
          </w:p>
          <w:p w14:paraId="1885E268" w14:textId="77777777" w:rsidR="004A0BCF" w:rsidRPr="00B67B36" w:rsidRDefault="004A0BCF" w:rsidP="000F51F6">
            <w:pPr>
              <w:rPr>
                <w:sz w:val="21"/>
                <w:szCs w:val="21"/>
                <w:lang w:eastAsia="en-US"/>
              </w:rPr>
            </w:pPr>
            <w:r w:rsidRPr="00B67B36">
              <w:rPr>
                <w:sz w:val="21"/>
                <w:szCs w:val="21"/>
                <w:lang w:eastAsia="en-US"/>
              </w:rPr>
              <w:t>ГОСТ 10444.9-88</w:t>
            </w:r>
          </w:p>
          <w:p w14:paraId="01CD73C1" w14:textId="2063735A" w:rsidR="004A0BCF" w:rsidRPr="00B67B36" w:rsidRDefault="004A0BCF" w:rsidP="001F0C44">
            <w:pPr>
              <w:rPr>
                <w:sz w:val="21"/>
                <w:szCs w:val="21"/>
              </w:rPr>
            </w:pPr>
            <w:r w:rsidRPr="00B67B36">
              <w:rPr>
                <w:sz w:val="21"/>
                <w:szCs w:val="21"/>
              </w:rPr>
              <w:t>ГОСТ 29185-2014</w:t>
            </w:r>
          </w:p>
        </w:tc>
      </w:tr>
      <w:tr w:rsidR="004A0BCF" w:rsidRPr="00B67B36" w14:paraId="12AACCD3" w14:textId="77777777" w:rsidTr="00765BB9">
        <w:trPr>
          <w:trHeight w:val="277"/>
        </w:trPr>
        <w:tc>
          <w:tcPr>
            <w:tcW w:w="710" w:type="dxa"/>
            <w:vMerge/>
            <w:shd w:val="clear" w:color="auto" w:fill="auto"/>
          </w:tcPr>
          <w:p w14:paraId="60478D28" w14:textId="3C176D16" w:rsidR="004A0BCF" w:rsidRPr="00B67B36" w:rsidRDefault="004A0BCF" w:rsidP="001F0C44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1"/>
                <w:szCs w:val="21"/>
              </w:rPr>
            </w:pPr>
          </w:p>
        </w:tc>
        <w:tc>
          <w:tcPr>
            <w:tcW w:w="1702" w:type="dxa"/>
            <w:vMerge/>
            <w:shd w:val="clear" w:color="auto" w:fill="auto"/>
          </w:tcPr>
          <w:p w14:paraId="33FF2A19" w14:textId="77777777" w:rsidR="004A0BCF" w:rsidRPr="00B67B36" w:rsidRDefault="004A0BCF" w:rsidP="001F0C44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1"/>
                <w:szCs w:val="21"/>
              </w:rPr>
            </w:pPr>
          </w:p>
        </w:tc>
        <w:tc>
          <w:tcPr>
            <w:tcW w:w="1416" w:type="dxa"/>
            <w:vMerge/>
            <w:shd w:val="clear" w:color="auto" w:fill="auto"/>
          </w:tcPr>
          <w:p w14:paraId="5EFED081" w14:textId="77777777" w:rsidR="004A0BCF" w:rsidRPr="00B67B36" w:rsidRDefault="004A0BCF" w:rsidP="001F0C44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1"/>
                <w:szCs w:val="21"/>
              </w:rPr>
            </w:pPr>
          </w:p>
        </w:tc>
        <w:tc>
          <w:tcPr>
            <w:tcW w:w="2126" w:type="dxa"/>
            <w:shd w:val="clear" w:color="auto" w:fill="auto"/>
          </w:tcPr>
          <w:p w14:paraId="3663CF79" w14:textId="77777777" w:rsidR="004A0BCF" w:rsidRDefault="004A0BCF" w:rsidP="00E8232E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40"/>
              <w:textAlignment w:val="baseline"/>
              <w:rPr>
                <w:sz w:val="21"/>
                <w:szCs w:val="21"/>
              </w:rPr>
            </w:pPr>
            <w:r w:rsidRPr="00B67B36">
              <w:rPr>
                <w:sz w:val="21"/>
                <w:szCs w:val="21"/>
              </w:rPr>
              <w:t>- не спорообразующие микроорганизмы, в т.ч. молочнокислые и (или) плесневые грибы, и (или) дрожжи</w:t>
            </w:r>
          </w:p>
          <w:p w14:paraId="7091D361" w14:textId="163FCE37" w:rsidR="00293B55" w:rsidRPr="00B67B36" w:rsidRDefault="00293B55" w:rsidP="00E8232E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40"/>
              <w:textAlignment w:val="baseline"/>
              <w:rPr>
                <w:sz w:val="21"/>
                <w:szCs w:val="21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</w:tcPr>
          <w:p w14:paraId="25672D5F" w14:textId="2B43ABBE" w:rsidR="004A0BCF" w:rsidRPr="00B67B36" w:rsidRDefault="004A0BCF" w:rsidP="00A25C5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1"/>
                <w:szCs w:val="21"/>
              </w:rPr>
            </w:pPr>
          </w:p>
        </w:tc>
        <w:tc>
          <w:tcPr>
            <w:tcW w:w="2410" w:type="dxa"/>
            <w:shd w:val="clear" w:color="auto" w:fill="auto"/>
          </w:tcPr>
          <w:p w14:paraId="3C2D238E" w14:textId="77777777" w:rsidR="004A0BCF" w:rsidRPr="00B67B36" w:rsidRDefault="004A0BCF" w:rsidP="000F51F6">
            <w:pPr>
              <w:rPr>
                <w:sz w:val="21"/>
                <w:szCs w:val="21"/>
              </w:rPr>
            </w:pPr>
            <w:r w:rsidRPr="00B67B36">
              <w:rPr>
                <w:sz w:val="21"/>
                <w:szCs w:val="21"/>
              </w:rPr>
              <w:t xml:space="preserve">ГОСТ 30425-97 </w:t>
            </w:r>
          </w:p>
          <w:p w14:paraId="29CBDDCC" w14:textId="77777777" w:rsidR="004A0BCF" w:rsidRPr="00B67B36" w:rsidRDefault="004A0BCF" w:rsidP="000F51F6">
            <w:pPr>
              <w:rPr>
                <w:sz w:val="21"/>
                <w:szCs w:val="21"/>
              </w:rPr>
            </w:pPr>
            <w:r w:rsidRPr="00B67B36">
              <w:rPr>
                <w:sz w:val="21"/>
                <w:szCs w:val="21"/>
              </w:rPr>
              <w:t xml:space="preserve">п.7.8, п. 7.9 </w:t>
            </w:r>
          </w:p>
          <w:p w14:paraId="02DE66DB" w14:textId="0D08A9B6" w:rsidR="004A0BCF" w:rsidRPr="00B67B36" w:rsidRDefault="004A0BCF" w:rsidP="000F51F6">
            <w:pPr>
              <w:rPr>
                <w:sz w:val="21"/>
                <w:szCs w:val="21"/>
                <w:lang w:eastAsia="en-US"/>
              </w:rPr>
            </w:pPr>
            <w:r w:rsidRPr="00B67B36">
              <w:rPr>
                <w:sz w:val="21"/>
                <w:szCs w:val="21"/>
              </w:rPr>
              <w:t>ГОСТ 10444-11-2013</w:t>
            </w:r>
          </w:p>
          <w:p w14:paraId="0244562E" w14:textId="291CA445" w:rsidR="004A0BCF" w:rsidRPr="00B67B36" w:rsidRDefault="004A0BCF" w:rsidP="000F51F6">
            <w:pPr>
              <w:rPr>
                <w:sz w:val="21"/>
                <w:szCs w:val="21"/>
              </w:rPr>
            </w:pPr>
            <w:r w:rsidRPr="00B67B36">
              <w:rPr>
                <w:sz w:val="21"/>
                <w:szCs w:val="21"/>
              </w:rPr>
              <w:t>ГОСТ 10444.12-2013</w:t>
            </w:r>
          </w:p>
        </w:tc>
      </w:tr>
      <w:tr w:rsidR="004A0BCF" w:rsidRPr="00B67B36" w14:paraId="0C3700FB" w14:textId="77777777" w:rsidTr="00765BB9">
        <w:trPr>
          <w:trHeight w:val="277"/>
        </w:trPr>
        <w:tc>
          <w:tcPr>
            <w:tcW w:w="710" w:type="dxa"/>
            <w:shd w:val="clear" w:color="auto" w:fill="auto"/>
          </w:tcPr>
          <w:p w14:paraId="211DC048" w14:textId="5D605D7F" w:rsidR="004A0BCF" w:rsidRPr="00B67B36" w:rsidRDefault="004A0BCF" w:rsidP="00F154A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1"/>
                <w:szCs w:val="21"/>
              </w:rPr>
            </w:pPr>
            <w:r w:rsidRPr="00B67B36">
              <w:rPr>
                <w:sz w:val="21"/>
                <w:szCs w:val="21"/>
              </w:rPr>
              <w:t>2.5</w:t>
            </w:r>
            <w:r w:rsidRPr="00B67B36">
              <w:rPr>
                <w:sz w:val="21"/>
                <w:szCs w:val="21"/>
                <w:vertAlign w:val="superscript"/>
              </w:rPr>
              <w:t>*</w:t>
            </w:r>
          </w:p>
        </w:tc>
        <w:tc>
          <w:tcPr>
            <w:tcW w:w="1702" w:type="dxa"/>
            <w:vMerge/>
            <w:shd w:val="clear" w:color="auto" w:fill="auto"/>
          </w:tcPr>
          <w:p w14:paraId="0D6654DD" w14:textId="13AA8744" w:rsidR="004A0BCF" w:rsidRPr="00B67B36" w:rsidRDefault="004A0BCF" w:rsidP="00A25C55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7" w:firstLine="7"/>
              <w:textAlignment w:val="baseline"/>
              <w:rPr>
                <w:sz w:val="21"/>
                <w:szCs w:val="21"/>
              </w:rPr>
            </w:pPr>
          </w:p>
        </w:tc>
        <w:tc>
          <w:tcPr>
            <w:tcW w:w="1416" w:type="dxa"/>
            <w:shd w:val="clear" w:color="auto" w:fill="auto"/>
          </w:tcPr>
          <w:p w14:paraId="29D2596F" w14:textId="39105469" w:rsidR="004A0BCF" w:rsidRPr="00B67B36" w:rsidRDefault="004A0BCF" w:rsidP="004A0BCF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51"/>
              <w:textAlignment w:val="baseline"/>
              <w:rPr>
                <w:sz w:val="21"/>
                <w:szCs w:val="21"/>
                <w:lang w:eastAsia="en-US"/>
              </w:rPr>
            </w:pPr>
            <w:r w:rsidRPr="00B67B36">
              <w:rPr>
                <w:sz w:val="21"/>
                <w:szCs w:val="21"/>
                <w:lang w:eastAsia="en-US"/>
              </w:rPr>
              <w:t>10.13/01.086</w:t>
            </w:r>
          </w:p>
        </w:tc>
        <w:tc>
          <w:tcPr>
            <w:tcW w:w="2126" w:type="dxa"/>
            <w:shd w:val="clear" w:color="auto" w:fill="auto"/>
          </w:tcPr>
          <w:p w14:paraId="7289C9E9" w14:textId="77777777" w:rsidR="004A0BCF" w:rsidRDefault="004A0BCF" w:rsidP="00DE4C7E">
            <w:pPr>
              <w:jc w:val="both"/>
              <w:rPr>
                <w:sz w:val="21"/>
                <w:szCs w:val="21"/>
              </w:rPr>
            </w:pPr>
            <w:r w:rsidRPr="00B67B36">
              <w:rPr>
                <w:sz w:val="21"/>
                <w:szCs w:val="21"/>
              </w:rPr>
              <w:t>- спорообразующие термофильные анаэробные, аэробные и факультативно-анаэробные микроорганизмы</w:t>
            </w:r>
          </w:p>
          <w:p w14:paraId="05BDC52E" w14:textId="21181E89" w:rsidR="00293B55" w:rsidRPr="00B67B36" w:rsidRDefault="00293B55" w:rsidP="00DE4C7E">
            <w:pPr>
              <w:jc w:val="both"/>
              <w:rPr>
                <w:sz w:val="21"/>
                <w:szCs w:val="21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</w:tcPr>
          <w:p w14:paraId="5C421E9F" w14:textId="15370A68" w:rsidR="004A0BCF" w:rsidRPr="00B67B36" w:rsidRDefault="004A0BCF" w:rsidP="00A25C5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1"/>
                <w:szCs w:val="21"/>
                <w:lang w:eastAsia="en-US"/>
              </w:rPr>
            </w:pPr>
          </w:p>
        </w:tc>
        <w:tc>
          <w:tcPr>
            <w:tcW w:w="2410" w:type="dxa"/>
            <w:shd w:val="clear" w:color="auto" w:fill="auto"/>
          </w:tcPr>
          <w:p w14:paraId="3558243E" w14:textId="77777777" w:rsidR="004A0BCF" w:rsidRPr="00B67B36" w:rsidRDefault="004A0BCF" w:rsidP="009822BF">
            <w:pPr>
              <w:rPr>
                <w:sz w:val="21"/>
                <w:szCs w:val="21"/>
              </w:rPr>
            </w:pPr>
            <w:r w:rsidRPr="00B67B36">
              <w:rPr>
                <w:sz w:val="21"/>
                <w:szCs w:val="21"/>
              </w:rPr>
              <w:t>ГОСТ 30425-97 п.7.7</w:t>
            </w:r>
          </w:p>
          <w:p w14:paraId="6F9D9A57" w14:textId="77777777" w:rsidR="004A0BCF" w:rsidRPr="00B67B36" w:rsidRDefault="004A0BCF" w:rsidP="00A743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1"/>
                <w:szCs w:val="21"/>
              </w:rPr>
            </w:pPr>
          </w:p>
        </w:tc>
      </w:tr>
      <w:tr w:rsidR="004A0BCF" w:rsidRPr="00B67B36" w14:paraId="172772D7" w14:textId="77777777" w:rsidTr="00765BB9">
        <w:trPr>
          <w:trHeight w:val="277"/>
        </w:trPr>
        <w:tc>
          <w:tcPr>
            <w:tcW w:w="710" w:type="dxa"/>
            <w:shd w:val="clear" w:color="auto" w:fill="auto"/>
          </w:tcPr>
          <w:p w14:paraId="43309B52" w14:textId="4BC5A2EC" w:rsidR="004A0BCF" w:rsidRPr="00B67B36" w:rsidRDefault="004A0BCF" w:rsidP="00F154A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1"/>
                <w:szCs w:val="21"/>
              </w:rPr>
            </w:pPr>
            <w:r w:rsidRPr="00B67B36">
              <w:rPr>
                <w:sz w:val="21"/>
                <w:szCs w:val="21"/>
              </w:rPr>
              <w:t>2.6</w:t>
            </w:r>
            <w:r w:rsidRPr="00B67B36">
              <w:rPr>
                <w:sz w:val="21"/>
                <w:szCs w:val="21"/>
                <w:vertAlign w:val="superscript"/>
              </w:rPr>
              <w:t>*</w:t>
            </w:r>
          </w:p>
        </w:tc>
        <w:tc>
          <w:tcPr>
            <w:tcW w:w="1702" w:type="dxa"/>
            <w:vMerge/>
            <w:shd w:val="clear" w:color="auto" w:fill="auto"/>
          </w:tcPr>
          <w:p w14:paraId="3AC365D1" w14:textId="77777777" w:rsidR="004A0BCF" w:rsidRPr="00B67B36" w:rsidRDefault="004A0BCF" w:rsidP="00C14D21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sz w:val="21"/>
                <w:szCs w:val="21"/>
              </w:rPr>
            </w:pPr>
          </w:p>
        </w:tc>
        <w:tc>
          <w:tcPr>
            <w:tcW w:w="1416" w:type="dxa"/>
            <w:shd w:val="clear" w:color="auto" w:fill="auto"/>
          </w:tcPr>
          <w:p w14:paraId="7525D246" w14:textId="4DEE7B0A" w:rsidR="004A0BCF" w:rsidRPr="00B67B36" w:rsidRDefault="004A0BCF" w:rsidP="004A0BCF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51"/>
              <w:textAlignment w:val="baseline"/>
              <w:rPr>
                <w:sz w:val="21"/>
                <w:szCs w:val="21"/>
                <w:lang w:eastAsia="en-US"/>
              </w:rPr>
            </w:pPr>
            <w:r w:rsidRPr="00B67B36">
              <w:rPr>
                <w:sz w:val="21"/>
                <w:szCs w:val="21"/>
                <w:lang w:eastAsia="en-US"/>
              </w:rPr>
              <w:t>10.13/04.125</w:t>
            </w:r>
          </w:p>
        </w:tc>
        <w:tc>
          <w:tcPr>
            <w:tcW w:w="2126" w:type="dxa"/>
            <w:shd w:val="clear" w:color="auto" w:fill="auto"/>
          </w:tcPr>
          <w:p w14:paraId="7933A8B3" w14:textId="77777777" w:rsidR="004A0BCF" w:rsidRPr="00B67B36" w:rsidRDefault="004A0BCF" w:rsidP="0068417D">
            <w:pPr>
              <w:jc w:val="both"/>
              <w:rPr>
                <w:sz w:val="21"/>
                <w:szCs w:val="21"/>
              </w:rPr>
            </w:pPr>
            <w:r w:rsidRPr="00B67B36">
              <w:rPr>
                <w:sz w:val="21"/>
                <w:szCs w:val="21"/>
              </w:rPr>
              <w:t xml:space="preserve">Удельная активность </w:t>
            </w:r>
          </w:p>
          <w:p w14:paraId="4DDBDDED" w14:textId="77777777" w:rsidR="004A0BCF" w:rsidRPr="00B67B36" w:rsidRDefault="004A0BCF" w:rsidP="0068417D">
            <w:pPr>
              <w:jc w:val="both"/>
              <w:rPr>
                <w:sz w:val="21"/>
                <w:szCs w:val="21"/>
              </w:rPr>
            </w:pPr>
            <w:r w:rsidRPr="00B67B36">
              <w:rPr>
                <w:sz w:val="21"/>
                <w:szCs w:val="21"/>
              </w:rPr>
              <w:t xml:space="preserve">радионуклидов </w:t>
            </w:r>
          </w:p>
          <w:p w14:paraId="4A0C2358" w14:textId="77777777" w:rsidR="004A0BCF" w:rsidRDefault="004A0BCF" w:rsidP="00100E91">
            <w:pPr>
              <w:jc w:val="both"/>
              <w:rPr>
                <w:sz w:val="21"/>
                <w:szCs w:val="21"/>
              </w:rPr>
            </w:pPr>
            <w:r w:rsidRPr="00B67B36">
              <w:rPr>
                <w:sz w:val="21"/>
                <w:szCs w:val="21"/>
              </w:rPr>
              <w:t>цезия-137, Бк/кг</w:t>
            </w:r>
          </w:p>
          <w:p w14:paraId="4700AEFB" w14:textId="06DDB387" w:rsidR="004A0BCF" w:rsidRPr="00B67B36" w:rsidRDefault="004A0BCF" w:rsidP="00100E91">
            <w:pPr>
              <w:jc w:val="both"/>
              <w:rPr>
                <w:sz w:val="21"/>
                <w:szCs w:val="21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</w:tcPr>
          <w:p w14:paraId="0045AE3A" w14:textId="77777777" w:rsidR="004A0BCF" w:rsidRPr="00B67B36" w:rsidRDefault="004A0BCF" w:rsidP="00C14D21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sz w:val="21"/>
                <w:szCs w:val="21"/>
              </w:rPr>
            </w:pPr>
          </w:p>
        </w:tc>
        <w:tc>
          <w:tcPr>
            <w:tcW w:w="2410" w:type="dxa"/>
            <w:shd w:val="clear" w:color="auto" w:fill="auto"/>
          </w:tcPr>
          <w:p w14:paraId="023D0123" w14:textId="77777777" w:rsidR="004A0BCF" w:rsidRPr="00B67B36" w:rsidRDefault="004A0BCF" w:rsidP="0068417D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color w:val="FF0000"/>
                <w:sz w:val="21"/>
                <w:szCs w:val="21"/>
              </w:rPr>
            </w:pPr>
            <w:r w:rsidRPr="00B67B36">
              <w:rPr>
                <w:sz w:val="21"/>
                <w:szCs w:val="21"/>
              </w:rPr>
              <w:t xml:space="preserve">МВИ.МН 4779-2013 </w:t>
            </w:r>
          </w:p>
          <w:p w14:paraId="0C398EC9" w14:textId="77777777" w:rsidR="004A0BCF" w:rsidRPr="00B67B36" w:rsidRDefault="004A0BCF" w:rsidP="00A743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1"/>
                <w:szCs w:val="21"/>
              </w:rPr>
            </w:pPr>
          </w:p>
        </w:tc>
      </w:tr>
      <w:tr w:rsidR="00B97B12" w:rsidRPr="00B67B36" w14:paraId="1BE412DD" w14:textId="77777777" w:rsidTr="00765BB9">
        <w:trPr>
          <w:trHeight w:val="277"/>
        </w:trPr>
        <w:tc>
          <w:tcPr>
            <w:tcW w:w="710" w:type="dxa"/>
            <w:shd w:val="clear" w:color="auto" w:fill="auto"/>
          </w:tcPr>
          <w:p w14:paraId="34334460" w14:textId="482938B8" w:rsidR="00B50A60" w:rsidRPr="00B67B36" w:rsidRDefault="00B50A60" w:rsidP="00F154A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1"/>
                <w:szCs w:val="21"/>
              </w:rPr>
            </w:pPr>
            <w:r w:rsidRPr="00B67B36">
              <w:rPr>
                <w:sz w:val="21"/>
                <w:szCs w:val="21"/>
              </w:rPr>
              <w:lastRenderedPageBreak/>
              <w:t>3.1</w:t>
            </w:r>
            <w:r w:rsidRPr="00B67B36">
              <w:rPr>
                <w:sz w:val="21"/>
                <w:szCs w:val="21"/>
                <w:vertAlign w:val="superscript"/>
              </w:rPr>
              <w:t>*</w:t>
            </w:r>
            <w:r w:rsidR="00B15593" w:rsidRPr="00B67B36">
              <w:rPr>
                <w:sz w:val="21"/>
                <w:szCs w:val="21"/>
                <w:vertAlign w:val="superscript"/>
              </w:rPr>
              <w:t>**</w:t>
            </w:r>
          </w:p>
        </w:tc>
        <w:tc>
          <w:tcPr>
            <w:tcW w:w="1702" w:type="dxa"/>
            <w:vMerge w:val="restart"/>
            <w:shd w:val="clear" w:color="auto" w:fill="auto"/>
          </w:tcPr>
          <w:p w14:paraId="74A8447E" w14:textId="77777777" w:rsidR="00B50A60" w:rsidRPr="00B67B36" w:rsidRDefault="00B50A60" w:rsidP="00A25C55">
            <w:pPr>
              <w:pStyle w:val="af5"/>
              <w:rPr>
                <w:sz w:val="21"/>
                <w:szCs w:val="21"/>
                <w:lang w:val="ru-RU"/>
              </w:rPr>
            </w:pPr>
            <w:r w:rsidRPr="00B67B36">
              <w:rPr>
                <w:sz w:val="21"/>
                <w:szCs w:val="21"/>
              </w:rPr>
              <w:t>Вода питьевая</w:t>
            </w:r>
          </w:p>
          <w:p w14:paraId="2DD2E45A" w14:textId="77777777" w:rsidR="00B50A60" w:rsidRPr="00B67B36" w:rsidRDefault="00B50A60" w:rsidP="00C14D21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sz w:val="21"/>
                <w:szCs w:val="21"/>
              </w:rPr>
            </w:pPr>
          </w:p>
        </w:tc>
        <w:tc>
          <w:tcPr>
            <w:tcW w:w="1416" w:type="dxa"/>
            <w:shd w:val="clear" w:color="auto" w:fill="auto"/>
          </w:tcPr>
          <w:p w14:paraId="0E8F237F" w14:textId="40B5C6AB" w:rsidR="00B50A60" w:rsidRPr="00B67B36" w:rsidRDefault="00B50A60" w:rsidP="004A0BCF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51"/>
              <w:textAlignment w:val="baseline"/>
              <w:rPr>
                <w:sz w:val="21"/>
                <w:szCs w:val="21"/>
                <w:lang w:eastAsia="en-US"/>
              </w:rPr>
            </w:pPr>
            <w:r w:rsidRPr="00B67B36">
              <w:rPr>
                <w:sz w:val="21"/>
                <w:szCs w:val="21"/>
              </w:rPr>
              <w:t>100.09/42.000</w:t>
            </w:r>
          </w:p>
        </w:tc>
        <w:tc>
          <w:tcPr>
            <w:tcW w:w="2126" w:type="dxa"/>
            <w:shd w:val="clear" w:color="auto" w:fill="auto"/>
          </w:tcPr>
          <w:p w14:paraId="2451679A" w14:textId="189358C1" w:rsidR="00B50A60" w:rsidRPr="00B67B36" w:rsidRDefault="00B50A60" w:rsidP="00100E91">
            <w:pPr>
              <w:jc w:val="both"/>
              <w:rPr>
                <w:sz w:val="21"/>
                <w:szCs w:val="21"/>
              </w:rPr>
            </w:pPr>
            <w:r w:rsidRPr="00B67B36">
              <w:rPr>
                <w:sz w:val="21"/>
                <w:szCs w:val="21"/>
              </w:rPr>
              <w:t>Отбор проб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</w:tcPr>
          <w:p w14:paraId="5F445441" w14:textId="77777777" w:rsidR="00F6388A" w:rsidRDefault="00B50A60" w:rsidP="00A25C5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pacing w:val="-8"/>
                <w:sz w:val="21"/>
                <w:szCs w:val="21"/>
              </w:rPr>
            </w:pPr>
            <w:r w:rsidRPr="00B67B36">
              <w:rPr>
                <w:spacing w:val="-8"/>
                <w:sz w:val="21"/>
                <w:szCs w:val="21"/>
              </w:rPr>
              <w:t xml:space="preserve">СанПиН 10-124 РБ 99; </w:t>
            </w:r>
          </w:p>
          <w:p w14:paraId="2841C772" w14:textId="77777777" w:rsidR="00F6388A" w:rsidRPr="004673E2" w:rsidRDefault="00F6388A" w:rsidP="00F6388A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i/>
                <w:sz w:val="21"/>
                <w:szCs w:val="21"/>
              </w:rPr>
            </w:pPr>
            <w:r w:rsidRPr="004673E2">
              <w:rPr>
                <w:sz w:val="21"/>
                <w:szCs w:val="21"/>
              </w:rPr>
              <w:t>Гигиенический норматив «Показатели безопасности питьевой воды», утв. постановлением Совета Министров РБ от 25 января 2021 г. № 37</w:t>
            </w:r>
          </w:p>
          <w:p w14:paraId="7E8D317C" w14:textId="77777777" w:rsidR="00F6388A" w:rsidRPr="004673E2" w:rsidRDefault="00F6388A" w:rsidP="00F6388A">
            <w:pPr>
              <w:pStyle w:val="af5"/>
              <w:rPr>
                <w:sz w:val="21"/>
                <w:szCs w:val="21"/>
                <w:lang w:val="ru-RU"/>
              </w:rPr>
            </w:pPr>
            <w:r w:rsidRPr="004673E2">
              <w:rPr>
                <w:sz w:val="21"/>
                <w:szCs w:val="21"/>
                <w:lang w:val="ru-RU"/>
              </w:rPr>
              <w:t xml:space="preserve">ТНПА и другая </w:t>
            </w:r>
          </w:p>
          <w:p w14:paraId="388F157E" w14:textId="09B0506B" w:rsidR="00F6388A" w:rsidRDefault="00F6388A" w:rsidP="00F6388A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pacing w:val="-8"/>
                <w:sz w:val="21"/>
                <w:szCs w:val="21"/>
              </w:rPr>
            </w:pPr>
            <w:r w:rsidRPr="004673E2">
              <w:rPr>
                <w:sz w:val="21"/>
                <w:szCs w:val="21"/>
              </w:rPr>
              <w:t>документация</w:t>
            </w:r>
          </w:p>
          <w:p w14:paraId="60D5A9C0" w14:textId="77777777" w:rsidR="00F6388A" w:rsidRDefault="00F6388A" w:rsidP="00A25C5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pacing w:val="-8"/>
                <w:sz w:val="21"/>
                <w:szCs w:val="21"/>
              </w:rPr>
            </w:pPr>
          </w:p>
          <w:p w14:paraId="12E79CA8" w14:textId="77777777" w:rsidR="00B50A60" w:rsidRDefault="00B50A60" w:rsidP="00C14D21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sz w:val="21"/>
                <w:szCs w:val="21"/>
              </w:rPr>
            </w:pPr>
          </w:p>
          <w:p w14:paraId="5119D7E9" w14:textId="77777777" w:rsidR="00293B55" w:rsidRDefault="00293B55" w:rsidP="00C14D21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sz w:val="21"/>
                <w:szCs w:val="21"/>
              </w:rPr>
            </w:pPr>
          </w:p>
          <w:p w14:paraId="6BD397E1" w14:textId="77777777" w:rsidR="00293B55" w:rsidRDefault="00293B55" w:rsidP="00C14D21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sz w:val="21"/>
                <w:szCs w:val="21"/>
              </w:rPr>
            </w:pPr>
          </w:p>
          <w:p w14:paraId="620035B7" w14:textId="77777777" w:rsidR="00293B55" w:rsidRPr="00B67B36" w:rsidRDefault="00293B55" w:rsidP="00C14D21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sz w:val="21"/>
                <w:szCs w:val="21"/>
              </w:rPr>
            </w:pPr>
          </w:p>
        </w:tc>
        <w:tc>
          <w:tcPr>
            <w:tcW w:w="2410" w:type="dxa"/>
            <w:shd w:val="clear" w:color="auto" w:fill="auto"/>
          </w:tcPr>
          <w:p w14:paraId="7E1294C7" w14:textId="77777777" w:rsidR="00B50A60" w:rsidRPr="00B67B36" w:rsidRDefault="00B50A60" w:rsidP="00DE4C7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1"/>
                <w:szCs w:val="21"/>
              </w:rPr>
            </w:pPr>
            <w:r w:rsidRPr="00B67B36">
              <w:rPr>
                <w:sz w:val="21"/>
                <w:szCs w:val="21"/>
              </w:rPr>
              <w:t>ГОСТ 31862-2012</w:t>
            </w:r>
          </w:p>
          <w:p w14:paraId="29E28B68" w14:textId="77777777" w:rsidR="00B50A60" w:rsidRPr="00B67B36" w:rsidRDefault="00B50A60" w:rsidP="00DE4C7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color w:val="000000" w:themeColor="text1"/>
                <w:sz w:val="21"/>
                <w:szCs w:val="21"/>
                <w:shd w:val="clear" w:color="auto" w:fill="FFFFFF"/>
              </w:rPr>
            </w:pPr>
            <w:r w:rsidRPr="00B67B36">
              <w:rPr>
                <w:color w:val="000000" w:themeColor="text1"/>
                <w:sz w:val="21"/>
                <w:szCs w:val="21"/>
                <w:shd w:val="clear" w:color="auto" w:fill="FFFFFF"/>
              </w:rPr>
              <w:t xml:space="preserve">ГОСТ 31942-2012 </w:t>
            </w:r>
          </w:p>
          <w:p w14:paraId="730AEB05" w14:textId="77777777" w:rsidR="00B50A60" w:rsidRPr="00B67B36" w:rsidRDefault="00B50A60" w:rsidP="00DE4C7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color w:val="000000" w:themeColor="text1"/>
                <w:sz w:val="21"/>
                <w:szCs w:val="21"/>
                <w:shd w:val="clear" w:color="auto" w:fill="FFFFFF"/>
              </w:rPr>
            </w:pPr>
            <w:r w:rsidRPr="00B67B36">
              <w:rPr>
                <w:color w:val="000000" w:themeColor="text1"/>
                <w:sz w:val="21"/>
                <w:szCs w:val="21"/>
                <w:shd w:val="clear" w:color="auto" w:fill="FFFFFF"/>
              </w:rPr>
              <w:t>(ISO 19458:2006)</w:t>
            </w:r>
          </w:p>
          <w:p w14:paraId="3D19A537" w14:textId="04E721A5" w:rsidR="00B50A60" w:rsidRPr="00B67B36" w:rsidRDefault="00B50A60" w:rsidP="00A25C55">
            <w:pPr>
              <w:tabs>
                <w:tab w:val="left" w:pos="51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1"/>
                <w:szCs w:val="21"/>
              </w:rPr>
            </w:pPr>
            <w:r w:rsidRPr="00B67B36">
              <w:rPr>
                <w:color w:val="000000" w:themeColor="text1"/>
                <w:sz w:val="21"/>
                <w:szCs w:val="21"/>
                <w:shd w:val="clear" w:color="auto" w:fill="FFFFFF"/>
              </w:rPr>
              <w:t>СТБ ISO 19458-2011</w:t>
            </w:r>
          </w:p>
        </w:tc>
      </w:tr>
      <w:tr w:rsidR="00B97B12" w:rsidRPr="00B67B36" w14:paraId="3A5B7A98" w14:textId="77777777" w:rsidTr="00765BB9">
        <w:trPr>
          <w:trHeight w:val="277"/>
        </w:trPr>
        <w:tc>
          <w:tcPr>
            <w:tcW w:w="710" w:type="dxa"/>
            <w:shd w:val="clear" w:color="auto" w:fill="auto"/>
          </w:tcPr>
          <w:p w14:paraId="51A50DCE" w14:textId="3E8277A4" w:rsidR="00B50A60" w:rsidRPr="00B67B36" w:rsidRDefault="00B50A60" w:rsidP="00F154A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1"/>
                <w:szCs w:val="21"/>
              </w:rPr>
            </w:pPr>
            <w:r w:rsidRPr="00B67B36">
              <w:rPr>
                <w:sz w:val="21"/>
                <w:szCs w:val="21"/>
              </w:rPr>
              <w:t>3.2</w:t>
            </w:r>
            <w:r w:rsidRPr="00B67B36">
              <w:rPr>
                <w:sz w:val="21"/>
                <w:szCs w:val="21"/>
                <w:vertAlign w:val="superscript"/>
              </w:rPr>
              <w:t>*</w:t>
            </w:r>
          </w:p>
        </w:tc>
        <w:tc>
          <w:tcPr>
            <w:tcW w:w="1702" w:type="dxa"/>
            <w:vMerge/>
            <w:shd w:val="clear" w:color="auto" w:fill="auto"/>
          </w:tcPr>
          <w:p w14:paraId="440F88AE" w14:textId="77777777" w:rsidR="00B50A60" w:rsidRPr="00B67B36" w:rsidRDefault="00B50A60" w:rsidP="00C14D21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sz w:val="21"/>
                <w:szCs w:val="21"/>
              </w:rPr>
            </w:pPr>
          </w:p>
        </w:tc>
        <w:tc>
          <w:tcPr>
            <w:tcW w:w="1416" w:type="dxa"/>
            <w:shd w:val="clear" w:color="auto" w:fill="auto"/>
          </w:tcPr>
          <w:p w14:paraId="22FB43D2" w14:textId="67C0944A" w:rsidR="00B50A60" w:rsidRPr="00B67B36" w:rsidRDefault="00B50A60" w:rsidP="004A0BCF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1"/>
                <w:szCs w:val="21"/>
                <w:lang w:eastAsia="en-US"/>
              </w:rPr>
            </w:pPr>
            <w:r w:rsidRPr="00B67B36">
              <w:rPr>
                <w:sz w:val="21"/>
                <w:szCs w:val="21"/>
              </w:rPr>
              <w:t>100.09/01.086</w:t>
            </w:r>
          </w:p>
        </w:tc>
        <w:tc>
          <w:tcPr>
            <w:tcW w:w="2126" w:type="dxa"/>
            <w:shd w:val="clear" w:color="auto" w:fill="auto"/>
          </w:tcPr>
          <w:p w14:paraId="6205D337" w14:textId="77777777" w:rsidR="00B50A60" w:rsidRPr="00B67B36" w:rsidRDefault="00B50A60" w:rsidP="00DE4C7E">
            <w:pPr>
              <w:pStyle w:val="af5"/>
              <w:rPr>
                <w:sz w:val="21"/>
                <w:szCs w:val="21"/>
                <w:lang w:val="ru-RU"/>
              </w:rPr>
            </w:pPr>
            <w:r w:rsidRPr="00B67B36">
              <w:rPr>
                <w:sz w:val="21"/>
                <w:szCs w:val="21"/>
              </w:rPr>
              <w:t>Общее микробное число</w:t>
            </w:r>
          </w:p>
          <w:p w14:paraId="1C658324" w14:textId="77777777" w:rsidR="00B50A60" w:rsidRPr="00B67B36" w:rsidRDefault="00B50A60" w:rsidP="00100E91">
            <w:pPr>
              <w:jc w:val="both"/>
              <w:rPr>
                <w:sz w:val="21"/>
                <w:szCs w:val="21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</w:tcPr>
          <w:p w14:paraId="7D64CA3A" w14:textId="77777777" w:rsidR="00B50A60" w:rsidRPr="00B67B36" w:rsidRDefault="00B50A60" w:rsidP="00C14D21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sz w:val="21"/>
                <w:szCs w:val="21"/>
              </w:rPr>
            </w:pPr>
          </w:p>
        </w:tc>
        <w:tc>
          <w:tcPr>
            <w:tcW w:w="2410" w:type="dxa"/>
            <w:shd w:val="clear" w:color="auto" w:fill="auto"/>
          </w:tcPr>
          <w:p w14:paraId="3202701D" w14:textId="77777777" w:rsidR="00B50A60" w:rsidRPr="00B67B36" w:rsidRDefault="00B50A60" w:rsidP="00DE4C7E">
            <w:pPr>
              <w:pStyle w:val="af5"/>
              <w:rPr>
                <w:spacing w:val="-12"/>
                <w:sz w:val="21"/>
                <w:szCs w:val="21"/>
                <w:lang w:val="ru-RU"/>
              </w:rPr>
            </w:pPr>
            <w:r w:rsidRPr="00B67B36">
              <w:rPr>
                <w:spacing w:val="-12"/>
                <w:sz w:val="21"/>
                <w:szCs w:val="21"/>
              </w:rPr>
              <w:t>МУК РБ № 11-10-1-2002</w:t>
            </w:r>
          </w:p>
          <w:p w14:paraId="1EAEFE38" w14:textId="2293D2B7" w:rsidR="00B50A60" w:rsidRPr="00B67B36" w:rsidRDefault="00B50A60" w:rsidP="00A743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1"/>
                <w:szCs w:val="21"/>
              </w:rPr>
            </w:pPr>
            <w:r w:rsidRPr="00B67B36">
              <w:rPr>
                <w:spacing w:val="-12"/>
                <w:sz w:val="21"/>
                <w:szCs w:val="21"/>
              </w:rPr>
              <w:t xml:space="preserve"> п .8.1</w:t>
            </w:r>
          </w:p>
        </w:tc>
      </w:tr>
      <w:tr w:rsidR="00B97B12" w:rsidRPr="00B67B36" w14:paraId="43F48F47" w14:textId="77777777" w:rsidTr="00765BB9">
        <w:trPr>
          <w:trHeight w:val="277"/>
        </w:trPr>
        <w:tc>
          <w:tcPr>
            <w:tcW w:w="710" w:type="dxa"/>
            <w:shd w:val="clear" w:color="auto" w:fill="auto"/>
          </w:tcPr>
          <w:p w14:paraId="3B0E21FB" w14:textId="2E34A473" w:rsidR="00B50A60" w:rsidRPr="00B67B36" w:rsidRDefault="00B50A60" w:rsidP="00F154A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1"/>
                <w:szCs w:val="21"/>
              </w:rPr>
            </w:pPr>
            <w:r w:rsidRPr="00B67B36">
              <w:rPr>
                <w:sz w:val="21"/>
                <w:szCs w:val="21"/>
              </w:rPr>
              <w:t>3.3</w:t>
            </w:r>
            <w:r w:rsidRPr="00B67B36">
              <w:rPr>
                <w:sz w:val="21"/>
                <w:szCs w:val="21"/>
                <w:vertAlign w:val="superscript"/>
              </w:rPr>
              <w:t>*</w:t>
            </w:r>
          </w:p>
        </w:tc>
        <w:tc>
          <w:tcPr>
            <w:tcW w:w="1702" w:type="dxa"/>
            <w:vMerge/>
            <w:shd w:val="clear" w:color="auto" w:fill="auto"/>
          </w:tcPr>
          <w:p w14:paraId="283A7440" w14:textId="77777777" w:rsidR="00B50A60" w:rsidRPr="00B67B36" w:rsidRDefault="00B50A60" w:rsidP="00C14D21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sz w:val="21"/>
                <w:szCs w:val="21"/>
              </w:rPr>
            </w:pPr>
          </w:p>
        </w:tc>
        <w:tc>
          <w:tcPr>
            <w:tcW w:w="1416" w:type="dxa"/>
            <w:shd w:val="clear" w:color="auto" w:fill="auto"/>
          </w:tcPr>
          <w:p w14:paraId="658A7B76" w14:textId="1484DA3F" w:rsidR="00B50A60" w:rsidRPr="00B67B36" w:rsidRDefault="00B50A60" w:rsidP="004A0BCF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1"/>
                <w:szCs w:val="21"/>
                <w:lang w:eastAsia="en-US"/>
              </w:rPr>
            </w:pPr>
            <w:r w:rsidRPr="00B67B36">
              <w:rPr>
                <w:sz w:val="21"/>
                <w:szCs w:val="21"/>
              </w:rPr>
              <w:t>100.09/01.086</w:t>
            </w:r>
          </w:p>
        </w:tc>
        <w:tc>
          <w:tcPr>
            <w:tcW w:w="2126" w:type="dxa"/>
            <w:shd w:val="clear" w:color="auto" w:fill="auto"/>
          </w:tcPr>
          <w:p w14:paraId="0CAF5143" w14:textId="47B560A1" w:rsidR="00B50A60" w:rsidRPr="00B67B36" w:rsidRDefault="00B50A60" w:rsidP="00100E91">
            <w:pPr>
              <w:jc w:val="both"/>
              <w:rPr>
                <w:sz w:val="21"/>
                <w:szCs w:val="21"/>
              </w:rPr>
            </w:pPr>
            <w:r w:rsidRPr="00B67B36">
              <w:rPr>
                <w:sz w:val="21"/>
                <w:szCs w:val="21"/>
              </w:rPr>
              <w:t>Общие колиформные бактерии</w:t>
            </w:r>
          </w:p>
        </w:tc>
        <w:tc>
          <w:tcPr>
            <w:tcW w:w="2126" w:type="dxa"/>
            <w:vMerge/>
            <w:shd w:val="clear" w:color="auto" w:fill="auto"/>
            <w:vAlign w:val="center"/>
          </w:tcPr>
          <w:p w14:paraId="3CCD2053" w14:textId="77777777" w:rsidR="00B50A60" w:rsidRPr="00B67B36" w:rsidRDefault="00B50A60" w:rsidP="00C14D21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sz w:val="21"/>
                <w:szCs w:val="21"/>
              </w:rPr>
            </w:pPr>
          </w:p>
        </w:tc>
        <w:tc>
          <w:tcPr>
            <w:tcW w:w="2410" w:type="dxa"/>
            <w:shd w:val="clear" w:color="auto" w:fill="auto"/>
          </w:tcPr>
          <w:p w14:paraId="245DF7B5" w14:textId="1C078994" w:rsidR="00B50A60" w:rsidRPr="00B67B36" w:rsidRDefault="00B50A60" w:rsidP="00A743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1"/>
                <w:szCs w:val="21"/>
              </w:rPr>
            </w:pPr>
            <w:r w:rsidRPr="00B67B36">
              <w:rPr>
                <w:sz w:val="21"/>
                <w:szCs w:val="21"/>
              </w:rPr>
              <w:t>МУК РБ № 11-10-1-2002 п.8.2</w:t>
            </w:r>
          </w:p>
        </w:tc>
      </w:tr>
      <w:tr w:rsidR="00B97B12" w:rsidRPr="00B67B36" w14:paraId="12D1B692" w14:textId="77777777" w:rsidTr="00765BB9">
        <w:trPr>
          <w:trHeight w:val="277"/>
        </w:trPr>
        <w:tc>
          <w:tcPr>
            <w:tcW w:w="710" w:type="dxa"/>
            <w:shd w:val="clear" w:color="auto" w:fill="auto"/>
          </w:tcPr>
          <w:p w14:paraId="662C79FE" w14:textId="34958966" w:rsidR="00B50A60" w:rsidRPr="00B67B36" w:rsidRDefault="00B50A60" w:rsidP="00F154A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1"/>
                <w:szCs w:val="21"/>
              </w:rPr>
            </w:pPr>
            <w:r w:rsidRPr="00B67B36">
              <w:rPr>
                <w:sz w:val="21"/>
                <w:szCs w:val="21"/>
              </w:rPr>
              <w:t>3.4</w:t>
            </w:r>
            <w:r w:rsidRPr="00B67B36">
              <w:rPr>
                <w:sz w:val="21"/>
                <w:szCs w:val="21"/>
                <w:vertAlign w:val="superscript"/>
              </w:rPr>
              <w:t>*</w:t>
            </w:r>
          </w:p>
        </w:tc>
        <w:tc>
          <w:tcPr>
            <w:tcW w:w="1702" w:type="dxa"/>
            <w:vMerge/>
            <w:shd w:val="clear" w:color="auto" w:fill="auto"/>
          </w:tcPr>
          <w:p w14:paraId="5350F810" w14:textId="77777777" w:rsidR="00B50A60" w:rsidRPr="00B67B36" w:rsidRDefault="00B50A60" w:rsidP="00C14D21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sz w:val="21"/>
                <w:szCs w:val="21"/>
              </w:rPr>
            </w:pPr>
          </w:p>
        </w:tc>
        <w:tc>
          <w:tcPr>
            <w:tcW w:w="1416" w:type="dxa"/>
            <w:shd w:val="clear" w:color="auto" w:fill="auto"/>
          </w:tcPr>
          <w:p w14:paraId="64496224" w14:textId="1448CDBE" w:rsidR="00B50A60" w:rsidRPr="00B67B36" w:rsidRDefault="00B50A60" w:rsidP="004A0BCF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1"/>
                <w:szCs w:val="21"/>
                <w:lang w:eastAsia="en-US"/>
              </w:rPr>
            </w:pPr>
            <w:r w:rsidRPr="00B67B36">
              <w:rPr>
                <w:sz w:val="21"/>
                <w:szCs w:val="21"/>
              </w:rPr>
              <w:t>100.09/01.086</w:t>
            </w:r>
          </w:p>
        </w:tc>
        <w:tc>
          <w:tcPr>
            <w:tcW w:w="2126" w:type="dxa"/>
            <w:shd w:val="clear" w:color="auto" w:fill="auto"/>
          </w:tcPr>
          <w:p w14:paraId="6E46E13B" w14:textId="4809AFEA" w:rsidR="00B50A60" w:rsidRPr="00B67B36" w:rsidRDefault="00B50A60" w:rsidP="00100E91">
            <w:pPr>
              <w:jc w:val="both"/>
              <w:rPr>
                <w:sz w:val="21"/>
                <w:szCs w:val="21"/>
              </w:rPr>
            </w:pPr>
            <w:r w:rsidRPr="00B67B36">
              <w:rPr>
                <w:spacing w:val="-10"/>
                <w:sz w:val="21"/>
                <w:szCs w:val="21"/>
              </w:rPr>
              <w:t>Термотолерантные колиформные</w:t>
            </w:r>
            <w:r w:rsidRPr="00B67B36">
              <w:rPr>
                <w:sz w:val="21"/>
                <w:szCs w:val="21"/>
              </w:rPr>
              <w:t xml:space="preserve"> бактерии</w:t>
            </w:r>
          </w:p>
        </w:tc>
        <w:tc>
          <w:tcPr>
            <w:tcW w:w="2126" w:type="dxa"/>
            <w:vMerge/>
            <w:shd w:val="clear" w:color="auto" w:fill="auto"/>
            <w:vAlign w:val="center"/>
          </w:tcPr>
          <w:p w14:paraId="303B92B0" w14:textId="77777777" w:rsidR="00B50A60" w:rsidRPr="00B67B36" w:rsidRDefault="00B50A60" w:rsidP="00C14D21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sz w:val="21"/>
                <w:szCs w:val="21"/>
              </w:rPr>
            </w:pPr>
          </w:p>
        </w:tc>
        <w:tc>
          <w:tcPr>
            <w:tcW w:w="2410" w:type="dxa"/>
            <w:shd w:val="clear" w:color="auto" w:fill="auto"/>
          </w:tcPr>
          <w:p w14:paraId="78774652" w14:textId="6835B719" w:rsidR="00B50A60" w:rsidRPr="00B67B36" w:rsidRDefault="00B50A60" w:rsidP="00A743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1"/>
                <w:szCs w:val="21"/>
              </w:rPr>
            </w:pPr>
            <w:r w:rsidRPr="00B67B36">
              <w:rPr>
                <w:sz w:val="21"/>
                <w:szCs w:val="21"/>
              </w:rPr>
              <w:t>МУК РБ № 11-10-1-2002 п.8.2</w:t>
            </w:r>
          </w:p>
        </w:tc>
      </w:tr>
      <w:tr w:rsidR="00B97B12" w:rsidRPr="00B67B36" w14:paraId="6F35D57F" w14:textId="77777777" w:rsidTr="00765BB9">
        <w:trPr>
          <w:trHeight w:val="277"/>
        </w:trPr>
        <w:tc>
          <w:tcPr>
            <w:tcW w:w="710" w:type="dxa"/>
            <w:shd w:val="clear" w:color="auto" w:fill="auto"/>
          </w:tcPr>
          <w:p w14:paraId="7342F485" w14:textId="67C4DBAE" w:rsidR="00B50A60" w:rsidRPr="00B67B36" w:rsidRDefault="00B50A60" w:rsidP="00F154A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1"/>
                <w:szCs w:val="21"/>
              </w:rPr>
            </w:pPr>
            <w:r w:rsidRPr="00B67B36">
              <w:rPr>
                <w:sz w:val="21"/>
                <w:szCs w:val="21"/>
              </w:rPr>
              <w:t>3.5</w:t>
            </w:r>
            <w:r w:rsidRPr="00B67B36">
              <w:rPr>
                <w:sz w:val="21"/>
                <w:szCs w:val="21"/>
                <w:vertAlign w:val="superscript"/>
              </w:rPr>
              <w:t>*</w:t>
            </w:r>
          </w:p>
        </w:tc>
        <w:tc>
          <w:tcPr>
            <w:tcW w:w="1702" w:type="dxa"/>
            <w:vMerge/>
            <w:shd w:val="clear" w:color="auto" w:fill="auto"/>
          </w:tcPr>
          <w:p w14:paraId="6AAB7A64" w14:textId="77777777" w:rsidR="00B50A60" w:rsidRPr="00B67B36" w:rsidRDefault="00B50A60" w:rsidP="00C14D21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sz w:val="21"/>
                <w:szCs w:val="21"/>
              </w:rPr>
            </w:pPr>
          </w:p>
        </w:tc>
        <w:tc>
          <w:tcPr>
            <w:tcW w:w="1416" w:type="dxa"/>
            <w:shd w:val="clear" w:color="auto" w:fill="auto"/>
          </w:tcPr>
          <w:p w14:paraId="4F8333B5" w14:textId="36AE7F32" w:rsidR="00B50A60" w:rsidRPr="00B67B36" w:rsidRDefault="00B50A60" w:rsidP="004A0BCF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textAlignment w:val="baseline"/>
              <w:rPr>
                <w:sz w:val="21"/>
                <w:szCs w:val="21"/>
                <w:lang w:eastAsia="en-US"/>
              </w:rPr>
            </w:pPr>
            <w:r w:rsidRPr="00B67B36">
              <w:rPr>
                <w:sz w:val="21"/>
                <w:szCs w:val="21"/>
              </w:rPr>
              <w:t>100.09</w:t>
            </w:r>
            <w:r w:rsidRPr="00B67B36">
              <w:rPr>
                <w:sz w:val="21"/>
                <w:szCs w:val="21"/>
                <w:lang w:eastAsia="en-US"/>
              </w:rPr>
              <w:t>/04.125</w:t>
            </w:r>
          </w:p>
        </w:tc>
        <w:tc>
          <w:tcPr>
            <w:tcW w:w="2126" w:type="dxa"/>
            <w:shd w:val="clear" w:color="auto" w:fill="auto"/>
          </w:tcPr>
          <w:p w14:paraId="5F527D2D" w14:textId="77777777" w:rsidR="00B50A60" w:rsidRPr="00B67B36" w:rsidRDefault="00B50A60" w:rsidP="00DE4C7E">
            <w:pPr>
              <w:jc w:val="both"/>
              <w:rPr>
                <w:sz w:val="21"/>
                <w:szCs w:val="21"/>
              </w:rPr>
            </w:pPr>
            <w:r w:rsidRPr="00B67B36">
              <w:rPr>
                <w:sz w:val="21"/>
                <w:szCs w:val="21"/>
              </w:rPr>
              <w:t xml:space="preserve">Удельная </w:t>
            </w:r>
          </w:p>
          <w:p w14:paraId="7A990348" w14:textId="77777777" w:rsidR="00B50A60" w:rsidRPr="00B67B36" w:rsidRDefault="00B50A60" w:rsidP="00DE4C7E">
            <w:pPr>
              <w:jc w:val="both"/>
              <w:rPr>
                <w:sz w:val="21"/>
                <w:szCs w:val="21"/>
              </w:rPr>
            </w:pPr>
            <w:r w:rsidRPr="00B67B36">
              <w:rPr>
                <w:sz w:val="21"/>
                <w:szCs w:val="21"/>
              </w:rPr>
              <w:t xml:space="preserve">активность </w:t>
            </w:r>
          </w:p>
          <w:p w14:paraId="5B1FDC7D" w14:textId="77777777" w:rsidR="00B50A60" w:rsidRPr="00B67B36" w:rsidRDefault="00B50A60" w:rsidP="00DE4C7E">
            <w:pPr>
              <w:jc w:val="both"/>
              <w:rPr>
                <w:sz w:val="21"/>
                <w:szCs w:val="21"/>
              </w:rPr>
            </w:pPr>
            <w:r w:rsidRPr="00B67B36">
              <w:rPr>
                <w:sz w:val="21"/>
                <w:szCs w:val="21"/>
              </w:rPr>
              <w:t xml:space="preserve">радионуклидов </w:t>
            </w:r>
          </w:p>
          <w:p w14:paraId="77637760" w14:textId="705A80A6" w:rsidR="00B50A60" w:rsidRPr="00B67B36" w:rsidRDefault="00B50A60" w:rsidP="00100E91">
            <w:pPr>
              <w:jc w:val="both"/>
              <w:rPr>
                <w:sz w:val="21"/>
                <w:szCs w:val="21"/>
              </w:rPr>
            </w:pPr>
            <w:r w:rsidRPr="00B67B36">
              <w:rPr>
                <w:sz w:val="21"/>
                <w:szCs w:val="21"/>
              </w:rPr>
              <w:t>цезия-137, Бк/кг</w:t>
            </w:r>
          </w:p>
        </w:tc>
        <w:tc>
          <w:tcPr>
            <w:tcW w:w="2126" w:type="dxa"/>
            <w:vMerge/>
            <w:shd w:val="clear" w:color="auto" w:fill="auto"/>
            <w:vAlign w:val="center"/>
          </w:tcPr>
          <w:p w14:paraId="3DE788CC" w14:textId="77777777" w:rsidR="00B50A60" w:rsidRPr="00B67B36" w:rsidRDefault="00B50A60" w:rsidP="00C14D21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sz w:val="21"/>
                <w:szCs w:val="21"/>
              </w:rPr>
            </w:pPr>
          </w:p>
        </w:tc>
        <w:tc>
          <w:tcPr>
            <w:tcW w:w="2410" w:type="dxa"/>
            <w:shd w:val="clear" w:color="auto" w:fill="auto"/>
          </w:tcPr>
          <w:p w14:paraId="7677DBBD" w14:textId="6FBE2D18" w:rsidR="00B50A60" w:rsidRPr="00B67B36" w:rsidRDefault="00B50A60" w:rsidP="00A743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1"/>
                <w:szCs w:val="21"/>
              </w:rPr>
            </w:pPr>
            <w:r w:rsidRPr="00B67B36">
              <w:rPr>
                <w:sz w:val="21"/>
                <w:szCs w:val="21"/>
              </w:rPr>
              <w:t xml:space="preserve">МВИ.МН 4779-2013 </w:t>
            </w:r>
          </w:p>
        </w:tc>
      </w:tr>
    </w:tbl>
    <w:p w14:paraId="1ADC7C9A" w14:textId="319A30CD" w:rsidR="009E74C3" w:rsidRPr="00B67B36" w:rsidRDefault="009E74C3" w:rsidP="003E26A2">
      <w:pPr>
        <w:pStyle w:val="af5"/>
        <w:jc w:val="center"/>
        <w:rPr>
          <w:rStyle w:val="FontStyle37"/>
          <w:sz w:val="21"/>
          <w:szCs w:val="21"/>
          <w:lang w:val="ru-RU"/>
        </w:rPr>
      </w:pPr>
    </w:p>
    <w:p w14:paraId="64B240B2" w14:textId="77777777" w:rsidR="00374A27" w:rsidRPr="00605AD3" w:rsidRDefault="00374A27" w:rsidP="007B18BB">
      <w:pPr>
        <w:ind w:left="-851" w:hanging="425"/>
        <w:rPr>
          <w:b/>
        </w:rPr>
      </w:pPr>
      <w:r w:rsidRPr="00605AD3">
        <w:rPr>
          <w:b/>
        </w:rPr>
        <w:t xml:space="preserve">Примечание: </w:t>
      </w:r>
    </w:p>
    <w:p w14:paraId="2568D68A" w14:textId="77777777" w:rsidR="00374A27" w:rsidRPr="00605AD3" w:rsidRDefault="00374A27" w:rsidP="007B18BB">
      <w:pPr>
        <w:ind w:left="-1276"/>
        <w:rPr>
          <w:color w:val="000000"/>
        </w:rPr>
      </w:pPr>
      <w:r w:rsidRPr="00605AD3">
        <w:rPr>
          <w:bCs/>
        </w:rPr>
        <w:t>* – деятельность осуществляется непосредственно в ООС;</w:t>
      </w:r>
      <w:r w:rsidRPr="00605AD3">
        <w:rPr>
          <w:bCs/>
        </w:rPr>
        <w:br/>
        <w:t>** – деятельность осуществляется непосредственно в ООС и за пределами ООС;</w:t>
      </w:r>
      <w:r w:rsidRPr="00605AD3">
        <w:rPr>
          <w:bCs/>
        </w:rPr>
        <w:br/>
        <w:t>*** – деятельность осуществляется за пределами ООС.</w:t>
      </w:r>
      <w:r w:rsidRPr="00605AD3">
        <w:rPr>
          <w:color w:val="000000"/>
        </w:rPr>
        <w:t xml:space="preserve"> </w:t>
      </w:r>
    </w:p>
    <w:p w14:paraId="69D69754" w14:textId="77777777" w:rsidR="004A0BCF" w:rsidRDefault="004A0BCF" w:rsidP="007B18BB">
      <w:pPr>
        <w:ind w:hanging="425"/>
        <w:rPr>
          <w:color w:val="000000"/>
          <w:sz w:val="28"/>
          <w:szCs w:val="28"/>
        </w:rPr>
      </w:pPr>
    </w:p>
    <w:p w14:paraId="4E020097" w14:textId="14505B98" w:rsidR="00A0063E" w:rsidRDefault="00A0063E" w:rsidP="007B18BB">
      <w:pPr>
        <w:ind w:left="-851" w:hanging="425"/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Руководитель органа</w:t>
      </w:r>
    </w:p>
    <w:p w14:paraId="3DDD85B6" w14:textId="77777777" w:rsidR="00A0063E" w:rsidRDefault="00A0063E" w:rsidP="007B18BB">
      <w:pPr>
        <w:ind w:left="-851" w:hanging="42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Pr="001D02D0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>аккредитации</w:t>
      </w:r>
    </w:p>
    <w:p w14:paraId="765F5D52" w14:textId="77777777" w:rsidR="00A0063E" w:rsidRDefault="00A0063E" w:rsidP="007B18BB">
      <w:pPr>
        <w:ind w:left="-851" w:hanging="425"/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Республики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 xml:space="preserve">Беларусь – </w:t>
      </w:r>
    </w:p>
    <w:p w14:paraId="438C1A8F" w14:textId="77777777" w:rsidR="00A0063E" w:rsidRPr="001D02D0" w:rsidRDefault="00A0063E" w:rsidP="007B18BB">
      <w:pPr>
        <w:ind w:left="-851" w:hanging="42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</w:t>
      </w:r>
      <w:r w:rsidRPr="001D02D0">
        <w:rPr>
          <w:color w:val="000000"/>
          <w:sz w:val="28"/>
          <w:szCs w:val="28"/>
        </w:rPr>
        <w:t>иректор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 xml:space="preserve">государственного </w:t>
      </w:r>
    </w:p>
    <w:p w14:paraId="70E3BEE1" w14:textId="3958A198" w:rsidR="00A0063E" w:rsidRPr="001D02D0" w:rsidRDefault="00A0063E" w:rsidP="007B18BB">
      <w:pPr>
        <w:ind w:left="-851" w:hanging="425"/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предприятия «БГЦА»</w:t>
      </w:r>
      <w:r w:rsidRPr="001D02D0"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 w:rsidRPr="00630922">
        <w:rPr>
          <w:color w:val="000000"/>
          <w:sz w:val="28"/>
          <w:szCs w:val="28"/>
        </w:rPr>
        <w:tab/>
      </w:r>
      <w:r w:rsidR="007B18BB">
        <w:rPr>
          <w:color w:val="000000"/>
          <w:sz w:val="28"/>
          <w:szCs w:val="28"/>
        </w:rPr>
        <w:tab/>
      </w:r>
      <w:r w:rsidR="00704077">
        <w:rPr>
          <w:color w:val="000000"/>
          <w:sz w:val="28"/>
          <w:szCs w:val="28"/>
        </w:rPr>
        <w:t>Т</w:t>
      </w:r>
      <w:r w:rsidRPr="00630922">
        <w:rPr>
          <w:color w:val="000000"/>
          <w:sz w:val="28"/>
          <w:szCs w:val="28"/>
        </w:rPr>
        <w:t>.</w:t>
      </w:r>
      <w:r w:rsidR="00704077">
        <w:rPr>
          <w:color w:val="000000"/>
          <w:sz w:val="28"/>
          <w:szCs w:val="28"/>
        </w:rPr>
        <w:t>А</w:t>
      </w:r>
      <w:r w:rsidRPr="00630922">
        <w:rPr>
          <w:color w:val="000000"/>
          <w:sz w:val="28"/>
          <w:szCs w:val="28"/>
        </w:rPr>
        <w:t>.</w:t>
      </w:r>
      <w:r w:rsidRPr="001D02D0">
        <w:rPr>
          <w:color w:val="000000"/>
          <w:sz w:val="28"/>
          <w:szCs w:val="28"/>
        </w:rPr>
        <w:t xml:space="preserve"> </w:t>
      </w:r>
      <w:r w:rsidR="00704077">
        <w:rPr>
          <w:color w:val="000000"/>
          <w:sz w:val="28"/>
          <w:szCs w:val="28"/>
        </w:rPr>
        <w:t>Николаева</w:t>
      </w:r>
    </w:p>
    <w:p w14:paraId="585A2EBA" w14:textId="77777777" w:rsidR="0056070B" w:rsidRPr="00CC094B" w:rsidRDefault="0056070B" w:rsidP="004A0BCF">
      <w:pPr>
        <w:pStyle w:val="af5"/>
        <w:ind w:left="-851"/>
        <w:outlineLvl w:val="1"/>
        <w:rPr>
          <w:iCs/>
          <w:lang w:val="ru-RU"/>
        </w:rPr>
      </w:pPr>
    </w:p>
    <w:sectPr w:rsidR="0056070B" w:rsidRPr="00CC094B" w:rsidSect="004A0BC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567" w:bottom="1134" w:left="1985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DCE311" w14:textId="77777777" w:rsidR="00D91078" w:rsidRDefault="00D91078" w:rsidP="0011070C">
      <w:r>
        <w:separator/>
      </w:r>
    </w:p>
  </w:endnote>
  <w:endnote w:type="continuationSeparator" w:id="0">
    <w:p w14:paraId="4BAC0A2B" w14:textId="77777777" w:rsidR="00D91078" w:rsidRDefault="00D91078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Times New Roman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5529" w:type="pct"/>
      <w:tblInd w:w="-1276" w:type="dxa"/>
      <w:tblLook w:val="00A0" w:firstRow="1" w:lastRow="0" w:firstColumn="1" w:lastColumn="0" w:noHBand="0" w:noVBand="0"/>
    </w:tblPr>
    <w:tblGrid>
      <w:gridCol w:w="3394"/>
      <w:gridCol w:w="5253"/>
      <w:gridCol w:w="1697"/>
    </w:tblGrid>
    <w:tr w:rsidR="002667A7" w:rsidRPr="00460ECA" w14:paraId="5950A3D5" w14:textId="77777777" w:rsidTr="00290147">
      <w:tc>
        <w:tcPr>
          <w:tcW w:w="3394" w:type="dxa"/>
          <w:vAlign w:val="center"/>
          <w:hideMark/>
        </w:tcPr>
        <w:p w14:paraId="28040386" w14:textId="4C5FC26A" w:rsidR="002667A7" w:rsidRPr="00B453D4" w:rsidRDefault="002667A7" w:rsidP="002667A7">
          <w:pPr>
            <w:pStyle w:val="61"/>
            <w:rPr>
              <w:rFonts w:eastAsia="ArialMT"/>
              <w:sz w:val="24"/>
              <w:szCs w:val="24"/>
              <w:lang w:val="ru-RU"/>
            </w:rPr>
          </w:pPr>
          <w:r w:rsidRPr="00B453D4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3D07F08A" w14:textId="77777777" w:rsidR="002667A7" w:rsidRPr="00B453D4" w:rsidRDefault="002667A7" w:rsidP="002667A7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5253" w:type="dxa"/>
          <w:vAlign w:val="center"/>
          <w:hideMark/>
        </w:tcPr>
        <w:sdt>
          <w:sdtPr>
            <w:rPr>
              <w:rFonts w:eastAsia="ArialMT"/>
              <w:u w:val="single"/>
              <w:lang w:val="ru-RU"/>
            </w:rPr>
            <w:id w:val="-1764913121"/>
            <w:placeholder>
              <w:docPart w:val="99F3EA57768442358FC94E753B4CAB1D"/>
            </w:placeholder>
            <w:date w:fullDate="2025-02-07T00:00:00Z">
              <w:dateFormat w:val="dd.MM.yyyy"/>
              <w:lid w:val="ru-RU"/>
              <w:storeMappedDataAs w:val="dateTime"/>
              <w:calendar w:val="gregorian"/>
            </w:date>
          </w:sdtPr>
          <w:sdtEndPr>
            <w:rPr>
              <w:u w:val="none"/>
            </w:rPr>
          </w:sdtEndPr>
          <w:sdtContent>
            <w:p w14:paraId="74A3B532" w14:textId="5A2D0856" w:rsidR="002667A7" w:rsidRPr="00B453D4" w:rsidRDefault="007B18BB" w:rsidP="002667A7">
              <w:pPr>
                <w:pStyle w:val="61"/>
                <w:jc w:val="center"/>
                <w:rPr>
                  <w:rFonts w:eastAsia="ArialMT"/>
                  <w:sz w:val="24"/>
                  <w:szCs w:val="24"/>
                  <w:lang w:val="ru-RU"/>
                </w:rPr>
              </w:pPr>
              <w:r>
                <w:rPr>
                  <w:rFonts w:eastAsia="ArialMT"/>
                  <w:u w:val="single"/>
                  <w:lang w:val="ru-RU"/>
                </w:rPr>
                <w:t>07.02.2025</w:t>
              </w:r>
            </w:p>
          </w:sdtContent>
        </w:sdt>
        <w:p w14:paraId="476B41EA" w14:textId="0541DAED" w:rsidR="002667A7" w:rsidRPr="00B453D4" w:rsidRDefault="002667A7" w:rsidP="00374A27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1697" w:type="dxa"/>
          <w:vAlign w:val="center"/>
          <w:hideMark/>
        </w:tcPr>
        <w:p w14:paraId="78CC867F" w14:textId="77777777" w:rsidR="002667A7" w:rsidRPr="007624CE" w:rsidRDefault="002667A7" w:rsidP="00C62C68">
          <w:pPr>
            <w:pStyle w:val="61"/>
            <w:ind w:left="-94" w:right="-70" w:hanging="303"/>
            <w:jc w:val="right"/>
            <w:rPr>
              <w:lang w:val="ru-RU"/>
            </w:rPr>
          </w:pPr>
          <w:r w:rsidRPr="007624CE">
            <w:rPr>
              <w:lang w:val="ru-RU"/>
            </w:rPr>
            <w:t xml:space="preserve">Лист </w:t>
          </w:r>
          <w:r w:rsidRPr="007624CE">
            <w:fldChar w:fldCharType="begin"/>
          </w:r>
          <w:r w:rsidRPr="007624CE">
            <w:instrText xml:space="preserve"> PAGE </w:instrText>
          </w:r>
          <w:r w:rsidRPr="007624CE">
            <w:fldChar w:fldCharType="separate"/>
          </w:r>
          <w:r w:rsidR="00B15593">
            <w:rPr>
              <w:noProof/>
            </w:rPr>
            <w:t>2</w:t>
          </w:r>
          <w:r w:rsidRPr="007624CE">
            <w:fldChar w:fldCharType="end"/>
          </w:r>
          <w:r w:rsidRPr="007624CE">
            <w:t xml:space="preserve"> </w:t>
          </w:r>
          <w:r w:rsidRPr="007624CE">
            <w:rPr>
              <w:lang w:val="ru-RU"/>
            </w:rPr>
            <w:t xml:space="preserve">Листов </w:t>
          </w:r>
          <w:r w:rsidRPr="007624CE">
            <w:rPr>
              <w:lang w:val="ru-RU"/>
            </w:rPr>
            <w:fldChar w:fldCharType="begin"/>
          </w:r>
          <w:r w:rsidRPr="007624CE">
            <w:rPr>
              <w:lang w:val="ru-RU"/>
            </w:rPr>
            <w:instrText xml:space="preserve"> NUMPAGES  \# "0"  \* MERGEFORMAT </w:instrText>
          </w:r>
          <w:r w:rsidRPr="007624CE">
            <w:rPr>
              <w:lang w:val="ru-RU"/>
            </w:rPr>
            <w:fldChar w:fldCharType="separate"/>
          </w:r>
          <w:r w:rsidR="00B15593" w:rsidRPr="00B15593">
            <w:rPr>
              <w:noProof/>
            </w:rPr>
            <w:t>3</w:t>
          </w:r>
          <w:r w:rsidRPr="007624CE">
            <w:rPr>
              <w:lang w:val="ru-RU"/>
            </w:rPr>
            <w:fldChar w:fldCharType="end"/>
          </w:r>
        </w:p>
      </w:tc>
    </w:tr>
  </w:tbl>
  <w:p w14:paraId="3629D807" w14:textId="77777777" w:rsidR="00CA53E3" w:rsidRPr="005128B2" w:rsidRDefault="00CA53E3">
    <w:pPr>
      <w:pStyle w:val="a9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4855" w:type="pct"/>
      <w:tblInd w:w="-1134" w:type="dxa"/>
      <w:tblLook w:val="00A0" w:firstRow="1" w:lastRow="0" w:firstColumn="1" w:lastColumn="0" w:noHBand="0" w:noVBand="0"/>
    </w:tblPr>
    <w:tblGrid>
      <w:gridCol w:w="3336"/>
      <w:gridCol w:w="4105"/>
      <w:gridCol w:w="1642"/>
    </w:tblGrid>
    <w:tr w:rsidR="005D5C7B" w:rsidRPr="007624CE" w14:paraId="026ADD8F" w14:textId="77777777" w:rsidTr="00290147">
      <w:trPr>
        <w:trHeight w:val="66"/>
      </w:trPr>
      <w:tc>
        <w:tcPr>
          <w:tcW w:w="3336" w:type="dxa"/>
          <w:vAlign w:val="center"/>
          <w:hideMark/>
        </w:tcPr>
        <w:p w14:paraId="5264557C" w14:textId="1E803FEE" w:rsidR="005D5C7B" w:rsidRPr="00B453D4" w:rsidRDefault="005D5C7B" w:rsidP="005D5C7B">
          <w:pPr>
            <w:pStyle w:val="61"/>
            <w:rPr>
              <w:rFonts w:eastAsia="ArialMT"/>
              <w:sz w:val="24"/>
              <w:szCs w:val="24"/>
              <w:lang w:val="ru-RU"/>
            </w:rPr>
          </w:pPr>
          <w:r w:rsidRPr="00B453D4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4E83E87D" w14:textId="69E79432" w:rsidR="005D5C7B" w:rsidRPr="00B453D4" w:rsidRDefault="005D5C7B" w:rsidP="002667A7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4105" w:type="dxa"/>
          <w:vAlign w:val="center"/>
          <w:hideMark/>
        </w:tcPr>
        <w:sdt>
          <w:sdtPr>
            <w:rPr>
              <w:rFonts w:eastAsia="ArialMT"/>
              <w:u w:val="single"/>
              <w:lang w:val="ru-RU"/>
            </w:rPr>
            <w:id w:val="1844891503"/>
            <w:placeholder>
              <w:docPart w:val="A2ED08F84D97484698DF0084D75B3F71"/>
            </w:placeholder>
            <w:date w:fullDate="2025-02-07T00:00:00Z">
              <w:dateFormat w:val="dd.MM.yyyy"/>
              <w:lid w:val="ru-RU"/>
              <w:storeMappedDataAs w:val="dateTime"/>
              <w:calendar w:val="gregorian"/>
            </w:date>
          </w:sdtPr>
          <w:sdtEndPr>
            <w:rPr>
              <w:u w:val="none"/>
            </w:rPr>
          </w:sdtEndPr>
          <w:sdtContent>
            <w:p w14:paraId="357AEEA2" w14:textId="2284B432" w:rsidR="005D5C7B" w:rsidRPr="007624CE" w:rsidRDefault="007B18BB" w:rsidP="005D5C7B">
              <w:pPr>
                <w:pStyle w:val="61"/>
                <w:jc w:val="center"/>
                <w:rPr>
                  <w:rFonts w:eastAsia="ArialMT"/>
                  <w:lang w:val="ru-RU"/>
                </w:rPr>
              </w:pPr>
              <w:r>
                <w:rPr>
                  <w:rFonts w:eastAsia="ArialMT"/>
                  <w:u w:val="single"/>
                  <w:lang w:val="ru-RU"/>
                </w:rPr>
                <w:t>07.02.2025</w:t>
              </w:r>
            </w:p>
          </w:sdtContent>
        </w:sdt>
        <w:p w14:paraId="4B347AC2" w14:textId="109B3E5E" w:rsidR="005D5C7B" w:rsidRPr="00B453D4" w:rsidRDefault="005D5C7B" w:rsidP="002667A7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1642" w:type="dxa"/>
          <w:vAlign w:val="center"/>
          <w:hideMark/>
        </w:tcPr>
        <w:p w14:paraId="37563CE5" w14:textId="77777777" w:rsidR="005D5C7B" w:rsidRPr="007624CE" w:rsidRDefault="005D5C7B" w:rsidP="005D5C7B">
          <w:pPr>
            <w:pStyle w:val="61"/>
            <w:ind w:left="-94" w:right="-70"/>
            <w:jc w:val="right"/>
            <w:rPr>
              <w:lang w:val="ru-RU"/>
            </w:rPr>
          </w:pPr>
          <w:r w:rsidRPr="007624CE">
            <w:rPr>
              <w:lang w:val="ru-RU"/>
            </w:rPr>
            <w:t xml:space="preserve">Лист </w:t>
          </w:r>
          <w:r w:rsidRPr="007624CE">
            <w:fldChar w:fldCharType="begin"/>
          </w:r>
          <w:r w:rsidRPr="007624CE">
            <w:instrText xml:space="preserve"> PAGE </w:instrText>
          </w:r>
          <w:r w:rsidRPr="007624CE">
            <w:fldChar w:fldCharType="separate"/>
          </w:r>
          <w:r w:rsidR="00B15593">
            <w:rPr>
              <w:noProof/>
            </w:rPr>
            <w:t>1</w:t>
          </w:r>
          <w:r w:rsidRPr="007624CE">
            <w:fldChar w:fldCharType="end"/>
          </w:r>
          <w:r w:rsidRPr="007624CE">
            <w:t xml:space="preserve"> </w:t>
          </w:r>
          <w:r w:rsidRPr="007624CE">
            <w:rPr>
              <w:lang w:val="ru-RU"/>
            </w:rPr>
            <w:t xml:space="preserve">Листов </w:t>
          </w:r>
          <w:r w:rsidRPr="007624CE">
            <w:rPr>
              <w:lang w:val="ru-RU"/>
            </w:rPr>
            <w:fldChar w:fldCharType="begin"/>
          </w:r>
          <w:r w:rsidRPr="007624CE">
            <w:rPr>
              <w:lang w:val="ru-RU"/>
            </w:rPr>
            <w:instrText xml:space="preserve"> NUMPAGES  \# "0"  \* MERGEFORMAT </w:instrText>
          </w:r>
          <w:r w:rsidRPr="007624CE">
            <w:rPr>
              <w:lang w:val="ru-RU"/>
            </w:rPr>
            <w:fldChar w:fldCharType="separate"/>
          </w:r>
          <w:r w:rsidR="00B15593">
            <w:rPr>
              <w:noProof/>
              <w:lang w:val="ru-RU"/>
            </w:rPr>
            <w:t>3</w:t>
          </w:r>
          <w:r w:rsidRPr="007624CE">
            <w:rPr>
              <w:lang w:val="ru-RU"/>
            </w:rPr>
            <w:fldChar w:fldCharType="end"/>
          </w:r>
        </w:p>
      </w:tc>
    </w:tr>
  </w:tbl>
  <w:p w14:paraId="08089BB1" w14:textId="77777777" w:rsidR="00CC094B" w:rsidRPr="00CC094B" w:rsidRDefault="00CC094B" w:rsidP="00DC2234">
    <w:pPr>
      <w:pStyle w:val="a9"/>
      <w:spacing w:line="240" w:lineRule="auto"/>
      <w:ind w:left="-851" w:right="0" w:firstLine="851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B4D689" w14:textId="77777777" w:rsidR="00D91078" w:rsidRDefault="00D91078" w:rsidP="0011070C">
      <w:r>
        <w:separator/>
      </w:r>
    </w:p>
  </w:footnote>
  <w:footnote w:type="continuationSeparator" w:id="0">
    <w:p w14:paraId="2C981C50" w14:textId="77777777" w:rsidR="00D91078" w:rsidRDefault="00D91078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516" w:type="pct"/>
      <w:tblInd w:w="-993" w:type="dxa"/>
      <w:tblBorders>
        <w:bottom w:val="single" w:sz="4" w:space="0" w:color="auto"/>
      </w:tblBorders>
      <w:tblCellMar>
        <w:left w:w="71" w:type="dxa"/>
        <w:right w:w="71" w:type="dxa"/>
      </w:tblCellMar>
      <w:tblLook w:val="04A0" w:firstRow="1" w:lastRow="0" w:firstColumn="1" w:lastColumn="0" w:noHBand="0" w:noVBand="1"/>
    </w:tblPr>
    <w:tblGrid>
      <w:gridCol w:w="742"/>
      <w:gridCol w:w="9577"/>
    </w:tblGrid>
    <w:tr w:rsidR="006938AF" w:rsidRPr="00D337DC" w14:paraId="3804E551" w14:textId="77777777" w:rsidTr="00B67B36">
      <w:trPr>
        <w:trHeight w:val="752"/>
        <w:tblHeader/>
      </w:trPr>
      <w:tc>
        <w:tcPr>
          <w:tcW w:w="349" w:type="pct"/>
          <w:tcBorders>
            <w:bottom w:val="single" w:sz="4" w:space="0" w:color="auto"/>
          </w:tcBorders>
          <w:vAlign w:val="center"/>
          <w:hideMark/>
        </w:tcPr>
        <w:p w14:paraId="45F8B739" w14:textId="77777777" w:rsidR="006938AF" w:rsidRPr="00B453D4" w:rsidRDefault="006938AF" w:rsidP="006938AF">
          <w:pPr>
            <w:overflowPunct w:val="0"/>
            <w:autoSpaceDE w:val="0"/>
            <w:autoSpaceDN w:val="0"/>
            <w:adjustRightInd w:val="0"/>
            <w:spacing w:line="276" w:lineRule="auto"/>
            <w:rPr>
              <w:noProof/>
              <w:sz w:val="24"/>
              <w:szCs w:val="24"/>
            </w:rPr>
          </w:pPr>
          <w:r w:rsidRPr="00B453D4">
            <w:rPr>
              <w:noProof/>
              <w:sz w:val="24"/>
              <w:szCs w:val="24"/>
            </w:rPr>
            <w:drawing>
              <wp:inline distT="0" distB="0" distL="0" distR="0" wp14:anchorId="2EDE1B3C" wp14:editId="19C7993A">
                <wp:extent cx="371475" cy="466725"/>
                <wp:effectExtent l="0" t="0" r="9525" b="9525"/>
                <wp:docPr id="969726775" name="Рисунок 9697267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9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1475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51" w:type="pct"/>
          <w:tcBorders>
            <w:bottom w:val="single" w:sz="4" w:space="0" w:color="auto"/>
          </w:tcBorders>
          <w:vAlign w:val="center"/>
        </w:tcPr>
        <w:p w14:paraId="7199E576" w14:textId="63266A4E" w:rsidR="006938AF" w:rsidRPr="00B453D4" w:rsidRDefault="006938AF" w:rsidP="006938AF">
          <w:pPr>
            <w:autoSpaceDE w:val="0"/>
            <w:autoSpaceDN w:val="0"/>
            <w:adjustRightInd w:val="0"/>
            <w:rPr>
              <w:bCs/>
              <w:sz w:val="24"/>
              <w:szCs w:val="24"/>
            </w:rPr>
          </w:pPr>
          <w:r w:rsidRPr="00B453D4">
            <w:rPr>
              <w:bCs/>
              <w:sz w:val="24"/>
              <w:szCs w:val="24"/>
            </w:rPr>
            <w:t xml:space="preserve">Приложение №1 к аттестату аккредитации </w:t>
          </w:r>
          <w:r w:rsidR="0070130C" w:rsidRPr="0070130C">
            <w:rPr>
              <w:bCs/>
              <w:sz w:val="24"/>
              <w:szCs w:val="24"/>
            </w:rPr>
            <w:t>№ BY/112</w:t>
          </w:r>
          <w:r w:rsidR="00363E42">
            <w:rPr>
              <w:bCs/>
              <w:sz w:val="24"/>
              <w:szCs w:val="24"/>
            </w:rPr>
            <w:t xml:space="preserve"> </w:t>
          </w:r>
          <w:r w:rsidR="004A0BCF">
            <w:rPr>
              <w:bCs/>
              <w:sz w:val="24"/>
              <w:szCs w:val="24"/>
            </w:rPr>
            <w:t>2.5380</w:t>
          </w:r>
          <w:r w:rsidR="0070130C" w:rsidRPr="0070130C">
            <w:rPr>
              <w:bCs/>
              <w:sz w:val="24"/>
              <w:szCs w:val="24"/>
            </w:rPr>
            <w:t xml:space="preserve"> </w:t>
          </w:r>
          <w:r w:rsidRPr="00B453D4">
            <w:rPr>
              <w:bCs/>
              <w:sz w:val="24"/>
              <w:szCs w:val="24"/>
            </w:rPr>
            <w:t xml:space="preserve"> </w:t>
          </w:r>
        </w:p>
      </w:tc>
    </w:tr>
  </w:tbl>
  <w:p w14:paraId="433C6938" w14:textId="77777777" w:rsidR="00B53AEA" w:rsidRPr="00CC094B" w:rsidRDefault="00B53AEA">
    <w:pPr>
      <w:pStyle w:val="a7"/>
      <w:rPr>
        <w:lang w:val="ru-RU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986" w:type="dxa"/>
      <w:tblInd w:w="-1134" w:type="dxa"/>
      <w:tblBorders>
        <w:bottom w:val="single" w:sz="4" w:space="0" w:color="auto"/>
      </w:tblBorders>
      <w:tblLook w:val="00A0" w:firstRow="1" w:lastRow="0" w:firstColumn="1" w:lastColumn="0" w:noHBand="0" w:noVBand="0"/>
    </w:tblPr>
    <w:tblGrid>
      <w:gridCol w:w="896"/>
      <w:gridCol w:w="9090"/>
    </w:tblGrid>
    <w:tr w:rsidR="00CC094B" w:rsidRPr="00804957" w14:paraId="00A6030A" w14:textId="77777777" w:rsidTr="00290147">
      <w:trPr>
        <w:trHeight w:val="277"/>
      </w:trPr>
      <w:tc>
        <w:tcPr>
          <w:tcW w:w="896" w:type="dxa"/>
          <w:tcBorders>
            <w:bottom w:val="single" w:sz="8" w:space="0" w:color="auto"/>
          </w:tcBorders>
          <w:vAlign w:val="center"/>
        </w:tcPr>
        <w:p w14:paraId="519E951A" w14:textId="77777777" w:rsidR="00CC094B" w:rsidRPr="00B453D4" w:rsidRDefault="00CC094B" w:rsidP="00CC094B">
          <w:pPr>
            <w:pStyle w:val="27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b/>
              <w:noProof/>
              <w:sz w:val="24"/>
              <w:szCs w:val="24"/>
            </w:rPr>
            <w:drawing>
              <wp:inline distT="0" distB="0" distL="0" distR="0" wp14:anchorId="7BCF4BE7" wp14:editId="5A9FE2BD">
                <wp:extent cx="372110" cy="467995"/>
                <wp:effectExtent l="0" t="0" r="0" b="0"/>
                <wp:docPr id="1819670577" name="Рисунок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0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2110" cy="467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90" w:type="dxa"/>
          <w:tcBorders>
            <w:bottom w:val="single" w:sz="8" w:space="0" w:color="auto"/>
          </w:tcBorders>
          <w:vAlign w:val="center"/>
        </w:tcPr>
        <w:p w14:paraId="4BCAEB60" w14:textId="77777777" w:rsidR="00CC094B" w:rsidRPr="00B453D4" w:rsidRDefault="00CC094B" w:rsidP="00CC094B">
          <w:pPr>
            <w:pStyle w:val="27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>НАЦИОНАЛЬНАЯ СИСТЕМА АККРЕДИТАЦИИ РЕСПУБЛИКИ БЕЛАРУСЬ</w:t>
          </w:r>
        </w:p>
        <w:p w14:paraId="42B48F0D" w14:textId="77777777" w:rsidR="00CC094B" w:rsidRPr="00B453D4" w:rsidRDefault="00CC094B" w:rsidP="00CC094B">
          <w:pPr>
            <w:pStyle w:val="27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 xml:space="preserve">РЕСПУБЛИКАНСКОЕ УНИТАРНОЕ ПРЕДПРИЯТИЕ </w:t>
          </w:r>
        </w:p>
        <w:p w14:paraId="23E0C303" w14:textId="77777777" w:rsidR="00CC094B" w:rsidRPr="00B453D4" w:rsidRDefault="00CC094B" w:rsidP="00A0063E">
          <w:pPr>
            <w:pStyle w:val="27"/>
            <w:spacing w:after="120"/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>«БЕЛОРУССКИЙ ГОСУДАРСТВЕННЫЙ ЦЕНТР АККРЕДИТАЦИИ»</w:t>
          </w:r>
        </w:p>
      </w:tc>
    </w:tr>
  </w:tbl>
  <w:p w14:paraId="7B2A4618" w14:textId="77777777" w:rsidR="00CC094B" w:rsidRDefault="00CC094B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241842132">
    <w:abstractNumId w:val="6"/>
  </w:num>
  <w:num w:numId="2" w16cid:durableId="865097283">
    <w:abstractNumId w:val="7"/>
  </w:num>
  <w:num w:numId="3" w16cid:durableId="1777014985">
    <w:abstractNumId w:val="4"/>
  </w:num>
  <w:num w:numId="4" w16cid:durableId="160971233">
    <w:abstractNumId w:val="1"/>
  </w:num>
  <w:num w:numId="5" w16cid:durableId="729038050">
    <w:abstractNumId w:val="11"/>
  </w:num>
  <w:num w:numId="6" w16cid:durableId="2147116580">
    <w:abstractNumId w:val="3"/>
  </w:num>
  <w:num w:numId="7" w16cid:durableId="1722904594">
    <w:abstractNumId w:val="8"/>
  </w:num>
  <w:num w:numId="8" w16cid:durableId="747271785">
    <w:abstractNumId w:val="5"/>
  </w:num>
  <w:num w:numId="9" w16cid:durableId="343947723">
    <w:abstractNumId w:val="9"/>
  </w:num>
  <w:num w:numId="10" w16cid:durableId="686911054">
    <w:abstractNumId w:val="2"/>
  </w:num>
  <w:num w:numId="11" w16cid:durableId="1295987841">
    <w:abstractNumId w:val="0"/>
  </w:num>
  <w:num w:numId="12" w16cid:durableId="19664258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137"/>
    <w:rsid w:val="00022A72"/>
    <w:rsid w:val="00024E49"/>
    <w:rsid w:val="00041BBA"/>
    <w:rsid w:val="00046687"/>
    <w:rsid w:val="000643A6"/>
    <w:rsid w:val="00067FEC"/>
    <w:rsid w:val="00090EA2"/>
    <w:rsid w:val="000A3D18"/>
    <w:rsid w:val="000D49BB"/>
    <w:rsid w:val="000E2802"/>
    <w:rsid w:val="000F51F6"/>
    <w:rsid w:val="0011070C"/>
    <w:rsid w:val="00116AD0"/>
    <w:rsid w:val="00117059"/>
    <w:rsid w:val="00120BDA"/>
    <w:rsid w:val="00121649"/>
    <w:rsid w:val="00124258"/>
    <w:rsid w:val="00132246"/>
    <w:rsid w:val="00162213"/>
    <w:rsid w:val="00162D37"/>
    <w:rsid w:val="001767CD"/>
    <w:rsid w:val="00194140"/>
    <w:rsid w:val="001956F7"/>
    <w:rsid w:val="001A4BEA"/>
    <w:rsid w:val="001A7AD9"/>
    <w:rsid w:val="001E7084"/>
    <w:rsid w:val="001F0C44"/>
    <w:rsid w:val="001F51B1"/>
    <w:rsid w:val="001F7797"/>
    <w:rsid w:val="0020355B"/>
    <w:rsid w:val="00204777"/>
    <w:rsid w:val="0021456A"/>
    <w:rsid w:val="002505FA"/>
    <w:rsid w:val="002667A7"/>
    <w:rsid w:val="00285F39"/>
    <w:rsid w:val="002877C8"/>
    <w:rsid w:val="002900DE"/>
    <w:rsid w:val="00290147"/>
    <w:rsid w:val="00293B55"/>
    <w:rsid w:val="002C3708"/>
    <w:rsid w:val="002F0C1B"/>
    <w:rsid w:val="003054C2"/>
    <w:rsid w:val="00305E11"/>
    <w:rsid w:val="0031023B"/>
    <w:rsid w:val="003324CA"/>
    <w:rsid w:val="00343C7A"/>
    <w:rsid w:val="00350D5F"/>
    <w:rsid w:val="00352BEA"/>
    <w:rsid w:val="00363E42"/>
    <w:rsid w:val="003717D2"/>
    <w:rsid w:val="00374A27"/>
    <w:rsid w:val="003A10A8"/>
    <w:rsid w:val="003A7C1A"/>
    <w:rsid w:val="003C130A"/>
    <w:rsid w:val="003D7438"/>
    <w:rsid w:val="003E26A2"/>
    <w:rsid w:val="003E6D8A"/>
    <w:rsid w:val="003F50C5"/>
    <w:rsid w:val="00401D49"/>
    <w:rsid w:val="00406870"/>
    <w:rsid w:val="00437E07"/>
    <w:rsid w:val="004A0BCF"/>
    <w:rsid w:val="004A5E4C"/>
    <w:rsid w:val="004C53CA"/>
    <w:rsid w:val="004E4DCC"/>
    <w:rsid w:val="004E5090"/>
    <w:rsid w:val="004E6BC8"/>
    <w:rsid w:val="004F5A1D"/>
    <w:rsid w:val="00507CCF"/>
    <w:rsid w:val="00552FE5"/>
    <w:rsid w:val="0056070B"/>
    <w:rsid w:val="00592241"/>
    <w:rsid w:val="005D5C7B"/>
    <w:rsid w:val="005E250C"/>
    <w:rsid w:val="005E33F5"/>
    <w:rsid w:val="005E611E"/>
    <w:rsid w:val="005E7EB9"/>
    <w:rsid w:val="006363F4"/>
    <w:rsid w:val="00645468"/>
    <w:rsid w:val="006648B7"/>
    <w:rsid w:val="006762B3"/>
    <w:rsid w:val="006938AF"/>
    <w:rsid w:val="006A336B"/>
    <w:rsid w:val="006D5481"/>
    <w:rsid w:val="006D5630"/>
    <w:rsid w:val="006D5DCE"/>
    <w:rsid w:val="006F0EAC"/>
    <w:rsid w:val="00701135"/>
    <w:rsid w:val="0070130C"/>
    <w:rsid w:val="00704077"/>
    <w:rsid w:val="00731452"/>
    <w:rsid w:val="00734508"/>
    <w:rsid w:val="00741FBB"/>
    <w:rsid w:val="00750565"/>
    <w:rsid w:val="007624CE"/>
    <w:rsid w:val="00765BB9"/>
    <w:rsid w:val="00782FCC"/>
    <w:rsid w:val="007940E0"/>
    <w:rsid w:val="00796C65"/>
    <w:rsid w:val="007B18BB"/>
    <w:rsid w:val="007B3671"/>
    <w:rsid w:val="007C1637"/>
    <w:rsid w:val="007C28AA"/>
    <w:rsid w:val="007F5916"/>
    <w:rsid w:val="007F5DC9"/>
    <w:rsid w:val="00805C5D"/>
    <w:rsid w:val="00870729"/>
    <w:rsid w:val="00877224"/>
    <w:rsid w:val="00886D6D"/>
    <w:rsid w:val="008B5528"/>
    <w:rsid w:val="008E43A5"/>
    <w:rsid w:val="00916038"/>
    <w:rsid w:val="00920D7B"/>
    <w:rsid w:val="00921A06"/>
    <w:rsid w:val="00933715"/>
    <w:rsid w:val="009503C7"/>
    <w:rsid w:val="0095347E"/>
    <w:rsid w:val="00984E45"/>
    <w:rsid w:val="009940B7"/>
    <w:rsid w:val="009A3A10"/>
    <w:rsid w:val="009A3E9D"/>
    <w:rsid w:val="009B2E59"/>
    <w:rsid w:val="009D1574"/>
    <w:rsid w:val="009D5A57"/>
    <w:rsid w:val="009E74C3"/>
    <w:rsid w:val="009F7389"/>
    <w:rsid w:val="00A0063E"/>
    <w:rsid w:val="00A16715"/>
    <w:rsid w:val="00A25C55"/>
    <w:rsid w:val="00A47C62"/>
    <w:rsid w:val="00A743C0"/>
    <w:rsid w:val="00A755C7"/>
    <w:rsid w:val="00A87198"/>
    <w:rsid w:val="00AB1825"/>
    <w:rsid w:val="00AD4B7A"/>
    <w:rsid w:val="00B073DC"/>
    <w:rsid w:val="00B15593"/>
    <w:rsid w:val="00B16BF0"/>
    <w:rsid w:val="00B20359"/>
    <w:rsid w:val="00B43305"/>
    <w:rsid w:val="00B453D4"/>
    <w:rsid w:val="00B4667C"/>
    <w:rsid w:val="00B47A0F"/>
    <w:rsid w:val="00B50A60"/>
    <w:rsid w:val="00B53AEA"/>
    <w:rsid w:val="00B5601F"/>
    <w:rsid w:val="00B67B36"/>
    <w:rsid w:val="00B97B12"/>
    <w:rsid w:val="00BA204C"/>
    <w:rsid w:val="00BA682A"/>
    <w:rsid w:val="00BA7746"/>
    <w:rsid w:val="00BB0188"/>
    <w:rsid w:val="00BB272F"/>
    <w:rsid w:val="00BC40FF"/>
    <w:rsid w:val="00BC6B2B"/>
    <w:rsid w:val="00C13D62"/>
    <w:rsid w:val="00C3769E"/>
    <w:rsid w:val="00C62C68"/>
    <w:rsid w:val="00C943E3"/>
    <w:rsid w:val="00C94B1C"/>
    <w:rsid w:val="00C97BC9"/>
    <w:rsid w:val="00CA2EC1"/>
    <w:rsid w:val="00CA3473"/>
    <w:rsid w:val="00CA53E3"/>
    <w:rsid w:val="00CC094B"/>
    <w:rsid w:val="00CF4334"/>
    <w:rsid w:val="00D10C95"/>
    <w:rsid w:val="00D56371"/>
    <w:rsid w:val="00D876E6"/>
    <w:rsid w:val="00D91078"/>
    <w:rsid w:val="00D93277"/>
    <w:rsid w:val="00DA5E7A"/>
    <w:rsid w:val="00DA6561"/>
    <w:rsid w:val="00DB1FAE"/>
    <w:rsid w:val="00DB7FF2"/>
    <w:rsid w:val="00DC2234"/>
    <w:rsid w:val="00DD4EA5"/>
    <w:rsid w:val="00DE26CC"/>
    <w:rsid w:val="00DE6F93"/>
    <w:rsid w:val="00DF7DAB"/>
    <w:rsid w:val="00E13A20"/>
    <w:rsid w:val="00E5357F"/>
    <w:rsid w:val="00E750F5"/>
    <w:rsid w:val="00E8232E"/>
    <w:rsid w:val="00E909C3"/>
    <w:rsid w:val="00E95EA8"/>
    <w:rsid w:val="00EA6C09"/>
    <w:rsid w:val="00EB6DB6"/>
    <w:rsid w:val="00EC615C"/>
    <w:rsid w:val="00EC76FB"/>
    <w:rsid w:val="00ED10E7"/>
    <w:rsid w:val="00EE47D1"/>
    <w:rsid w:val="00EE7844"/>
    <w:rsid w:val="00EF0247"/>
    <w:rsid w:val="00EF5137"/>
    <w:rsid w:val="00F154A7"/>
    <w:rsid w:val="00F21167"/>
    <w:rsid w:val="00F47F4D"/>
    <w:rsid w:val="00F6388A"/>
    <w:rsid w:val="00F8255B"/>
    <w:rsid w:val="00F86DE9"/>
    <w:rsid w:val="00FC0729"/>
    <w:rsid w:val="00FC1A9B"/>
    <w:rsid w:val="00FC280E"/>
    <w:rsid w:val="00FC7FB6"/>
    <w:rsid w:val="00FE1FF5"/>
    <w:rsid w:val="00FF0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7BE4CE"/>
  <w15:docId w15:val="{2E23505E-42C9-4C6E-A7C1-14AFACE32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137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">
    <w:name w:val="Название1"/>
    <w:basedOn w:val="a"/>
    <w:link w:val="ad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d">
    <w:name w:val="Название Знак"/>
    <w:link w:val="11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e">
    <w:name w:val="Subtitle"/>
    <w:basedOn w:val="a"/>
    <w:link w:val="af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">
    <w:name w:val="Подзаголовок Знак"/>
    <w:link w:val="ae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0">
    <w:name w:val="Plain Text"/>
    <w:basedOn w:val="a"/>
    <w:link w:val="af1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1">
    <w:name w:val="Текст Знак"/>
    <w:link w:val="af0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2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Hyperlink"/>
    <w:uiPriority w:val="99"/>
    <w:rsid w:val="00EF5137"/>
    <w:rPr>
      <w:color w:val="0000FF"/>
      <w:u w:val="single"/>
    </w:rPr>
  </w:style>
  <w:style w:type="paragraph" w:customStyle="1" w:styleId="af4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5">
    <w:name w:val="No Spacing"/>
    <w:link w:val="af6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7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7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8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9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a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2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3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b">
    <w:name w:val="Balloon Text"/>
    <w:basedOn w:val="a"/>
    <w:link w:val="afc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c">
    <w:name w:val="Текст выноски Знак"/>
    <w:link w:val="afb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6">
    <w:name w:val="Без интервала Знак"/>
    <w:link w:val="af5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d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4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e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796C65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2ED08F84D97484698DF0084D75B3F7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E8C12C1-3C4F-421F-BF87-0AF9297224AE}"/>
      </w:docPartPr>
      <w:docPartBody>
        <w:p w:rsidR="00562D7C" w:rsidRDefault="0005722E" w:rsidP="0005722E">
          <w:pPr>
            <w:pStyle w:val="A2ED08F84D97484698DF0084D75B3F71"/>
          </w:pPr>
          <w:r w:rsidRPr="00300E5A">
            <w:rPr>
              <w:rStyle w:val="a3"/>
            </w:rPr>
            <w:t>Место для ввода даты.</w:t>
          </w:r>
        </w:p>
      </w:docPartBody>
    </w:docPart>
    <w:docPart>
      <w:docPartPr>
        <w:name w:val="99F3EA57768442358FC94E753B4CAB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9904498-4062-443A-9F2C-A83DE1E69278}"/>
      </w:docPartPr>
      <w:docPartBody>
        <w:p w:rsidR="00DB7154" w:rsidRDefault="00C8094E" w:rsidP="00C8094E">
          <w:pPr>
            <w:pStyle w:val="99F3EA57768442358FC94E753B4CAB1D"/>
          </w:pPr>
          <w:r w:rsidRPr="00300E5A">
            <w:rPr>
              <w:rStyle w:val="a3"/>
            </w:rPr>
            <w:t>Место для ввода даты.</w:t>
          </w:r>
        </w:p>
      </w:docPartBody>
    </w:docPart>
    <w:docPart>
      <w:docPartPr>
        <w:name w:val="8C95499BB25641F8BDAF58083C3BC34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FD5153-4C88-440B-9704-31762DFF8733}"/>
      </w:docPartPr>
      <w:docPartBody>
        <w:p w:rsidR="000560B5" w:rsidRDefault="00721832" w:rsidP="00721832">
          <w:pPr>
            <w:pStyle w:val="8C95499BB25641F8BDAF58083C3BC346"/>
          </w:pPr>
          <w:r w:rsidRPr="00204777">
            <w:rPr>
              <w:rStyle w:val="a3"/>
              <w:rFonts w:eastAsia="Calibri"/>
              <w:sz w:val="24"/>
              <w:szCs w:val="24"/>
            </w:rPr>
            <w:t>___</w:t>
          </w:r>
        </w:p>
      </w:docPartBody>
    </w:docPart>
    <w:docPart>
      <w:docPartPr>
        <w:name w:val="8C9880C8C2AA4E8B9A64EE54730C986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4E74EFB-4B1F-4BF3-B496-CBE187B6D1EA}"/>
      </w:docPartPr>
      <w:docPartBody>
        <w:p w:rsidR="000560B5" w:rsidRDefault="00721832" w:rsidP="00721832">
          <w:pPr>
            <w:pStyle w:val="8C9880C8C2AA4E8B9A64EE54730C986F"/>
          </w:pPr>
          <w:r>
            <w:rPr>
              <w:rStyle w:val="a3"/>
              <w:rFonts w:eastAsia="Calibri"/>
            </w:rPr>
            <w:t>______________</w:t>
          </w:r>
        </w:p>
      </w:docPartBody>
    </w:docPart>
    <w:docPart>
      <w:docPartPr>
        <w:name w:val="CF7F4AB0BA034911BE03054124DEE39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C2CAD04-BCE1-4739-A997-E40E1113AB53}"/>
      </w:docPartPr>
      <w:docPartBody>
        <w:p w:rsidR="000560B5" w:rsidRDefault="00721832" w:rsidP="00721832">
          <w:pPr>
            <w:pStyle w:val="CF7F4AB0BA034911BE03054124DEE398"/>
          </w:pPr>
          <w:r>
            <w:rPr>
              <w:rStyle w:val="a3"/>
              <w:rFonts w:eastAsia="Calibri"/>
            </w:rPr>
            <w:t>___.___.____</w:t>
          </w:r>
        </w:p>
      </w:docPartBody>
    </w:docPart>
    <w:docPart>
      <w:docPartPr>
        <w:name w:val="F2CDAE7EBF7941D9BE2882A2D797CE1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63CC637-0FB6-4FFA-A146-4DE480C3F5BE}"/>
      </w:docPartPr>
      <w:docPartBody>
        <w:p w:rsidR="000560B5" w:rsidRDefault="00721832" w:rsidP="00721832">
          <w:pPr>
            <w:pStyle w:val="F2CDAE7EBF7941D9BE2882A2D797CE1E"/>
          </w:pPr>
          <w:r w:rsidRPr="00C05BCE">
            <w:rPr>
              <w:rFonts w:cs="Times New Roman"/>
              <w:bCs/>
              <w:sz w:val="24"/>
              <w:szCs w:val="24"/>
            </w:rPr>
            <w:t>____</w:t>
          </w:r>
        </w:p>
      </w:docPartBody>
    </w:docPart>
    <w:docPart>
      <w:docPartPr>
        <w:name w:val="76A59B70F67A41C29C96AC72C94F6D1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61410F-4314-461E-873B-5972ED76CA2C}"/>
      </w:docPartPr>
      <w:docPartBody>
        <w:p w:rsidR="000560B5" w:rsidRDefault="00721832" w:rsidP="00721832">
          <w:pPr>
            <w:pStyle w:val="76A59B70F67A41C29C96AC72C94F6D18"/>
          </w:pPr>
          <w:r>
            <w:rPr>
              <w:rStyle w:val="a3"/>
              <w:rFonts w:eastAsia="Calibri"/>
            </w:rPr>
            <w:t>____</w:t>
          </w:r>
        </w:p>
      </w:docPartBody>
    </w:docPart>
    <w:docPart>
      <w:docPartPr>
        <w:name w:val="C57EA03E29B742F493B120A778CDE95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B9F0ECC-9CAC-46A2-9371-0A2305B9F760}"/>
      </w:docPartPr>
      <w:docPartBody>
        <w:p w:rsidR="000560B5" w:rsidRDefault="00721832" w:rsidP="00721832">
          <w:pPr>
            <w:pStyle w:val="C57EA03E29B742F493B120A778CDE953"/>
          </w:pPr>
          <w:r>
            <w:rPr>
              <w:rStyle w:val="a3"/>
              <w:rFonts w:eastAsia="Calibri"/>
            </w:rPr>
            <w:t>____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Times New Roman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F3758"/>
    <w:rsid w:val="000106F9"/>
    <w:rsid w:val="00024E49"/>
    <w:rsid w:val="000560B5"/>
    <w:rsid w:val="0005722E"/>
    <w:rsid w:val="00090EDB"/>
    <w:rsid w:val="000B03B2"/>
    <w:rsid w:val="00171C04"/>
    <w:rsid w:val="001D6874"/>
    <w:rsid w:val="001F086A"/>
    <w:rsid w:val="002473E8"/>
    <w:rsid w:val="002501E5"/>
    <w:rsid w:val="002751FF"/>
    <w:rsid w:val="003B21DC"/>
    <w:rsid w:val="00495C3B"/>
    <w:rsid w:val="004A3A30"/>
    <w:rsid w:val="005029EC"/>
    <w:rsid w:val="00516AF1"/>
    <w:rsid w:val="00552E97"/>
    <w:rsid w:val="00562D7C"/>
    <w:rsid w:val="00580F98"/>
    <w:rsid w:val="005C3A33"/>
    <w:rsid w:val="005C4097"/>
    <w:rsid w:val="00607457"/>
    <w:rsid w:val="00684F82"/>
    <w:rsid w:val="00694C49"/>
    <w:rsid w:val="00721832"/>
    <w:rsid w:val="007940E0"/>
    <w:rsid w:val="007F5DC9"/>
    <w:rsid w:val="0080735D"/>
    <w:rsid w:val="00823EEF"/>
    <w:rsid w:val="00984E45"/>
    <w:rsid w:val="009F38A1"/>
    <w:rsid w:val="00A13F21"/>
    <w:rsid w:val="00A661C2"/>
    <w:rsid w:val="00A8053F"/>
    <w:rsid w:val="00A87198"/>
    <w:rsid w:val="00B00858"/>
    <w:rsid w:val="00B11269"/>
    <w:rsid w:val="00B612C8"/>
    <w:rsid w:val="00B63D03"/>
    <w:rsid w:val="00BF3758"/>
    <w:rsid w:val="00C8094E"/>
    <w:rsid w:val="00CA2EC1"/>
    <w:rsid w:val="00CB2D02"/>
    <w:rsid w:val="00CC03D9"/>
    <w:rsid w:val="00CC7A3D"/>
    <w:rsid w:val="00D02E0D"/>
    <w:rsid w:val="00D53B49"/>
    <w:rsid w:val="00D93277"/>
    <w:rsid w:val="00DB7154"/>
    <w:rsid w:val="00EB4B12"/>
    <w:rsid w:val="00EF7515"/>
    <w:rsid w:val="00F117DE"/>
    <w:rsid w:val="00FD5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21832"/>
    <w:rPr>
      <w:color w:val="808080"/>
    </w:rPr>
  </w:style>
  <w:style w:type="paragraph" w:customStyle="1" w:styleId="A2ED08F84D97484698DF0084D75B3F71">
    <w:name w:val="A2ED08F84D97484698DF0084D75B3F71"/>
    <w:rsid w:val="0005722E"/>
  </w:style>
  <w:style w:type="paragraph" w:customStyle="1" w:styleId="99F3EA57768442358FC94E753B4CAB1D">
    <w:name w:val="99F3EA57768442358FC94E753B4CAB1D"/>
    <w:rsid w:val="00C8094E"/>
  </w:style>
  <w:style w:type="paragraph" w:customStyle="1" w:styleId="8C95499BB25641F8BDAF58083C3BC346">
    <w:name w:val="8C95499BB25641F8BDAF58083C3BC346"/>
    <w:rsid w:val="00721832"/>
    <w:pPr>
      <w:spacing w:after="200" w:line="276" w:lineRule="auto"/>
    </w:pPr>
  </w:style>
  <w:style w:type="paragraph" w:customStyle="1" w:styleId="8C9880C8C2AA4E8B9A64EE54730C986F">
    <w:name w:val="8C9880C8C2AA4E8B9A64EE54730C986F"/>
    <w:rsid w:val="00721832"/>
    <w:pPr>
      <w:spacing w:after="200" w:line="276" w:lineRule="auto"/>
    </w:pPr>
  </w:style>
  <w:style w:type="paragraph" w:customStyle="1" w:styleId="CF7F4AB0BA034911BE03054124DEE398">
    <w:name w:val="CF7F4AB0BA034911BE03054124DEE398"/>
    <w:rsid w:val="00721832"/>
    <w:pPr>
      <w:spacing w:after="200" w:line="276" w:lineRule="auto"/>
    </w:pPr>
  </w:style>
  <w:style w:type="paragraph" w:customStyle="1" w:styleId="F2CDAE7EBF7941D9BE2882A2D797CE1E">
    <w:name w:val="F2CDAE7EBF7941D9BE2882A2D797CE1E"/>
    <w:rsid w:val="00721832"/>
    <w:pPr>
      <w:spacing w:after="200" w:line="276" w:lineRule="auto"/>
    </w:pPr>
  </w:style>
  <w:style w:type="paragraph" w:customStyle="1" w:styleId="76A59B70F67A41C29C96AC72C94F6D18">
    <w:name w:val="76A59B70F67A41C29C96AC72C94F6D18"/>
    <w:rsid w:val="00721832"/>
    <w:pPr>
      <w:spacing w:after="200" w:line="276" w:lineRule="auto"/>
    </w:pPr>
  </w:style>
  <w:style w:type="paragraph" w:customStyle="1" w:styleId="C57EA03E29B742F493B120A778CDE953">
    <w:name w:val="C57EA03E29B742F493B120A778CDE953"/>
    <w:rsid w:val="00721832"/>
    <w:pPr>
      <w:spacing w:after="200" w:line="276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377EDA-9857-46D7-A3AA-DB95EBD7BF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3</Pages>
  <Words>704</Words>
  <Characters>4017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4712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</dc:creator>
  <cp:keywords/>
  <cp:lastModifiedBy>Лысковская Мария Александровна</cp:lastModifiedBy>
  <cp:revision>10</cp:revision>
  <cp:lastPrinted>2025-02-04T10:35:00Z</cp:lastPrinted>
  <dcterms:created xsi:type="dcterms:W3CDTF">2025-02-04T08:16:00Z</dcterms:created>
  <dcterms:modified xsi:type="dcterms:W3CDTF">2025-02-10T07:28:00Z</dcterms:modified>
</cp:coreProperties>
</file>