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84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7"/>
        <w:gridCol w:w="4706"/>
        <w:gridCol w:w="3635"/>
        <w:gridCol w:w="3186"/>
      </w:tblGrid>
      <w:tr w:rsidR="000348AC" w:rsidRPr="000348AC" w14:paraId="7AAC71E5" w14:textId="77777777" w:rsidTr="00D70FAF">
        <w:tc>
          <w:tcPr>
            <w:tcW w:w="4928" w:type="dxa"/>
            <w:vMerge w:val="restart"/>
          </w:tcPr>
          <w:p w14:paraId="5C7C7C3F" w14:textId="77777777" w:rsidR="00B729C7" w:rsidRPr="000348AC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2EB75873" w14:textId="50B534D4" w:rsidR="00B729C7" w:rsidRPr="000348AC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0348AC">
              <w:rPr>
                <w:rFonts w:cs="Times New Roman"/>
                <w:bCs/>
                <w:color w:val="000000" w:themeColor="text1"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color w:val="000000" w:themeColor="text1"/>
                  <w:sz w:val="28"/>
                  <w:szCs w:val="28"/>
                </w:rPr>
                <w:id w:val="843978801"/>
                <w:placeholder>
                  <w:docPart w:val="DD2F1CD93D2546C48A202A4F36DEEF44"/>
                </w:placeholder>
                <w:text/>
              </w:sdtPr>
              <w:sdtEndPr/>
              <w:sdtContent>
                <w:r w:rsidR="00BF5626">
                  <w:rPr>
                    <w:rFonts w:cs="Times New Roman"/>
                    <w:bCs/>
                    <w:color w:val="000000" w:themeColor="text1"/>
                    <w:sz w:val="28"/>
                    <w:szCs w:val="28"/>
                  </w:rPr>
                  <w:t>2</w:t>
                </w:r>
              </w:sdtContent>
            </w:sdt>
          </w:p>
        </w:tc>
        <w:tc>
          <w:tcPr>
            <w:tcW w:w="3726" w:type="dxa"/>
          </w:tcPr>
          <w:p w14:paraId="4AC90C44" w14:textId="77777777" w:rsidR="00B729C7" w:rsidRPr="000348AC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1DE87A67" w14:textId="77777777" w:rsidR="00B729C7" w:rsidRPr="000348AC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0348AC" w:rsidRPr="000348AC" w14:paraId="642644E5" w14:textId="77777777" w:rsidTr="00D70FAF">
        <w:tc>
          <w:tcPr>
            <w:tcW w:w="4928" w:type="dxa"/>
            <w:vMerge/>
          </w:tcPr>
          <w:p w14:paraId="449A4C09" w14:textId="77777777" w:rsidR="00B729C7" w:rsidRPr="000348AC" w:rsidRDefault="00B729C7" w:rsidP="00077C95">
            <w:pPr>
              <w:pStyle w:val="38"/>
              <w:jc w:val="center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4782" w:type="dxa"/>
          </w:tcPr>
          <w:p w14:paraId="6E63DA32" w14:textId="77777777" w:rsidR="00B729C7" w:rsidRPr="000348AC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color w:val="000000" w:themeColor="text1"/>
                <w:sz w:val="28"/>
                <w:szCs w:val="28"/>
              </w:rPr>
            </w:pPr>
            <w:r w:rsidRPr="000348AC">
              <w:rPr>
                <w:rFonts w:cs="Times New Roman"/>
                <w:bCs/>
                <w:color w:val="000000" w:themeColor="text1"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726" w:type="dxa"/>
          </w:tcPr>
          <w:p w14:paraId="07B6A3B5" w14:textId="77777777" w:rsidR="00B729C7" w:rsidRPr="000348AC" w:rsidRDefault="00B729C7" w:rsidP="00077C95">
            <w:pPr>
              <w:pStyle w:val="38"/>
              <w:rPr>
                <w:rFonts w:cs="Times New Roman"/>
                <w:bCs/>
                <w:color w:val="FF0000"/>
                <w:sz w:val="28"/>
                <w:szCs w:val="28"/>
              </w:rPr>
            </w:pPr>
          </w:p>
        </w:tc>
        <w:tc>
          <w:tcPr>
            <w:tcW w:w="3265" w:type="dxa"/>
          </w:tcPr>
          <w:p w14:paraId="04B30DD5" w14:textId="77777777" w:rsidR="00B729C7" w:rsidRPr="000348AC" w:rsidRDefault="00B729C7" w:rsidP="00077C95">
            <w:pPr>
              <w:pStyle w:val="38"/>
              <w:rPr>
                <w:rFonts w:cs="Times New Roman"/>
                <w:bCs/>
                <w:color w:val="FF0000"/>
                <w:sz w:val="24"/>
                <w:szCs w:val="24"/>
              </w:rPr>
            </w:pPr>
          </w:p>
        </w:tc>
      </w:tr>
      <w:tr w:rsidR="00EB1D72" w:rsidRPr="00EB1D72" w14:paraId="0229FF6D" w14:textId="77777777" w:rsidTr="00D70FAF">
        <w:tc>
          <w:tcPr>
            <w:tcW w:w="4928" w:type="dxa"/>
            <w:vMerge/>
          </w:tcPr>
          <w:p w14:paraId="2B2DFEF4" w14:textId="77777777" w:rsidR="00B729C7" w:rsidRPr="00EB1D72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1E9A907D" w14:textId="70C7AE00" w:rsidR="00B729C7" w:rsidRPr="00EB1D72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EB1D72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521900497"/>
                <w:placeholder>
                  <w:docPart w:val="EF48407E629646C2BD9FBD41F429E661"/>
                </w:placeholder>
                <w:text/>
              </w:sdtPr>
              <w:sdtEndPr/>
              <w:sdtContent>
                <w:r w:rsidRPr="00EB1D72">
                  <w:rPr>
                    <w:rFonts w:cs="Times New Roman"/>
                    <w:bCs/>
                    <w:sz w:val="28"/>
                    <w:szCs w:val="28"/>
                  </w:rPr>
                  <w:t>2.</w:t>
                </w:r>
                <w:r w:rsidR="000348AC" w:rsidRPr="00EB1D72">
                  <w:rPr>
                    <w:rFonts w:cs="Times New Roman"/>
                    <w:bCs/>
                    <w:sz w:val="28"/>
                    <w:szCs w:val="28"/>
                  </w:rPr>
                  <w:t>1569</w:t>
                </w:r>
              </w:sdtContent>
            </w:sdt>
          </w:p>
        </w:tc>
        <w:tc>
          <w:tcPr>
            <w:tcW w:w="3726" w:type="dxa"/>
          </w:tcPr>
          <w:p w14:paraId="2AA5C794" w14:textId="77777777" w:rsidR="00B729C7" w:rsidRPr="00EB1D72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265" w:type="dxa"/>
          </w:tcPr>
          <w:p w14:paraId="34E64D23" w14:textId="77777777" w:rsidR="00B729C7" w:rsidRPr="00EB1D72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EB1D72" w:rsidRPr="00EB1D72" w14:paraId="0D7C3A8B" w14:textId="77777777" w:rsidTr="00D70FAF">
        <w:tc>
          <w:tcPr>
            <w:tcW w:w="4928" w:type="dxa"/>
            <w:vMerge/>
          </w:tcPr>
          <w:p w14:paraId="2038A58F" w14:textId="77777777" w:rsidR="00B729C7" w:rsidRPr="00EB1D72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782" w:type="dxa"/>
          </w:tcPr>
          <w:p w14:paraId="383411D4" w14:textId="466287DA" w:rsidR="00B729C7" w:rsidRPr="00EB1D72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EB1D72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-1087298136"/>
                <w:placeholder>
                  <w:docPart w:val="CB3DA39EE34F4A0F895DB5FE4C5173A1"/>
                </w:placeholder>
                <w:date w:fullDate="1998-03-2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0348AC" w:rsidRPr="00EB1D72">
                  <w:rPr>
                    <w:bCs/>
                    <w:sz w:val="28"/>
                    <w:szCs w:val="28"/>
                  </w:rPr>
                  <w:t>26</w:t>
                </w:r>
                <w:r w:rsidR="008A4726" w:rsidRPr="00EB1D72">
                  <w:rPr>
                    <w:bCs/>
                    <w:sz w:val="28"/>
                    <w:szCs w:val="28"/>
                  </w:rPr>
                  <w:t>.</w:t>
                </w:r>
                <w:r w:rsidR="00DF1C35" w:rsidRPr="00EB1D72">
                  <w:rPr>
                    <w:bCs/>
                    <w:sz w:val="28"/>
                    <w:szCs w:val="28"/>
                  </w:rPr>
                  <w:t>0</w:t>
                </w:r>
                <w:r w:rsidR="000348AC" w:rsidRPr="00EB1D72">
                  <w:rPr>
                    <w:bCs/>
                    <w:sz w:val="28"/>
                    <w:szCs w:val="28"/>
                  </w:rPr>
                  <w:t>3</w:t>
                </w:r>
                <w:r w:rsidR="008A4726" w:rsidRPr="00EB1D72">
                  <w:rPr>
                    <w:bCs/>
                    <w:sz w:val="28"/>
                    <w:szCs w:val="28"/>
                  </w:rPr>
                  <w:t>.</w:t>
                </w:r>
                <w:r w:rsidR="000348AC" w:rsidRPr="00EB1D72">
                  <w:rPr>
                    <w:bCs/>
                    <w:sz w:val="28"/>
                    <w:szCs w:val="28"/>
                  </w:rPr>
                  <w:t>1998</w:t>
                </w:r>
              </w:sdtContent>
            </w:sdt>
          </w:p>
        </w:tc>
        <w:tc>
          <w:tcPr>
            <w:tcW w:w="3726" w:type="dxa"/>
          </w:tcPr>
          <w:p w14:paraId="409CC94F" w14:textId="77777777" w:rsidR="00B729C7" w:rsidRPr="00EB1D72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59E3A6A0" w14:textId="77777777" w:rsidR="00B729C7" w:rsidRPr="00EB1D72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EB1D72" w:rsidRPr="00EB1D72" w14:paraId="0066EDE1" w14:textId="77777777" w:rsidTr="00D70FAF">
        <w:tc>
          <w:tcPr>
            <w:tcW w:w="4928" w:type="dxa"/>
            <w:vMerge/>
          </w:tcPr>
          <w:p w14:paraId="71DEA7FB" w14:textId="77777777" w:rsidR="00B729C7" w:rsidRPr="00EB1D72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05DF3EF3" w14:textId="77777777" w:rsidR="00B729C7" w:rsidRPr="00EB1D72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EB1D72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44907336"/>
                <w:placeholder>
                  <w:docPart w:val="B84873A6C6864AE2A2277D0E9964870C"/>
                </w:placeholder>
                <w:showingPlcHdr/>
                <w:text/>
              </w:sdtPr>
              <w:sdtEndPr/>
              <w:sdtContent>
                <w:r w:rsidRPr="00EB1D72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726" w:type="dxa"/>
          </w:tcPr>
          <w:p w14:paraId="607EA001" w14:textId="77777777" w:rsidR="00B729C7" w:rsidRPr="00EB1D72" w:rsidRDefault="00B729C7" w:rsidP="00077C95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74CD3B40" w14:textId="77777777" w:rsidR="00B729C7" w:rsidRPr="00EB1D72" w:rsidRDefault="00B729C7" w:rsidP="00077C95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EB1D72" w:rsidRPr="00EB1D72" w14:paraId="26F3E5B3" w14:textId="77777777" w:rsidTr="00D70FAF">
        <w:tc>
          <w:tcPr>
            <w:tcW w:w="4928" w:type="dxa"/>
            <w:vMerge/>
          </w:tcPr>
          <w:p w14:paraId="07C08C4F" w14:textId="77777777" w:rsidR="00B729C7" w:rsidRPr="00EB1D72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00D375B1" w14:textId="6FE93630" w:rsidR="00B729C7" w:rsidRPr="00EB1D72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EB1D72">
              <w:rPr>
                <w:rFonts w:cs="Times New Roman"/>
                <w:bCs/>
                <w:sz w:val="28"/>
                <w:szCs w:val="28"/>
              </w:rPr>
              <w:t>н</w:t>
            </w:r>
            <w:r w:rsidRPr="00EB1D72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0281889"/>
                <w:placeholder>
                  <w:docPart w:val="D3C073DC07074D3F8132E5F9FD83FEDA"/>
                </w:placeholder>
                <w:text/>
              </w:sdtPr>
              <w:sdtEndPr/>
              <w:sdtContent>
                <w:r w:rsidR="00F1527E">
                  <w:rPr>
                    <w:rFonts w:cs="Times New Roman"/>
                    <w:bCs/>
                    <w:sz w:val="28"/>
                    <w:szCs w:val="28"/>
                  </w:rPr>
                  <w:t>2</w:t>
                </w:r>
              </w:sdtContent>
            </w:sdt>
            <w:r w:rsidRPr="00EB1D72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EB1D72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726" w:type="dxa"/>
          </w:tcPr>
          <w:p w14:paraId="4B56B1A0" w14:textId="77777777" w:rsidR="00B729C7" w:rsidRPr="00EB1D72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57E929C2" w14:textId="77777777" w:rsidR="00B729C7" w:rsidRPr="00EB1D72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AA6FB6" w:rsidRPr="00EB1D72" w14:paraId="2BC7B970" w14:textId="77777777" w:rsidTr="00D70FAF">
        <w:tc>
          <w:tcPr>
            <w:tcW w:w="4928" w:type="dxa"/>
            <w:vMerge/>
          </w:tcPr>
          <w:p w14:paraId="75BFBEEB" w14:textId="77777777" w:rsidR="00B729C7" w:rsidRPr="00EB1D72" w:rsidRDefault="00B729C7" w:rsidP="00077C95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4782" w:type="dxa"/>
          </w:tcPr>
          <w:p w14:paraId="580C34BB" w14:textId="4C28B8C6" w:rsidR="00B729C7" w:rsidRPr="00EB1D72" w:rsidRDefault="00B729C7" w:rsidP="00077C95">
            <w:pPr>
              <w:pStyle w:val="38"/>
              <w:spacing w:line="276" w:lineRule="auto"/>
              <w:rPr>
                <w:rFonts w:cs="Times New Roman"/>
                <w:bCs/>
                <w:sz w:val="28"/>
                <w:szCs w:val="28"/>
              </w:rPr>
            </w:pPr>
            <w:r w:rsidRPr="00EB1D72">
              <w:rPr>
                <w:rFonts w:cs="Times New Roman"/>
                <w:bCs/>
                <w:sz w:val="28"/>
                <w:szCs w:val="28"/>
              </w:rPr>
              <w:t>р</w:t>
            </w:r>
            <w:r w:rsidRPr="00EB1D72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90369817"/>
                <w:placeholder>
                  <w:docPart w:val="FA059C2887F04F929981359B4EB0F647"/>
                </w:placeholder>
                <w:text/>
              </w:sdtPr>
              <w:sdtEndPr/>
              <w:sdtContent>
                <w:r w:rsidRPr="00EB1D72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6B343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726" w:type="dxa"/>
          </w:tcPr>
          <w:p w14:paraId="674FD168" w14:textId="77777777" w:rsidR="00B729C7" w:rsidRPr="00EB1D72" w:rsidRDefault="00B729C7" w:rsidP="00077C95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265" w:type="dxa"/>
          </w:tcPr>
          <w:p w14:paraId="7C217D10" w14:textId="77777777" w:rsidR="00B729C7" w:rsidRPr="00EB1D72" w:rsidRDefault="00B729C7" w:rsidP="00077C95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14:paraId="2821C373" w14:textId="77777777" w:rsidR="00B729C7" w:rsidRPr="00EB1D72" w:rsidRDefault="00B729C7" w:rsidP="00B729C7"/>
    <w:p w14:paraId="1E23C9D4" w14:textId="1D84AAF5" w:rsidR="00DE24B9" w:rsidRPr="00EB1D72" w:rsidRDefault="00B729C7" w:rsidP="000348AC">
      <w:pPr>
        <w:pStyle w:val="af5"/>
        <w:jc w:val="center"/>
        <w:rPr>
          <w:bCs/>
          <w:sz w:val="24"/>
          <w:szCs w:val="24"/>
          <w:lang w:val="ru-RU"/>
        </w:rPr>
      </w:pPr>
      <w:r w:rsidRPr="00EB1D72">
        <w:rPr>
          <w:b/>
          <w:sz w:val="28"/>
          <w:szCs w:val="28"/>
          <w:lang w:val="ru-RU"/>
        </w:rPr>
        <w:t xml:space="preserve">ОБЛАСТЬ АККРЕДИТАЦИИ </w:t>
      </w:r>
      <w:r w:rsidRPr="00EB1D72">
        <w:rPr>
          <w:bCs/>
          <w:sz w:val="28"/>
          <w:szCs w:val="28"/>
          <w:lang w:val="ru-RU"/>
        </w:rPr>
        <w:t>от</w:t>
      </w:r>
      <w:r w:rsidRPr="00EB1D72">
        <w:rPr>
          <w:rStyle w:val="39"/>
          <w:lang w:val="ru-RU"/>
        </w:rPr>
        <w:t xml:space="preserve"> </w:t>
      </w:r>
      <w:sdt>
        <w:sdtPr>
          <w:rPr>
            <w:rStyle w:val="39"/>
            <w:bCs/>
            <w:szCs w:val="28"/>
          </w:rPr>
          <w:id w:val="-489407648"/>
          <w:placeholder>
            <w:docPart w:val="48709CE2930F4D2B9A812F82F127E0FA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sz w:val="22"/>
          </w:rPr>
        </w:sdtEndPr>
        <w:sdtContent>
          <w:r w:rsidR="006B343D">
            <w:rPr>
              <w:rStyle w:val="39"/>
              <w:bCs/>
              <w:szCs w:val="28"/>
              <w:lang w:val="ru-RU"/>
            </w:rPr>
            <w:t>30</w:t>
          </w:r>
          <w:r w:rsidR="00D34BBE" w:rsidRPr="00EB1D72">
            <w:rPr>
              <w:rStyle w:val="39"/>
              <w:bCs/>
              <w:szCs w:val="28"/>
              <w:lang w:val="ru-RU"/>
            </w:rPr>
            <w:t xml:space="preserve"> </w:t>
          </w:r>
          <w:r w:rsidR="006B343D">
            <w:rPr>
              <w:rStyle w:val="39"/>
              <w:bCs/>
              <w:szCs w:val="28"/>
              <w:lang w:val="ru-RU"/>
            </w:rPr>
            <w:t>июн</w:t>
          </w:r>
          <w:r w:rsidR="00AA5860" w:rsidRPr="00EB1D72">
            <w:rPr>
              <w:rStyle w:val="39"/>
              <w:bCs/>
              <w:szCs w:val="28"/>
              <w:lang w:val="ru-RU"/>
            </w:rPr>
            <w:t>я</w:t>
          </w:r>
          <w:r w:rsidR="00D34BBE" w:rsidRPr="00EB1D72">
            <w:rPr>
              <w:rStyle w:val="39"/>
              <w:bCs/>
              <w:szCs w:val="28"/>
              <w:lang w:val="ru-RU"/>
            </w:rPr>
            <w:t xml:space="preserve"> 2025 года</w:t>
          </w:r>
        </w:sdtContent>
      </w:sdt>
      <w:r w:rsidRPr="00EB1D72">
        <w:rPr>
          <w:bCs/>
          <w:sz w:val="28"/>
          <w:szCs w:val="28"/>
          <w:lang w:val="ru-RU"/>
        </w:rPr>
        <w:br/>
      </w:r>
    </w:p>
    <w:p w14:paraId="7E9AB632" w14:textId="77777777" w:rsidR="000348AC" w:rsidRPr="00EB1D72" w:rsidRDefault="000348AC" w:rsidP="000348AC">
      <w:pPr>
        <w:jc w:val="center"/>
        <w:rPr>
          <w:rFonts w:eastAsia="Batang"/>
          <w:sz w:val="28"/>
          <w:szCs w:val="28"/>
        </w:rPr>
      </w:pPr>
      <w:r w:rsidRPr="00EB1D72">
        <w:rPr>
          <w:rFonts w:eastAsia="Batang"/>
          <w:sz w:val="28"/>
          <w:szCs w:val="28"/>
        </w:rPr>
        <w:t xml:space="preserve">испытательной лаборатории производства автомобильных агрегатов </w:t>
      </w:r>
    </w:p>
    <w:p w14:paraId="716D9D6E" w14:textId="104C8B5C" w:rsidR="00BB6CB4" w:rsidRPr="00EB1D72" w:rsidRDefault="000348AC" w:rsidP="000348AC">
      <w:pPr>
        <w:overflowPunct w:val="0"/>
        <w:autoSpaceDE w:val="0"/>
        <w:autoSpaceDN w:val="0"/>
        <w:adjustRightInd w:val="0"/>
        <w:jc w:val="center"/>
        <w:textAlignment w:val="baseline"/>
        <w:rPr>
          <w:rFonts w:eastAsia="Batang"/>
          <w:sz w:val="28"/>
          <w:szCs w:val="28"/>
        </w:rPr>
      </w:pPr>
      <w:r w:rsidRPr="00EB1D72">
        <w:rPr>
          <w:rFonts w:eastAsia="Batang"/>
          <w:sz w:val="28"/>
          <w:szCs w:val="28"/>
        </w:rPr>
        <w:t>Открытого акционерного общества «Белкард», г. Гродно</w:t>
      </w:r>
    </w:p>
    <w:p w14:paraId="691ED37F" w14:textId="77777777" w:rsidR="000348AC" w:rsidRPr="00EB1D72" w:rsidRDefault="000348AC" w:rsidP="000348AC">
      <w:pPr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  <w:lang w:eastAsia="en-US"/>
        </w:rPr>
      </w:pPr>
    </w:p>
    <w:p w14:paraId="58AB960F" w14:textId="32FFE595" w:rsidR="00B729C7" w:rsidRPr="000348AC" w:rsidRDefault="00B729C7" w:rsidP="00BB6CB4">
      <w:pPr>
        <w:pStyle w:val="af5"/>
        <w:spacing w:line="276" w:lineRule="auto"/>
        <w:jc w:val="center"/>
        <w:rPr>
          <w:color w:val="FF0000"/>
          <w:sz w:val="2"/>
          <w:szCs w:val="2"/>
          <w:lang w:val="ru-RU"/>
        </w:rPr>
      </w:pPr>
    </w:p>
    <w:tbl>
      <w:tblPr>
        <w:tblW w:w="494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1757"/>
        <w:gridCol w:w="739"/>
        <w:gridCol w:w="2170"/>
        <w:gridCol w:w="2118"/>
        <w:gridCol w:w="2033"/>
      </w:tblGrid>
      <w:tr w:rsidR="000348AC" w:rsidRPr="000348AC" w14:paraId="20B5BC27" w14:textId="77777777" w:rsidTr="00921946">
        <w:trPr>
          <w:trHeight w:val="266"/>
        </w:trPr>
        <w:tc>
          <w:tcPr>
            <w:tcW w:w="709" w:type="dxa"/>
            <w:shd w:val="clear" w:color="auto" w:fill="auto"/>
            <w:vAlign w:val="center"/>
          </w:tcPr>
          <w:p w14:paraId="49A89B2F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ind w:left="-12" w:right="-107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48AC">
              <w:rPr>
                <w:color w:val="000000" w:themeColor="text1"/>
                <w:sz w:val="22"/>
                <w:szCs w:val="22"/>
              </w:rPr>
              <w:t>№ п/п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64563CD4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48AC">
              <w:rPr>
                <w:color w:val="000000" w:themeColor="text1"/>
                <w:sz w:val="22"/>
                <w:szCs w:val="22"/>
              </w:rPr>
              <w:t>Наименование объекта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5B687A4A" w14:textId="77777777" w:rsidR="00B729C7" w:rsidRPr="000348AC" w:rsidRDefault="00B729C7" w:rsidP="00077C9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0348AC">
              <w:rPr>
                <w:color w:val="000000" w:themeColor="text1"/>
                <w:sz w:val="22"/>
                <w:szCs w:val="22"/>
              </w:rPr>
              <w:t>Код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52284A97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48AC">
              <w:rPr>
                <w:color w:val="000000" w:themeColor="text1"/>
                <w:sz w:val="22"/>
                <w:szCs w:val="22"/>
              </w:rPr>
              <w:t>Наименование</w:t>
            </w:r>
          </w:p>
          <w:p w14:paraId="6EC2574C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48AC">
              <w:rPr>
                <w:color w:val="000000" w:themeColor="text1"/>
                <w:sz w:val="22"/>
                <w:szCs w:val="22"/>
              </w:rPr>
              <w:t>характеристики</w:t>
            </w:r>
          </w:p>
          <w:p w14:paraId="309BF3A6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48AC">
              <w:rPr>
                <w:color w:val="000000" w:themeColor="text1"/>
                <w:sz w:val="22"/>
                <w:szCs w:val="22"/>
              </w:rPr>
              <w:t>(показатель,</w:t>
            </w:r>
          </w:p>
          <w:p w14:paraId="69DEF6A7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48AC">
              <w:rPr>
                <w:color w:val="000000" w:themeColor="text1"/>
                <w:sz w:val="22"/>
                <w:szCs w:val="22"/>
              </w:rPr>
              <w:t>параметры)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29A94C38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48AC">
              <w:rPr>
                <w:color w:val="000000" w:themeColor="text1"/>
                <w:sz w:val="22"/>
                <w:szCs w:val="22"/>
              </w:rPr>
              <w:t>Обозначение</w:t>
            </w:r>
          </w:p>
          <w:p w14:paraId="5EDDDB3B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48AC">
              <w:rPr>
                <w:color w:val="000000" w:themeColor="text1"/>
                <w:sz w:val="22"/>
                <w:szCs w:val="22"/>
              </w:rPr>
              <w:t>документа,</w:t>
            </w:r>
          </w:p>
          <w:p w14:paraId="00304CF1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48AC">
              <w:rPr>
                <w:color w:val="000000" w:themeColor="text1"/>
                <w:sz w:val="22"/>
                <w:szCs w:val="22"/>
              </w:rPr>
              <w:t>устанавливающего требования</w:t>
            </w:r>
          </w:p>
          <w:p w14:paraId="5804593F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48AC">
              <w:rPr>
                <w:color w:val="000000" w:themeColor="text1"/>
                <w:sz w:val="22"/>
                <w:szCs w:val="22"/>
              </w:rPr>
              <w:t>к объекту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9E0995C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48AC">
              <w:rPr>
                <w:color w:val="000000" w:themeColor="text1"/>
                <w:sz w:val="22"/>
                <w:szCs w:val="22"/>
              </w:rPr>
              <w:t>Обозначение</w:t>
            </w:r>
          </w:p>
          <w:p w14:paraId="78682D9E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48AC">
              <w:rPr>
                <w:color w:val="000000" w:themeColor="text1"/>
                <w:sz w:val="22"/>
                <w:szCs w:val="22"/>
              </w:rPr>
              <w:t>документа,</w:t>
            </w:r>
          </w:p>
          <w:p w14:paraId="4FAB0660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48AC">
              <w:rPr>
                <w:color w:val="000000" w:themeColor="text1"/>
                <w:sz w:val="22"/>
                <w:szCs w:val="22"/>
              </w:rPr>
              <w:t>устанавливающего метод исследований (испытаний)</w:t>
            </w:r>
          </w:p>
          <w:p w14:paraId="6F207401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0348AC">
              <w:rPr>
                <w:color w:val="000000" w:themeColor="text1"/>
                <w:sz w:val="22"/>
                <w:szCs w:val="22"/>
              </w:rPr>
              <w:t>и измерений, в том числе правила</w:t>
            </w:r>
          </w:p>
          <w:p w14:paraId="4B0F301E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ind w:left="-106" w:right="-83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48AC">
              <w:rPr>
                <w:color w:val="000000" w:themeColor="text1"/>
                <w:sz w:val="22"/>
                <w:szCs w:val="22"/>
              </w:rPr>
              <w:t>отбора образцов</w:t>
            </w:r>
          </w:p>
        </w:tc>
      </w:tr>
      <w:tr w:rsidR="000348AC" w:rsidRPr="000348AC" w14:paraId="09A3545A" w14:textId="77777777" w:rsidTr="00921946">
        <w:trPr>
          <w:trHeight w:val="266"/>
          <w:tblHeader/>
        </w:trPr>
        <w:tc>
          <w:tcPr>
            <w:tcW w:w="709" w:type="dxa"/>
            <w:shd w:val="clear" w:color="auto" w:fill="auto"/>
            <w:vAlign w:val="center"/>
          </w:tcPr>
          <w:p w14:paraId="76FFE20E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48AC">
              <w:rPr>
                <w:b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799" w:type="dxa"/>
            <w:shd w:val="clear" w:color="auto" w:fill="auto"/>
            <w:vAlign w:val="center"/>
          </w:tcPr>
          <w:p w14:paraId="519034A3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48AC">
              <w:rPr>
                <w:b/>
                <w:bCs/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753" w:type="dxa"/>
            <w:shd w:val="clear" w:color="auto" w:fill="auto"/>
            <w:vAlign w:val="center"/>
          </w:tcPr>
          <w:p w14:paraId="24402D4E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48AC">
              <w:rPr>
                <w:b/>
                <w:bCs/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2224" w:type="dxa"/>
            <w:shd w:val="clear" w:color="auto" w:fill="auto"/>
            <w:vAlign w:val="center"/>
          </w:tcPr>
          <w:p w14:paraId="4D16C5E1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48AC">
              <w:rPr>
                <w:b/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2170" w:type="dxa"/>
            <w:shd w:val="clear" w:color="auto" w:fill="auto"/>
            <w:vAlign w:val="center"/>
          </w:tcPr>
          <w:p w14:paraId="7DB21995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48AC">
              <w:rPr>
                <w:b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348C68F5" w14:textId="77777777" w:rsidR="00B729C7" w:rsidRPr="000348AC" w:rsidRDefault="00B729C7" w:rsidP="00077C9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0348AC">
              <w:rPr>
                <w:b/>
                <w:bCs/>
                <w:color w:val="000000" w:themeColor="text1"/>
                <w:sz w:val="22"/>
                <w:szCs w:val="22"/>
              </w:rPr>
              <w:t>6</w:t>
            </w:r>
          </w:p>
        </w:tc>
      </w:tr>
      <w:tr w:rsidR="000348AC" w:rsidRPr="000348AC" w14:paraId="2853F508" w14:textId="77777777" w:rsidTr="002116DB">
        <w:trPr>
          <w:trHeight w:val="277"/>
        </w:trPr>
        <w:tc>
          <w:tcPr>
            <w:tcW w:w="9738" w:type="dxa"/>
            <w:gridSpan w:val="6"/>
            <w:shd w:val="clear" w:color="auto" w:fill="auto"/>
            <w:vAlign w:val="center"/>
          </w:tcPr>
          <w:p w14:paraId="59E7AFE6" w14:textId="028C2DE0" w:rsidR="00B729C7" w:rsidRPr="001D5C4E" w:rsidRDefault="0068209F" w:rsidP="00B246B7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у</w:t>
            </w:r>
            <w:r w:rsidR="000348AC" w:rsidRPr="000348AC">
              <w:rPr>
                <w:color w:val="000000" w:themeColor="text1"/>
                <w:sz w:val="22"/>
                <w:szCs w:val="22"/>
              </w:rPr>
              <w:t>л</w:t>
            </w:r>
            <w:r>
              <w:rPr>
                <w:color w:val="000000" w:themeColor="text1"/>
                <w:sz w:val="22"/>
                <w:szCs w:val="22"/>
              </w:rPr>
              <w:t xml:space="preserve">. </w:t>
            </w:r>
            <w:r w:rsidR="000348AC" w:rsidRPr="000348AC">
              <w:rPr>
                <w:color w:val="000000" w:themeColor="text1"/>
                <w:sz w:val="22"/>
                <w:szCs w:val="22"/>
              </w:rPr>
              <w:t>Курчатова,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0348AC" w:rsidRPr="000348AC">
              <w:rPr>
                <w:color w:val="000000" w:themeColor="text1"/>
                <w:sz w:val="22"/>
                <w:szCs w:val="22"/>
              </w:rPr>
              <w:t>1а, 230005, г</w:t>
            </w:r>
            <w:r>
              <w:rPr>
                <w:color w:val="000000" w:themeColor="text1"/>
                <w:sz w:val="22"/>
                <w:szCs w:val="22"/>
              </w:rPr>
              <w:t>.</w:t>
            </w:r>
            <w:r w:rsidR="000348AC" w:rsidRPr="001D5C4E">
              <w:rPr>
                <w:color w:val="000000" w:themeColor="text1"/>
                <w:sz w:val="22"/>
                <w:szCs w:val="22"/>
              </w:rPr>
              <w:t xml:space="preserve"> </w:t>
            </w:r>
            <w:r w:rsidR="000348AC" w:rsidRPr="000348AC">
              <w:rPr>
                <w:color w:val="000000" w:themeColor="text1"/>
                <w:sz w:val="22"/>
                <w:szCs w:val="22"/>
              </w:rPr>
              <w:t>Гродно</w:t>
            </w:r>
          </w:p>
        </w:tc>
      </w:tr>
      <w:tr w:rsidR="00F1527E" w:rsidRPr="000348AC" w14:paraId="7C459D5B" w14:textId="77777777" w:rsidTr="00AD4FC1">
        <w:trPr>
          <w:trHeight w:val="227"/>
        </w:trPr>
        <w:tc>
          <w:tcPr>
            <w:tcW w:w="709" w:type="dxa"/>
            <w:shd w:val="clear" w:color="auto" w:fill="auto"/>
          </w:tcPr>
          <w:p w14:paraId="37EBEBA7" w14:textId="29C1471D" w:rsidR="00F1527E" w:rsidRPr="00AD4FC1" w:rsidRDefault="00F1527E" w:rsidP="00AD4FC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1.1*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5D4C2F29" w14:textId="77777777" w:rsidR="00F1527E" w:rsidRPr="00AD4FC1" w:rsidRDefault="00F1527E" w:rsidP="00AD4FC1">
            <w:pPr>
              <w:ind w:right="-84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Амортизаторы гидравлические телескопические,</w:t>
            </w:r>
          </w:p>
          <w:p w14:paraId="32E32EDD" w14:textId="4EBA26CA" w:rsidR="00F1527E" w:rsidRPr="00F1527E" w:rsidRDefault="00F1527E" w:rsidP="00AD4FC1">
            <w:pPr>
              <w:ind w:right="-84"/>
              <w:rPr>
                <w:rFonts w:eastAsia="Batang"/>
                <w:color w:val="EE0000"/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стойки амортизаторные и патроны вставные двухтрубные</w:t>
            </w:r>
          </w:p>
        </w:tc>
        <w:tc>
          <w:tcPr>
            <w:tcW w:w="753" w:type="dxa"/>
            <w:shd w:val="clear" w:color="auto" w:fill="auto"/>
          </w:tcPr>
          <w:p w14:paraId="3AB56F54" w14:textId="77777777" w:rsidR="00F1527E" w:rsidRPr="00AD4FC1" w:rsidRDefault="00F1527E" w:rsidP="00AD4FC1">
            <w:pPr>
              <w:ind w:left="-84" w:right="-84"/>
              <w:jc w:val="center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29.32/</w:t>
            </w:r>
          </w:p>
          <w:p w14:paraId="4B7CC3B9" w14:textId="5D7CBA96" w:rsidR="00F1527E" w:rsidRPr="00AD4FC1" w:rsidRDefault="00F1527E" w:rsidP="00AD4FC1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rFonts w:eastAsia="Batang"/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29.061</w:t>
            </w:r>
          </w:p>
        </w:tc>
        <w:tc>
          <w:tcPr>
            <w:tcW w:w="2224" w:type="dxa"/>
            <w:shd w:val="clear" w:color="auto" w:fill="auto"/>
          </w:tcPr>
          <w:p w14:paraId="7FA71FEA" w14:textId="77777777" w:rsidR="00F1527E" w:rsidRPr="00AD4FC1" w:rsidRDefault="00F1527E" w:rsidP="00AD4FC1">
            <w:pPr>
              <w:ind w:right="-159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Габаритные и присоединительные размеры, полный ход поршня</w:t>
            </w:r>
          </w:p>
          <w:p w14:paraId="4FFF7EF6" w14:textId="150EFADD" w:rsidR="00AD4FC1" w:rsidRPr="00AD4FC1" w:rsidRDefault="00AD4FC1" w:rsidP="00AD4FC1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2940D3CD" w14:textId="4C3F6BE4" w:rsidR="00AD4FC1" w:rsidRPr="00AD4FC1" w:rsidRDefault="00F1527E" w:rsidP="00AD4FC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ТР ТС 018/2011 Приложение 10, п.89</w:t>
            </w:r>
          </w:p>
          <w:p w14:paraId="2F6547D1" w14:textId="77C059C5" w:rsidR="00F1527E" w:rsidRPr="00AD4FC1" w:rsidRDefault="00F1527E" w:rsidP="00AD4FC1">
            <w:pPr>
              <w:overflowPunct w:val="0"/>
              <w:autoSpaceDE w:val="0"/>
              <w:autoSpaceDN w:val="0"/>
              <w:adjustRightInd w:val="0"/>
              <w:ind w:right="-113"/>
              <w:textAlignment w:val="baseline"/>
              <w:rPr>
                <w:color w:val="EE0000"/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br/>
              <w:t>ГОСТ 34339-2017</w:t>
            </w:r>
          </w:p>
        </w:tc>
        <w:tc>
          <w:tcPr>
            <w:tcW w:w="2083" w:type="dxa"/>
            <w:shd w:val="clear" w:color="auto" w:fill="auto"/>
          </w:tcPr>
          <w:p w14:paraId="63842CEE" w14:textId="77777777" w:rsidR="00AD4FC1" w:rsidRPr="00AD4FC1" w:rsidRDefault="00F1527E" w:rsidP="00AD4FC1">
            <w:pPr>
              <w:ind w:left="30" w:right="-94" w:hanging="30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 xml:space="preserve">ГОСТ 34339-2017 </w:t>
            </w:r>
          </w:p>
          <w:p w14:paraId="5B80EE5F" w14:textId="261089D3" w:rsidR="00F1527E" w:rsidRPr="00AD4FC1" w:rsidRDefault="00F1527E" w:rsidP="00AD4FC1">
            <w:pPr>
              <w:ind w:left="30" w:right="-94" w:hanging="30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п. 5.2</w:t>
            </w:r>
          </w:p>
        </w:tc>
      </w:tr>
      <w:tr w:rsidR="00F1527E" w:rsidRPr="000348AC" w14:paraId="5D7670ED" w14:textId="77777777" w:rsidTr="00AD4FC1">
        <w:trPr>
          <w:trHeight w:val="227"/>
        </w:trPr>
        <w:tc>
          <w:tcPr>
            <w:tcW w:w="709" w:type="dxa"/>
            <w:shd w:val="clear" w:color="auto" w:fill="auto"/>
          </w:tcPr>
          <w:p w14:paraId="20A1BFF8" w14:textId="76D1F618" w:rsidR="00F1527E" w:rsidRPr="00AD4FC1" w:rsidRDefault="00F1527E" w:rsidP="00AD4FC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1.2*</w:t>
            </w:r>
          </w:p>
        </w:tc>
        <w:tc>
          <w:tcPr>
            <w:tcW w:w="1799" w:type="dxa"/>
            <w:vMerge/>
            <w:shd w:val="clear" w:color="auto" w:fill="auto"/>
          </w:tcPr>
          <w:p w14:paraId="4D5378D3" w14:textId="77777777" w:rsidR="00F1527E" w:rsidRPr="00F1527E" w:rsidRDefault="00F1527E" w:rsidP="00AD4FC1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B36E4A0" w14:textId="77777777" w:rsidR="00F1527E" w:rsidRPr="00AD4FC1" w:rsidRDefault="00F1527E" w:rsidP="00AD4FC1">
            <w:pPr>
              <w:ind w:left="-84" w:right="-84"/>
              <w:jc w:val="center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29.32/</w:t>
            </w:r>
          </w:p>
          <w:p w14:paraId="73DC3090" w14:textId="33EDC304" w:rsidR="00F1527E" w:rsidRPr="00AD4FC1" w:rsidRDefault="00F1527E" w:rsidP="00AD4FC1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26.141</w:t>
            </w:r>
          </w:p>
        </w:tc>
        <w:tc>
          <w:tcPr>
            <w:tcW w:w="2224" w:type="dxa"/>
            <w:shd w:val="clear" w:color="auto" w:fill="auto"/>
          </w:tcPr>
          <w:p w14:paraId="7E8F6898" w14:textId="77777777" w:rsidR="00AD4FC1" w:rsidRPr="00AD4FC1" w:rsidRDefault="00F1527E" w:rsidP="00AD4FC1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 xml:space="preserve">Испытание </w:t>
            </w:r>
          </w:p>
          <w:p w14:paraId="58EF6706" w14:textId="5C428259" w:rsidR="00F1527E" w:rsidRPr="00AD4FC1" w:rsidRDefault="00F1527E" w:rsidP="00AD4FC1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на герметичность</w:t>
            </w:r>
          </w:p>
          <w:p w14:paraId="00E7540A" w14:textId="435F31B7" w:rsidR="00AD4FC1" w:rsidRPr="00AD4FC1" w:rsidRDefault="00AD4FC1" w:rsidP="00AD4FC1">
            <w:pPr>
              <w:overflowPunct w:val="0"/>
              <w:autoSpaceDE w:val="0"/>
              <w:autoSpaceDN w:val="0"/>
              <w:adjustRightInd w:val="0"/>
              <w:ind w:right="-15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458FAB0C" w14:textId="79B2DD46" w:rsidR="00F1527E" w:rsidRPr="00AD4FC1" w:rsidRDefault="00F1527E" w:rsidP="00AD4FC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E4770F8" w14:textId="77777777" w:rsidR="00AD4FC1" w:rsidRPr="00AD4FC1" w:rsidRDefault="00F1527E" w:rsidP="00AD4FC1">
            <w:pPr>
              <w:ind w:left="30" w:right="-94" w:hanging="30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ГОСТ 34339-2017</w:t>
            </w:r>
          </w:p>
          <w:p w14:paraId="33A1B3AB" w14:textId="55C5A240" w:rsidR="00F1527E" w:rsidRPr="00AD4FC1" w:rsidRDefault="00F1527E" w:rsidP="00AD4FC1">
            <w:pPr>
              <w:ind w:left="30" w:right="-94" w:hanging="30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п. 5.3</w:t>
            </w:r>
          </w:p>
        </w:tc>
      </w:tr>
      <w:tr w:rsidR="00F1527E" w:rsidRPr="000348AC" w14:paraId="164783DD" w14:textId="77777777" w:rsidTr="00AD4FC1">
        <w:trPr>
          <w:trHeight w:val="79"/>
        </w:trPr>
        <w:tc>
          <w:tcPr>
            <w:tcW w:w="709" w:type="dxa"/>
            <w:shd w:val="clear" w:color="auto" w:fill="auto"/>
          </w:tcPr>
          <w:p w14:paraId="413BD42F" w14:textId="6FDAEE1D" w:rsidR="00F1527E" w:rsidRPr="00AD4FC1" w:rsidRDefault="00F1527E" w:rsidP="00AD4FC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1.3*</w:t>
            </w:r>
          </w:p>
        </w:tc>
        <w:tc>
          <w:tcPr>
            <w:tcW w:w="1799" w:type="dxa"/>
            <w:vMerge/>
            <w:shd w:val="clear" w:color="auto" w:fill="auto"/>
          </w:tcPr>
          <w:p w14:paraId="2F47F62D" w14:textId="77777777" w:rsidR="00F1527E" w:rsidRPr="00F1527E" w:rsidRDefault="00F1527E" w:rsidP="00AD4FC1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E46814F" w14:textId="77777777" w:rsidR="00F1527E" w:rsidRPr="00AD4FC1" w:rsidRDefault="00F1527E" w:rsidP="00AD4FC1">
            <w:pPr>
              <w:ind w:left="-84" w:right="-84"/>
              <w:jc w:val="center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29.32/</w:t>
            </w:r>
          </w:p>
          <w:p w14:paraId="76BBF3C9" w14:textId="21DBAB23" w:rsidR="00F1527E" w:rsidRPr="00AD4FC1" w:rsidRDefault="00F1527E" w:rsidP="00AD4FC1">
            <w:pPr>
              <w:overflowPunct w:val="0"/>
              <w:autoSpaceDE w:val="0"/>
              <w:autoSpaceDN w:val="0"/>
              <w:adjustRightInd w:val="0"/>
              <w:ind w:left="-84" w:right="-84"/>
              <w:jc w:val="center"/>
              <w:textAlignment w:val="baseline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29.137</w:t>
            </w:r>
          </w:p>
        </w:tc>
        <w:tc>
          <w:tcPr>
            <w:tcW w:w="2224" w:type="dxa"/>
            <w:shd w:val="clear" w:color="auto" w:fill="auto"/>
          </w:tcPr>
          <w:p w14:paraId="1CDEB5CB" w14:textId="77777777" w:rsidR="00AD4FC1" w:rsidRPr="00AD4FC1" w:rsidRDefault="00F1527E" w:rsidP="00AD4FC1">
            <w:pPr>
              <w:ind w:right="-159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 xml:space="preserve">Испытание </w:t>
            </w:r>
          </w:p>
          <w:p w14:paraId="67A8B84D" w14:textId="5EAC8E5F" w:rsidR="00F1527E" w:rsidRPr="00AD4FC1" w:rsidRDefault="00F1527E" w:rsidP="00AD4FC1">
            <w:pPr>
              <w:ind w:right="-159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на плавность работы</w:t>
            </w:r>
          </w:p>
          <w:p w14:paraId="23846540" w14:textId="5B116627" w:rsidR="00AD4FC1" w:rsidRPr="00AD4FC1" w:rsidRDefault="00AD4FC1" w:rsidP="00AD4FC1">
            <w:pPr>
              <w:ind w:right="-159"/>
              <w:rPr>
                <w:sz w:val="22"/>
                <w:szCs w:val="22"/>
                <w:lang w:eastAsia="en-US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292D0C36" w14:textId="2034E682" w:rsidR="00F1527E" w:rsidRPr="00AD4FC1" w:rsidRDefault="00F1527E" w:rsidP="00AD4FC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54DA854" w14:textId="77777777" w:rsidR="00AD4FC1" w:rsidRPr="00AD4FC1" w:rsidRDefault="00F1527E" w:rsidP="00AD4FC1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 xml:space="preserve">ГОСТ 34339-2017 </w:t>
            </w:r>
          </w:p>
          <w:p w14:paraId="403A43CA" w14:textId="19EE4805" w:rsidR="00F1527E" w:rsidRPr="00AD4FC1" w:rsidRDefault="00F1527E" w:rsidP="00AD4FC1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п. 5.4</w:t>
            </w:r>
          </w:p>
        </w:tc>
      </w:tr>
      <w:tr w:rsidR="00F1527E" w:rsidRPr="000348AC" w14:paraId="2C4C36AB" w14:textId="77777777" w:rsidTr="00AD4FC1">
        <w:trPr>
          <w:trHeight w:val="227"/>
        </w:trPr>
        <w:tc>
          <w:tcPr>
            <w:tcW w:w="709" w:type="dxa"/>
            <w:shd w:val="clear" w:color="auto" w:fill="auto"/>
          </w:tcPr>
          <w:p w14:paraId="0FCBFC02" w14:textId="3CEDCCA4" w:rsidR="00F1527E" w:rsidRPr="00AD4FC1" w:rsidRDefault="00F1527E" w:rsidP="00AD4FC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1.4*</w:t>
            </w:r>
          </w:p>
        </w:tc>
        <w:tc>
          <w:tcPr>
            <w:tcW w:w="1799" w:type="dxa"/>
            <w:vMerge/>
            <w:shd w:val="clear" w:color="auto" w:fill="auto"/>
          </w:tcPr>
          <w:p w14:paraId="1F8F9499" w14:textId="77777777" w:rsidR="00F1527E" w:rsidRPr="00F1527E" w:rsidRDefault="00F1527E" w:rsidP="00AD4FC1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4F3FBAD" w14:textId="77777777" w:rsidR="00F1527E" w:rsidRPr="00AD4FC1" w:rsidRDefault="00F1527E" w:rsidP="00AD4FC1">
            <w:pPr>
              <w:ind w:left="-84" w:right="-84"/>
              <w:jc w:val="center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29.32/</w:t>
            </w:r>
          </w:p>
          <w:p w14:paraId="62446A14" w14:textId="7F0B0A4A" w:rsidR="00F1527E" w:rsidRPr="00AD4FC1" w:rsidRDefault="00F1527E" w:rsidP="00AD4FC1">
            <w:pPr>
              <w:ind w:left="-84" w:right="-84"/>
              <w:jc w:val="center"/>
              <w:rPr>
                <w:rFonts w:eastAsia="Batang"/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29.137</w:t>
            </w:r>
          </w:p>
        </w:tc>
        <w:tc>
          <w:tcPr>
            <w:tcW w:w="2224" w:type="dxa"/>
            <w:shd w:val="clear" w:color="auto" w:fill="auto"/>
          </w:tcPr>
          <w:p w14:paraId="05B66FC4" w14:textId="77777777" w:rsidR="00AD4FC1" w:rsidRPr="00AD4FC1" w:rsidRDefault="00F1527E" w:rsidP="00AD4FC1">
            <w:pPr>
              <w:ind w:right="-159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 xml:space="preserve">Испытание </w:t>
            </w:r>
          </w:p>
          <w:p w14:paraId="523A707C" w14:textId="26F0FA13" w:rsidR="00F1527E" w:rsidRPr="00AD4FC1" w:rsidRDefault="00F1527E" w:rsidP="00AD4FC1">
            <w:pPr>
              <w:ind w:right="-159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на шумность работы</w:t>
            </w:r>
          </w:p>
          <w:p w14:paraId="75A65974" w14:textId="4588C2A1" w:rsidR="00AD4FC1" w:rsidRPr="00AD4FC1" w:rsidRDefault="00AD4FC1" w:rsidP="00AD4FC1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09C2AF54" w14:textId="77777777" w:rsidR="00F1527E" w:rsidRPr="00AD4FC1" w:rsidRDefault="00F1527E" w:rsidP="00AD4FC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33AD2BC" w14:textId="77777777" w:rsidR="00AD4FC1" w:rsidRPr="00AD4FC1" w:rsidRDefault="00F1527E" w:rsidP="00AD4FC1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 xml:space="preserve">ГОСТ 34339-2017 </w:t>
            </w:r>
          </w:p>
          <w:p w14:paraId="0CCCEA7B" w14:textId="6F3F876A" w:rsidR="00F1527E" w:rsidRPr="00AD4FC1" w:rsidRDefault="00F1527E" w:rsidP="00AD4FC1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п. 5.8</w:t>
            </w:r>
          </w:p>
        </w:tc>
      </w:tr>
      <w:tr w:rsidR="00F1527E" w:rsidRPr="000348AC" w14:paraId="440E0019" w14:textId="77777777" w:rsidTr="00AD4FC1">
        <w:trPr>
          <w:trHeight w:val="227"/>
        </w:trPr>
        <w:tc>
          <w:tcPr>
            <w:tcW w:w="709" w:type="dxa"/>
            <w:shd w:val="clear" w:color="auto" w:fill="auto"/>
          </w:tcPr>
          <w:p w14:paraId="61CABA91" w14:textId="09D07E08" w:rsidR="00F1527E" w:rsidRPr="00AD4FC1" w:rsidRDefault="00F1527E" w:rsidP="00AD4FC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1.5*</w:t>
            </w:r>
          </w:p>
        </w:tc>
        <w:tc>
          <w:tcPr>
            <w:tcW w:w="1799" w:type="dxa"/>
            <w:vMerge/>
            <w:shd w:val="clear" w:color="auto" w:fill="auto"/>
          </w:tcPr>
          <w:p w14:paraId="396448D5" w14:textId="77777777" w:rsidR="00F1527E" w:rsidRPr="00F1527E" w:rsidRDefault="00F1527E" w:rsidP="00AD4FC1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596AF0B" w14:textId="77777777" w:rsidR="00F1527E" w:rsidRPr="00AD4FC1" w:rsidRDefault="00F1527E" w:rsidP="00AD4FC1">
            <w:pPr>
              <w:ind w:left="-84" w:right="-84"/>
              <w:jc w:val="center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29.32/</w:t>
            </w:r>
          </w:p>
          <w:p w14:paraId="574AEC65" w14:textId="60C62411" w:rsidR="00F1527E" w:rsidRPr="00AD4FC1" w:rsidRDefault="00F1527E" w:rsidP="00AD4FC1">
            <w:pPr>
              <w:ind w:left="-84" w:right="-84"/>
              <w:jc w:val="center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29.137</w:t>
            </w:r>
          </w:p>
        </w:tc>
        <w:tc>
          <w:tcPr>
            <w:tcW w:w="2224" w:type="dxa"/>
            <w:shd w:val="clear" w:color="auto" w:fill="auto"/>
          </w:tcPr>
          <w:p w14:paraId="6690A457" w14:textId="77777777" w:rsidR="00F1527E" w:rsidRPr="00AD4FC1" w:rsidRDefault="00F1527E" w:rsidP="00AD4FC1">
            <w:pPr>
              <w:ind w:right="-159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Силы сопротивления (отбой/сжатие)</w:t>
            </w:r>
          </w:p>
          <w:p w14:paraId="705BB070" w14:textId="2A9F79E0" w:rsidR="00AD4FC1" w:rsidRPr="00AD4FC1" w:rsidRDefault="00AD4FC1" w:rsidP="00AD4FC1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088C990D" w14:textId="77777777" w:rsidR="00F1527E" w:rsidRPr="00AD4FC1" w:rsidRDefault="00F1527E" w:rsidP="00AD4FC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6608615" w14:textId="77777777" w:rsidR="00AD4FC1" w:rsidRPr="00AD4FC1" w:rsidRDefault="00F1527E" w:rsidP="00AD4FC1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 xml:space="preserve">ГОСТ 34339-2017 </w:t>
            </w:r>
          </w:p>
          <w:p w14:paraId="14D82B9E" w14:textId="32B35F6C" w:rsidR="00F1527E" w:rsidRPr="00AD4FC1" w:rsidRDefault="00F1527E" w:rsidP="00AD4FC1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п. 5.5</w:t>
            </w:r>
          </w:p>
        </w:tc>
      </w:tr>
      <w:tr w:rsidR="00F1527E" w:rsidRPr="000348AC" w14:paraId="69F31049" w14:textId="77777777" w:rsidTr="00AD4FC1">
        <w:trPr>
          <w:trHeight w:val="227"/>
        </w:trPr>
        <w:tc>
          <w:tcPr>
            <w:tcW w:w="709" w:type="dxa"/>
            <w:shd w:val="clear" w:color="auto" w:fill="auto"/>
          </w:tcPr>
          <w:p w14:paraId="1BFF0E27" w14:textId="1E7FB334" w:rsidR="00F1527E" w:rsidRPr="00AD4FC1" w:rsidRDefault="00F1527E" w:rsidP="00AD4FC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1.6*</w:t>
            </w:r>
          </w:p>
        </w:tc>
        <w:tc>
          <w:tcPr>
            <w:tcW w:w="1799" w:type="dxa"/>
            <w:vMerge/>
            <w:shd w:val="clear" w:color="auto" w:fill="auto"/>
          </w:tcPr>
          <w:p w14:paraId="22CEA83D" w14:textId="77777777" w:rsidR="00F1527E" w:rsidRPr="00F1527E" w:rsidRDefault="00F1527E" w:rsidP="00AD4FC1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C628FAC" w14:textId="77777777" w:rsidR="00F1527E" w:rsidRPr="00AD4FC1" w:rsidRDefault="00F1527E" w:rsidP="00AD4FC1">
            <w:pPr>
              <w:ind w:left="-84" w:right="-84"/>
              <w:jc w:val="center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29.32/</w:t>
            </w:r>
          </w:p>
          <w:p w14:paraId="6D18FD3B" w14:textId="5C2E77C0" w:rsidR="00F1527E" w:rsidRPr="00AD4FC1" w:rsidRDefault="00F1527E" w:rsidP="00AD4FC1">
            <w:pPr>
              <w:ind w:left="-84" w:right="-84"/>
              <w:jc w:val="center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29.137</w:t>
            </w:r>
          </w:p>
        </w:tc>
        <w:tc>
          <w:tcPr>
            <w:tcW w:w="2224" w:type="dxa"/>
            <w:shd w:val="clear" w:color="auto" w:fill="auto"/>
          </w:tcPr>
          <w:p w14:paraId="7923D357" w14:textId="77777777" w:rsidR="00F1527E" w:rsidRPr="00AD4FC1" w:rsidRDefault="00F1527E" w:rsidP="00AD4FC1">
            <w:pPr>
              <w:ind w:right="-159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Выталкивающая сила газа</w:t>
            </w:r>
          </w:p>
          <w:p w14:paraId="72B7AECD" w14:textId="4313429E" w:rsidR="00AD4FC1" w:rsidRPr="00AD4FC1" w:rsidRDefault="00AD4FC1" w:rsidP="00AD4FC1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0BB9DDBF" w14:textId="77777777" w:rsidR="00F1527E" w:rsidRPr="00AD4FC1" w:rsidRDefault="00F1527E" w:rsidP="00AD4FC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2A38778A" w14:textId="77777777" w:rsidR="00AD4FC1" w:rsidRPr="00AD4FC1" w:rsidRDefault="00F1527E" w:rsidP="00AD4FC1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 xml:space="preserve">ГОСТ 34339-2017 </w:t>
            </w:r>
          </w:p>
          <w:p w14:paraId="747C91D2" w14:textId="600490EB" w:rsidR="00F1527E" w:rsidRPr="00AD4FC1" w:rsidRDefault="00F1527E" w:rsidP="00AD4FC1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п. 5.4.4</w:t>
            </w:r>
          </w:p>
        </w:tc>
      </w:tr>
      <w:tr w:rsidR="00F1527E" w:rsidRPr="000348AC" w14:paraId="723B518C" w14:textId="77777777" w:rsidTr="00AD4FC1">
        <w:trPr>
          <w:trHeight w:val="227"/>
        </w:trPr>
        <w:tc>
          <w:tcPr>
            <w:tcW w:w="709" w:type="dxa"/>
            <w:shd w:val="clear" w:color="auto" w:fill="auto"/>
          </w:tcPr>
          <w:p w14:paraId="6826A5A8" w14:textId="240A9182" w:rsidR="00F1527E" w:rsidRPr="00AD4FC1" w:rsidRDefault="00F1527E" w:rsidP="00AD4FC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1.7*</w:t>
            </w:r>
          </w:p>
        </w:tc>
        <w:tc>
          <w:tcPr>
            <w:tcW w:w="1799" w:type="dxa"/>
            <w:vMerge/>
            <w:shd w:val="clear" w:color="auto" w:fill="auto"/>
          </w:tcPr>
          <w:p w14:paraId="2DAE116C" w14:textId="77777777" w:rsidR="00F1527E" w:rsidRPr="00F1527E" w:rsidRDefault="00F1527E" w:rsidP="00AD4FC1">
            <w:pPr>
              <w:overflowPunct w:val="0"/>
              <w:autoSpaceDE w:val="0"/>
              <w:autoSpaceDN w:val="0"/>
              <w:adjustRightInd w:val="0"/>
              <w:ind w:right="-84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7DB4D86A" w14:textId="77777777" w:rsidR="00F1527E" w:rsidRPr="00AD4FC1" w:rsidRDefault="00F1527E" w:rsidP="00AD4FC1">
            <w:pPr>
              <w:ind w:left="-84" w:right="-84"/>
              <w:jc w:val="center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29.32/</w:t>
            </w:r>
          </w:p>
          <w:p w14:paraId="09DF2B96" w14:textId="1DDF4848" w:rsidR="00F1527E" w:rsidRPr="00AD4FC1" w:rsidRDefault="00F1527E" w:rsidP="00AD4FC1">
            <w:pPr>
              <w:ind w:left="-84" w:right="-84"/>
              <w:jc w:val="center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29.137</w:t>
            </w:r>
          </w:p>
        </w:tc>
        <w:tc>
          <w:tcPr>
            <w:tcW w:w="2224" w:type="dxa"/>
            <w:shd w:val="clear" w:color="auto" w:fill="auto"/>
          </w:tcPr>
          <w:p w14:paraId="4C635804" w14:textId="77777777" w:rsidR="00F1527E" w:rsidRPr="00AD4FC1" w:rsidRDefault="00F1527E" w:rsidP="00AD4FC1">
            <w:pPr>
              <w:ind w:right="-159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Стабильность температурных характеристик</w:t>
            </w:r>
          </w:p>
          <w:p w14:paraId="6A0A56A3" w14:textId="77777777" w:rsidR="00AD4FC1" w:rsidRPr="00AD4FC1" w:rsidRDefault="00AD4FC1" w:rsidP="00AD4FC1">
            <w:pPr>
              <w:ind w:right="-159"/>
              <w:rPr>
                <w:sz w:val="22"/>
                <w:szCs w:val="22"/>
              </w:rPr>
            </w:pPr>
          </w:p>
          <w:p w14:paraId="117F5091" w14:textId="77777777" w:rsidR="00AD4FC1" w:rsidRPr="00AD4FC1" w:rsidRDefault="00AD4FC1" w:rsidP="00AD4FC1">
            <w:pPr>
              <w:ind w:right="-159"/>
              <w:rPr>
                <w:sz w:val="22"/>
                <w:szCs w:val="22"/>
              </w:rPr>
            </w:pPr>
          </w:p>
          <w:p w14:paraId="5197DAAE" w14:textId="54EF82BC" w:rsidR="00AD4FC1" w:rsidRPr="00AD4FC1" w:rsidRDefault="00AD4FC1" w:rsidP="00AD4FC1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49AD2019" w14:textId="77777777" w:rsidR="00F1527E" w:rsidRPr="00AD4FC1" w:rsidRDefault="00F1527E" w:rsidP="00AD4FC1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0F1F01B1" w14:textId="77777777" w:rsidR="00AD4FC1" w:rsidRPr="00AD4FC1" w:rsidRDefault="00F1527E" w:rsidP="00AD4FC1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 xml:space="preserve">ГОСТ 34339-2017 </w:t>
            </w:r>
          </w:p>
          <w:p w14:paraId="11B54596" w14:textId="534EBFC0" w:rsidR="00F1527E" w:rsidRPr="00AD4FC1" w:rsidRDefault="00F1527E" w:rsidP="00AD4FC1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  <w:r w:rsidRPr="00AD4FC1">
              <w:rPr>
                <w:sz w:val="22"/>
                <w:szCs w:val="22"/>
              </w:rPr>
              <w:t>п. 5.6.2</w:t>
            </w:r>
          </w:p>
        </w:tc>
      </w:tr>
      <w:tr w:rsidR="00F1527E" w:rsidRPr="000348AC" w14:paraId="03CF8AE7" w14:textId="77777777" w:rsidTr="00876611">
        <w:trPr>
          <w:trHeight w:val="227"/>
        </w:trPr>
        <w:tc>
          <w:tcPr>
            <w:tcW w:w="709" w:type="dxa"/>
          </w:tcPr>
          <w:p w14:paraId="68B461B1" w14:textId="6FE9A9CE" w:rsidR="00F1527E" w:rsidRPr="00876611" w:rsidRDefault="00F1527E" w:rsidP="0087661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876611">
              <w:rPr>
                <w:sz w:val="22"/>
                <w:szCs w:val="22"/>
              </w:rPr>
              <w:lastRenderedPageBreak/>
              <w:t>2.1*</w:t>
            </w:r>
          </w:p>
        </w:tc>
        <w:tc>
          <w:tcPr>
            <w:tcW w:w="1799" w:type="dxa"/>
            <w:vMerge w:val="restart"/>
            <w:shd w:val="clear" w:color="auto" w:fill="auto"/>
          </w:tcPr>
          <w:p w14:paraId="6B14AAA0" w14:textId="248A47AC" w:rsidR="00F1527E" w:rsidRPr="00876611" w:rsidRDefault="00F1527E" w:rsidP="00AD4FC1">
            <w:pPr>
              <w:ind w:right="-84"/>
              <w:rPr>
                <w:sz w:val="22"/>
                <w:szCs w:val="22"/>
              </w:rPr>
            </w:pPr>
            <w:r w:rsidRPr="00876611">
              <w:rPr>
                <w:sz w:val="22"/>
                <w:szCs w:val="22"/>
              </w:rPr>
              <w:t>Тормозные камеры пневматических приводов</w:t>
            </w:r>
          </w:p>
        </w:tc>
        <w:tc>
          <w:tcPr>
            <w:tcW w:w="753" w:type="dxa"/>
            <w:shd w:val="clear" w:color="auto" w:fill="auto"/>
          </w:tcPr>
          <w:p w14:paraId="68622D71" w14:textId="77777777" w:rsidR="00F1527E" w:rsidRPr="00876611" w:rsidRDefault="00F1527E" w:rsidP="008766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876611">
              <w:rPr>
                <w:sz w:val="22"/>
                <w:szCs w:val="22"/>
              </w:rPr>
              <w:t>29.32/</w:t>
            </w:r>
          </w:p>
          <w:p w14:paraId="12E2A879" w14:textId="19762D5B" w:rsidR="00F1527E" w:rsidRPr="00876611" w:rsidRDefault="00F1527E" w:rsidP="008766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876611">
              <w:rPr>
                <w:sz w:val="22"/>
                <w:szCs w:val="22"/>
              </w:rPr>
              <w:t>26.141</w:t>
            </w:r>
          </w:p>
        </w:tc>
        <w:tc>
          <w:tcPr>
            <w:tcW w:w="2224" w:type="dxa"/>
            <w:shd w:val="clear" w:color="auto" w:fill="auto"/>
          </w:tcPr>
          <w:p w14:paraId="493D3738" w14:textId="77777777" w:rsidR="00876611" w:rsidRPr="00876611" w:rsidRDefault="00F1527E" w:rsidP="00876611">
            <w:pPr>
              <w:ind w:right="-159"/>
              <w:rPr>
                <w:sz w:val="22"/>
                <w:szCs w:val="22"/>
              </w:rPr>
            </w:pPr>
            <w:r w:rsidRPr="00876611">
              <w:rPr>
                <w:sz w:val="22"/>
                <w:szCs w:val="22"/>
              </w:rPr>
              <w:t xml:space="preserve">Испытания на герметичность: </w:t>
            </w:r>
          </w:p>
          <w:p w14:paraId="341C97C1" w14:textId="77777777" w:rsidR="00876611" w:rsidRPr="00876611" w:rsidRDefault="00876611" w:rsidP="00876611">
            <w:pPr>
              <w:ind w:right="-159"/>
              <w:rPr>
                <w:sz w:val="22"/>
                <w:szCs w:val="22"/>
              </w:rPr>
            </w:pPr>
            <w:r w:rsidRPr="00876611">
              <w:rPr>
                <w:sz w:val="22"/>
                <w:szCs w:val="22"/>
              </w:rPr>
              <w:t xml:space="preserve">- </w:t>
            </w:r>
            <w:r w:rsidR="00F1527E" w:rsidRPr="00876611">
              <w:rPr>
                <w:sz w:val="22"/>
                <w:szCs w:val="22"/>
              </w:rPr>
              <w:t xml:space="preserve">силовой части; </w:t>
            </w:r>
          </w:p>
          <w:p w14:paraId="7668584F" w14:textId="025F9D41" w:rsidR="00F1527E" w:rsidRPr="00876611" w:rsidRDefault="00876611" w:rsidP="00876611">
            <w:pPr>
              <w:ind w:right="-159"/>
              <w:rPr>
                <w:sz w:val="22"/>
                <w:szCs w:val="22"/>
              </w:rPr>
            </w:pPr>
            <w:r w:rsidRPr="00876611">
              <w:rPr>
                <w:sz w:val="22"/>
                <w:szCs w:val="22"/>
              </w:rPr>
              <w:t xml:space="preserve">- </w:t>
            </w:r>
            <w:r w:rsidR="00F1527E" w:rsidRPr="00876611">
              <w:rPr>
                <w:sz w:val="22"/>
                <w:szCs w:val="22"/>
              </w:rPr>
              <w:t>энергоаккумулятора</w:t>
            </w:r>
          </w:p>
          <w:p w14:paraId="1C65F69C" w14:textId="65B6C5B6" w:rsidR="00876611" w:rsidRPr="00876611" w:rsidRDefault="00876611" w:rsidP="00876611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170" w:type="dxa"/>
            <w:vMerge w:val="restart"/>
            <w:shd w:val="clear" w:color="auto" w:fill="auto"/>
          </w:tcPr>
          <w:p w14:paraId="38039209" w14:textId="381ADA01" w:rsidR="00876611" w:rsidRPr="00876611" w:rsidRDefault="00F1527E" w:rsidP="00876611">
            <w:pPr>
              <w:ind w:left="-57" w:right="-103"/>
              <w:rPr>
                <w:sz w:val="22"/>
                <w:szCs w:val="22"/>
              </w:rPr>
            </w:pPr>
            <w:r w:rsidRPr="00876611">
              <w:rPr>
                <w:sz w:val="22"/>
                <w:szCs w:val="22"/>
              </w:rPr>
              <w:t>ТР ТС 018/2011 Приложение 10, п.14</w:t>
            </w:r>
          </w:p>
          <w:p w14:paraId="2A724FF1" w14:textId="50571669" w:rsidR="00F1527E" w:rsidRPr="00876611" w:rsidRDefault="00F1527E" w:rsidP="00876611">
            <w:pPr>
              <w:ind w:left="-57" w:right="-103"/>
              <w:rPr>
                <w:sz w:val="22"/>
                <w:szCs w:val="22"/>
              </w:rPr>
            </w:pPr>
            <w:r w:rsidRPr="00876611">
              <w:rPr>
                <w:sz w:val="22"/>
                <w:szCs w:val="22"/>
              </w:rPr>
              <w:br/>
              <w:t>ГОСТ 33543-2015</w:t>
            </w:r>
          </w:p>
          <w:p w14:paraId="0EB2918C" w14:textId="77777777" w:rsidR="00F1527E" w:rsidRPr="00F1527E" w:rsidRDefault="00F1527E" w:rsidP="00F1527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4691BFE3" w14:textId="77777777" w:rsidR="00876611" w:rsidRPr="00876611" w:rsidRDefault="00F1527E" w:rsidP="00F1527E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  <w:r w:rsidRPr="00876611">
              <w:rPr>
                <w:sz w:val="22"/>
                <w:szCs w:val="22"/>
              </w:rPr>
              <w:t xml:space="preserve">ГОСТ 33543-2015 </w:t>
            </w:r>
          </w:p>
          <w:p w14:paraId="73865749" w14:textId="1CA6D04C" w:rsidR="00F1527E" w:rsidRPr="00876611" w:rsidRDefault="00F1527E" w:rsidP="00F1527E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  <w:r w:rsidRPr="00876611">
              <w:rPr>
                <w:sz w:val="22"/>
                <w:szCs w:val="22"/>
              </w:rPr>
              <w:t>п. 6.4</w:t>
            </w:r>
          </w:p>
        </w:tc>
      </w:tr>
      <w:tr w:rsidR="00F1527E" w:rsidRPr="000348AC" w14:paraId="79E84C6D" w14:textId="77777777" w:rsidTr="00876611">
        <w:trPr>
          <w:trHeight w:val="227"/>
        </w:trPr>
        <w:tc>
          <w:tcPr>
            <w:tcW w:w="709" w:type="dxa"/>
          </w:tcPr>
          <w:p w14:paraId="4C106B4D" w14:textId="7224326D" w:rsidR="00F1527E" w:rsidRPr="00876611" w:rsidRDefault="00F1527E" w:rsidP="0087661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876611">
              <w:rPr>
                <w:sz w:val="22"/>
                <w:szCs w:val="22"/>
              </w:rPr>
              <w:t>2.2*</w:t>
            </w:r>
          </w:p>
        </w:tc>
        <w:tc>
          <w:tcPr>
            <w:tcW w:w="1799" w:type="dxa"/>
            <w:vMerge/>
            <w:shd w:val="clear" w:color="auto" w:fill="auto"/>
          </w:tcPr>
          <w:p w14:paraId="2CF14955" w14:textId="77777777" w:rsidR="00F1527E" w:rsidRPr="00F1527E" w:rsidRDefault="00F1527E" w:rsidP="00F1527E">
            <w:pPr>
              <w:overflowPunct w:val="0"/>
              <w:autoSpaceDE w:val="0"/>
              <w:autoSpaceDN w:val="0"/>
              <w:adjustRightInd w:val="0"/>
              <w:ind w:right="-147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FCBC62A" w14:textId="77777777" w:rsidR="00F1527E" w:rsidRPr="00876611" w:rsidRDefault="00F1527E" w:rsidP="008766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876611">
              <w:rPr>
                <w:sz w:val="22"/>
                <w:szCs w:val="22"/>
              </w:rPr>
              <w:t>29.32/</w:t>
            </w:r>
          </w:p>
          <w:p w14:paraId="3F970BFC" w14:textId="377DF414" w:rsidR="00F1527E" w:rsidRPr="00876611" w:rsidRDefault="00F1527E" w:rsidP="008766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876611">
              <w:rPr>
                <w:sz w:val="22"/>
                <w:szCs w:val="22"/>
              </w:rPr>
              <w:t>29.137</w:t>
            </w:r>
          </w:p>
        </w:tc>
        <w:tc>
          <w:tcPr>
            <w:tcW w:w="2224" w:type="dxa"/>
            <w:shd w:val="clear" w:color="auto" w:fill="auto"/>
          </w:tcPr>
          <w:p w14:paraId="71C9BA11" w14:textId="77777777" w:rsidR="00876611" w:rsidRPr="00876611" w:rsidRDefault="00F1527E" w:rsidP="00876611">
            <w:pPr>
              <w:ind w:right="-159"/>
              <w:rPr>
                <w:sz w:val="22"/>
                <w:szCs w:val="22"/>
              </w:rPr>
            </w:pPr>
            <w:r w:rsidRPr="00876611">
              <w:rPr>
                <w:sz w:val="22"/>
                <w:szCs w:val="22"/>
              </w:rPr>
              <w:t>Проверка усилия на штоке:</w:t>
            </w:r>
          </w:p>
          <w:p w14:paraId="09AB40EF" w14:textId="77777777" w:rsidR="00876611" w:rsidRPr="00876611" w:rsidRDefault="00876611" w:rsidP="00876611">
            <w:pPr>
              <w:ind w:right="-159"/>
              <w:rPr>
                <w:sz w:val="22"/>
                <w:szCs w:val="22"/>
              </w:rPr>
            </w:pPr>
            <w:r w:rsidRPr="00876611">
              <w:rPr>
                <w:sz w:val="22"/>
                <w:szCs w:val="22"/>
              </w:rPr>
              <w:t xml:space="preserve">- силовой части; </w:t>
            </w:r>
          </w:p>
          <w:p w14:paraId="09E6C880" w14:textId="77777777" w:rsidR="00876611" w:rsidRPr="00876611" w:rsidRDefault="00876611" w:rsidP="00876611">
            <w:pPr>
              <w:ind w:right="-159"/>
              <w:rPr>
                <w:sz w:val="22"/>
                <w:szCs w:val="22"/>
              </w:rPr>
            </w:pPr>
            <w:r w:rsidRPr="00876611">
              <w:rPr>
                <w:sz w:val="22"/>
                <w:szCs w:val="22"/>
              </w:rPr>
              <w:t>- энергоаккумулятора</w:t>
            </w:r>
          </w:p>
          <w:p w14:paraId="20B38EAD" w14:textId="76096D4B" w:rsidR="00876611" w:rsidRPr="00876611" w:rsidRDefault="00876611" w:rsidP="00876611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23754B4E" w14:textId="77777777" w:rsidR="00F1527E" w:rsidRPr="00F1527E" w:rsidRDefault="00F1527E" w:rsidP="00F1527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5D6BB9C" w14:textId="07A5E5EF" w:rsidR="00F1527E" w:rsidRPr="000845DB" w:rsidRDefault="00F1527E" w:rsidP="00F1527E">
            <w:pPr>
              <w:overflowPunct w:val="0"/>
              <w:autoSpaceDE w:val="0"/>
              <w:autoSpaceDN w:val="0"/>
              <w:adjustRightInd w:val="0"/>
              <w:ind w:left="30" w:right="-94" w:hanging="30"/>
              <w:textAlignment w:val="baseline"/>
              <w:rPr>
                <w:sz w:val="22"/>
                <w:szCs w:val="22"/>
              </w:rPr>
            </w:pPr>
            <w:r w:rsidRPr="000845DB">
              <w:rPr>
                <w:sz w:val="22"/>
                <w:szCs w:val="22"/>
              </w:rPr>
              <w:t>ГОСТ 33543-2015 пп. 6.5.1, 6.5.2</w:t>
            </w:r>
          </w:p>
        </w:tc>
      </w:tr>
      <w:tr w:rsidR="00F1527E" w:rsidRPr="000348AC" w14:paraId="4C1A3235" w14:textId="77777777" w:rsidTr="00876611">
        <w:trPr>
          <w:trHeight w:val="227"/>
        </w:trPr>
        <w:tc>
          <w:tcPr>
            <w:tcW w:w="709" w:type="dxa"/>
          </w:tcPr>
          <w:p w14:paraId="5FC8DBFF" w14:textId="71AF83B2" w:rsidR="00F1527E" w:rsidRPr="00876611" w:rsidRDefault="00F1527E" w:rsidP="0087661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876611">
              <w:rPr>
                <w:sz w:val="22"/>
                <w:szCs w:val="22"/>
              </w:rPr>
              <w:t>2.3*</w:t>
            </w:r>
          </w:p>
        </w:tc>
        <w:tc>
          <w:tcPr>
            <w:tcW w:w="1799" w:type="dxa"/>
            <w:vMerge/>
            <w:shd w:val="clear" w:color="auto" w:fill="auto"/>
          </w:tcPr>
          <w:p w14:paraId="37AC9CC7" w14:textId="77777777" w:rsidR="00F1527E" w:rsidRPr="00F1527E" w:rsidRDefault="00F1527E" w:rsidP="00F1527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62B2C1C4" w14:textId="77777777" w:rsidR="00F1527E" w:rsidRPr="00876611" w:rsidRDefault="00F1527E" w:rsidP="008766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876611">
              <w:rPr>
                <w:sz w:val="22"/>
                <w:szCs w:val="22"/>
              </w:rPr>
              <w:t>29.32/</w:t>
            </w:r>
          </w:p>
          <w:p w14:paraId="740761A5" w14:textId="7EC06F37" w:rsidR="00F1527E" w:rsidRPr="00876611" w:rsidRDefault="00F1527E" w:rsidP="008766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876611">
              <w:rPr>
                <w:sz w:val="22"/>
                <w:szCs w:val="22"/>
              </w:rPr>
              <w:t>36.057</w:t>
            </w:r>
          </w:p>
        </w:tc>
        <w:tc>
          <w:tcPr>
            <w:tcW w:w="2224" w:type="dxa"/>
            <w:shd w:val="clear" w:color="auto" w:fill="auto"/>
          </w:tcPr>
          <w:p w14:paraId="10CBB036" w14:textId="77777777" w:rsidR="00876611" w:rsidRPr="00BA5979" w:rsidRDefault="00F1527E" w:rsidP="00BA5979">
            <w:pPr>
              <w:ind w:right="-159"/>
              <w:rPr>
                <w:sz w:val="22"/>
                <w:szCs w:val="22"/>
              </w:rPr>
            </w:pPr>
            <w:r w:rsidRPr="00BA5979">
              <w:rPr>
                <w:sz w:val="22"/>
                <w:szCs w:val="22"/>
              </w:rPr>
              <w:t xml:space="preserve">Стендовые </w:t>
            </w:r>
          </w:p>
          <w:p w14:paraId="6A078918" w14:textId="77777777" w:rsidR="00876611" w:rsidRPr="00BA5979" w:rsidRDefault="00F1527E" w:rsidP="00BA5979">
            <w:pPr>
              <w:ind w:right="-159"/>
              <w:rPr>
                <w:sz w:val="22"/>
                <w:szCs w:val="22"/>
              </w:rPr>
            </w:pPr>
            <w:r w:rsidRPr="00BA5979">
              <w:rPr>
                <w:sz w:val="22"/>
                <w:szCs w:val="22"/>
              </w:rPr>
              <w:t xml:space="preserve">испытания </w:t>
            </w:r>
          </w:p>
          <w:p w14:paraId="6AB21C9D" w14:textId="77777777" w:rsidR="00876611" w:rsidRPr="00BA5979" w:rsidRDefault="00F1527E" w:rsidP="00BA5979">
            <w:pPr>
              <w:ind w:right="-159"/>
              <w:rPr>
                <w:sz w:val="22"/>
                <w:szCs w:val="22"/>
              </w:rPr>
            </w:pPr>
            <w:r w:rsidRPr="00BA5979">
              <w:rPr>
                <w:sz w:val="22"/>
                <w:szCs w:val="22"/>
              </w:rPr>
              <w:t xml:space="preserve">на долговечность </w:t>
            </w:r>
          </w:p>
          <w:p w14:paraId="6A9F521A" w14:textId="3E2348F1" w:rsidR="00F1527E" w:rsidRPr="00BA5979" w:rsidRDefault="00F1527E" w:rsidP="00BA5979">
            <w:pPr>
              <w:ind w:right="-159"/>
              <w:rPr>
                <w:sz w:val="22"/>
                <w:szCs w:val="22"/>
              </w:rPr>
            </w:pPr>
            <w:r w:rsidRPr="00BA5979">
              <w:rPr>
                <w:sz w:val="22"/>
                <w:szCs w:val="22"/>
              </w:rPr>
              <w:t>и ресурс в условиях циклического нагружения</w:t>
            </w:r>
          </w:p>
          <w:p w14:paraId="5A39F199" w14:textId="37778A37" w:rsidR="00876611" w:rsidRPr="00BA5979" w:rsidRDefault="00876611" w:rsidP="00BA5979">
            <w:pPr>
              <w:ind w:right="-159"/>
              <w:rPr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7BF661C1" w14:textId="77777777" w:rsidR="00F1527E" w:rsidRPr="00F1527E" w:rsidRDefault="00F1527E" w:rsidP="00F1527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36112DE3" w14:textId="0272C244" w:rsidR="00F1527E" w:rsidRPr="000845DB" w:rsidRDefault="00F1527E" w:rsidP="00F1527E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0845DB">
              <w:rPr>
                <w:sz w:val="22"/>
                <w:szCs w:val="22"/>
              </w:rPr>
              <w:t>ГОСТ 33543-2015 пп. 6.6.1, 6.6.2</w:t>
            </w:r>
          </w:p>
        </w:tc>
      </w:tr>
      <w:tr w:rsidR="00F1527E" w:rsidRPr="000348AC" w14:paraId="5993E1EF" w14:textId="77777777" w:rsidTr="00876611">
        <w:trPr>
          <w:trHeight w:val="227"/>
        </w:trPr>
        <w:tc>
          <w:tcPr>
            <w:tcW w:w="709" w:type="dxa"/>
          </w:tcPr>
          <w:p w14:paraId="2BD64F21" w14:textId="755C267E" w:rsidR="00F1527E" w:rsidRPr="00876611" w:rsidRDefault="00F1527E" w:rsidP="0087661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876611">
              <w:rPr>
                <w:sz w:val="22"/>
                <w:szCs w:val="22"/>
              </w:rPr>
              <w:t>2.4*</w:t>
            </w:r>
          </w:p>
        </w:tc>
        <w:tc>
          <w:tcPr>
            <w:tcW w:w="1799" w:type="dxa"/>
            <w:vMerge/>
            <w:shd w:val="clear" w:color="auto" w:fill="auto"/>
          </w:tcPr>
          <w:p w14:paraId="57A65CA9" w14:textId="77777777" w:rsidR="00F1527E" w:rsidRPr="00F1527E" w:rsidRDefault="00F1527E" w:rsidP="00F1527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27AC5F75" w14:textId="77777777" w:rsidR="00F1527E" w:rsidRPr="00876611" w:rsidRDefault="00F1527E" w:rsidP="008766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876611">
              <w:rPr>
                <w:sz w:val="22"/>
                <w:szCs w:val="22"/>
              </w:rPr>
              <w:t>29.32/</w:t>
            </w:r>
          </w:p>
          <w:p w14:paraId="243D97A9" w14:textId="1AD6D10A" w:rsidR="00F1527E" w:rsidRPr="00876611" w:rsidRDefault="00F1527E" w:rsidP="008766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876611">
              <w:rPr>
                <w:sz w:val="22"/>
                <w:szCs w:val="22"/>
              </w:rPr>
              <w:t>29.137</w:t>
            </w:r>
          </w:p>
        </w:tc>
        <w:tc>
          <w:tcPr>
            <w:tcW w:w="2224" w:type="dxa"/>
            <w:shd w:val="clear" w:color="auto" w:fill="auto"/>
          </w:tcPr>
          <w:p w14:paraId="62F0445A" w14:textId="77777777" w:rsidR="00BA5979" w:rsidRPr="00BA5979" w:rsidRDefault="00F1527E" w:rsidP="00BA5979">
            <w:pPr>
              <w:ind w:right="-159"/>
              <w:rPr>
                <w:sz w:val="22"/>
                <w:szCs w:val="22"/>
              </w:rPr>
            </w:pPr>
            <w:r w:rsidRPr="00BA5979">
              <w:rPr>
                <w:sz w:val="22"/>
                <w:szCs w:val="22"/>
              </w:rPr>
              <w:t xml:space="preserve">Испытание на работоспособность: </w:t>
            </w:r>
          </w:p>
          <w:p w14:paraId="63B0BC54" w14:textId="77777777" w:rsidR="00BA5979" w:rsidRPr="00BA5979" w:rsidRDefault="00BA5979" w:rsidP="00BA5979">
            <w:pPr>
              <w:ind w:right="-159"/>
              <w:rPr>
                <w:sz w:val="22"/>
                <w:szCs w:val="22"/>
              </w:rPr>
            </w:pPr>
            <w:r w:rsidRPr="00BA5979">
              <w:rPr>
                <w:sz w:val="22"/>
                <w:szCs w:val="22"/>
              </w:rPr>
              <w:t xml:space="preserve">- </w:t>
            </w:r>
            <w:r w:rsidR="00F1527E" w:rsidRPr="00BA5979">
              <w:rPr>
                <w:sz w:val="22"/>
                <w:szCs w:val="22"/>
              </w:rPr>
              <w:t xml:space="preserve">силовой части; </w:t>
            </w:r>
          </w:p>
          <w:p w14:paraId="745BC255" w14:textId="19EE3D42" w:rsidR="00F1527E" w:rsidRPr="00BA5979" w:rsidRDefault="00BA5979" w:rsidP="00BA5979">
            <w:pPr>
              <w:ind w:right="-159"/>
              <w:rPr>
                <w:sz w:val="22"/>
                <w:szCs w:val="22"/>
              </w:rPr>
            </w:pPr>
            <w:r w:rsidRPr="00BA5979">
              <w:rPr>
                <w:sz w:val="22"/>
                <w:szCs w:val="22"/>
              </w:rPr>
              <w:t xml:space="preserve">- </w:t>
            </w:r>
            <w:r w:rsidR="00F1527E" w:rsidRPr="00BA5979">
              <w:rPr>
                <w:sz w:val="22"/>
                <w:szCs w:val="22"/>
              </w:rPr>
              <w:t>быстро</w:t>
            </w:r>
            <w:r w:rsidRPr="00BA5979">
              <w:rPr>
                <w:sz w:val="22"/>
                <w:szCs w:val="22"/>
              </w:rPr>
              <w:t>-</w:t>
            </w:r>
            <w:r w:rsidR="00F1527E" w:rsidRPr="00BA5979">
              <w:rPr>
                <w:sz w:val="22"/>
                <w:szCs w:val="22"/>
              </w:rPr>
              <w:t>растормаживающего устройства</w:t>
            </w:r>
          </w:p>
          <w:p w14:paraId="69F0072F" w14:textId="609ACD2E" w:rsidR="00876611" w:rsidRPr="00BA5979" w:rsidRDefault="00876611" w:rsidP="00BA5979">
            <w:pPr>
              <w:ind w:right="-159"/>
              <w:rPr>
                <w:color w:val="EE0000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38507948" w14:textId="77777777" w:rsidR="00F1527E" w:rsidRPr="00F1527E" w:rsidRDefault="00F1527E" w:rsidP="00F1527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7300E4F4" w14:textId="77777777" w:rsidR="00876611" w:rsidRPr="000845DB" w:rsidRDefault="00F1527E" w:rsidP="00F1527E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0845DB">
              <w:rPr>
                <w:sz w:val="22"/>
                <w:szCs w:val="22"/>
              </w:rPr>
              <w:t xml:space="preserve">ГОСТ 33543-2015 </w:t>
            </w:r>
          </w:p>
          <w:p w14:paraId="02498585" w14:textId="607B3DDB" w:rsidR="00F1527E" w:rsidRPr="000845DB" w:rsidRDefault="00F1527E" w:rsidP="00F1527E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0845DB">
              <w:rPr>
                <w:sz w:val="22"/>
                <w:szCs w:val="22"/>
              </w:rPr>
              <w:t>п. 6.3</w:t>
            </w:r>
          </w:p>
        </w:tc>
      </w:tr>
      <w:tr w:rsidR="00F1527E" w:rsidRPr="000348AC" w14:paraId="0DA763AF" w14:textId="77777777" w:rsidTr="00876611">
        <w:trPr>
          <w:trHeight w:val="227"/>
        </w:trPr>
        <w:tc>
          <w:tcPr>
            <w:tcW w:w="709" w:type="dxa"/>
          </w:tcPr>
          <w:p w14:paraId="1D5AFDA4" w14:textId="6B3DA017" w:rsidR="00F1527E" w:rsidRPr="00876611" w:rsidRDefault="00F1527E" w:rsidP="00876611">
            <w:pPr>
              <w:overflowPunct w:val="0"/>
              <w:autoSpaceDE w:val="0"/>
              <w:autoSpaceDN w:val="0"/>
              <w:adjustRightInd w:val="0"/>
              <w:ind w:left="-102" w:right="-111"/>
              <w:jc w:val="center"/>
              <w:textAlignment w:val="baseline"/>
              <w:rPr>
                <w:sz w:val="22"/>
                <w:szCs w:val="22"/>
              </w:rPr>
            </w:pPr>
            <w:r w:rsidRPr="00876611">
              <w:rPr>
                <w:sz w:val="22"/>
                <w:szCs w:val="22"/>
              </w:rPr>
              <w:t>2.5*</w:t>
            </w:r>
          </w:p>
        </w:tc>
        <w:tc>
          <w:tcPr>
            <w:tcW w:w="1799" w:type="dxa"/>
            <w:vMerge/>
            <w:shd w:val="clear" w:color="auto" w:fill="auto"/>
          </w:tcPr>
          <w:p w14:paraId="46C13500" w14:textId="77777777" w:rsidR="00F1527E" w:rsidRPr="00F1527E" w:rsidRDefault="00F1527E" w:rsidP="00F1527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753" w:type="dxa"/>
            <w:shd w:val="clear" w:color="auto" w:fill="auto"/>
          </w:tcPr>
          <w:p w14:paraId="1DDD2C18" w14:textId="77777777" w:rsidR="00F1527E" w:rsidRPr="00EB55A9" w:rsidRDefault="00F1527E" w:rsidP="008766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EB55A9">
              <w:rPr>
                <w:sz w:val="22"/>
                <w:szCs w:val="22"/>
              </w:rPr>
              <w:t>29.32/</w:t>
            </w:r>
          </w:p>
          <w:p w14:paraId="7D1B1238" w14:textId="48F146D8" w:rsidR="00F1527E" w:rsidRPr="00EB55A9" w:rsidRDefault="00F1527E" w:rsidP="00876611">
            <w:pPr>
              <w:ind w:left="-84" w:right="-84"/>
              <w:jc w:val="center"/>
              <w:rPr>
                <w:sz w:val="22"/>
                <w:szCs w:val="22"/>
              </w:rPr>
            </w:pPr>
            <w:r w:rsidRPr="00EB55A9">
              <w:rPr>
                <w:sz w:val="22"/>
                <w:szCs w:val="22"/>
              </w:rPr>
              <w:t>29.137</w:t>
            </w:r>
          </w:p>
        </w:tc>
        <w:tc>
          <w:tcPr>
            <w:tcW w:w="2224" w:type="dxa"/>
            <w:shd w:val="clear" w:color="auto" w:fill="auto"/>
          </w:tcPr>
          <w:p w14:paraId="1A251BC3" w14:textId="77777777" w:rsidR="00F1527E" w:rsidRPr="00EB55A9" w:rsidRDefault="00F1527E" w:rsidP="00BA5979">
            <w:pPr>
              <w:ind w:right="-159"/>
              <w:rPr>
                <w:sz w:val="22"/>
                <w:szCs w:val="22"/>
              </w:rPr>
            </w:pPr>
            <w:r w:rsidRPr="00EB55A9">
              <w:rPr>
                <w:sz w:val="22"/>
                <w:szCs w:val="22"/>
              </w:rPr>
              <w:t>Испытание стойкости к температурным воздействиям</w:t>
            </w:r>
          </w:p>
          <w:p w14:paraId="1296EAA7" w14:textId="2DBE41AB" w:rsidR="00876611" w:rsidRPr="00EB55A9" w:rsidRDefault="00876611" w:rsidP="00BA5979">
            <w:pPr>
              <w:ind w:right="-159"/>
              <w:rPr>
                <w:rFonts w:eastAsia="Batang"/>
                <w:sz w:val="22"/>
                <w:szCs w:val="22"/>
              </w:rPr>
            </w:pPr>
          </w:p>
        </w:tc>
        <w:tc>
          <w:tcPr>
            <w:tcW w:w="2170" w:type="dxa"/>
            <w:vMerge/>
            <w:shd w:val="clear" w:color="auto" w:fill="auto"/>
          </w:tcPr>
          <w:p w14:paraId="42B4C955" w14:textId="77777777" w:rsidR="00F1527E" w:rsidRPr="00F1527E" w:rsidRDefault="00F1527E" w:rsidP="00F1527E">
            <w:pPr>
              <w:overflowPunct w:val="0"/>
              <w:autoSpaceDE w:val="0"/>
              <w:autoSpaceDN w:val="0"/>
              <w:adjustRightInd w:val="0"/>
              <w:ind w:right="-94"/>
              <w:textAlignment w:val="baseline"/>
              <w:rPr>
                <w:color w:val="EE0000"/>
                <w:sz w:val="22"/>
                <w:szCs w:val="22"/>
              </w:rPr>
            </w:pPr>
          </w:p>
        </w:tc>
        <w:tc>
          <w:tcPr>
            <w:tcW w:w="2083" w:type="dxa"/>
            <w:shd w:val="clear" w:color="auto" w:fill="auto"/>
          </w:tcPr>
          <w:p w14:paraId="672E08DF" w14:textId="77777777" w:rsidR="00876611" w:rsidRPr="000845DB" w:rsidRDefault="00F1527E" w:rsidP="00F1527E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0845DB">
              <w:rPr>
                <w:sz w:val="22"/>
                <w:szCs w:val="22"/>
              </w:rPr>
              <w:t xml:space="preserve">ГОСТ 33543-2015 </w:t>
            </w:r>
          </w:p>
          <w:p w14:paraId="2C9C925A" w14:textId="045C6226" w:rsidR="00F1527E" w:rsidRPr="000845DB" w:rsidRDefault="00F1527E" w:rsidP="00F1527E">
            <w:pPr>
              <w:overflowPunct w:val="0"/>
              <w:autoSpaceDE w:val="0"/>
              <w:autoSpaceDN w:val="0"/>
              <w:adjustRightInd w:val="0"/>
              <w:ind w:left="30" w:right="-144" w:hanging="30"/>
              <w:textAlignment w:val="baseline"/>
              <w:rPr>
                <w:sz w:val="22"/>
                <w:szCs w:val="22"/>
              </w:rPr>
            </w:pPr>
            <w:r w:rsidRPr="000845DB">
              <w:rPr>
                <w:sz w:val="22"/>
                <w:szCs w:val="22"/>
              </w:rPr>
              <w:t>п. 6.7</w:t>
            </w:r>
          </w:p>
        </w:tc>
      </w:tr>
    </w:tbl>
    <w:p w14:paraId="23D70AB8" w14:textId="77777777" w:rsidR="00B729C7" w:rsidRPr="00290990" w:rsidRDefault="00B729C7" w:rsidP="0030484D">
      <w:pPr>
        <w:pStyle w:val="af5"/>
        <w:ind w:left="-142"/>
        <w:rPr>
          <w:rStyle w:val="FontStyle37"/>
          <w:color w:val="FF0000"/>
          <w:sz w:val="24"/>
          <w:szCs w:val="24"/>
          <w:lang w:val="ru-RU"/>
        </w:rPr>
      </w:pPr>
    </w:p>
    <w:p w14:paraId="0BC2E76D" w14:textId="77777777" w:rsidR="00B729C7" w:rsidRPr="0057415A" w:rsidRDefault="00B729C7" w:rsidP="0030484D">
      <w:pPr>
        <w:ind w:left="-142"/>
        <w:rPr>
          <w:b/>
        </w:rPr>
      </w:pPr>
      <w:r w:rsidRPr="0057415A">
        <w:rPr>
          <w:b/>
        </w:rPr>
        <w:t xml:space="preserve">Примечание: </w:t>
      </w:r>
    </w:p>
    <w:p w14:paraId="4F34E503" w14:textId="77777777" w:rsidR="00B729C7" w:rsidRPr="0057415A" w:rsidRDefault="00B729C7" w:rsidP="0030484D">
      <w:pPr>
        <w:ind w:left="-142"/>
        <w:rPr>
          <w:lang w:eastAsia="en-US"/>
        </w:rPr>
      </w:pPr>
      <w:r w:rsidRPr="0057415A">
        <w:rPr>
          <w:bCs/>
        </w:rPr>
        <w:t>* – деятельность осуществляется непосредственно в ООС;</w:t>
      </w:r>
      <w:r w:rsidRPr="0057415A">
        <w:rPr>
          <w:bCs/>
        </w:rPr>
        <w:br/>
        <w:t>** – деятельность осуществляется непосредственно в ООС и за пределами ООС;</w:t>
      </w:r>
      <w:r w:rsidRPr="0057415A">
        <w:rPr>
          <w:bCs/>
        </w:rPr>
        <w:br/>
        <w:t>*** – деятельность осуществляется за пределами ООС.</w:t>
      </w:r>
    </w:p>
    <w:p w14:paraId="3B428892" w14:textId="77777777" w:rsidR="00B729C7" w:rsidRPr="005372DD" w:rsidRDefault="00B729C7" w:rsidP="0030484D">
      <w:pPr>
        <w:ind w:left="-142"/>
        <w:rPr>
          <w:sz w:val="24"/>
          <w:szCs w:val="24"/>
          <w:lang w:eastAsia="en-US"/>
        </w:rPr>
      </w:pPr>
    </w:p>
    <w:p w14:paraId="4108C4C0" w14:textId="77777777" w:rsidR="0057415A" w:rsidRPr="0057415A" w:rsidRDefault="0057415A" w:rsidP="0030484D">
      <w:pPr>
        <w:ind w:left="-142"/>
        <w:rPr>
          <w:sz w:val="28"/>
          <w:szCs w:val="28"/>
        </w:rPr>
      </w:pPr>
      <w:r w:rsidRPr="0057415A">
        <w:rPr>
          <w:sz w:val="28"/>
          <w:szCs w:val="28"/>
        </w:rPr>
        <w:t>Руководитель органа</w:t>
      </w:r>
    </w:p>
    <w:p w14:paraId="0870D11F" w14:textId="77777777" w:rsidR="0057415A" w:rsidRPr="0057415A" w:rsidRDefault="0057415A" w:rsidP="0030484D">
      <w:pPr>
        <w:ind w:left="-142"/>
        <w:rPr>
          <w:sz w:val="28"/>
          <w:szCs w:val="28"/>
        </w:rPr>
      </w:pPr>
      <w:r w:rsidRPr="0057415A">
        <w:rPr>
          <w:sz w:val="28"/>
          <w:szCs w:val="28"/>
        </w:rPr>
        <w:t>по аккредитации</w:t>
      </w:r>
    </w:p>
    <w:p w14:paraId="6B133DCB" w14:textId="77777777" w:rsidR="0057415A" w:rsidRPr="0057415A" w:rsidRDefault="0057415A" w:rsidP="0030484D">
      <w:pPr>
        <w:ind w:left="-142"/>
        <w:rPr>
          <w:sz w:val="28"/>
          <w:szCs w:val="28"/>
        </w:rPr>
      </w:pPr>
      <w:r w:rsidRPr="0057415A">
        <w:rPr>
          <w:sz w:val="28"/>
          <w:szCs w:val="28"/>
        </w:rPr>
        <w:t xml:space="preserve">Республики Беларусь – </w:t>
      </w:r>
    </w:p>
    <w:p w14:paraId="5C36830A" w14:textId="77777777" w:rsidR="0057415A" w:rsidRPr="0057415A" w:rsidRDefault="0057415A" w:rsidP="0030484D">
      <w:pPr>
        <w:ind w:left="-142"/>
        <w:rPr>
          <w:sz w:val="28"/>
          <w:szCs w:val="28"/>
        </w:rPr>
      </w:pPr>
      <w:r w:rsidRPr="0057415A">
        <w:rPr>
          <w:sz w:val="28"/>
          <w:szCs w:val="28"/>
        </w:rPr>
        <w:t xml:space="preserve">директор государственного </w:t>
      </w:r>
    </w:p>
    <w:p w14:paraId="726EC69B" w14:textId="07DFAC9A" w:rsidR="0047483A" w:rsidRDefault="0057415A" w:rsidP="0047483A">
      <w:pPr>
        <w:ind w:left="-142" w:right="-143"/>
        <w:rPr>
          <w:sz w:val="28"/>
          <w:szCs w:val="28"/>
        </w:rPr>
      </w:pPr>
      <w:r w:rsidRPr="0057415A">
        <w:rPr>
          <w:sz w:val="28"/>
          <w:szCs w:val="28"/>
        </w:rPr>
        <w:t>предприятия «БГЦА»</w:t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</w:r>
      <w:r w:rsidRPr="0057415A">
        <w:rPr>
          <w:sz w:val="28"/>
          <w:szCs w:val="28"/>
        </w:rPr>
        <w:tab/>
        <w:t xml:space="preserve"> </w:t>
      </w:r>
      <w:r w:rsidR="00F74669">
        <w:rPr>
          <w:sz w:val="28"/>
          <w:szCs w:val="28"/>
        </w:rPr>
        <w:t xml:space="preserve"> </w:t>
      </w:r>
      <w:r w:rsidRPr="0057415A">
        <w:rPr>
          <w:sz w:val="28"/>
          <w:szCs w:val="28"/>
        </w:rPr>
        <w:t xml:space="preserve">         </w:t>
      </w:r>
      <w:r w:rsidRPr="0057415A">
        <w:rPr>
          <w:sz w:val="28"/>
          <w:szCs w:val="28"/>
        </w:rPr>
        <w:tab/>
        <w:t>Т.А. Николаева</w:t>
      </w:r>
    </w:p>
    <w:sectPr w:rsidR="0047483A" w:rsidSect="0047483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7E172" w14:textId="77777777" w:rsidR="00F316EA" w:rsidRDefault="00F316EA" w:rsidP="0011070C">
      <w:r>
        <w:separator/>
      </w:r>
    </w:p>
  </w:endnote>
  <w:endnote w:type="continuationSeparator" w:id="0">
    <w:p w14:paraId="22B8E00A" w14:textId="77777777" w:rsidR="00F316EA" w:rsidRDefault="00F316E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9193F" w:rsidRPr="00460ECA" w14:paraId="14336C36" w14:textId="77777777" w:rsidTr="00C62C68">
      <w:tc>
        <w:tcPr>
          <w:tcW w:w="3402" w:type="dxa"/>
          <w:vAlign w:val="center"/>
          <w:hideMark/>
        </w:tcPr>
        <w:p w14:paraId="095C31CC" w14:textId="77777777" w:rsidR="0029193F" w:rsidRPr="00B453D4" w:rsidRDefault="0029193F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0EF2000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AB5F03" w14:textId="25F6B8F0" w:rsidR="0029193F" w:rsidRPr="00B453D4" w:rsidRDefault="006B343D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27.06.2025</w:t>
              </w:r>
            </w:p>
          </w:sdtContent>
        </w:sdt>
        <w:p w14:paraId="2968ED14" w14:textId="77777777" w:rsidR="0029193F" w:rsidRPr="00B453D4" w:rsidRDefault="0029193F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95BDCD3" w14:textId="77777777" w:rsidR="0029193F" w:rsidRPr="007624CE" w:rsidRDefault="0029193F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2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 w:rsidRPr="004551D3">
            <w:rPr>
              <w:noProof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3CB1A21" w14:textId="77777777" w:rsidR="0029193F" w:rsidRPr="005128B2" w:rsidRDefault="0029193F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29193F" w:rsidRPr="007624CE" w14:paraId="3A66E885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25838F9" w14:textId="77777777" w:rsidR="0029193F" w:rsidRPr="00B453D4" w:rsidRDefault="0029193F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D8E726A" w14:textId="77777777" w:rsidR="0029193F" w:rsidRPr="00B453D4" w:rsidRDefault="0029193F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2F41176C34844689982CCCEE2ACEADC9"/>
            </w:placeholder>
            <w:date w:fullDate="2025-06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4CC80AB3" w14:textId="39F4BE4E" w:rsidR="0029193F" w:rsidRPr="007624CE" w:rsidRDefault="006B343D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27.06.2025</w:t>
              </w:r>
            </w:p>
          </w:sdtContent>
        </w:sdt>
        <w:p w14:paraId="314F45BA" w14:textId="77777777" w:rsidR="0029193F" w:rsidRPr="00B453D4" w:rsidRDefault="0029193F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4932BC19" w14:textId="77777777" w:rsidR="0029193F" w:rsidRPr="007624CE" w:rsidRDefault="0029193F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="00BF4F8F">
            <w:fldChar w:fldCharType="begin"/>
          </w:r>
          <w:r w:rsidR="00BF4F8F">
            <w:instrText xml:space="preserve"> PAGE </w:instrText>
          </w:r>
          <w:r w:rsidR="00BF4F8F">
            <w:fldChar w:fldCharType="separate"/>
          </w:r>
          <w:r w:rsidR="004551D3">
            <w:rPr>
              <w:noProof/>
            </w:rPr>
            <w:t>1</w:t>
          </w:r>
          <w:r w:rsidR="00BF4F8F">
            <w:rPr>
              <w:noProof/>
            </w:rPr>
            <w:fldChar w:fldCharType="end"/>
          </w:r>
          <w:r>
            <w:rPr>
              <w:lang w:val="ru-RU"/>
            </w:rPr>
            <w:t xml:space="preserve"> </w:t>
          </w:r>
          <w:r w:rsidRPr="007624CE">
            <w:rPr>
              <w:lang w:val="ru-RU"/>
            </w:rPr>
            <w:t xml:space="preserve">Листов </w:t>
          </w:r>
          <w:r w:rsidR="00B910B7"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="00B910B7" w:rsidRPr="007624CE">
            <w:rPr>
              <w:lang w:val="ru-RU"/>
            </w:rPr>
            <w:fldChar w:fldCharType="separate"/>
          </w:r>
          <w:r w:rsidR="004551D3">
            <w:rPr>
              <w:noProof/>
              <w:lang w:val="ru-RU"/>
            </w:rPr>
            <w:t>2</w:t>
          </w:r>
          <w:r w:rsidR="00B910B7" w:rsidRPr="007624CE">
            <w:rPr>
              <w:lang w:val="ru-RU"/>
            </w:rPr>
            <w:fldChar w:fldCharType="end"/>
          </w:r>
        </w:p>
      </w:tc>
    </w:tr>
  </w:tbl>
  <w:p w14:paraId="18F2FD34" w14:textId="77777777" w:rsidR="0029193F" w:rsidRPr="00CC094B" w:rsidRDefault="0029193F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F7F58" w14:textId="77777777" w:rsidR="00F316EA" w:rsidRDefault="00F316EA" w:rsidP="0011070C">
      <w:r>
        <w:separator/>
      </w:r>
    </w:p>
  </w:footnote>
  <w:footnote w:type="continuationSeparator" w:id="0">
    <w:p w14:paraId="7C7B5FDB" w14:textId="77777777" w:rsidR="00F316EA" w:rsidRDefault="00F316E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07"/>
      <w:gridCol w:w="36"/>
      <w:gridCol w:w="1739"/>
      <w:gridCol w:w="740"/>
      <w:gridCol w:w="2190"/>
      <w:gridCol w:w="2134"/>
      <w:gridCol w:w="2051"/>
      <w:gridCol w:w="41"/>
    </w:tblGrid>
    <w:tr w:rsidR="0029193F" w:rsidRPr="00D337DC" w14:paraId="17EACDCE" w14:textId="77777777" w:rsidTr="007E73AD">
      <w:trPr>
        <w:trHeight w:val="752"/>
        <w:tblHeader/>
      </w:trPr>
      <w:tc>
        <w:tcPr>
          <w:tcW w:w="380" w:type="pct"/>
          <w:gridSpan w:val="2"/>
          <w:tcBorders>
            <w:bottom w:val="single" w:sz="4" w:space="0" w:color="auto"/>
          </w:tcBorders>
          <w:vAlign w:val="center"/>
          <w:hideMark/>
        </w:tcPr>
        <w:p w14:paraId="60C4EFE1" w14:textId="77777777" w:rsidR="0029193F" w:rsidRPr="00B453D4" w:rsidRDefault="0029193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  <w:lang w:val="en-US" w:eastAsia="en-US"/>
            </w:rPr>
            <w:drawing>
              <wp:inline distT="0" distB="0" distL="0" distR="0" wp14:anchorId="26188915" wp14:editId="164FBF00">
                <wp:extent cx="371475" cy="466725"/>
                <wp:effectExtent l="0" t="0" r="9525" b="9525"/>
                <wp:docPr id="405931484" name="Рисунок 405931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gridSpan w:val="6"/>
          <w:tcBorders>
            <w:bottom w:val="single" w:sz="4" w:space="0" w:color="auto"/>
          </w:tcBorders>
          <w:vAlign w:val="center"/>
        </w:tcPr>
        <w:p w14:paraId="7E337A61" w14:textId="324E213A" w:rsidR="0029193F" w:rsidRPr="00B453D4" w:rsidRDefault="0029193F" w:rsidP="00231651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F1527E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 xml:space="preserve"> к аттестату аккредитации </w:t>
          </w:r>
          <w:r w:rsidRPr="0070130C">
            <w:rPr>
              <w:bCs/>
              <w:sz w:val="24"/>
              <w:szCs w:val="24"/>
            </w:rPr>
            <w:t xml:space="preserve">№ BY/112 </w:t>
          </w:r>
          <w:r>
            <w:rPr>
              <w:bCs/>
              <w:sz w:val="24"/>
              <w:szCs w:val="24"/>
            </w:rPr>
            <w:t>2</w:t>
          </w:r>
          <w:r w:rsidR="000348AC">
            <w:rPr>
              <w:bCs/>
              <w:sz w:val="24"/>
              <w:szCs w:val="24"/>
            </w:rPr>
            <w:t>.1569</w:t>
          </w:r>
        </w:p>
      </w:tc>
    </w:tr>
    <w:tr w:rsidR="007E73AD" w:rsidRPr="00B729C7" w14:paraId="58580ACE" w14:textId="77777777" w:rsidTr="00921946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rPr>
        <w:gridAfter w:val="1"/>
        <w:wAfter w:w="22" w:type="pct"/>
        <w:trHeight w:val="266"/>
        <w:tblHeader/>
      </w:trPr>
      <w:tc>
        <w:tcPr>
          <w:tcW w:w="362" w:type="pct"/>
          <w:shd w:val="clear" w:color="auto" w:fill="auto"/>
          <w:vAlign w:val="center"/>
        </w:tcPr>
        <w:p w14:paraId="3F64BF9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1</w:t>
          </w:r>
        </w:p>
      </w:tc>
      <w:tc>
        <w:tcPr>
          <w:tcW w:w="921" w:type="pct"/>
          <w:gridSpan w:val="2"/>
          <w:shd w:val="clear" w:color="auto" w:fill="auto"/>
          <w:vAlign w:val="center"/>
        </w:tcPr>
        <w:p w14:paraId="1715E2EA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2</w:t>
          </w:r>
        </w:p>
      </w:tc>
      <w:tc>
        <w:tcPr>
          <w:tcW w:w="385" w:type="pct"/>
          <w:shd w:val="clear" w:color="auto" w:fill="auto"/>
          <w:vAlign w:val="center"/>
        </w:tcPr>
        <w:p w14:paraId="3DAED83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3</w:t>
          </w:r>
        </w:p>
      </w:tc>
      <w:tc>
        <w:tcPr>
          <w:tcW w:w="1137" w:type="pct"/>
          <w:shd w:val="clear" w:color="auto" w:fill="auto"/>
          <w:vAlign w:val="center"/>
        </w:tcPr>
        <w:p w14:paraId="77A89794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4</w:t>
          </w:r>
        </w:p>
      </w:tc>
      <w:tc>
        <w:tcPr>
          <w:tcW w:w="1108" w:type="pct"/>
          <w:shd w:val="clear" w:color="auto" w:fill="auto"/>
          <w:vAlign w:val="center"/>
        </w:tcPr>
        <w:p w14:paraId="19CC096C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5</w:t>
          </w:r>
        </w:p>
      </w:tc>
      <w:tc>
        <w:tcPr>
          <w:tcW w:w="1065" w:type="pct"/>
          <w:shd w:val="clear" w:color="auto" w:fill="auto"/>
          <w:vAlign w:val="center"/>
        </w:tcPr>
        <w:p w14:paraId="43922311" w14:textId="77777777" w:rsidR="007E73AD" w:rsidRPr="00B729C7" w:rsidRDefault="007E73AD" w:rsidP="007E73AD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  <w:rPr>
              <w:b/>
              <w:bCs/>
              <w:sz w:val="22"/>
              <w:szCs w:val="22"/>
            </w:rPr>
          </w:pPr>
          <w:r w:rsidRPr="00B729C7">
            <w:rPr>
              <w:b/>
              <w:bCs/>
              <w:sz w:val="22"/>
              <w:szCs w:val="22"/>
            </w:rPr>
            <w:t>6</w:t>
          </w:r>
        </w:p>
      </w:tc>
    </w:tr>
  </w:tbl>
  <w:p w14:paraId="25E62756" w14:textId="77777777" w:rsidR="0029193F" w:rsidRPr="007E73AD" w:rsidRDefault="0029193F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29193F" w:rsidRPr="00804957" w14:paraId="700B9AEA" w14:textId="77777777" w:rsidTr="00342AA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713EE6F1" w14:textId="77777777" w:rsidR="0029193F" w:rsidRPr="00B453D4" w:rsidRDefault="0029193F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  <w:lang w:val="en-US" w:eastAsia="en-US"/>
            </w:rPr>
            <w:drawing>
              <wp:inline distT="0" distB="0" distL="0" distR="0" wp14:anchorId="0C5F2AB6" wp14:editId="39F63513">
                <wp:extent cx="372110" cy="467995"/>
                <wp:effectExtent l="0" t="0" r="0" b="0"/>
                <wp:docPr id="1788871807" name="Рисунок 17888718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152EB2A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3B8850F6" w14:textId="77777777" w:rsidR="0029193F" w:rsidRPr="00B453D4" w:rsidRDefault="0029193F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796D238" w14:textId="77777777" w:rsidR="0029193F" w:rsidRPr="00B453D4" w:rsidRDefault="0029193F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842E47E" w14:textId="77777777" w:rsidR="0029193F" w:rsidRDefault="0029193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D35AC3"/>
    <w:multiLevelType w:val="hybridMultilevel"/>
    <w:tmpl w:val="17C8BC84"/>
    <w:lvl w:ilvl="0" w:tplc="F294CEC6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60722922">
    <w:abstractNumId w:val="7"/>
  </w:num>
  <w:num w:numId="2" w16cid:durableId="1078332514">
    <w:abstractNumId w:val="8"/>
  </w:num>
  <w:num w:numId="3" w16cid:durableId="2136368105">
    <w:abstractNumId w:val="5"/>
  </w:num>
  <w:num w:numId="4" w16cid:durableId="1174371376">
    <w:abstractNumId w:val="2"/>
  </w:num>
  <w:num w:numId="5" w16cid:durableId="91169378">
    <w:abstractNumId w:val="12"/>
  </w:num>
  <w:num w:numId="6" w16cid:durableId="582180673">
    <w:abstractNumId w:val="4"/>
  </w:num>
  <w:num w:numId="7" w16cid:durableId="1544518309">
    <w:abstractNumId w:val="9"/>
  </w:num>
  <w:num w:numId="8" w16cid:durableId="1578784798">
    <w:abstractNumId w:val="6"/>
  </w:num>
  <w:num w:numId="9" w16cid:durableId="7148263">
    <w:abstractNumId w:val="10"/>
  </w:num>
  <w:num w:numId="10" w16cid:durableId="120924232">
    <w:abstractNumId w:val="3"/>
  </w:num>
  <w:num w:numId="11" w16cid:durableId="215239894">
    <w:abstractNumId w:val="0"/>
  </w:num>
  <w:num w:numId="12" w16cid:durableId="1113550917">
    <w:abstractNumId w:val="11"/>
  </w:num>
  <w:num w:numId="13" w16cid:durableId="49110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C53"/>
    <w:rsid w:val="00004338"/>
    <w:rsid w:val="0000476E"/>
    <w:rsid w:val="00006232"/>
    <w:rsid w:val="0001102E"/>
    <w:rsid w:val="00012536"/>
    <w:rsid w:val="00013252"/>
    <w:rsid w:val="0001399A"/>
    <w:rsid w:val="00013F7C"/>
    <w:rsid w:val="00014326"/>
    <w:rsid w:val="00016E96"/>
    <w:rsid w:val="00021806"/>
    <w:rsid w:val="00021901"/>
    <w:rsid w:val="00022A72"/>
    <w:rsid w:val="000348AC"/>
    <w:rsid w:val="0003797A"/>
    <w:rsid w:val="000406C6"/>
    <w:rsid w:val="00040DD3"/>
    <w:rsid w:val="00047FFD"/>
    <w:rsid w:val="00050782"/>
    <w:rsid w:val="00052648"/>
    <w:rsid w:val="00052F7F"/>
    <w:rsid w:val="0005310F"/>
    <w:rsid w:val="00054B76"/>
    <w:rsid w:val="00055119"/>
    <w:rsid w:val="00056696"/>
    <w:rsid w:val="0006013F"/>
    <w:rsid w:val="000617BA"/>
    <w:rsid w:val="000643A6"/>
    <w:rsid w:val="0006594F"/>
    <w:rsid w:val="000673A5"/>
    <w:rsid w:val="00067FEC"/>
    <w:rsid w:val="00070FE4"/>
    <w:rsid w:val="0007323F"/>
    <w:rsid w:val="00074E76"/>
    <w:rsid w:val="00076CB8"/>
    <w:rsid w:val="0008010C"/>
    <w:rsid w:val="00080547"/>
    <w:rsid w:val="000845DB"/>
    <w:rsid w:val="000852E7"/>
    <w:rsid w:val="00087274"/>
    <w:rsid w:val="00090DD9"/>
    <w:rsid w:val="00090EA2"/>
    <w:rsid w:val="00094200"/>
    <w:rsid w:val="00094C31"/>
    <w:rsid w:val="000A157C"/>
    <w:rsid w:val="000A2164"/>
    <w:rsid w:val="000A4CA0"/>
    <w:rsid w:val="000A672C"/>
    <w:rsid w:val="000A71C5"/>
    <w:rsid w:val="000B05ED"/>
    <w:rsid w:val="000B3146"/>
    <w:rsid w:val="000B54EF"/>
    <w:rsid w:val="000B5F4B"/>
    <w:rsid w:val="000C53BC"/>
    <w:rsid w:val="000D05EA"/>
    <w:rsid w:val="000D2CA4"/>
    <w:rsid w:val="000D3E11"/>
    <w:rsid w:val="000D49BB"/>
    <w:rsid w:val="000E2802"/>
    <w:rsid w:val="000E472C"/>
    <w:rsid w:val="000E7A76"/>
    <w:rsid w:val="000F2BE2"/>
    <w:rsid w:val="0011070C"/>
    <w:rsid w:val="001112B9"/>
    <w:rsid w:val="00113242"/>
    <w:rsid w:val="00113615"/>
    <w:rsid w:val="00115B17"/>
    <w:rsid w:val="00116A04"/>
    <w:rsid w:val="00116AD0"/>
    <w:rsid w:val="00117059"/>
    <w:rsid w:val="00120A70"/>
    <w:rsid w:val="00120BDA"/>
    <w:rsid w:val="00121649"/>
    <w:rsid w:val="00122226"/>
    <w:rsid w:val="00124258"/>
    <w:rsid w:val="00125A28"/>
    <w:rsid w:val="00126D0D"/>
    <w:rsid w:val="00130EC6"/>
    <w:rsid w:val="0013105B"/>
    <w:rsid w:val="00132246"/>
    <w:rsid w:val="00134BB9"/>
    <w:rsid w:val="00140A13"/>
    <w:rsid w:val="00141A99"/>
    <w:rsid w:val="00142260"/>
    <w:rsid w:val="00151CA0"/>
    <w:rsid w:val="001529E3"/>
    <w:rsid w:val="001545EE"/>
    <w:rsid w:val="00155913"/>
    <w:rsid w:val="00162213"/>
    <w:rsid w:val="00162D37"/>
    <w:rsid w:val="00166B21"/>
    <w:rsid w:val="00167417"/>
    <w:rsid w:val="00172463"/>
    <w:rsid w:val="0017325D"/>
    <w:rsid w:val="00174F28"/>
    <w:rsid w:val="00177816"/>
    <w:rsid w:val="0018292F"/>
    <w:rsid w:val="001833C2"/>
    <w:rsid w:val="00187899"/>
    <w:rsid w:val="00192999"/>
    <w:rsid w:val="00193AEB"/>
    <w:rsid w:val="00194140"/>
    <w:rsid w:val="001956F7"/>
    <w:rsid w:val="001A14CD"/>
    <w:rsid w:val="001A4BEA"/>
    <w:rsid w:val="001A518D"/>
    <w:rsid w:val="001A7AD9"/>
    <w:rsid w:val="001B4BBA"/>
    <w:rsid w:val="001B5843"/>
    <w:rsid w:val="001B5F0E"/>
    <w:rsid w:val="001C148F"/>
    <w:rsid w:val="001C2D10"/>
    <w:rsid w:val="001C32D3"/>
    <w:rsid w:val="001C5867"/>
    <w:rsid w:val="001C7584"/>
    <w:rsid w:val="001C7712"/>
    <w:rsid w:val="001D232F"/>
    <w:rsid w:val="001D290C"/>
    <w:rsid w:val="001D440D"/>
    <w:rsid w:val="001D5C4E"/>
    <w:rsid w:val="001F1FB3"/>
    <w:rsid w:val="001F2909"/>
    <w:rsid w:val="001F51B1"/>
    <w:rsid w:val="001F65BC"/>
    <w:rsid w:val="001F7797"/>
    <w:rsid w:val="002011FB"/>
    <w:rsid w:val="00203019"/>
    <w:rsid w:val="0020355B"/>
    <w:rsid w:val="00204777"/>
    <w:rsid w:val="002116DB"/>
    <w:rsid w:val="002175D4"/>
    <w:rsid w:val="0021786E"/>
    <w:rsid w:val="002228FD"/>
    <w:rsid w:val="0022378E"/>
    <w:rsid w:val="00224C13"/>
    <w:rsid w:val="00225D01"/>
    <w:rsid w:val="00231651"/>
    <w:rsid w:val="002336CE"/>
    <w:rsid w:val="002363E3"/>
    <w:rsid w:val="00236E69"/>
    <w:rsid w:val="0025003E"/>
    <w:rsid w:val="00250492"/>
    <w:rsid w:val="002505FA"/>
    <w:rsid w:val="00253588"/>
    <w:rsid w:val="00253E45"/>
    <w:rsid w:val="0025449F"/>
    <w:rsid w:val="00254A7B"/>
    <w:rsid w:val="002600E4"/>
    <w:rsid w:val="0026045B"/>
    <w:rsid w:val="00265CB3"/>
    <w:rsid w:val="002667A7"/>
    <w:rsid w:val="002724C6"/>
    <w:rsid w:val="0027288D"/>
    <w:rsid w:val="00273771"/>
    <w:rsid w:val="00275E19"/>
    <w:rsid w:val="0028504A"/>
    <w:rsid w:val="00285F39"/>
    <w:rsid w:val="00286DFF"/>
    <w:rsid w:val="00286F2A"/>
    <w:rsid w:val="0028754B"/>
    <w:rsid w:val="002877C8"/>
    <w:rsid w:val="00287853"/>
    <w:rsid w:val="002900DE"/>
    <w:rsid w:val="00290990"/>
    <w:rsid w:val="0029193F"/>
    <w:rsid w:val="00291E94"/>
    <w:rsid w:val="00292C44"/>
    <w:rsid w:val="002A0099"/>
    <w:rsid w:val="002A0124"/>
    <w:rsid w:val="002A30A3"/>
    <w:rsid w:val="002A47F4"/>
    <w:rsid w:val="002A5990"/>
    <w:rsid w:val="002A73E6"/>
    <w:rsid w:val="002A7AD8"/>
    <w:rsid w:val="002B21DB"/>
    <w:rsid w:val="002C3708"/>
    <w:rsid w:val="002C5069"/>
    <w:rsid w:val="002C6617"/>
    <w:rsid w:val="002D5761"/>
    <w:rsid w:val="002E3E59"/>
    <w:rsid w:val="002F0D2C"/>
    <w:rsid w:val="002F2547"/>
    <w:rsid w:val="002F28C0"/>
    <w:rsid w:val="002F3745"/>
    <w:rsid w:val="0030081E"/>
    <w:rsid w:val="00303493"/>
    <w:rsid w:val="0030484D"/>
    <w:rsid w:val="003054C2"/>
    <w:rsid w:val="00305E11"/>
    <w:rsid w:val="00306389"/>
    <w:rsid w:val="00307C12"/>
    <w:rsid w:val="0031023B"/>
    <w:rsid w:val="00310690"/>
    <w:rsid w:val="00314923"/>
    <w:rsid w:val="00315514"/>
    <w:rsid w:val="00316C11"/>
    <w:rsid w:val="003228F0"/>
    <w:rsid w:val="00331BFB"/>
    <w:rsid w:val="003324CA"/>
    <w:rsid w:val="003335AA"/>
    <w:rsid w:val="003342A2"/>
    <w:rsid w:val="003347D9"/>
    <w:rsid w:val="00336198"/>
    <w:rsid w:val="003408FF"/>
    <w:rsid w:val="00342AAC"/>
    <w:rsid w:val="00350D5F"/>
    <w:rsid w:val="00351099"/>
    <w:rsid w:val="00351315"/>
    <w:rsid w:val="003523AA"/>
    <w:rsid w:val="003547A7"/>
    <w:rsid w:val="00361754"/>
    <w:rsid w:val="00361B95"/>
    <w:rsid w:val="00361BF1"/>
    <w:rsid w:val="0036215E"/>
    <w:rsid w:val="003717D2"/>
    <w:rsid w:val="00373454"/>
    <w:rsid w:val="003737C7"/>
    <w:rsid w:val="00374A27"/>
    <w:rsid w:val="003828B1"/>
    <w:rsid w:val="003A10A8"/>
    <w:rsid w:val="003A2AF0"/>
    <w:rsid w:val="003A40BA"/>
    <w:rsid w:val="003A7C1A"/>
    <w:rsid w:val="003B1822"/>
    <w:rsid w:val="003B6378"/>
    <w:rsid w:val="003C130A"/>
    <w:rsid w:val="003C3536"/>
    <w:rsid w:val="003C695F"/>
    <w:rsid w:val="003C69F3"/>
    <w:rsid w:val="003D1245"/>
    <w:rsid w:val="003D4045"/>
    <w:rsid w:val="003D7438"/>
    <w:rsid w:val="003E26A2"/>
    <w:rsid w:val="003E6D8A"/>
    <w:rsid w:val="003F1109"/>
    <w:rsid w:val="003F50C5"/>
    <w:rsid w:val="003F7AFE"/>
    <w:rsid w:val="00401D49"/>
    <w:rsid w:val="00410F38"/>
    <w:rsid w:val="00414365"/>
    <w:rsid w:val="004151CC"/>
    <w:rsid w:val="00420909"/>
    <w:rsid w:val="00420CF4"/>
    <w:rsid w:val="00420F3A"/>
    <w:rsid w:val="0042188B"/>
    <w:rsid w:val="00422B7F"/>
    <w:rsid w:val="00424D1B"/>
    <w:rsid w:val="00426593"/>
    <w:rsid w:val="00430C06"/>
    <w:rsid w:val="004326CD"/>
    <w:rsid w:val="004328A8"/>
    <w:rsid w:val="00434553"/>
    <w:rsid w:val="004372AA"/>
    <w:rsid w:val="00437E07"/>
    <w:rsid w:val="00441272"/>
    <w:rsid w:val="00446457"/>
    <w:rsid w:val="0044774E"/>
    <w:rsid w:val="00454CDD"/>
    <w:rsid w:val="004551D3"/>
    <w:rsid w:val="00455C46"/>
    <w:rsid w:val="004621DD"/>
    <w:rsid w:val="00462BF9"/>
    <w:rsid w:val="0046650B"/>
    <w:rsid w:val="004703C8"/>
    <w:rsid w:val="0047483A"/>
    <w:rsid w:val="00480A9B"/>
    <w:rsid w:val="00480F2B"/>
    <w:rsid w:val="004849BE"/>
    <w:rsid w:val="00485310"/>
    <w:rsid w:val="00486DDA"/>
    <w:rsid w:val="00486DF6"/>
    <w:rsid w:val="0048766C"/>
    <w:rsid w:val="00494C4C"/>
    <w:rsid w:val="00494D86"/>
    <w:rsid w:val="00495B96"/>
    <w:rsid w:val="004A0283"/>
    <w:rsid w:val="004A16C4"/>
    <w:rsid w:val="004A338B"/>
    <w:rsid w:val="004A5E4C"/>
    <w:rsid w:val="004A7C26"/>
    <w:rsid w:val="004B2B49"/>
    <w:rsid w:val="004B6D22"/>
    <w:rsid w:val="004C53CA"/>
    <w:rsid w:val="004D5232"/>
    <w:rsid w:val="004D5B49"/>
    <w:rsid w:val="004D7CF6"/>
    <w:rsid w:val="004E4DCC"/>
    <w:rsid w:val="004E5090"/>
    <w:rsid w:val="004E6BC8"/>
    <w:rsid w:val="004F1A5B"/>
    <w:rsid w:val="004F5446"/>
    <w:rsid w:val="004F5A1D"/>
    <w:rsid w:val="004F5CA9"/>
    <w:rsid w:val="004F7A39"/>
    <w:rsid w:val="005039B0"/>
    <w:rsid w:val="00505AB9"/>
    <w:rsid w:val="00507CCF"/>
    <w:rsid w:val="00510141"/>
    <w:rsid w:val="00510723"/>
    <w:rsid w:val="00514AB5"/>
    <w:rsid w:val="00515E28"/>
    <w:rsid w:val="00521146"/>
    <w:rsid w:val="0052412F"/>
    <w:rsid w:val="005260C1"/>
    <w:rsid w:val="00530923"/>
    <w:rsid w:val="0053282F"/>
    <w:rsid w:val="00533314"/>
    <w:rsid w:val="005339C3"/>
    <w:rsid w:val="005372DD"/>
    <w:rsid w:val="00542B68"/>
    <w:rsid w:val="005514D8"/>
    <w:rsid w:val="00551C4A"/>
    <w:rsid w:val="005526B4"/>
    <w:rsid w:val="00552FE5"/>
    <w:rsid w:val="00554FCE"/>
    <w:rsid w:val="0056070B"/>
    <w:rsid w:val="0056494E"/>
    <w:rsid w:val="00566A70"/>
    <w:rsid w:val="00566A8D"/>
    <w:rsid w:val="00567727"/>
    <w:rsid w:val="0057415A"/>
    <w:rsid w:val="00574BC3"/>
    <w:rsid w:val="00575757"/>
    <w:rsid w:val="00582977"/>
    <w:rsid w:val="00587165"/>
    <w:rsid w:val="005871E1"/>
    <w:rsid w:val="00587C94"/>
    <w:rsid w:val="00591B9D"/>
    <w:rsid w:val="00592241"/>
    <w:rsid w:val="00593A5D"/>
    <w:rsid w:val="00593FE6"/>
    <w:rsid w:val="005977F7"/>
    <w:rsid w:val="005A2FA6"/>
    <w:rsid w:val="005A603B"/>
    <w:rsid w:val="005B6BC9"/>
    <w:rsid w:val="005C68DD"/>
    <w:rsid w:val="005C7F13"/>
    <w:rsid w:val="005D21A1"/>
    <w:rsid w:val="005D54CC"/>
    <w:rsid w:val="005D5C7B"/>
    <w:rsid w:val="005D6884"/>
    <w:rsid w:val="005D7B06"/>
    <w:rsid w:val="005E250C"/>
    <w:rsid w:val="005E33F5"/>
    <w:rsid w:val="005E611E"/>
    <w:rsid w:val="005E6366"/>
    <w:rsid w:val="005E7451"/>
    <w:rsid w:val="005E7EB9"/>
    <w:rsid w:val="005F1A77"/>
    <w:rsid w:val="00604610"/>
    <w:rsid w:val="006057B6"/>
    <w:rsid w:val="0061043F"/>
    <w:rsid w:val="00613B9C"/>
    <w:rsid w:val="0061660C"/>
    <w:rsid w:val="00627DEA"/>
    <w:rsid w:val="00630490"/>
    <w:rsid w:val="006329B9"/>
    <w:rsid w:val="00637068"/>
    <w:rsid w:val="00640489"/>
    <w:rsid w:val="00645468"/>
    <w:rsid w:val="00651564"/>
    <w:rsid w:val="00653838"/>
    <w:rsid w:val="0065773E"/>
    <w:rsid w:val="0066484B"/>
    <w:rsid w:val="00666E87"/>
    <w:rsid w:val="00670BFF"/>
    <w:rsid w:val="006762B3"/>
    <w:rsid w:val="00680585"/>
    <w:rsid w:val="00680D5C"/>
    <w:rsid w:val="0068168C"/>
    <w:rsid w:val="0068209F"/>
    <w:rsid w:val="00686F6E"/>
    <w:rsid w:val="006912EE"/>
    <w:rsid w:val="006938AF"/>
    <w:rsid w:val="00694840"/>
    <w:rsid w:val="00695FBD"/>
    <w:rsid w:val="006A041A"/>
    <w:rsid w:val="006A336B"/>
    <w:rsid w:val="006A5D6A"/>
    <w:rsid w:val="006B1140"/>
    <w:rsid w:val="006B343D"/>
    <w:rsid w:val="006B47A4"/>
    <w:rsid w:val="006C033D"/>
    <w:rsid w:val="006C41AA"/>
    <w:rsid w:val="006C6933"/>
    <w:rsid w:val="006D2F1A"/>
    <w:rsid w:val="006D4CCC"/>
    <w:rsid w:val="006D5481"/>
    <w:rsid w:val="006D5DCE"/>
    <w:rsid w:val="006E220A"/>
    <w:rsid w:val="006E5E4F"/>
    <w:rsid w:val="006F0EAC"/>
    <w:rsid w:val="00701135"/>
    <w:rsid w:val="0070130C"/>
    <w:rsid w:val="007050F5"/>
    <w:rsid w:val="007069AE"/>
    <w:rsid w:val="0070747E"/>
    <w:rsid w:val="00722051"/>
    <w:rsid w:val="007261DE"/>
    <w:rsid w:val="00726B53"/>
    <w:rsid w:val="00731452"/>
    <w:rsid w:val="00734508"/>
    <w:rsid w:val="00741FBB"/>
    <w:rsid w:val="00742C20"/>
    <w:rsid w:val="0074439A"/>
    <w:rsid w:val="007449DF"/>
    <w:rsid w:val="00744D95"/>
    <w:rsid w:val="007463C9"/>
    <w:rsid w:val="00750565"/>
    <w:rsid w:val="00751478"/>
    <w:rsid w:val="00752546"/>
    <w:rsid w:val="00754BD4"/>
    <w:rsid w:val="007558FF"/>
    <w:rsid w:val="00755D3A"/>
    <w:rsid w:val="00756C47"/>
    <w:rsid w:val="007574B2"/>
    <w:rsid w:val="0076069A"/>
    <w:rsid w:val="00760AE4"/>
    <w:rsid w:val="007624CE"/>
    <w:rsid w:val="00762C7C"/>
    <w:rsid w:val="0076416D"/>
    <w:rsid w:val="00770B47"/>
    <w:rsid w:val="00783DC9"/>
    <w:rsid w:val="00785F2C"/>
    <w:rsid w:val="007865DA"/>
    <w:rsid w:val="007902D2"/>
    <w:rsid w:val="00792216"/>
    <w:rsid w:val="0079273C"/>
    <w:rsid w:val="00796C65"/>
    <w:rsid w:val="007A21E4"/>
    <w:rsid w:val="007A2DB7"/>
    <w:rsid w:val="007A2ECB"/>
    <w:rsid w:val="007A5B61"/>
    <w:rsid w:val="007A7E7D"/>
    <w:rsid w:val="007B13B5"/>
    <w:rsid w:val="007B2B0F"/>
    <w:rsid w:val="007B3671"/>
    <w:rsid w:val="007B3C38"/>
    <w:rsid w:val="007B4F80"/>
    <w:rsid w:val="007B5E1A"/>
    <w:rsid w:val="007C283C"/>
    <w:rsid w:val="007D0437"/>
    <w:rsid w:val="007D1063"/>
    <w:rsid w:val="007D63C0"/>
    <w:rsid w:val="007D743E"/>
    <w:rsid w:val="007E73AD"/>
    <w:rsid w:val="007F0F63"/>
    <w:rsid w:val="007F1CE3"/>
    <w:rsid w:val="007F5916"/>
    <w:rsid w:val="007F7FFC"/>
    <w:rsid w:val="00805C5D"/>
    <w:rsid w:val="008073A6"/>
    <w:rsid w:val="00812DAD"/>
    <w:rsid w:val="00813466"/>
    <w:rsid w:val="00815FEC"/>
    <w:rsid w:val="0082211D"/>
    <w:rsid w:val="00822173"/>
    <w:rsid w:val="0082249A"/>
    <w:rsid w:val="008231E5"/>
    <w:rsid w:val="00826ACC"/>
    <w:rsid w:val="00830376"/>
    <w:rsid w:val="008341AB"/>
    <w:rsid w:val="00837400"/>
    <w:rsid w:val="00844BC2"/>
    <w:rsid w:val="00844C7D"/>
    <w:rsid w:val="008516DD"/>
    <w:rsid w:val="008613C1"/>
    <w:rsid w:val="00862344"/>
    <w:rsid w:val="00865F4E"/>
    <w:rsid w:val="00872454"/>
    <w:rsid w:val="00876611"/>
    <w:rsid w:val="00877224"/>
    <w:rsid w:val="00883FAC"/>
    <w:rsid w:val="00886D6D"/>
    <w:rsid w:val="00890728"/>
    <w:rsid w:val="008907A1"/>
    <w:rsid w:val="00891D38"/>
    <w:rsid w:val="00894F26"/>
    <w:rsid w:val="00897104"/>
    <w:rsid w:val="00897FA5"/>
    <w:rsid w:val="008A0D39"/>
    <w:rsid w:val="008A4726"/>
    <w:rsid w:val="008A5862"/>
    <w:rsid w:val="008A655E"/>
    <w:rsid w:val="008B22C6"/>
    <w:rsid w:val="008B5528"/>
    <w:rsid w:val="008B7B92"/>
    <w:rsid w:val="008C135B"/>
    <w:rsid w:val="008C47A1"/>
    <w:rsid w:val="008C5AE7"/>
    <w:rsid w:val="008D1258"/>
    <w:rsid w:val="008D304B"/>
    <w:rsid w:val="008D30B0"/>
    <w:rsid w:val="008D3D99"/>
    <w:rsid w:val="008D537C"/>
    <w:rsid w:val="008E43A5"/>
    <w:rsid w:val="008E509C"/>
    <w:rsid w:val="008E6E60"/>
    <w:rsid w:val="008E7F60"/>
    <w:rsid w:val="008F1BB1"/>
    <w:rsid w:val="008F6FE5"/>
    <w:rsid w:val="00900355"/>
    <w:rsid w:val="00901C8C"/>
    <w:rsid w:val="009022AC"/>
    <w:rsid w:val="00902C67"/>
    <w:rsid w:val="0090452B"/>
    <w:rsid w:val="0090788C"/>
    <w:rsid w:val="00913553"/>
    <w:rsid w:val="00916038"/>
    <w:rsid w:val="0091672A"/>
    <w:rsid w:val="00920D7B"/>
    <w:rsid w:val="00921946"/>
    <w:rsid w:val="00921A06"/>
    <w:rsid w:val="00923CCF"/>
    <w:rsid w:val="0093562E"/>
    <w:rsid w:val="0093574C"/>
    <w:rsid w:val="0094045D"/>
    <w:rsid w:val="009407D2"/>
    <w:rsid w:val="00940AD8"/>
    <w:rsid w:val="00940B34"/>
    <w:rsid w:val="00941341"/>
    <w:rsid w:val="009463CC"/>
    <w:rsid w:val="009503C7"/>
    <w:rsid w:val="0095347E"/>
    <w:rsid w:val="00963B8E"/>
    <w:rsid w:val="00966C25"/>
    <w:rsid w:val="00973EF6"/>
    <w:rsid w:val="00976A39"/>
    <w:rsid w:val="00977F97"/>
    <w:rsid w:val="00981DA8"/>
    <w:rsid w:val="009824B8"/>
    <w:rsid w:val="00985847"/>
    <w:rsid w:val="00987C8E"/>
    <w:rsid w:val="00990316"/>
    <w:rsid w:val="00991E28"/>
    <w:rsid w:val="009940B7"/>
    <w:rsid w:val="0099582E"/>
    <w:rsid w:val="009A00DF"/>
    <w:rsid w:val="009A0B9B"/>
    <w:rsid w:val="009A3A10"/>
    <w:rsid w:val="009A3E9D"/>
    <w:rsid w:val="009A6A47"/>
    <w:rsid w:val="009B10FF"/>
    <w:rsid w:val="009B3892"/>
    <w:rsid w:val="009B4DD0"/>
    <w:rsid w:val="009C3EFE"/>
    <w:rsid w:val="009D5A57"/>
    <w:rsid w:val="009E041B"/>
    <w:rsid w:val="009E0856"/>
    <w:rsid w:val="009E15B5"/>
    <w:rsid w:val="009E350F"/>
    <w:rsid w:val="009E51DA"/>
    <w:rsid w:val="009E74C3"/>
    <w:rsid w:val="009F27E8"/>
    <w:rsid w:val="009F7389"/>
    <w:rsid w:val="00A0063E"/>
    <w:rsid w:val="00A006C7"/>
    <w:rsid w:val="00A05CC9"/>
    <w:rsid w:val="00A069E1"/>
    <w:rsid w:val="00A07181"/>
    <w:rsid w:val="00A075D0"/>
    <w:rsid w:val="00A1135E"/>
    <w:rsid w:val="00A118F8"/>
    <w:rsid w:val="00A16715"/>
    <w:rsid w:val="00A21573"/>
    <w:rsid w:val="00A22AA3"/>
    <w:rsid w:val="00A23DDC"/>
    <w:rsid w:val="00A254F8"/>
    <w:rsid w:val="00A366D1"/>
    <w:rsid w:val="00A47C62"/>
    <w:rsid w:val="00A50699"/>
    <w:rsid w:val="00A52024"/>
    <w:rsid w:val="00A65F2C"/>
    <w:rsid w:val="00A755C7"/>
    <w:rsid w:val="00A76CC9"/>
    <w:rsid w:val="00A8260A"/>
    <w:rsid w:val="00A83300"/>
    <w:rsid w:val="00A92E1A"/>
    <w:rsid w:val="00AA5860"/>
    <w:rsid w:val="00AA6FB6"/>
    <w:rsid w:val="00AB0E66"/>
    <w:rsid w:val="00AB1825"/>
    <w:rsid w:val="00AB4DA1"/>
    <w:rsid w:val="00AB6732"/>
    <w:rsid w:val="00AB761E"/>
    <w:rsid w:val="00AC7412"/>
    <w:rsid w:val="00AC7CE6"/>
    <w:rsid w:val="00AD0561"/>
    <w:rsid w:val="00AD1172"/>
    <w:rsid w:val="00AD4B7A"/>
    <w:rsid w:val="00AD4C89"/>
    <w:rsid w:val="00AD4FC1"/>
    <w:rsid w:val="00AD61EE"/>
    <w:rsid w:val="00AE05BF"/>
    <w:rsid w:val="00AE2D47"/>
    <w:rsid w:val="00AE78E4"/>
    <w:rsid w:val="00B034B1"/>
    <w:rsid w:val="00B049D0"/>
    <w:rsid w:val="00B06641"/>
    <w:rsid w:val="00B073DC"/>
    <w:rsid w:val="00B16BF0"/>
    <w:rsid w:val="00B20359"/>
    <w:rsid w:val="00B203D1"/>
    <w:rsid w:val="00B22B86"/>
    <w:rsid w:val="00B246B7"/>
    <w:rsid w:val="00B32157"/>
    <w:rsid w:val="00B32AA7"/>
    <w:rsid w:val="00B35921"/>
    <w:rsid w:val="00B41FF9"/>
    <w:rsid w:val="00B43D09"/>
    <w:rsid w:val="00B43F9A"/>
    <w:rsid w:val="00B453D4"/>
    <w:rsid w:val="00B4667C"/>
    <w:rsid w:val="00B46B30"/>
    <w:rsid w:val="00B47A0F"/>
    <w:rsid w:val="00B506E7"/>
    <w:rsid w:val="00B52D12"/>
    <w:rsid w:val="00B52D83"/>
    <w:rsid w:val="00B53AEA"/>
    <w:rsid w:val="00B53D79"/>
    <w:rsid w:val="00B55E95"/>
    <w:rsid w:val="00B611D2"/>
    <w:rsid w:val="00B63093"/>
    <w:rsid w:val="00B636AC"/>
    <w:rsid w:val="00B65D0D"/>
    <w:rsid w:val="00B729C7"/>
    <w:rsid w:val="00B75DFC"/>
    <w:rsid w:val="00B75F2D"/>
    <w:rsid w:val="00B910B7"/>
    <w:rsid w:val="00B93923"/>
    <w:rsid w:val="00BA29F4"/>
    <w:rsid w:val="00BA5979"/>
    <w:rsid w:val="00BA682A"/>
    <w:rsid w:val="00BA7746"/>
    <w:rsid w:val="00BA7B57"/>
    <w:rsid w:val="00BB0188"/>
    <w:rsid w:val="00BB272F"/>
    <w:rsid w:val="00BB5A7D"/>
    <w:rsid w:val="00BB6CB4"/>
    <w:rsid w:val="00BC03D6"/>
    <w:rsid w:val="00BC1D85"/>
    <w:rsid w:val="00BC3483"/>
    <w:rsid w:val="00BC40FF"/>
    <w:rsid w:val="00BC6384"/>
    <w:rsid w:val="00BC6B2B"/>
    <w:rsid w:val="00BC740F"/>
    <w:rsid w:val="00BE2E75"/>
    <w:rsid w:val="00BE425E"/>
    <w:rsid w:val="00BE598A"/>
    <w:rsid w:val="00BE722C"/>
    <w:rsid w:val="00BF2EE5"/>
    <w:rsid w:val="00BF4F8F"/>
    <w:rsid w:val="00BF5626"/>
    <w:rsid w:val="00BF5BC5"/>
    <w:rsid w:val="00BF7A08"/>
    <w:rsid w:val="00C03BA3"/>
    <w:rsid w:val="00C048A2"/>
    <w:rsid w:val="00C07F29"/>
    <w:rsid w:val="00C13581"/>
    <w:rsid w:val="00C13D62"/>
    <w:rsid w:val="00C20F7D"/>
    <w:rsid w:val="00C24B94"/>
    <w:rsid w:val="00C30087"/>
    <w:rsid w:val="00C369F7"/>
    <w:rsid w:val="00C375CE"/>
    <w:rsid w:val="00C3769E"/>
    <w:rsid w:val="00C409AA"/>
    <w:rsid w:val="00C42814"/>
    <w:rsid w:val="00C428EF"/>
    <w:rsid w:val="00C42BC1"/>
    <w:rsid w:val="00C44EF0"/>
    <w:rsid w:val="00C5354A"/>
    <w:rsid w:val="00C54470"/>
    <w:rsid w:val="00C61469"/>
    <w:rsid w:val="00C62C68"/>
    <w:rsid w:val="00C62EB0"/>
    <w:rsid w:val="00C659B1"/>
    <w:rsid w:val="00C70F99"/>
    <w:rsid w:val="00C73CE0"/>
    <w:rsid w:val="00C74F9F"/>
    <w:rsid w:val="00C77F19"/>
    <w:rsid w:val="00C835B2"/>
    <w:rsid w:val="00C84809"/>
    <w:rsid w:val="00C8581E"/>
    <w:rsid w:val="00C943E3"/>
    <w:rsid w:val="00C94B1C"/>
    <w:rsid w:val="00C9676E"/>
    <w:rsid w:val="00C96A95"/>
    <w:rsid w:val="00C97BC9"/>
    <w:rsid w:val="00CA1101"/>
    <w:rsid w:val="00CA3473"/>
    <w:rsid w:val="00CA53E3"/>
    <w:rsid w:val="00CA5832"/>
    <w:rsid w:val="00CB586A"/>
    <w:rsid w:val="00CB6352"/>
    <w:rsid w:val="00CB7FE4"/>
    <w:rsid w:val="00CC094B"/>
    <w:rsid w:val="00CC1173"/>
    <w:rsid w:val="00CC1273"/>
    <w:rsid w:val="00CC718E"/>
    <w:rsid w:val="00CD0C4C"/>
    <w:rsid w:val="00CD228E"/>
    <w:rsid w:val="00CD2FFA"/>
    <w:rsid w:val="00CD3A6D"/>
    <w:rsid w:val="00CD6ACA"/>
    <w:rsid w:val="00CD6D72"/>
    <w:rsid w:val="00CF2608"/>
    <w:rsid w:val="00CF2DBA"/>
    <w:rsid w:val="00CF4334"/>
    <w:rsid w:val="00D006FE"/>
    <w:rsid w:val="00D03B77"/>
    <w:rsid w:val="00D07381"/>
    <w:rsid w:val="00D10C95"/>
    <w:rsid w:val="00D17315"/>
    <w:rsid w:val="00D202A3"/>
    <w:rsid w:val="00D210D8"/>
    <w:rsid w:val="00D221AF"/>
    <w:rsid w:val="00D25400"/>
    <w:rsid w:val="00D258B4"/>
    <w:rsid w:val="00D34B34"/>
    <w:rsid w:val="00D34BBE"/>
    <w:rsid w:val="00D40078"/>
    <w:rsid w:val="00D50EA3"/>
    <w:rsid w:val="00D54771"/>
    <w:rsid w:val="00D54F0D"/>
    <w:rsid w:val="00D55CD6"/>
    <w:rsid w:val="00D56371"/>
    <w:rsid w:val="00D57449"/>
    <w:rsid w:val="00D70FAF"/>
    <w:rsid w:val="00D733D3"/>
    <w:rsid w:val="00D743F4"/>
    <w:rsid w:val="00D832A5"/>
    <w:rsid w:val="00D8399F"/>
    <w:rsid w:val="00D876E6"/>
    <w:rsid w:val="00DA1641"/>
    <w:rsid w:val="00DA5E7A"/>
    <w:rsid w:val="00DA6561"/>
    <w:rsid w:val="00DB0CCB"/>
    <w:rsid w:val="00DB19A0"/>
    <w:rsid w:val="00DB1FAE"/>
    <w:rsid w:val="00DB7FF2"/>
    <w:rsid w:val="00DC5520"/>
    <w:rsid w:val="00DD2BCD"/>
    <w:rsid w:val="00DD2CC5"/>
    <w:rsid w:val="00DD4EA5"/>
    <w:rsid w:val="00DD53F4"/>
    <w:rsid w:val="00DE24B9"/>
    <w:rsid w:val="00DE2A89"/>
    <w:rsid w:val="00DE6F93"/>
    <w:rsid w:val="00DF1C35"/>
    <w:rsid w:val="00DF5440"/>
    <w:rsid w:val="00DF7677"/>
    <w:rsid w:val="00DF7AA6"/>
    <w:rsid w:val="00DF7DAB"/>
    <w:rsid w:val="00E03588"/>
    <w:rsid w:val="00E11F03"/>
    <w:rsid w:val="00E127B4"/>
    <w:rsid w:val="00E132C3"/>
    <w:rsid w:val="00E13A20"/>
    <w:rsid w:val="00E16664"/>
    <w:rsid w:val="00E237B5"/>
    <w:rsid w:val="00E2451C"/>
    <w:rsid w:val="00E25B9E"/>
    <w:rsid w:val="00E3213F"/>
    <w:rsid w:val="00E32B2F"/>
    <w:rsid w:val="00E408B2"/>
    <w:rsid w:val="00E46D12"/>
    <w:rsid w:val="00E5357F"/>
    <w:rsid w:val="00E61CAD"/>
    <w:rsid w:val="00E7375A"/>
    <w:rsid w:val="00E738B8"/>
    <w:rsid w:val="00E750F5"/>
    <w:rsid w:val="00E83E1A"/>
    <w:rsid w:val="00E87DCB"/>
    <w:rsid w:val="00E87E62"/>
    <w:rsid w:val="00E87F27"/>
    <w:rsid w:val="00E909C3"/>
    <w:rsid w:val="00E94219"/>
    <w:rsid w:val="00E94C38"/>
    <w:rsid w:val="00E95EA8"/>
    <w:rsid w:val="00E96D79"/>
    <w:rsid w:val="00EA1D21"/>
    <w:rsid w:val="00EA3908"/>
    <w:rsid w:val="00EB1D72"/>
    <w:rsid w:val="00EB39A1"/>
    <w:rsid w:val="00EB55A9"/>
    <w:rsid w:val="00EB5EFA"/>
    <w:rsid w:val="00EC044C"/>
    <w:rsid w:val="00EC3446"/>
    <w:rsid w:val="00EC47A0"/>
    <w:rsid w:val="00EC615C"/>
    <w:rsid w:val="00EC76E4"/>
    <w:rsid w:val="00EC76FB"/>
    <w:rsid w:val="00ED10E7"/>
    <w:rsid w:val="00ED1608"/>
    <w:rsid w:val="00ED3CD2"/>
    <w:rsid w:val="00ED3F1B"/>
    <w:rsid w:val="00ED6F28"/>
    <w:rsid w:val="00EE02B3"/>
    <w:rsid w:val="00EE0AE0"/>
    <w:rsid w:val="00EE135E"/>
    <w:rsid w:val="00EE15D2"/>
    <w:rsid w:val="00EE1EC4"/>
    <w:rsid w:val="00EE469F"/>
    <w:rsid w:val="00EE7844"/>
    <w:rsid w:val="00EF0247"/>
    <w:rsid w:val="00EF5137"/>
    <w:rsid w:val="00EF6755"/>
    <w:rsid w:val="00F04A87"/>
    <w:rsid w:val="00F072D9"/>
    <w:rsid w:val="00F133E1"/>
    <w:rsid w:val="00F13C31"/>
    <w:rsid w:val="00F1527E"/>
    <w:rsid w:val="00F26354"/>
    <w:rsid w:val="00F316EA"/>
    <w:rsid w:val="00F3268C"/>
    <w:rsid w:val="00F32B1E"/>
    <w:rsid w:val="00F32E75"/>
    <w:rsid w:val="00F35AB3"/>
    <w:rsid w:val="00F37824"/>
    <w:rsid w:val="00F379B8"/>
    <w:rsid w:val="00F37F3E"/>
    <w:rsid w:val="00F4603A"/>
    <w:rsid w:val="00F47A05"/>
    <w:rsid w:val="00F47F4D"/>
    <w:rsid w:val="00F5092B"/>
    <w:rsid w:val="00F5766B"/>
    <w:rsid w:val="00F66850"/>
    <w:rsid w:val="00F66D9D"/>
    <w:rsid w:val="00F74669"/>
    <w:rsid w:val="00F7558E"/>
    <w:rsid w:val="00F7720C"/>
    <w:rsid w:val="00F77BC5"/>
    <w:rsid w:val="00F8255B"/>
    <w:rsid w:val="00F83CBF"/>
    <w:rsid w:val="00F84F7D"/>
    <w:rsid w:val="00F8578D"/>
    <w:rsid w:val="00F86DE9"/>
    <w:rsid w:val="00FA04C9"/>
    <w:rsid w:val="00FA2EFF"/>
    <w:rsid w:val="00FA305E"/>
    <w:rsid w:val="00FA558C"/>
    <w:rsid w:val="00FB285E"/>
    <w:rsid w:val="00FB2878"/>
    <w:rsid w:val="00FB4549"/>
    <w:rsid w:val="00FB499C"/>
    <w:rsid w:val="00FB605F"/>
    <w:rsid w:val="00FB7AA5"/>
    <w:rsid w:val="00FC0729"/>
    <w:rsid w:val="00FC1A9B"/>
    <w:rsid w:val="00FC280E"/>
    <w:rsid w:val="00FD0F8E"/>
    <w:rsid w:val="00FD0FF9"/>
    <w:rsid w:val="00FD34AA"/>
    <w:rsid w:val="00FD3E4B"/>
    <w:rsid w:val="00FE1FF5"/>
    <w:rsid w:val="00FE37A7"/>
    <w:rsid w:val="00FE3F7E"/>
    <w:rsid w:val="00FF078A"/>
    <w:rsid w:val="00FF0E0D"/>
    <w:rsid w:val="00FF1028"/>
    <w:rsid w:val="00FF15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A292BC"/>
  <w15:docId w15:val="{1A84D0D4-DFFC-4F81-B941-BD5CC8FF1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styleId="aff">
    <w:name w:val="List Paragraph"/>
    <w:basedOn w:val="a"/>
    <w:uiPriority w:val="34"/>
    <w:qFormat/>
    <w:rsid w:val="005514D8"/>
    <w:pPr>
      <w:ind w:left="720"/>
      <w:contextualSpacing/>
    </w:pPr>
  </w:style>
  <w:style w:type="paragraph" w:customStyle="1" w:styleId="Style2">
    <w:name w:val="Style2"/>
    <w:basedOn w:val="a"/>
    <w:uiPriority w:val="99"/>
    <w:rsid w:val="009A00DF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9A00DF"/>
    <w:rPr>
      <w:rFonts w:ascii="Times New Roman" w:hAnsi="Times New Roman" w:cs="Times New Roman"/>
      <w:b/>
      <w:bCs/>
      <w:sz w:val="22"/>
      <w:szCs w:val="22"/>
    </w:rPr>
  </w:style>
  <w:style w:type="paragraph" w:customStyle="1" w:styleId="aff0">
    <w:name w:val="Название"/>
    <w:basedOn w:val="a"/>
    <w:qFormat/>
    <w:rsid w:val="00A83300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aff1">
    <w:name w:val="Block Text"/>
    <w:basedOn w:val="a"/>
    <w:semiHidden/>
    <w:rsid w:val="000B3146"/>
    <w:pPr>
      <w:ind w:left="-57" w:right="-57"/>
      <w:jc w:val="both"/>
    </w:pPr>
    <w:rPr>
      <w:sz w:val="24"/>
    </w:rPr>
  </w:style>
  <w:style w:type="table" w:customStyle="1" w:styleId="15">
    <w:name w:val="Сетка таблицы1"/>
    <w:basedOn w:val="a1"/>
    <w:next w:val="af2"/>
    <w:rsid w:val="000348AC"/>
    <w:rPr>
      <w:rFonts w:ascii="Times New Roman" w:eastAsia="Batang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F41176C34844689982CCCEE2ACEAD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3B8E4-3B14-4994-814C-ECF6D2235DF2}"/>
      </w:docPartPr>
      <w:docPartBody>
        <w:p w:rsidR="00EF59D8" w:rsidRDefault="00EF59D8" w:rsidP="00EF59D8">
          <w:pPr>
            <w:pStyle w:val="2F41176C34844689982CCCEE2ACEADC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DD2F1CD93D2546C48A202A4F36DEEF4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209BCD-0C4D-4474-9E95-79043588553F}"/>
      </w:docPartPr>
      <w:docPartBody>
        <w:p w:rsidR="00382329" w:rsidRDefault="00E73A5A" w:rsidP="00E73A5A">
          <w:pPr>
            <w:pStyle w:val="DD2F1CD93D2546C48A202A4F36DEEF44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EF48407E629646C2BD9FBD41F429E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2D560F-A7C5-43B3-82AC-A91955442E34}"/>
      </w:docPartPr>
      <w:docPartBody>
        <w:p w:rsidR="00382329" w:rsidRDefault="00E73A5A" w:rsidP="00E73A5A">
          <w:pPr>
            <w:pStyle w:val="EF48407E629646C2BD9FBD41F429E661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CB3DA39EE34F4A0F895DB5FE4C5173A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9AB90A-2129-4376-A543-B9A44624DEEF}"/>
      </w:docPartPr>
      <w:docPartBody>
        <w:p w:rsidR="00382329" w:rsidRDefault="00E73A5A" w:rsidP="00E73A5A">
          <w:pPr>
            <w:pStyle w:val="CB3DA39EE34F4A0F895DB5FE4C5173A1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B84873A6C6864AE2A2277D0E996487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603090C-B808-4981-B9A9-F70EF7F95014}"/>
      </w:docPartPr>
      <w:docPartBody>
        <w:p w:rsidR="00382329" w:rsidRDefault="00E73A5A" w:rsidP="00E73A5A">
          <w:pPr>
            <w:pStyle w:val="B84873A6C6864AE2A2277D0E9964870C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D3C073DC07074D3F8132E5F9FD83FED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FAF6AC6-B264-43EB-9341-3DF37CDC1B30}"/>
      </w:docPartPr>
      <w:docPartBody>
        <w:p w:rsidR="00382329" w:rsidRDefault="00E73A5A" w:rsidP="00E73A5A">
          <w:pPr>
            <w:pStyle w:val="D3C073DC07074D3F8132E5F9FD83FEDA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A059C2887F04F929981359B4EB0F64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4B870D-E244-4754-AB09-803010D51561}"/>
      </w:docPartPr>
      <w:docPartBody>
        <w:p w:rsidR="00382329" w:rsidRDefault="00E73A5A" w:rsidP="00E73A5A">
          <w:pPr>
            <w:pStyle w:val="FA059C2887F04F929981359B4EB0F64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48709CE2930F4D2B9A812F82F127E0F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8C946E-ADE2-4531-80BE-9E7D5725DF11}"/>
      </w:docPartPr>
      <w:docPartBody>
        <w:p w:rsidR="00382329" w:rsidRDefault="00E73A5A" w:rsidP="00E73A5A">
          <w:pPr>
            <w:pStyle w:val="48709CE2930F4D2B9A812F82F127E0F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35AC2"/>
    <w:rsid w:val="00046359"/>
    <w:rsid w:val="00051BD1"/>
    <w:rsid w:val="0005722E"/>
    <w:rsid w:val="000833EC"/>
    <w:rsid w:val="00090EDB"/>
    <w:rsid w:val="000A157C"/>
    <w:rsid w:val="000B03B2"/>
    <w:rsid w:val="001B5F0E"/>
    <w:rsid w:val="001D6874"/>
    <w:rsid w:val="001E7C12"/>
    <w:rsid w:val="001F086A"/>
    <w:rsid w:val="001F6CA1"/>
    <w:rsid w:val="001F792E"/>
    <w:rsid w:val="00202202"/>
    <w:rsid w:val="002501E5"/>
    <w:rsid w:val="00267ABA"/>
    <w:rsid w:val="002751FF"/>
    <w:rsid w:val="00297A77"/>
    <w:rsid w:val="002A0124"/>
    <w:rsid w:val="002A2307"/>
    <w:rsid w:val="002A30A3"/>
    <w:rsid w:val="002D26F5"/>
    <w:rsid w:val="002E539F"/>
    <w:rsid w:val="0032565F"/>
    <w:rsid w:val="00332763"/>
    <w:rsid w:val="00382329"/>
    <w:rsid w:val="003B21DC"/>
    <w:rsid w:val="003B2E93"/>
    <w:rsid w:val="00406624"/>
    <w:rsid w:val="00413BB4"/>
    <w:rsid w:val="00415516"/>
    <w:rsid w:val="00433B8C"/>
    <w:rsid w:val="0043429A"/>
    <w:rsid w:val="00495C3B"/>
    <w:rsid w:val="004A3A30"/>
    <w:rsid w:val="005029EC"/>
    <w:rsid w:val="005032F8"/>
    <w:rsid w:val="0051045B"/>
    <w:rsid w:val="00516AF1"/>
    <w:rsid w:val="005311E4"/>
    <w:rsid w:val="00550EF7"/>
    <w:rsid w:val="00562D7C"/>
    <w:rsid w:val="005717C9"/>
    <w:rsid w:val="00580F98"/>
    <w:rsid w:val="00584A94"/>
    <w:rsid w:val="005A390C"/>
    <w:rsid w:val="005A587A"/>
    <w:rsid w:val="005C3A33"/>
    <w:rsid w:val="005C4097"/>
    <w:rsid w:val="00600722"/>
    <w:rsid w:val="0060644C"/>
    <w:rsid w:val="00607457"/>
    <w:rsid w:val="00656079"/>
    <w:rsid w:val="0065766F"/>
    <w:rsid w:val="00667506"/>
    <w:rsid w:val="00684F82"/>
    <w:rsid w:val="00694FB9"/>
    <w:rsid w:val="00751501"/>
    <w:rsid w:val="00754790"/>
    <w:rsid w:val="00755D3A"/>
    <w:rsid w:val="00761158"/>
    <w:rsid w:val="00762C7C"/>
    <w:rsid w:val="007F3888"/>
    <w:rsid w:val="0080049B"/>
    <w:rsid w:val="0080735D"/>
    <w:rsid w:val="008353AA"/>
    <w:rsid w:val="00842112"/>
    <w:rsid w:val="00846399"/>
    <w:rsid w:val="00862344"/>
    <w:rsid w:val="008A6B13"/>
    <w:rsid w:val="008B1D10"/>
    <w:rsid w:val="008B73B2"/>
    <w:rsid w:val="008B7B92"/>
    <w:rsid w:val="00917B07"/>
    <w:rsid w:val="009476DA"/>
    <w:rsid w:val="00990316"/>
    <w:rsid w:val="009B50D7"/>
    <w:rsid w:val="009E350F"/>
    <w:rsid w:val="009E4F08"/>
    <w:rsid w:val="009E5EB9"/>
    <w:rsid w:val="00A13F21"/>
    <w:rsid w:val="00A3562A"/>
    <w:rsid w:val="00A50699"/>
    <w:rsid w:val="00A661C2"/>
    <w:rsid w:val="00A8053F"/>
    <w:rsid w:val="00A96C54"/>
    <w:rsid w:val="00AC0536"/>
    <w:rsid w:val="00AF33DA"/>
    <w:rsid w:val="00B00858"/>
    <w:rsid w:val="00B11269"/>
    <w:rsid w:val="00B506E7"/>
    <w:rsid w:val="00B612C8"/>
    <w:rsid w:val="00B636AC"/>
    <w:rsid w:val="00B63D03"/>
    <w:rsid w:val="00B86C98"/>
    <w:rsid w:val="00BA7B57"/>
    <w:rsid w:val="00BF3758"/>
    <w:rsid w:val="00C80493"/>
    <w:rsid w:val="00C8094E"/>
    <w:rsid w:val="00CB0F0C"/>
    <w:rsid w:val="00CC03D9"/>
    <w:rsid w:val="00CC7A3D"/>
    <w:rsid w:val="00D01854"/>
    <w:rsid w:val="00D252F2"/>
    <w:rsid w:val="00D46452"/>
    <w:rsid w:val="00D53B49"/>
    <w:rsid w:val="00D55C88"/>
    <w:rsid w:val="00D70EB6"/>
    <w:rsid w:val="00DB7154"/>
    <w:rsid w:val="00DE6FDE"/>
    <w:rsid w:val="00E00536"/>
    <w:rsid w:val="00E25B9E"/>
    <w:rsid w:val="00E376AB"/>
    <w:rsid w:val="00E73A5A"/>
    <w:rsid w:val="00E96D79"/>
    <w:rsid w:val="00EB4B12"/>
    <w:rsid w:val="00EF59D8"/>
    <w:rsid w:val="00EF7515"/>
    <w:rsid w:val="00EF7C9B"/>
    <w:rsid w:val="00F0263D"/>
    <w:rsid w:val="00F117DE"/>
    <w:rsid w:val="00F133E1"/>
    <w:rsid w:val="00FA0560"/>
    <w:rsid w:val="00FD3499"/>
    <w:rsid w:val="00FD58DC"/>
    <w:rsid w:val="00FF1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46399"/>
  </w:style>
  <w:style w:type="paragraph" w:customStyle="1" w:styleId="DD2F1CD93D2546C48A202A4F36DEEF44">
    <w:name w:val="DD2F1CD93D2546C48A202A4F36DEEF44"/>
    <w:rsid w:val="00E73A5A"/>
    <w:rPr>
      <w:kern w:val="2"/>
      <w:lang w:val="ru-BY" w:eastAsia="ru-BY"/>
      <w14:ligatures w14:val="standardContextual"/>
    </w:rPr>
  </w:style>
  <w:style w:type="paragraph" w:customStyle="1" w:styleId="EF48407E629646C2BD9FBD41F429E661">
    <w:name w:val="EF48407E629646C2BD9FBD41F429E661"/>
    <w:rsid w:val="00E73A5A"/>
    <w:rPr>
      <w:kern w:val="2"/>
      <w:lang w:val="ru-BY" w:eastAsia="ru-BY"/>
      <w14:ligatures w14:val="standardContextual"/>
    </w:rPr>
  </w:style>
  <w:style w:type="paragraph" w:customStyle="1" w:styleId="CB3DA39EE34F4A0F895DB5FE4C5173A1">
    <w:name w:val="CB3DA39EE34F4A0F895DB5FE4C5173A1"/>
    <w:rsid w:val="00E73A5A"/>
    <w:rPr>
      <w:kern w:val="2"/>
      <w:lang w:val="ru-BY" w:eastAsia="ru-BY"/>
      <w14:ligatures w14:val="standardContextual"/>
    </w:rPr>
  </w:style>
  <w:style w:type="paragraph" w:customStyle="1" w:styleId="B84873A6C6864AE2A2277D0E9964870C">
    <w:name w:val="B84873A6C6864AE2A2277D0E9964870C"/>
    <w:rsid w:val="00E73A5A"/>
    <w:rPr>
      <w:kern w:val="2"/>
      <w:lang w:val="ru-BY" w:eastAsia="ru-BY"/>
      <w14:ligatures w14:val="standardContextual"/>
    </w:rPr>
  </w:style>
  <w:style w:type="paragraph" w:customStyle="1" w:styleId="D3C073DC07074D3F8132E5F9FD83FEDA">
    <w:name w:val="D3C073DC07074D3F8132E5F9FD83FEDA"/>
    <w:rsid w:val="00E73A5A"/>
    <w:rPr>
      <w:kern w:val="2"/>
      <w:lang w:val="ru-BY" w:eastAsia="ru-BY"/>
      <w14:ligatures w14:val="standardContextual"/>
    </w:rPr>
  </w:style>
  <w:style w:type="paragraph" w:customStyle="1" w:styleId="FA059C2887F04F929981359B4EB0F647">
    <w:name w:val="FA059C2887F04F929981359B4EB0F647"/>
    <w:rsid w:val="00E73A5A"/>
    <w:rPr>
      <w:kern w:val="2"/>
      <w:lang w:val="ru-BY" w:eastAsia="ru-BY"/>
      <w14:ligatures w14:val="standardContextual"/>
    </w:rPr>
  </w:style>
  <w:style w:type="paragraph" w:customStyle="1" w:styleId="48709CE2930F4D2B9A812F82F127E0FA">
    <w:name w:val="48709CE2930F4D2B9A812F82F127E0FA"/>
    <w:rsid w:val="00E73A5A"/>
    <w:rPr>
      <w:kern w:val="2"/>
      <w:lang w:val="ru-BY" w:eastAsia="ru-BY"/>
      <w14:ligatures w14:val="standardContextual"/>
    </w:rPr>
  </w:style>
  <w:style w:type="paragraph" w:customStyle="1" w:styleId="2F41176C34844689982CCCEE2ACEADC9">
    <w:name w:val="2F41176C34844689982CCCEE2ACEADC9"/>
    <w:rsid w:val="00EF59D8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2CB19-E72F-48BE-9F04-1D4CD278D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Рабцевич Юлия Михайловна</cp:lastModifiedBy>
  <cp:revision>2</cp:revision>
  <cp:lastPrinted>2023-04-07T13:59:00Z</cp:lastPrinted>
  <dcterms:created xsi:type="dcterms:W3CDTF">2025-06-24T12:05:00Z</dcterms:created>
  <dcterms:modified xsi:type="dcterms:W3CDTF">2025-06-24T12:05:00Z</dcterms:modified>
</cp:coreProperties>
</file>