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af2"/>
        <w:tblW w:w="6454" w:type="pct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731"/>
        <w:gridCol w:w="3725"/>
        <w:gridCol w:w="3264"/>
      </w:tblGrid>
      <w:tr w:rsidR="00162213" w14:paraId="7C1580F7" w14:textId="77777777" w:rsidTr="00A0063E">
        <w:tc>
          <w:tcPr>
            <w:tcW w:w="5670" w:type="dxa"/>
            <w:vMerge w:val="restart"/>
          </w:tcPr>
          <w:p w14:paraId="22996156" w14:textId="77777777" w:rsidR="00162213" w:rsidRPr="00BE709C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vertAlign w:val="subscript"/>
              </w:rPr>
            </w:pPr>
          </w:p>
        </w:tc>
        <w:tc>
          <w:tcPr>
            <w:tcW w:w="3686" w:type="dxa"/>
          </w:tcPr>
          <w:p w14:paraId="7137DCEE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Приложение №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1782426"/>
                <w:placeholder>
                  <w:docPart w:val="3B6B878208774AC9AD9418FE9961370B"/>
                </w:placeholder>
                <w:text/>
              </w:sdtPr>
              <w:sdtEndPr/>
              <w:sdtContent>
                <w:r w:rsidR="00BD3D0A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07239B9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14:paraId="5E7D5F94" w14:textId="77777777" w:rsidTr="00A0063E">
        <w:tc>
          <w:tcPr>
            <w:tcW w:w="5670" w:type="dxa"/>
            <w:vMerge/>
          </w:tcPr>
          <w:p w14:paraId="60018701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5A51432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к аттестату аккредитации </w:t>
            </w:r>
          </w:p>
        </w:tc>
        <w:tc>
          <w:tcPr>
            <w:tcW w:w="3230" w:type="dxa"/>
          </w:tcPr>
          <w:p w14:paraId="19048C0C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75C972DB" w14:textId="77777777" w:rsidTr="00A0063E">
        <w:tc>
          <w:tcPr>
            <w:tcW w:w="5670" w:type="dxa"/>
            <w:vMerge/>
          </w:tcPr>
          <w:p w14:paraId="0AC8ABF4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79546E" w14:textId="5BADEF94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  <w:lang w:val="en-US"/>
              </w:rPr>
            </w:pPr>
            <w:r w:rsidRPr="00A0063E">
              <w:rPr>
                <w:rFonts w:cs="Times New Roman"/>
                <w:bCs/>
                <w:sz w:val="28"/>
                <w:szCs w:val="28"/>
                <w:lang w:val="en-US"/>
              </w:rPr>
              <w:t xml:space="preserve">№ BY/112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605572758"/>
                <w:placeholder>
                  <w:docPart w:val="C0BA494EF5A74384B4A1E0BE846E2F3A"/>
                </w:placeholder>
                <w:text/>
              </w:sdtPr>
              <w:sdtEndPr/>
              <w:sdtContent>
                <w:r w:rsidR="002F2D6E">
                  <w:rPr>
                    <w:rFonts w:cs="Times New Roman"/>
                    <w:bCs/>
                    <w:sz w:val="28"/>
                    <w:szCs w:val="28"/>
                  </w:rPr>
                  <w:t>9.0113</w:t>
                </w:r>
              </w:sdtContent>
            </w:sdt>
          </w:p>
        </w:tc>
        <w:tc>
          <w:tcPr>
            <w:tcW w:w="3230" w:type="dxa"/>
          </w:tcPr>
          <w:p w14:paraId="7CA8E0EA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</w:tr>
      <w:tr w:rsidR="00162213" w:rsidRPr="00204777" w14:paraId="2B7BB1FF" w14:textId="77777777" w:rsidTr="00A0063E">
        <w:tc>
          <w:tcPr>
            <w:tcW w:w="5670" w:type="dxa"/>
            <w:vMerge/>
          </w:tcPr>
          <w:p w14:paraId="4C483385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  <w:lang w:val="en-US"/>
              </w:rPr>
            </w:pPr>
          </w:p>
        </w:tc>
        <w:tc>
          <w:tcPr>
            <w:tcW w:w="3686" w:type="dxa"/>
          </w:tcPr>
          <w:p w14:paraId="08ED47D1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от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778922166"/>
                <w:placeholder>
                  <w:docPart w:val="46032FEBE1144F19BCCB4611AD699165"/>
                </w:placeholder>
                <w:date w:fullDate="2025-10-24T00:00:00Z">
                  <w:dateFormat w:val="dd.MM.yyyy"/>
                  <w:lid w:val="ru-RU"/>
                  <w:storeMappedDataAs w:val="dateTime"/>
                  <w:calendar w:val="gregorian"/>
                </w:date>
              </w:sdtPr>
              <w:sdtEndPr/>
              <w:sdtContent>
                <w:r w:rsidR="00B0587B">
                  <w:rPr>
                    <w:rFonts w:cs="Times New Roman"/>
                    <w:bCs/>
                    <w:sz w:val="28"/>
                    <w:szCs w:val="28"/>
                  </w:rPr>
                  <w:t>24.10.2025</w:t>
                </w:r>
              </w:sdtContent>
            </w:sdt>
          </w:p>
        </w:tc>
        <w:tc>
          <w:tcPr>
            <w:tcW w:w="3230" w:type="dxa"/>
          </w:tcPr>
          <w:p w14:paraId="11E8CFE1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3D26B404" w14:textId="77777777" w:rsidTr="00A0063E">
        <w:tc>
          <w:tcPr>
            <w:tcW w:w="5670" w:type="dxa"/>
            <w:vMerge/>
          </w:tcPr>
          <w:p w14:paraId="43685383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14589432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 xml:space="preserve">на бланке №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848700189"/>
                <w:placeholder>
                  <w:docPart w:val="FFA041E591954A489624A6206FC148C8"/>
                </w:placeholder>
                <w:showingPlcHdr/>
                <w:text/>
              </w:sdtPr>
              <w:sdtEndPr/>
              <w:sdtContent>
                <w:r w:rsidRPr="00A0063E">
                  <w:rPr>
                    <w:rFonts w:cs="Times New Roman"/>
                    <w:bCs/>
                    <w:sz w:val="28"/>
                    <w:szCs w:val="28"/>
                  </w:rPr>
                  <w:t>____</w:t>
                </w:r>
              </w:sdtContent>
            </w:sdt>
          </w:p>
        </w:tc>
        <w:tc>
          <w:tcPr>
            <w:tcW w:w="3230" w:type="dxa"/>
          </w:tcPr>
          <w:p w14:paraId="253A0035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i/>
                <w:iCs/>
                <w:sz w:val="20"/>
                <w:szCs w:val="20"/>
              </w:rPr>
            </w:pPr>
          </w:p>
        </w:tc>
      </w:tr>
      <w:tr w:rsidR="00162213" w:rsidRPr="00204777" w14:paraId="5E33A7A4" w14:textId="77777777" w:rsidTr="00A0063E">
        <w:tc>
          <w:tcPr>
            <w:tcW w:w="5670" w:type="dxa"/>
            <w:vMerge/>
          </w:tcPr>
          <w:p w14:paraId="10D4D13A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4F6B5465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3C1A9A">
              <w:rPr>
                <w:rFonts w:cs="Times New Roman"/>
                <w:bCs/>
                <w:sz w:val="28"/>
                <w:szCs w:val="28"/>
              </w:rPr>
              <w:t>н</w:t>
            </w:r>
            <w:r w:rsidRPr="003C1A9A">
              <w:rPr>
                <w:bCs/>
                <w:sz w:val="28"/>
                <w:szCs w:val="28"/>
              </w:rPr>
              <w:t xml:space="preserve">а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-1530027058"/>
                <w:placeholder>
                  <w:docPart w:val="E7591487259C479FA17AB842F8C2C7B8"/>
                </w:placeholder>
                <w:text/>
              </w:sdtPr>
              <w:sdtEndPr/>
              <w:sdtContent>
                <w:r w:rsidR="00790103">
                  <w:rPr>
                    <w:rFonts w:cs="Times New Roman"/>
                    <w:bCs/>
                    <w:sz w:val="28"/>
                    <w:szCs w:val="28"/>
                  </w:rPr>
                  <w:t>4</w:t>
                </w:r>
              </w:sdtContent>
            </w:sdt>
            <w:r w:rsidRPr="003C1A9A">
              <w:rPr>
                <w:rFonts w:cs="Times New Roman"/>
                <w:bCs/>
                <w:sz w:val="28"/>
                <w:szCs w:val="28"/>
              </w:rPr>
              <w:t xml:space="preserve"> </w:t>
            </w:r>
            <w:r w:rsidRPr="003C1A9A">
              <w:rPr>
                <w:bCs/>
                <w:sz w:val="28"/>
                <w:szCs w:val="28"/>
              </w:rPr>
              <w:t>листах</w:t>
            </w:r>
          </w:p>
        </w:tc>
        <w:tc>
          <w:tcPr>
            <w:tcW w:w="3230" w:type="dxa"/>
          </w:tcPr>
          <w:p w14:paraId="6391749D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  <w:tr w:rsidR="00162213" w:rsidRPr="00204777" w14:paraId="526324A8" w14:textId="77777777" w:rsidTr="00A0063E">
        <w:tc>
          <w:tcPr>
            <w:tcW w:w="5670" w:type="dxa"/>
            <w:vMerge/>
          </w:tcPr>
          <w:p w14:paraId="7EB31B09" w14:textId="77777777" w:rsidR="00162213" w:rsidRPr="00204777" w:rsidRDefault="00162213" w:rsidP="00162213">
            <w:pPr>
              <w:pStyle w:val="38"/>
              <w:jc w:val="center"/>
              <w:rPr>
                <w:rFonts w:cs="Times New Roman"/>
                <w:bCs/>
                <w:sz w:val="24"/>
                <w:szCs w:val="24"/>
              </w:rPr>
            </w:pPr>
          </w:p>
        </w:tc>
        <w:tc>
          <w:tcPr>
            <w:tcW w:w="3686" w:type="dxa"/>
          </w:tcPr>
          <w:p w14:paraId="38212E04" w14:textId="77777777" w:rsidR="00162213" w:rsidRPr="00A0063E" w:rsidRDefault="00162213" w:rsidP="00162213">
            <w:pPr>
              <w:pStyle w:val="38"/>
              <w:rPr>
                <w:rFonts w:cs="Times New Roman"/>
                <w:bCs/>
                <w:sz w:val="28"/>
                <w:szCs w:val="28"/>
              </w:rPr>
            </w:pPr>
            <w:r w:rsidRPr="00A0063E">
              <w:rPr>
                <w:rFonts w:cs="Times New Roman"/>
                <w:bCs/>
                <w:sz w:val="28"/>
                <w:szCs w:val="28"/>
              </w:rPr>
              <w:t>р</w:t>
            </w:r>
            <w:r w:rsidRPr="00A0063E">
              <w:rPr>
                <w:bCs/>
                <w:sz w:val="28"/>
                <w:szCs w:val="28"/>
              </w:rPr>
              <w:t xml:space="preserve">едакция </w:t>
            </w:r>
            <w:sdt>
              <w:sdtPr>
                <w:rPr>
                  <w:rFonts w:cs="Times New Roman"/>
                  <w:bCs/>
                  <w:sz w:val="28"/>
                  <w:szCs w:val="28"/>
                </w:rPr>
                <w:id w:val="1363401833"/>
                <w:placeholder>
                  <w:docPart w:val="2D80CE067EF94C9898C8DB7B71DB0646"/>
                </w:placeholder>
                <w:text/>
              </w:sdtPr>
              <w:sdtEndPr/>
              <w:sdtContent>
                <w:r w:rsidR="008C6419">
                  <w:rPr>
                    <w:rFonts w:cs="Times New Roman"/>
                    <w:bCs/>
                    <w:sz w:val="28"/>
                    <w:szCs w:val="28"/>
                  </w:rPr>
                  <w:t>0</w:t>
                </w:r>
                <w:r w:rsidR="00B0587B">
                  <w:rPr>
                    <w:rFonts w:cs="Times New Roman"/>
                    <w:bCs/>
                    <w:sz w:val="28"/>
                    <w:szCs w:val="28"/>
                  </w:rPr>
                  <w:t>1</w:t>
                </w:r>
              </w:sdtContent>
            </w:sdt>
          </w:p>
        </w:tc>
        <w:tc>
          <w:tcPr>
            <w:tcW w:w="3230" w:type="dxa"/>
          </w:tcPr>
          <w:p w14:paraId="6BEF3222" w14:textId="77777777" w:rsidR="00162213" w:rsidRPr="00204777" w:rsidRDefault="00162213" w:rsidP="00162213">
            <w:pPr>
              <w:pStyle w:val="38"/>
              <w:rPr>
                <w:rFonts w:cs="Times New Roman"/>
                <w:bCs/>
                <w:sz w:val="24"/>
                <w:szCs w:val="24"/>
              </w:rPr>
            </w:pPr>
          </w:p>
        </w:tc>
      </w:tr>
    </w:tbl>
    <w:tbl>
      <w:tblPr>
        <w:tblW w:w="10033" w:type="dxa"/>
        <w:jc w:val="center"/>
        <w:tblBorders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302"/>
        <w:gridCol w:w="408"/>
        <w:gridCol w:w="2002"/>
        <w:gridCol w:w="852"/>
        <w:gridCol w:w="2141"/>
        <w:gridCol w:w="2126"/>
        <w:gridCol w:w="2130"/>
        <w:gridCol w:w="72"/>
      </w:tblGrid>
      <w:tr w:rsidR="00750565" w:rsidRPr="00701135" w14:paraId="452FF0E3" w14:textId="77777777" w:rsidTr="00F94440">
        <w:trPr>
          <w:gridBefore w:val="1"/>
          <w:wBefore w:w="302" w:type="dxa"/>
          <w:trHeight w:val="2025"/>
          <w:jc w:val="center"/>
        </w:trPr>
        <w:tc>
          <w:tcPr>
            <w:tcW w:w="9731" w:type="dxa"/>
            <w:gridSpan w:val="7"/>
            <w:vAlign w:val="center"/>
            <w:hideMark/>
          </w:tcPr>
          <w:p w14:paraId="408226DC" w14:textId="77777777" w:rsidR="00C62C68" w:rsidRPr="00701135" w:rsidRDefault="00C62C68" w:rsidP="003A7C1A">
            <w:pPr>
              <w:pStyle w:val="af5"/>
              <w:tabs>
                <w:tab w:val="left" w:pos="9000"/>
              </w:tabs>
              <w:jc w:val="center"/>
              <w:rPr>
                <w:b/>
                <w:sz w:val="28"/>
                <w:szCs w:val="28"/>
                <w:lang w:val="ru-RU"/>
              </w:rPr>
            </w:pPr>
          </w:p>
          <w:p w14:paraId="5C1999FD" w14:textId="77777777" w:rsidR="00E13A20" w:rsidRPr="00F52382" w:rsidRDefault="00FC0729" w:rsidP="00701135">
            <w:pPr>
              <w:pStyle w:val="af5"/>
              <w:jc w:val="center"/>
              <w:rPr>
                <w:sz w:val="8"/>
                <w:szCs w:val="8"/>
                <w:lang w:val="ru-RU"/>
              </w:rPr>
            </w:pPr>
            <w:r w:rsidRPr="00701135">
              <w:rPr>
                <w:b/>
                <w:sz w:val="28"/>
                <w:szCs w:val="28"/>
                <w:lang w:val="ru-RU"/>
              </w:rPr>
              <w:t>ОБЛАСТ</w:t>
            </w:r>
            <w:r w:rsidR="00717E92">
              <w:rPr>
                <w:b/>
                <w:sz w:val="28"/>
                <w:szCs w:val="28"/>
                <w:lang w:val="ru-RU"/>
              </w:rPr>
              <w:t>Ь</w:t>
            </w:r>
            <w:r w:rsidRPr="00701135">
              <w:rPr>
                <w:b/>
                <w:sz w:val="28"/>
                <w:szCs w:val="28"/>
                <w:lang w:val="ru-RU"/>
              </w:rPr>
              <w:t xml:space="preserve"> АККРЕДИТАЦИИ </w:t>
            </w:r>
            <w:r w:rsidRPr="00EE279A">
              <w:rPr>
                <w:bCs/>
                <w:sz w:val="28"/>
                <w:szCs w:val="28"/>
                <w:lang w:val="ru-RU"/>
              </w:rPr>
              <w:t>от</w:t>
            </w:r>
            <w:r w:rsidRPr="00701135">
              <w:rPr>
                <w:b/>
                <w:bCs/>
                <w:sz w:val="28"/>
                <w:szCs w:val="28"/>
                <w:lang w:val="ru-RU"/>
              </w:rPr>
              <w:t xml:space="preserve"> </w:t>
            </w:r>
            <w:sdt>
              <w:sdtPr>
                <w:rPr>
                  <w:rStyle w:val="39"/>
                  <w:bCs/>
                  <w:lang w:val="ru-RU"/>
                </w:rPr>
                <w:id w:val="1876122450"/>
                <w:placeholder>
                  <w:docPart w:val="9CC24A06769745589D3C3628B7B3DBB2"/>
                </w:placeholder>
                <w:date w:fullDate="2025-10-24T00:00:00Z">
                  <w:dateFormat w:val="dd MMMM yyyy 'года'"/>
                  <w:lid w:val="ru-RU"/>
                  <w:storeMappedDataAs w:val="dateTime"/>
                  <w:calendar w:val="gregorian"/>
                </w:date>
              </w:sdtPr>
              <w:sdtEndPr>
                <w:rPr>
                  <w:rStyle w:val="a0"/>
                  <w:sz w:val="22"/>
                  <w:szCs w:val="28"/>
                </w:rPr>
              </w:sdtEndPr>
              <w:sdtContent>
                <w:r w:rsidR="00F83C1F">
                  <w:rPr>
                    <w:rStyle w:val="39"/>
                    <w:bCs/>
                    <w:lang w:val="ru-RU"/>
                  </w:rPr>
                  <w:t>2</w:t>
                </w:r>
                <w:r w:rsidR="00B0587B">
                  <w:rPr>
                    <w:rStyle w:val="39"/>
                    <w:bCs/>
                    <w:lang w:val="ru-RU"/>
                  </w:rPr>
                  <w:t>4</w:t>
                </w:r>
                <w:r w:rsidR="00124718" w:rsidRPr="00ED0F0C">
                  <w:rPr>
                    <w:rStyle w:val="39"/>
                    <w:bCs/>
                    <w:lang w:val="ru-RU"/>
                  </w:rPr>
                  <w:t xml:space="preserve"> </w:t>
                </w:r>
                <w:r w:rsidR="00B0587B">
                  <w:rPr>
                    <w:rStyle w:val="39"/>
                    <w:bCs/>
                    <w:lang w:val="ru-RU"/>
                  </w:rPr>
                  <w:t>окт</w:t>
                </w:r>
                <w:r w:rsidR="00F83C1F">
                  <w:rPr>
                    <w:rStyle w:val="39"/>
                    <w:bCs/>
                    <w:lang w:val="ru-RU"/>
                  </w:rPr>
                  <w:t xml:space="preserve">ября </w:t>
                </w:r>
                <w:r w:rsidR="00124718" w:rsidRPr="00ED0F0C">
                  <w:rPr>
                    <w:rStyle w:val="39"/>
                    <w:bCs/>
                    <w:lang w:val="ru-RU"/>
                  </w:rPr>
                  <w:t>202</w:t>
                </w:r>
                <w:r w:rsidR="00F52382">
                  <w:rPr>
                    <w:rStyle w:val="39"/>
                    <w:bCs/>
                    <w:lang w:val="ru-RU"/>
                  </w:rPr>
                  <w:t>5</w:t>
                </w:r>
                <w:r w:rsidR="00124718" w:rsidRPr="00ED0F0C">
                  <w:rPr>
                    <w:rStyle w:val="39"/>
                    <w:bCs/>
                    <w:lang w:val="ru-RU"/>
                  </w:rPr>
                  <w:t xml:space="preserve"> года</w:t>
                </w:r>
              </w:sdtContent>
            </w:sdt>
            <w:r w:rsidR="00162213" w:rsidRPr="00701135">
              <w:rPr>
                <w:bCs/>
                <w:sz w:val="28"/>
                <w:szCs w:val="28"/>
                <w:lang w:val="ru-RU"/>
              </w:rPr>
              <w:br/>
            </w:r>
          </w:p>
          <w:p w14:paraId="5D357778" w14:textId="77777777" w:rsidR="00B0587B" w:rsidRDefault="00B0587B" w:rsidP="00F52382">
            <w:pPr>
              <w:pStyle w:val="af5"/>
              <w:tabs>
                <w:tab w:val="left" w:pos="5954"/>
              </w:tabs>
              <w:jc w:val="center"/>
              <w:rPr>
                <w:sz w:val="28"/>
                <w:szCs w:val="28"/>
                <w:lang w:val="ru-RU"/>
              </w:rPr>
            </w:pPr>
            <w:proofErr w:type="spellStart"/>
            <w:r w:rsidRPr="00B0587B">
              <w:rPr>
                <w:sz w:val="28"/>
                <w:szCs w:val="28"/>
                <w:lang w:val="ru-RU"/>
              </w:rPr>
              <w:t>энерголаборатории</w:t>
            </w:r>
            <w:proofErr w:type="spellEnd"/>
            <w:r w:rsidRPr="00B0587B">
              <w:rPr>
                <w:sz w:val="28"/>
                <w:szCs w:val="28"/>
                <w:lang w:val="ru-RU"/>
              </w:rPr>
              <w:t xml:space="preserve"> отдела главного энергетика</w:t>
            </w:r>
            <w:r w:rsidRPr="00ED0F0C">
              <w:rPr>
                <w:sz w:val="28"/>
                <w:szCs w:val="28"/>
                <w:lang w:val="ru-RU"/>
              </w:rPr>
              <w:t xml:space="preserve"> </w:t>
            </w:r>
          </w:p>
          <w:p w14:paraId="67351A65" w14:textId="77777777" w:rsidR="00B0587B" w:rsidRDefault="00B0587B" w:rsidP="00B0587B">
            <w:pPr>
              <w:pStyle w:val="af5"/>
              <w:tabs>
                <w:tab w:val="left" w:pos="5954"/>
              </w:tabs>
              <w:jc w:val="center"/>
              <w:rPr>
                <w:sz w:val="28"/>
                <w:szCs w:val="28"/>
                <w:lang w:val="ru-RU"/>
              </w:rPr>
            </w:pPr>
            <w:r w:rsidRPr="00B0587B">
              <w:rPr>
                <w:sz w:val="28"/>
                <w:szCs w:val="28"/>
                <w:lang w:val="ru-RU"/>
              </w:rPr>
              <w:t>Минского завода холодильников</w:t>
            </w:r>
            <w:r>
              <w:rPr>
                <w:sz w:val="28"/>
                <w:szCs w:val="28"/>
                <w:lang w:val="ru-RU"/>
              </w:rPr>
              <w:t xml:space="preserve"> </w:t>
            </w:r>
          </w:p>
          <w:p w14:paraId="7B4292CB" w14:textId="77777777" w:rsidR="00B0587B" w:rsidRPr="00B0587B" w:rsidRDefault="00B0587B" w:rsidP="00B0587B">
            <w:pPr>
              <w:pStyle w:val="af5"/>
              <w:tabs>
                <w:tab w:val="left" w:pos="5954"/>
              </w:tabs>
              <w:jc w:val="center"/>
              <w:rPr>
                <w:sz w:val="28"/>
                <w:szCs w:val="28"/>
                <w:lang w:val="ru-RU"/>
              </w:rPr>
            </w:pPr>
            <w:r w:rsidRPr="00B0587B">
              <w:rPr>
                <w:sz w:val="28"/>
                <w:szCs w:val="28"/>
                <w:lang w:val="ru-RU"/>
              </w:rPr>
              <w:t>Закрытого акционерного общества «АТЛАНТ»</w:t>
            </w:r>
          </w:p>
          <w:p w14:paraId="44066A7C" w14:textId="77777777" w:rsidR="00F52382" w:rsidRPr="00F83C1F" w:rsidRDefault="00F52382" w:rsidP="00F52382">
            <w:pPr>
              <w:pStyle w:val="af5"/>
              <w:tabs>
                <w:tab w:val="left" w:pos="5954"/>
              </w:tabs>
              <w:jc w:val="center"/>
              <w:rPr>
                <w:sz w:val="6"/>
                <w:szCs w:val="6"/>
                <w:lang w:val="ru-RU"/>
              </w:rPr>
            </w:pPr>
          </w:p>
        </w:tc>
      </w:tr>
      <w:tr w:rsidR="00750565" w:rsidRPr="00701135" w14:paraId="53674808" w14:textId="77777777" w:rsidTr="00F94440">
        <w:trPr>
          <w:gridBefore w:val="1"/>
          <w:wBefore w:w="302" w:type="dxa"/>
          <w:trHeight w:val="68"/>
          <w:jc w:val="center"/>
        </w:trPr>
        <w:tc>
          <w:tcPr>
            <w:tcW w:w="9731" w:type="dxa"/>
            <w:gridSpan w:val="7"/>
          </w:tcPr>
          <w:p w14:paraId="5B390623" w14:textId="77777777" w:rsidR="00750565" w:rsidRDefault="00750565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16"/>
                <w:szCs w:val="16"/>
              </w:rPr>
            </w:pPr>
          </w:p>
          <w:p w14:paraId="35AD461B" w14:textId="77777777" w:rsidR="00F52382" w:rsidRPr="00F52382" w:rsidRDefault="00F52382" w:rsidP="00CC36A3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"/>
                <w:szCs w:val="2"/>
              </w:rPr>
            </w:pPr>
          </w:p>
        </w:tc>
      </w:tr>
      <w:tr w:rsidR="00552FE5" w:rsidRPr="00B20F86" w14:paraId="24D3E944" w14:textId="77777777" w:rsidTr="00F94440">
        <w:tblPrEx>
          <w:jc w:val="left"/>
          <w:tblBorders>
            <w:top w:val="single" w:sz="4" w:space="0" w:color="auto"/>
            <w:left w:val="single" w:sz="4" w:space="0" w:color="auto"/>
            <w:right w:val="single" w:sz="4" w:space="0" w:color="auto"/>
            <w:insideH w:val="single" w:sz="4" w:space="0" w:color="auto"/>
          </w:tblBorders>
          <w:tblLook w:val="04A0" w:firstRow="1" w:lastRow="0" w:firstColumn="1" w:lastColumn="0" w:noHBand="0" w:noVBand="1"/>
        </w:tblPrEx>
        <w:trPr>
          <w:gridAfter w:val="1"/>
          <w:wAfter w:w="72" w:type="dxa"/>
          <w:trHeight w:val="2421"/>
        </w:trPr>
        <w:tc>
          <w:tcPr>
            <w:tcW w:w="710" w:type="dxa"/>
            <w:gridSpan w:val="2"/>
            <w:vAlign w:val="center"/>
          </w:tcPr>
          <w:p w14:paraId="3C434D0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  <w:vertAlign w:val="superscript"/>
              </w:rPr>
            </w:pPr>
            <w:r w:rsidRPr="00B20F86">
              <w:rPr>
                <w:sz w:val="22"/>
                <w:szCs w:val="22"/>
              </w:rPr>
              <w:t>№ п/п</w:t>
            </w:r>
          </w:p>
        </w:tc>
        <w:tc>
          <w:tcPr>
            <w:tcW w:w="2002" w:type="dxa"/>
            <w:vAlign w:val="center"/>
          </w:tcPr>
          <w:p w14:paraId="7CEEAB2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объекта</w:t>
            </w:r>
          </w:p>
          <w:p w14:paraId="6B28FE69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52" w:type="dxa"/>
            <w:vAlign w:val="center"/>
          </w:tcPr>
          <w:p w14:paraId="1EB4FD1B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Код</w:t>
            </w:r>
          </w:p>
          <w:p w14:paraId="205EAB22" w14:textId="77777777" w:rsidR="00552FE5" w:rsidRPr="00B20F86" w:rsidRDefault="00552FE5" w:rsidP="00C14D21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2141" w:type="dxa"/>
            <w:vAlign w:val="center"/>
          </w:tcPr>
          <w:p w14:paraId="6AD8054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Наименование характеристики (показатель, параметры)</w:t>
            </w:r>
          </w:p>
        </w:tc>
        <w:tc>
          <w:tcPr>
            <w:tcW w:w="2126" w:type="dxa"/>
            <w:vAlign w:val="center"/>
          </w:tcPr>
          <w:p w14:paraId="7C4F4B08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требования к объекту</w:t>
            </w:r>
          </w:p>
        </w:tc>
        <w:tc>
          <w:tcPr>
            <w:tcW w:w="2130" w:type="dxa"/>
            <w:vAlign w:val="center"/>
          </w:tcPr>
          <w:p w14:paraId="08FE74CF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8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20F86">
              <w:rPr>
                <w:sz w:val="22"/>
                <w:szCs w:val="22"/>
              </w:rPr>
              <w:t>Обозначение документа, устанавливающего метод исследований (испытаний) и измерений, в том числе правила отбора образцов</w:t>
            </w:r>
          </w:p>
        </w:tc>
      </w:tr>
    </w:tbl>
    <w:p w14:paraId="70A894CA" w14:textId="77777777" w:rsidR="00552FE5" w:rsidRPr="00B20F86" w:rsidRDefault="00552FE5" w:rsidP="00552FE5">
      <w:pPr>
        <w:rPr>
          <w:sz w:val="2"/>
          <w:szCs w:val="2"/>
        </w:rPr>
      </w:pPr>
    </w:p>
    <w:tbl>
      <w:tblPr>
        <w:tblW w:w="5012" w:type="pct"/>
        <w:tblInd w:w="-131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709"/>
        <w:gridCol w:w="1886"/>
        <w:gridCol w:w="873"/>
        <w:gridCol w:w="2174"/>
        <w:gridCol w:w="2176"/>
        <w:gridCol w:w="2060"/>
      </w:tblGrid>
      <w:tr w:rsidR="00552FE5" w:rsidRPr="00B20F86" w14:paraId="3843000F" w14:textId="77777777" w:rsidTr="00F94440">
        <w:trPr>
          <w:trHeight w:val="266"/>
          <w:tblHeader/>
        </w:trPr>
        <w:tc>
          <w:tcPr>
            <w:tcW w:w="709" w:type="dxa"/>
          </w:tcPr>
          <w:p w14:paraId="0E610757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1</w:t>
            </w:r>
          </w:p>
        </w:tc>
        <w:tc>
          <w:tcPr>
            <w:tcW w:w="1886" w:type="dxa"/>
          </w:tcPr>
          <w:p w14:paraId="3B63551F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2</w:t>
            </w:r>
          </w:p>
        </w:tc>
        <w:tc>
          <w:tcPr>
            <w:tcW w:w="873" w:type="dxa"/>
          </w:tcPr>
          <w:p w14:paraId="6CC548C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3</w:t>
            </w:r>
          </w:p>
        </w:tc>
        <w:tc>
          <w:tcPr>
            <w:tcW w:w="2174" w:type="dxa"/>
          </w:tcPr>
          <w:p w14:paraId="67869F56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4</w:t>
            </w:r>
          </w:p>
        </w:tc>
        <w:tc>
          <w:tcPr>
            <w:tcW w:w="2176" w:type="dxa"/>
            <w:vAlign w:val="center"/>
          </w:tcPr>
          <w:p w14:paraId="329B8F5E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5</w:t>
            </w:r>
          </w:p>
        </w:tc>
        <w:tc>
          <w:tcPr>
            <w:tcW w:w="2060" w:type="dxa"/>
            <w:vAlign w:val="center"/>
          </w:tcPr>
          <w:p w14:paraId="14D7DCEC" w14:textId="77777777" w:rsidR="00552FE5" w:rsidRPr="00B20F86" w:rsidRDefault="00552FE5" w:rsidP="00C14D21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20F86">
              <w:rPr>
                <w:b/>
                <w:bCs/>
                <w:sz w:val="22"/>
                <w:szCs w:val="22"/>
              </w:rPr>
              <w:t>6</w:t>
            </w:r>
          </w:p>
        </w:tc>
      </w:tr>
      <w:tr w:rsidR="00552FE5" w:rsidRPr="00B20F86" w14:paraId="4F1BF21E" w14:textId="77777777" w:rsidTr="00F94440">
        <w:trPr>
          <w:trHeight w:val="277"/>
        </w:trPr>
        <w:tc>
          <w:tcPr>
            <w:tcW w:w="9878" w:type="dxa"/>
            <w:gridSpan w:val="6"/>
          </w:tcPr>
          <w:p w14:paraId="7D660D5F" w14:textId="77777777" w:rsidR="00552FE5" w:rsidRPr="00B0587B" w:rsidRDefault="00ED0F0C" w:rsidP="00CC36A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142"/>
              <w:jc w:val="center"/>
              <w:textAlignment w:val="baseline"/>
              <w:rPr>
                <w:b/>
                <w:bCs/>
                <w:sz w:val="22"/>
                <w:szCs w:val="22"/>
              </w:rPr>
            </w:pPr>
            <w:r w:rsidRPr="00B0587B">
              <w:rPr>
                <w:b/>
                <w:bCs/>
                <w:sz w:val="22"/>
                <w:szCs w:val="22"/>
              </w:rPr>
              <w:t xml:space="preserve"> </w:t>
            </w:r>
            <w:r w:rsidR="00B0587B" w:rsidRPr="00B0587B">
              <w:rPr>
                <w:b/>
                <w:bCs/>
                <w:sz w:val="22"/>
                <w:szCs w:val="22"/>
              </w:rPr>
              <w:t>проспект Победителей, д. 61, 220035, г. Минск</w:t>
            </w:r>
          </w:p>
        </w:tc>
      </w:tr>
      <w:tr w:rsidR="00B0587B" w:rsidRPr="00B20F86" w14:paraId="667084F5" w14:textId="77777777" w:rsidTr="00F94440">
        <w:trPr>
          <w:trHeight w:val="277"/>
        </w:trPr>
        <w:tc>
          <w:tcPr>
            <w:tcW w:w="709" w:type="dxa"/>
          </w:tcPr>
          <w:p w14:paraId="7E24456E" w14:textId="77777777" w:rsidR="00B0587B" w:rsidRPr="00B0587B" w:rsidRDefault="00B0587B" w:rsidP="00B0587B">
            <w:pPr>
              <w:rPr>
                <w:bCs/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1.1</w:t>
            </w:r>
          </w:p>
          <w:p w14:paraId="508899AD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87B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886" w:type="dxa"/>
          </w:tcPr>
          <w:p w14:paraId="237C607C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 w:rsidRPr="00B0587B">
              <w:rPr>
                <w:color w:val="000000"/>
                <w:sz w:val="22"/>
                <w:szCs w:val="22"/>
              </w:rPr>
              <w:t>Аппараты, силовые и осветительные сети, вторичные цепи переменного тока напряжением до 1000 В</w:t>
            </w:r>
          </w:p>
        </w:tc>
        <w:tc>
          <w:tcPr>
            <w:tcW w:w="873" w:type="dxa"/>
          </w:tcPr>
          <w:p w14:paraId="758E3854" w14:textId="77777777" w:rsidR="00B0587B" w:rsidRDefault="00B0587B" w:rsidP="00B0587B">
            <w:pPr>
              <w:ind w:left="-110" w:right="-105" w:hanging="110"/>
              <w:jc w:val="center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27.12/</w:t>
            </w:r>
          </w:p>
          <w:p w14:paraId="6C13F310" w14:textId="77777777" w:rsidR="00B0587B" w:rsidRPr="00B0587B" w:rsidRDefault="00B0587B" w:rsidP="00B0587B">
            <w:pPr>
              <w:ind w:left="-110" w:right="-105" w:hanging="110"/>
              <w:jc w:val="center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22.000</w:t>
            </w:r>
          </w:p>
          <w:p w14:paraId="54609317" w14:textId="77777777" w:rsidR="00B0587B" w:rsidRDefault="00B0587B" w:rsidP="00B0587B">
            <w:pPr>
              <w:ind w:left="-110" w:right="-105" w:hanging="110"/>
              <w:jc w:val="center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27.32/</w:t>
            </w:r>
          </w:p>
          <w:p w14:paraId="17F7B0F3" w14:textId="77777777" w:rsidR="00B0587B" w:rsidRPr="00B0587B" w:rsidRDefault="00B0587B" w:rsidP="00B0587B">
            <w:pPr>
              <w:ind w:left="-110" w:right="-105" w:hanging="110"/>
              <w:jc w:val="center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22.000</w:t>
            </w:r>
          </w:p>
          <w:p w14:paraId="144C1AB8" w14:textId="77777777" w:rsid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 w:hanging="110"/>
              <w:jc w:val="center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27.90/</w:t>
            </w:r>
          </w:p>
          <w:p w14:paraId="46A9C069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 w:hanging="110"/>
              <w:jc w:val="center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22.000</w:t>
            </w:r>
          </w:p>
        </w:tc>
        <w:tc>
          <w:tcPr>
            <w:tcW w:w="2174" w:type="dxa"/>
          </w:tcPr>
          <w:p w14:paraId="7947657E" w14:textId="77777777" w:rsidR="00B0587B" w:rsidRPr="00B0587B" w:rsidRDefault="00B0587B" w:rsidP="00B0587B">
            <w:pPr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Сопротивление изоляции</w:t>
            </w:r>
          </w:p>
          <w:p w14:paraId="430D7B73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7745BB2C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339-2022</w:t>
            </w:r>
          </w:p>
          <w:p w14:paraId="492A835D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п.4.4.26.1,</w:t>
            </w:r>
          </w:p>
          <w:p w14:paraId="7EFE74B4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п.4.4.29.2,</w:t>
            </w:r>
          </w:p>
          <w:p w14:paraId="02D00924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181-2023</w:t>
            </w:r>
          </w:p>
          <w:p w14:paraId="01FB655A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п.5.5.42,</w:t>
            </w:r>
          </w:p>
          <w:p w14:paraId="246BD4D0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Приложение Б</w:t>
            </w:r>
          </w:p>
          <w:p w14:paraId="57CFF2FE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п.Б.27.1</w:t>
            </w:r>
          </w:p>
          <w:p w14:paraId="5FA9DEC0" w14:textId="77777777" w:rsid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НПА, ТНПА, 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  <w:p w14:paraId="12D35BD9" w14:textId="77777777" w:rsidR="00790103" w:rsidRPr="00790103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51773D1E" w14:textId="37EF14A2" w:rsidR="00B0587B" w:rsidRP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>.</w:t>
            </w:r>
            <w:r w:rsidRPr="00B0587B">
              <w:rPr>
                <w:sz w:val="22"/>
                <w:szCs w:val="22"/>
              </w:rPr>
              <w:t xml:space="preserve"> МН 1486-2015</w:t>
            </w:r>
          </w:p>
        </w:tc>
      </w:tr>
      <w:tr w:rsidR="00B0587B" w:rsidRPr="00B20F86" w14:paraId="31DF5430" w14:textId="77777777" w:rsidTr="00F94440">
        <w:trPr>
          <w:trHeight w:val="277"/>
        </w:trPr>
        <w:tc>
          <w:tcPr>
            <w:tcW w:w="709" w:type="dxa"/>
          </w:tcPr>
          <w:p w14:paraId="05A99BC6" w14:textId="77777777" w:rsidR="00B0587B" w:rsidRPr="00B0587B" w:rsidRDefault="00B0587B" w:rsidP="00B0587B">
            <w:pPr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2.1</w:t>
            </w:r>
          </w:p>
          <w:p w14:paraId="56C9BC91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87B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886" w:type="dxa"/>
            <w:vMerge w:val="restart"/>
          </w:tcPr>
          <w:p w14:paraId="1453E503" w14:textId="77777777" w:rsidR="00B0587B" w:rsidRDefault="00B0587B" w:rsidP="00B0587B">
            <w:pPr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Заземляющие устройства</w:t>
            </w:r>
          </w:p>
          <w:p w14:paraId="718571DD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276E19F5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45E68A6B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3859107A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4BD9D77C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7F2C8E9A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6B67B2FD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044A764C" w14:textId="77777777" w:rsidR="00B0587B" w:rsidRPr="00B0587B" w:rsidRDefault="00B0587B" w:rsidP="00B0587B">
            <w:pPr>
              <w:rPr>
                <w:sz w:val="22"/>
                <w:szCs w:val="22"/>
              </w:rPr>
            </w:pPr>
          </w:p>
          <w:p w14:paraId="37A8E1C1" w14:textId="77777777" w:rsidR="00B0587B" w:rsidRDefault="00B0587B" w:rsidP="00B0587B">
            <w:pPr>
              <w:rPr>
                <w:sz w:val="22"/>
                <w:szCs w:val="22"/>
              </w:rPr>
            </w:pPr>
          </w:p>
          <w:p w14:paraId="64E98007" w14:textId="77777777" w:rsidR="00B0587B" w:rsidRDefault="00B0587B" w:rsidP="00B0587B">
            <w:pPr>
              <w:jc w:val="center"/>
              <w:rPr>
                <w:sz w:val="22"/>
                <w:szCs w:val="22"/>
              </w:rPr>
            </w:pPr>
          </w:p>
          <w:p w14:paraId="2D836A9C" w14:textId="77777777" w:rsidR="00A3547C" w:rsidRDefault="00A3547C" w:rsidP="00B0587B">
            <w:pPr>
              <w:jc w:val="center"/>
              <w:rPr>
                <w:sz w:val="22"/>
                <w:szCs w:val="22"/>
              </w:rPr>
            </w:pPr>
          </w:p>
          <w:p w14:paraId="6CE1815B" w14:textId="77777777" w:rsidR="00B0587B" w:rsidRPr="00B0587B" w:rsidRDefault="00B0587B" w:rsidP="00B0587B">
            <w:pPr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lastRenderedPageBreak/>
              <w:t>Заземляющие устройства</w:t>
            </w:r>
          </w:p>
        </w:tc>
        <w:tc>
          <w:tcPr>
            <w:tcW w:w="873" w:type="dxa"/>
          </w:tcPr>
          <w:p w14:paraId="222C60B8" w14:textId="77777777" w:rsid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 w:hanging="110"/>
              <w:jc w:val="center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lastRenderedPageBreak/>
              <w:t>27.90/</w:t>
            </w:r>
          </w:p>
          <w:p w14:paraId="1B87329C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 w:hanging="110"/>
              <w:jc w:val="center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22.000</w:t>
            </w:r>
          </w:p>
        </w:tc>
        <w:tc>
          <w:tcPr>
            <w:tcW w:w="2174" w:type="dxa"/>
          </w:tcPr>
          <w:p w14:paraId="2CAD5441" w14:textId="77777777" w:rsidR="00B0587B" w:rsidRPr="00B0587B" w:rsidRDefault="00B0587B" w:rsidP="00B0587B">
            <w:pPr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Сопротивление заземляющего устройства</w:t>
            </w:r>
            <w:r w:rsidR="00790103">
              <w:rPr>
                <w:sz w:val="22"/>
                <w:szCs w:val="22"/>
              </w:rPr>
              <w:t>.</w:t>
            </w:r>
          </w:p>
          <w:p w14:paraId="10860354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Удельное сопротивление грунта</w:t>
            </w:r>
          </w:p>
        </w:tc>
        <w:tc>
          <w:tcPr>
            <w:tcW w:w="2176" w:type="dxa"/>
          </w:tcPr>
          <w:p w14:paraId="003A6C76" w14:textId="77777777" w:rsidR="00B0587B" w:rsidRPr="00790103" w:rsidRDefault="00B0587B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339-2022</w:t>
            </w:r>
          </w:p>
          <w:p w14:paraId="5C5F8E28" w14:textId="77777777" w:rsidR="00B0587B" w:rsidRPr="00790103" w:rsidRDefault="00B0587B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п.4.4.28.6</w:t>
            </w:r>
          </w:p>
          <w:p w14:paraId="58DD8393" w14:textId="77777777" w:rsidR="00B0587B" w:rsidRPr="00790103" w:rsidRDefault="00B0587B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181-2023 п.5.8,</w:t>
            </w:r>
          </w:p>
          <w:p w14:paraId="450D8DF8" w14:textId="77777777" w:rsidR="00B0587B" w:rsidRPr="00790103" w:rsidRDefault="00B0587B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Приложение Б,</w:t>
            </w:r>
          </w:p>
          <w:p w14:paraId="340C4EB1" w14:textId="77777777" w:rsidR="00B0587B" w:rsidRPr="00790103" w:rsidRDefault="00B0587B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п.Б.29.4, Б.30.10</w:t>
            </w:r>
          </w:p>
          <w:p w14:paraId="5733AFD8" w14:textId="77777777" w:rsidR="005C3AA6" w:rsidRDefault="005C3AA6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СН 4.04.03-2020, </w:t>
            </w:r>
            <w:r>
              <w:rPr>
                <w:sz w:val="22"/>
                <w:szCs w:val="22"/>
              </w:rPr>
              <w:br/>
              <w:t>п. 7.4.5</w:t>
            </w:r>
          </w:p>
          <w:p w14:paraId="74EDDF9C" w14:textId="77777777" w:rsid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НПА, ТНПА, 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  <w:p w14:paraId="64A86452" w14:textId="77777777" w:rsidR="00790103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</w:p>
          <w:p w14:paraId="2B1D9959" w14:textId="77777777" w:rsidR="00790103" w:rsidRPr="00790103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</w:p>
          <w:p w14:paraId="2990B2F7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2F2E7A15" w14:textId="43800EB6" w:rsidR="00B0587B" w:rsidRPr="00B0587B" w:rsidRDefault="00B0587B" w:rsidP="009D6B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 xml:space="preserve">. </w:t>
            </w:r>
            <w:r w:rsidRPr="00B0587B">
              <w:rPr>
                <w:sz w:val="22"/>
                <w:szCs w:val="22"/>
              </w:rPr>
              <w:t>МН 1482-2015</w:t>
            </w:r>
          </w:p>
          <w:p w14:paraId="250E54FE" w14:textId="22C14684" w:rsidR="00B0587B" w:rsidRP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>.</w:t>
            </w:r>
            <w:r w:rsidRPr="00B0587B">
              <w:rPr>
                <w:sz w:val="22"/>
                <w:szCs w:val="22"/>
              </w:rPr>
              <w:t xml:space="preserve"> МН 6011-2018</w:t>
            </w:r>
          </w:p>
        </w:tc>
      </w:tr>
      <w:tr w:rsidR="00B0587B" w:rsidRPr="00B20F86" w14:paraId="4C7BA20C" w14:textId="77777777" w:rsidTr="00F94440">
        <w:trPr>
          <w:trHeight w:val="277"/>
        </w:trPr>
        <w:tc>
          <w:tcPr>
            <w:tcW w:w="709" w:type="dxa"/>
          </w:tcPr>
          <w:p w14:paraId="5FAD8CF4" w14:textId="77777777" w:rsidR="00B0587B" w:rsidRPr="00B0587B" w:rsidRDefault="00B0587B" w:rsidP="00B0587B">
            <w:pPr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lastRenderedPageBreak/>
              <w:t>2.2</w:t>
            </w:r>
          </w:p>
          <w:p w14:paraId="20054C7A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</w:rPr>
            </w:pPr>
            <w:r w:rsidRPr="00B0587B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886" w:type="dxa"/>
            <w:vMerge/>
          </w:tcPr>
          <w:p w14:paraId="0653A403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51C7C9B3" w14:textId="77777777" w:rsid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27.90/</w:t>
            </w:r>
          </w:p>
          <w:p w14:paraId="7891C438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110" w:right="-105"/>
              <w:jc w:val="center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22.000</w:t>
            </w:r>
          </w:p>
        </w:tc>
        <w:tc>
          <w:tcPr>
            <w:tcW w:w="2174" w:type="dxa"/>
          </w:tcPr>
          <w:p w14:paraId="0B21A3A4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Проверка соединений заземлителей с заземляемыми элементами с измерением переходного сопротивления контактного соединения</w:t>
            </w:r>
          </w:p>
        </w:tc>
        <w:tc>
          <w:tcPr>
            <w:tcW w:w="2176" w:type="dxa"/>
          </w:tcPr>
          <w:p w14:paraId="248F7178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339-2022</w:t>
            </w:r>
          </w:p>
          <w:p w14:paraId="2E00C67C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п.4.4.28.2</w:t>
            </w:r>
          </w:p>
          <w:p w14:paraId="6ECB5E3B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181-2023</w:t>
            </w:r>
          </w:p>
          <w:p w14:paraId="0AEAFFD0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Приложение Б,</w:t>
            </w:r>
          </w:p>
          <w:p w14:paraId="74648422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п.Б.29.2</w:t>
            </w:r>
          </w:p>
          <w:p w14:paraId="4F2E07AF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НПА, ТНПА, 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2060" w:type="dxa"/>
          </w:tcPr>
          <w:p w14:paraId="33E99DD1" w14:textId="6BBB0D18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>.</w:t>
            </w:r>
            <w:r w:rsidRPr="00B0587B">
              <w:rPr>
                <w:sz w:val="22"/>
                <w:szCs w:val="22"/>
              </w:rPr>
              <w:t xml:space="preserve"> МН 1484-2015</w:t>
            </w:r>
          </w:p>
          <w:p w14:paraId="24581B37" w14:textId="77777777" w:rsidR="005C3AA6" w:rsidRDefault="005C3AA6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</w:p>
          <w:p w14:paraId="6318E0F9" w14:textId="77777777" w:rsidR="005C3AA6" w:rsidRPr="00B0587B" w:rsidRDefault="005C3AA6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</w:p>
        </w:tc>
      </w:tr>
      <w:tr w:rsidR="00B0587B" w:rsidRPr="00B20F86" w14:paraId="71C909C1" w14:textId="77777777" w:rsidTr="00F94440">
        <w:trPr>
          <w:trHeight w:val="277"/>
        </w:trPr>
        <w:tc>
          <w:tcPr>
            <w:tcW w:w="709" w:type="dxa"/>
          </w:tcPr>
          <w:p w14:paraId="3E048E49" w14:textId="77777777" w:rsidR="00B0587B" w:rsidRPr="00B0587B" w:rsidRDefault="00B0587B" w:rsidP="00B0587B">
            <w:pPr>
              <w:ind w:right="-24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2.3</w:t>
            </w:r>
          </w:p>
          <w:p w14:paraId="4FD35DE3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ind w:right="-24"/>
              <w:textAlignment w:val="baseline"/>
              <w:rPr>
                <w:sz w:val="22"/>
                <w:szCs w:val="22"/>
              </w:rPr>
            </w:pPr>
            <w:r w:rsidRPr="00B0587B">
              <w:rPr>
                <w:bCs/>
                <w:sz w:val="22"/>
                <w:szCs w:val="22"/>
              </w:rPr>
              <w:t>**</w:t>
            </w:r>
          </w:p>
        </w:tc>
        <w:tc>
          <w:tcPr>
            <w:tcW w:w="1886" w:type="dxa"/>
            <w:vMerge/>
          </w:tcPr>
          <w:p w14:paraId="7AC59F5C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0A7F7AB8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27.90/22.000</w:t>
            </w:r>
          </w:p>
        </w:tc>
        <w:tc>
          <w:tcPr>
            <w:tcW w:w="2174" w:type="dxa"/>
          </w:tcPr>
          <w:p w14:paraId="5793A6B4" w14:textId="77777777" w:rsidR="00B0587B" w:rsidRP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Проверка</w:t>
            </w:r>
            <w:r w:rsidRPr="00B0587B">
              <w:rPr>
                <w:sz w:val="22"/>
                <w:szCs w:val="22"/>
              </w:rPr>
              <w:t xml:space="preserve"> цепи «фаза-нуль» в электроустановках до 1</w:t>
            </w:r>
            <w:r>
              <w:rPr>
                <w:sz w:val="22"/>
                <w:szCs w:val="22"/>
              </w:rPr>
              <w:t xml:space="preserve">000 </w:t>
            </w:r>
            <w:r w:rsidRPr="00B0587B">
              <w:rPr>
                <w:sz w:val="22"/>
                <w:szCs w:val="22"/>
              </w:rPr>
              <w:t>В с глухим заземлением нейтрали</w:t>
            </w:r>
          </w:p>
        </w:tc>
        <w:tc>
          <w:tcPr>
            <w:tcW w:w="2176" w:type="dxa"/>
          </w:tcPr>
          <w:p w14:paraId="566F3AA1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339-2022</w:t>
            </w:r>
          </w:p>
          <w:p w14:paraId="04291A45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п.4.4.26.3, п.4.4.28.5</w:t>
            </w:r>
          </w:p>
          <w:p w14:paraId="37E16C22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181-2023 п.Б.29.8</w:t>
            </w:r>
          </w:p>
          <w:p w14:paraId="5DFE2E7D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ГОСТ 30331.3-95</w:t>
            </w:r>
          </w:p>
          <w:p w14:paraId="7B4A5EF4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п.413.1.3.4, п.413.1.3.5, п.413.1.3.3, п.413.1.3.6</w:t>
            </w:r>
          </w:p>
          <w:p w14:paraId="6F29A5E8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9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НПА, ТНПА, 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2060" w:type="dxa"/>
          </w:tcPr>
          <w:p w14:paraId="2BCEAB72" w14:textId="77777777" w:rsidR="00B0587B" w:rsidRP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3293F920" w14:textId="01F23514" w:rsidR="00B0587B" w:rsidRP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 w:rsidRPr="00B0587B"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>.</w:t>
            </w:r>
            <w:r w:rsidRPr="00B0587B">
              <w:rPr>
                <w:sz w:val="22"/>
                <w:szCs w:val="22"/>
              </w:rPr>
              <w:t xml:space="preserve"> МН 1485-2015</w:t>
            </w:r>
          </w:p>
        </w:tc>
      </w:tr>
      <w:tr w:rsidR="00B0587B" w:rsidRPr="00B20F86" w14:paraId="5DD69BC7" w14:textId="77777777" w:rsidTr="00F94440">
        <w:trPr>
          <w:trHeight w:val="277"/>
        </w:trPr>
        <w:tc>
          <w:tcPr>
            <w:tcW w:w="709" w:type="dxa"/>
          </w:tcPr>
          <w:p w14:paraId="488815BE" w14:textId="77777777" w:rsidR="00B0587B" w:rsidRDefault="00B0587B" w:rsidP="00B0587B">
            <w:pPr>
              <w:ind w:right="-24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3.1</w:t>
            </w:r>
          </w:p>
          <w:p w14:paraId="27B6F1C4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ind w:right="-24"/>
              <w:textAlignment w:val="baseline"/>
              <w:rPr>
                <w:sz w:val="22"/>
                <w:szCs w:val="22"/>
                <w:lang w:val="en-US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</w:tcPr>
          <w:p w14:paraId="3065BA94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proofErr w:type="gramStart"/>
            <w:r w:rsidRPr="00A563DA">
              <w:rPr>
                <w:color w:val="000000"/>
                <w:sz w:val="22"/>
                <w:szCs w:val="22"/>
              </w:rPr>
              <w:t>Трансформатор</w:t>
            </w:r>
            <w:r>
              <w:rPr>
                <w:color w:val="000000"/>
                <w:sz w:val="22"/>
                <w:szCs w:val="22"/>
              </w:rPr>
              <w:t>-</w:t>
            </w:r>
            <w:proofErr w:type="spellStart"/>
            <w:r w:rsidRPr="00A563DA">
              <w:rPr>
                <w:color w:val="000000"/>
                <w:sz w:val="22"/>
                <w:szCs w:val="22"/>
              </w:rPr>
              <w:t>ное</w:t>
            </w:r>
            <w:proofErr w:type="spellEnd"/>
            <w:proofErr w:type="gramEnd"/>
            <w:r w:rsidRPr="00A563DA">
              <w:rPr>
                <w:color w:val="000000"/>
                <w:sz w:val="22"/>
                <w:szCs w:val="22"/>
              </w:rPr>
              <w:t xml:space="preserve"> масло</w:t>
            </w:r>
          </w:p>
        </w:tc>
        <w:tc>
          <w:tcPr>
            <w:tcW w:w="873" w:type="dxa"/>
          </w:tcPr>
          <w:p w14:paraId="49B39974" w14:textId="77777777" w:rsidR="00B0587B" w:rsidRDefault="00B0587B" w:rsidP="00B0587B">
            <w:pPr>
              <w:ind w:right="-113"/>
              <w:rPr>
                <w:sz w:val="22"/>
                <w:szCs w:val="22"/>
                <w:lang w:eastAsia="en-US"/>
              </w:rPr>
            </w:pPr>
            <w:r w:rsidRPr="00D63563">
              <w:rPr>
                <w:sz w:val="22"/>
                <w:szCs w:val="22"/>
                <w:lang w:eastAsia="en-US"/>
              </w:rPr>
              <w:t>19.20/</w:t>
            </w:r>
          </w:p>
          <w:p w14:paraId="0A12E13E" w14:textId="77777777" w:rsidR="00B0587B" w:rsidRPr="00ED0F0C" w:rsidRDefault="00B0587B" w:rsidP="00B0587B">
            <w:pPr>
              <w:ind w:right="-113"/>
              <w:rPr>
                <w:sz w:val="22"/>
                <w:szCs w:val="22"/>
                <w:lang w:eastAsia="en-US"/>
              </w:rPr>
            </w:pPr>
            <w:r w:rsidRPr="00D63563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74" w:type="dxa"/>
          </w:tcPr>
          <w:p w14:paraId="1157C2CB" w14:textId="77777777" w:rsidR="00B0587B" w:rsidRPr="00ED0F0C" w:rsidRDefault="00B0587B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Пробивное напряжение</w:t>
            </w:r>
          </w:p>
        </w:tc>
        <w:tc>
          <w:tcPr>
            <w:tcW w:w="2176" w:type="dxa"/>
          </w:tcPr>
          <w:p w14:paraId="6ED8B338" w14:textId="77777777" w:rsidR="00B0587B" w:rsidRPr="00790103" w:rsidRDefault="00B0587B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181-</w:t>
            </w:r>
            <w:r w:rsidRPr="00A3547C">
              <w:rPr>
                <w:sz w:val="22"/>
                <w:szCs w:val="22"/>
              </w:rPr>
              <w:t>2</w:t>
            </w:r>
            <w:r w:rsidR="00FD0D8C" w:rsidRPr="00A3547C">
              <w:rPr>
                <w:sz w:val="22"/>
                <w:szCs w:val="22"/>
              </w:rPr>
              <w:t>0</w:t>
            </w:r>
            <w:r w:rsidR="005C3AA6" w:rsidRPr="00A3547C">
              <w:rPr>
                <w:sz w:val="22"/>
                <w:szCs w:val="22"/>
              </w:rPr>
              <w:t>23</w:t>
            </w:r>
          </w:p>
          <w:p w14:paraId="0A606482" w14:textId="77777777" w:rsidR="00B0587B" w:rsidRPr="00790103" w:rsidRDefault="005C3AA6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</w:t>
            </w:r>
            <w:r w:rsidR="00B0587B" w:rsidRPr="00790103">
              <w:rPr>
                <w:sz w:val="22"/>
                <w:szCs w:val="22"/>
              </w:rPr>
              <w:t>абл. Б.26.2-Б.26.4</w:t>
            </w:r>
          </w:p>
          <w:p w14:paraId="2EFC77C4" w14:textId="77777777" w:rsidR="00B0587B" w:rsidRPr="00790103" w:rsidRDefault="00B0587B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339-2022 п.4.4.19.5;</w:t>
            </w:r>
          </w:p>
          <w:p w14:paraId="268B57F2" w14:textId="77777777" w:rsidR="00B0587B" w:rsidRPr="00790103" w:rsidRDefault="005C3AA6" w:rsidP="00A3547C">
            <w:pPr>
              <w:pStyle w:val="af5"/>
              <w:spacing w:line="240" w:lineRule="exact"/>
              <w:rPr>
                <w:lang w:val="ru-RU" w:eastAsia="ru-RU"/>
              </w:rPr>
            </w:pPr>
            <w:r>
              <w:rPr>
                <w:lang w:val="ru-RU" w:eastAsia="ru-RU"/>
              </w:rPr>
              <w:t>т</w:t>
            </w:r>
            <w:r w:rsidR="00B0587B" w:rsidRPr="00790103">
              <w:rPr>
                <w:lang w:val="ru-RU" w:eastAsia="ru-RU"/>
              </w:rPr>
              <w:t>абл. 4.4.43</w:t>
            </w:r>
          </w:p>
        </w:tc>
        <w:tc>
          <w:tcPr>
            <w:tcW w:w="2060" w:type="dxa"/>
          </w:tcPr>
          <w:p w14:paraId="4AB9AC2A" w14:textId="77777777" w:rsidR="00B0587B" w:rsidRPr="00B35BE2" w:rsidRDefault="00B0587B" w:rsidP="009D6BF7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ГОСТ 6581-75 гл. 4</w:t>
            </w:r>
          </w:p>
          <w:p w14:paraId="500EAB83" w14:textId="43EAEE59" w:rsidR="00B0587B" w:rsidRPr="00ED0F0C" w:rsidRDefault="00B0587B" w:rsidP="009D6B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1483-2015</w:t>
            </w:r>
          </w:p>
        </w:tc>
      </w:tr>
      <w:tr w:rsidR="00B0587B" w:rsidRPr="00B20F86" w14:paraId="59846B38" w14:textId="77777777" w:rsidTr="00F94440">
        <w:trPr>
          <w:trHeight w:val="277"/>
        </w:trPr>
        <w:tc>
          <w:tcPr>
            <w:tcW w:w="709" w:type="dxa"/>
          </w:tcPr>
          <w:p w14:paraId="0D22FD4F" w14:textId="77777777" w:rsidR="00B0587B" w:rsidRDefault="00B0587B" w:rsidP="00B0587B">
            <w:pPr>
              <w:ind w:right="-24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4.1</w:t>
            </w:r>
          </w:p>
          <w:p w14:paraId="125C7547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ind w:right="-24"/>
              <w:textAlignment w:val="baseline"/>
              <w:rPr>
                <w:sz w:val="22"/>
                <w:szCs w:val="22"/>
                <w:lang w:val="en-US"/>
              </w:rPr>
            </w:pPr>
            <w:r w:rsidRPr="006D33D8">
              <w:rPr>
                <w:bCs/>
              </w:rPr>
              <w:t>**</w:t>
            </w:r>
          </w:p>
        </w:tc>
        <w:tc>
          <w:tcPr>
            <w:tcW w:w="1886" w:type="dxa"/>
          </w:tcPr>
          <w:p w14:paraId="000BD367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Рабочие места</w:t>
            </w:r>
          </w:p>
          <w:p w14:paraId="60B9C925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52666928" w14:textId="77777777" w:rsidR="00B0587B" w:rsidRPr="005C3AA6" w:rsidRDefault="00B0587B" w:rsidP="005C3AA6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100.12/</w:t>
            </w:r>
          </w:p>
          <w:p w14:paraId="3DDD0D68" w14:textId="77777777" w:rsidR="00B0587B" w:rsidRPr="00ED0F0C" w:rsidRDefault="00B0587B" w:rsidP="005C3AA6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35.063</w:t>
            </w:r>
          </w:p>
        </w:tc>
        <w:tc>
          <w:tcPr>
            <w:tcW w:w="2174" w:type="dxa"/>
          </w:tcPr>
          <w:p w14:paraId="64581B82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2176" w:type="dxa"/>
          </w:tcPr>
          <w:p w14:paraId="23242411" w14:textId="77777777" w:rsidR="00B0587B" w:rsidRPr="00790103" w:rsidRDefault="00790103" w:rsidP="00790103">
            <w:pPr>
              <w:ind w:right="-109"/>
              <w:rPr>
                <w:color w:val="EE0000"/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 xml:space="preserve">СН 2.04.03-2020 </w:t>
            </w:r>
            <w:r w:rsidRPr="00790103">
              <w:rPr>
                <w:sz w:val="22"/>
                <w:szCs w:val="22"/>
              </w:rPr>
              <w:br/>
              <w:t>НПА, ТНПА, 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2060" w:type="dxa"/>
          </w:tcPr>
          <w:p w14:paraId="3C8871D9" w14:textId="77777777" w:rsidR="00B0587B" w:rsidRPr="00ED0F0C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0218D">
              <w:rPr>
                <w:sz w:val="22"/>
                <w:szCs w:val="22"/>
              </w:rPr>
              <w:t>ГОСТ 24940-2016</w:t>
            </w:r>
          </w:p>
        </w:tc>
      </w:tr>
      <w:tr w:rsidR="00B0587B" w:rsidRPr="00B20F86" w14:paraId="6ABEC29E" w14:textId="77777777" w:rsidTr="00F94440">
        <w:trPr>
          <w:trHeight w:val="277"/>
        </w:trPr>
        <w:tc>
          <w:tcPr>
            <w:tcW w:w="709" w:type="dxa"/>
          </w:tcPr>
          <w:p w14:paraId="481237EF" w14:textId="77777777" w:rsidR="00B0587B" w:rsidRDefault="00B0587B" w:rsidP="00B0587B">
            <w:pPr>
              <w:ind w:right="-24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5.1</w:t>
            </w:r>
          </w:p>
          <w:p w14:paraId="7DF89793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ind w:right="-24"/>
              <w:textAlignment w:val="baseline"/>
              <w:rPr>
                <w:sz w:val="22"/>
                <w:szCs w:val="22"/>
                <w:lang w:val="en-US"/>
              </w:rPr>
            </w:pPr>
            <w:r w:rsidRPr="006D33D8">
              <w:rPr>
                <w:bCs/>
              </w:rPr>
              <w:t>**</w:t>
            </w:r>
          </w:p>
        </w:tc>
        <w:tc>
          <w:tcPr>
            <w:tcW w:w="1886" w:type="dxa"/>
          </w:tcPr>
          <w:p w14:paraId="44DBD4BE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Помещения жилых общественных зданий, территория жилой застройки</w:t>
            </w:r>
          </w:p>
        </w:tc>
        <w:tc>
          <w:tcPr>
            <w:tcW w:w="873" w:type="dxa"/>
          </w:tcPr>
          <w:p w14:paraId="407D5E0E" w14:textId="77777777" w:rsidR="00B0587B" w:rsidRPr="005C3AA6" w:rsidRDefault="00B0587B" w:rsidP="005C3AA6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100.11/</w:t>
            </w:r>
          </w:p>
          <w:p w14:paraId="248E218B" w14:textId="77777777" w:rsidR="00B0587B" w:rsidRPr="00ED0F0C" w:rsidRDefault="00B0587B" w:rsidP="005C3AA6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35.063</w:t>
            </w:r>
          </w:p>
        </w:tc>
        <w:tc>
          <w:tcPr>
            <w:tcW w:w="2174" w:type="dxa"/>
          </w:tcPr>
          <w:p w14:paraId="7BA99EE5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Освещенность</w:t>
            </w:r>
          </w:p>
        </w:tc>
        <w:tc>
          <w:tcPr>
            <w:tcW w:w="2176" w:type="dxa"/>
          </w:tcPr>
          <w:p w14:paraId="3541A962" w14:textId="77777777" w:rsidR="00B0587B" w:rsidRPr="00790103" w:rsidRDefault="00790103" w:rsidP="00790103">
            <w:pPr>
              <w:ind w:right="-109"/>
              <w:rPr>
                <w:color w:val="EE0000"/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СН 2.04.03-2020</w:t>
            </w:r>
            <w:r w:rsidRPr="00790103">
              <w:rPr>
                <w:sz w:val="22"/>
                <w:szCs w:val="22"/>
              </w:rPr>
              <w:br/>
              <w:t>НПА, ТНПА, 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</w:tc>
        <w:tc>
          <w:tcPr>
            <w:tcW w:w="2060" w:type="dxa"/>
          </w:tcPr>
          <w:p w14:paraId="330BE78C" w14:textId="77777777" w:rsidR="00B0587B" w:rsidRPr="00ED0F0C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11"/>
              <w:textAlignment w:val="baseline"/>
              <w:rPr>
                <w:sz w:val="22"/>
                <w:szCs w:val="22"/>
              </w:rPr>
            </w:pPr>
            <w:r w:rsidRPr="00B35BE2">
              <w:rPr>
                <w:sz w:val="22"/>
                <w:szCs w:val="22"/>
              </w:rPr>
              <w:t>ГОСТ 24940-2016</w:t>
            </w:r>
          </w:p>
        </w:tc>
      </w:tr>
      <w:tr w:rsidR="00B0587B" w:rsidRPr="00B20F86" w14:paraId="00BB8784" w14:textId="77777777" w:rsidTr="00F94440">
        <w:trPr>
          <w:trHeight w:val="277"/>
        </w:trPr>
        <w:tc>
          <w:tcPr>
            <w:tcW w:w="709" w:type="dxa"/>
          </w:tcPr>
          <w:p w14:paraId="333D22A8" w14:textId="77777777" w:rsidR="00B0587B" w:rsidRDefault="00B0587B" w:rsidP="00B05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6.1</w:t>
            </w:r>
          </w:p>
          <w:p w14:paraId="4B675927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6D33D8">
              <w:rPr>
                <w:bCs/>
              </w:rPr>
              <w:t>**</w:t>
            </w:r>
          </w:p>
        </w:tc>
        <w:tc>
          <w:tcPr>
            <w:tcW w:w="1886" w:type="dxa"/>
            <w:vMerge w:val="restart"/>
          </w:tcPr>
          <w:p w14:paraId="56D40A01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Кабельные линии до 10 кВ</w:t>
            </w:r>
          </w:p>
          <w:p w14:paraId="1F90A43A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0AF91313" w14:textId="77777777" w:rsidR="005C3AA6" w:rsidRDefault="00B0587B" w:rsidP="00B0587B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27.32/</w:t>
            </w:r>
          </w:p>
          <w:p w14:paraId="105D76C1" w14:textId="77777777" w:rsidR="00B0587B" w:rsidRPr="00ED0F0C" w:rsidRDefault="00B0587B" w:rsidP="00B0587B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22.000</w:t>
            </w:r>
          </w:p>
        </w:tc>
        <w:tc>
          <w:tcPr>
            <w:tcW w:w="2174" w:type="dxa"/>
          </w:tcPr>
          <w:p w14:paraId="6CA17C17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1D4773">
              <w:rPr>
                <w:rStyle w:val="FontStyle23"/>
                <w:b w:val="0"/>
                <w:bCs w:val="0"/>
              </w:rPr>
              <w:t>Сопротивление изоляции</w:t>
            </w:r>
          </w:p>
        </w:tc>
        <w:tc>
          <w:tcPr>
            <w:tcW w:w="2176" w:type="dxa"/>
          </w:tcPr>
          <w:p w14:paraId="0A225E1E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181-2023 Б.30.1</w:t>
            </w:r>
          </w:p>
          <w:p w14:paraId="63815DC4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339-2022 п.4.4.29.2</w:t>
            </w:r>
          </w:p>
          <w:p w14:paraId="5DCD8EF3" w14:textId="77777777" w:rsid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4"/>
              <w:jc w:val="both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НПА,</w:t>
            </w:r>
            <w:r w:rsidR="00A3547C">
              <w:rPr>
                <w:sz w:val="22"/>
                <w:szCs w:val="22"/>
              </w:rPr>
              <w:t> </w:t>
            </w:r>
            <w:r w:rsidRPr="00790103">
              <w:rPr>
                <w:sz w:val="22"/>
                <w:szCs w:val="22"/>
              </w:rPr>
              <w:t>ТНПА,</w:t>
            </w:r>
            <w:r w:rsidR="005C3AA6">
              <w:rPr>
                <w:sz w:val="22"/>
                <w:szCs w:val="22"/>
              </w:rPr>
              <w:t xml:space="preserve"> </w:t>
            </w:r>
            <w:r w:rsidRPr="00790103">
              <w:rPr>
                <w:sz w:val="22"/>
                <w:szCs w:val="22"/>
              </w:rPr>
              <w:t>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  <w:p w14:paraId="74F7233C" w14:textId="2C7E7FFC" w:rsidR="00A3547C" w:rsidRPr="00790103" w:rsidRDefault="00A3547C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4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19558427" w14:textId="42DC915A" w:rsidR="00B0587B" w:rsidRPr="00ED0F0C" w:rsidRDefault="00B0587B" w:rsidP="009D6B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1488-2015</w:t>
            </w:r>
          </w:p>
        </w:tc>
      </w:tr>
      <w:tr w:rsidR="00B0587B" w:rsidRPr="00B20F86" w14:paraId="032259E3" w14:textId="77777777" w:rsidTr="00F94440">
        <w:trPr>
          <w:trHeight w:val="277"/>
        </w:trPr>
        <w:tc>
          <w:tcPr>
            <w:tcW w:w="709" w:type="dxa"/>
          </w:tcPr>
          <w:p w14:paraId="354A8109" w14:textId="77777777" w:rsidR="00B0587B" w:rsidRDefault="00B0587B" w:rsidP="00B0587B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6.2</w:t>
            </w:r>
          </w:p>
          <w:p w14:paraId="064504F3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textAlignment w:val="baseline"/>
              <w:rPr>
                <w:sz w:val="22"/>
                <w:szCs w:val="22"/>
                <w:lang w:val="en-US"/>
              </w:rPr>
            </w:pPr>
            <w:r w:rsidRPr="006D33D8">
              <w:rPr>
                <w:bCs/>
              </w:rPr>
              <w:t>**</w:t>
            </w:r>
          </w:p>
        </w:tc>
        <w:tc>
          <w:tcPr>
            <w:tcW w:w="1886" w:type="dxa"/>
            <w:vMerge/>
          </w:tcPr>
          <w:p w14:paraId="20DB929E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2294794D" w14:textId="77777777" w:rsidR="005C3AA6" w:rsidRDefault="00B0587B" w:rsidP="00B0587B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27.32/</w:t>
            </w:r>
          </w:p>
          <w:p w14:paraId="34FE3C27" w14:textId="77777777" w:rsidR="00B0587B" w:rsidRPr="00ED0F0C" w:rsidRDefault="00B0587B" w:rsidP="00B0587B">
            <w:pPr>
              <w:ind w:right="-113"/>
              <w:rPr>
                <w:sz w:val="22"/>
                <w:szCs w:val="22"/>
                <w:lang w:eastAsia="en-US"/>
              </w:rPr>
            </w:pPr>
            <w:r w:rsidRPr="005C3AA6">
              <w:rPr>
                <w:sz w:val="22"/>
                <w:szCs w:val="22"/>
                <w:lang w:eastAsia="en-US"/>
              </w:rPr>
              <w:t>29.113</w:t>
            </w:r>
          </w:p>
        </w:tc>
        <w:tc>
          <w:tcPr>
            <w:tcW w:w="2174" w:type="dxa"/>
          </w:tcPr>
          <w:p w14:paraId="185676B4" w14:textId="77777777" w:rsidR="00D64E28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Испытание повышенным выпрямленным напряжением до </w:t>
            </w:r>
          </w:p>
          <w:p w14:paraId="4814A102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60 кВ</w:t>
            </w:r>
          </w:p>
        </w:tc>
        <w:tc>
          <w:tcPr>
            <w:tcW w:w="2176" w:type="dxa"/>
          </w:tcPr>
          <w:p w14:paraId="5A71A21A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181-2023 Б.30.2</w:t>
            </w:r>
          </w:p>
          <w:p w14:paraId="5464B5D5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ТКП 339-2022 п.4.4.29.3</w:t>
            </w:r>
          </w:p>
          <w:p w14:paraId="0F15FEDD" w14:textId="77777777" w:rsid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НПА, ТНПА, проектная,</w:t>
            </w:r>
            <w:r w:rsidRPr="00790103">
              <w:rPr>
                <w:sz w:val="22"/>
                <w:szCs w:val="22"/>
              </w:rPr>
              <w:br/>
              <w:t>эксплуатационная</w:t>
            </w:r>
            <w:r w:rsidRPr="00790103">
              <w:rPr>
                <w:sz w:val="22"/>
                <w:szCs w:val="22"/>
              </w:rPr>
              <w:br/>
              <w:t>и иная документация</w:t>
            </w:r>
          </w:p>
          <w:p w14:paraId="36A085EB" w14:textId="77777777" w:rsidR="00A3547C" w:rsidRPr="00790103" w:rsidRDefault="00A3547C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473E6488" w14:textId="77777777" w:rsidR="00B0587B" w:rsidRDefault="00B0587B" w:rsidP="009D6B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</w:p>
          <w:p w14:paraId="3FA39F48" w14:textId="22C1087B" w:rsidR="00B0587B" w:rsidRPr="00ED0F0C" w:rsidRDefault="00B0587B" w:rsidP="009D6BF7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МВИ</w:t>
            </w:r>
            <w:r w:rsidR="009D6BF7">
              <w:rPr>
                <w:sz w:val="22"/>
                <w:szCs w:val="22"/>
              </w:rPr>
              <w:t>.</w:t>
            </w:r>
            <w:r>
              <w:rPr>
                <w:sz w:val="22"/>
                <w:szCs w:val="22"/>
              </w:rPr>
              <w:t xml:space="preserve"> МН 1488-2015</w:t>
            </w:r>
          </w:p>
        </w:tc>
      </w:tr>
      <w:tr w:rsidR="00B0587B" w:rsidRPr="00B20F86" w14:paraId="5606BB22" w14:textId="77777777" w:rsidTr="00F94440">
        <w:trPr>
          <w:trHeight w:val="277"/>
        </w:trPr>
        <w:tc>
          <w:tcPr>
            <w:tcW w:w="709" w:type="dxa"/>
          </w:tcPr>
          <w:p w14:paraId="57DF0CF1" w14:textId="77777777" w:rsidR="00B0587B" w:rsidRPr="00ED0F0C" w:rsidRDefault="00B0587B" w:rsidP="00790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lastRenderedPageBreak/>
              <w:t>7.1</w:t>
            </w: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</w:tcPr>
          <w:p w14:paraId="23004B3A" w14:textId="77777777" w:rsidR="00B0587B" w:rsidRPr="00ED0F0C" w:rsidRDefault="005C3AA6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106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Диэлектрические</w:t>
            </w:r>
            <w:r w:rsidRPr="00853DDB">
              <w:rPr>
                <w:sz w:val="22"/>
                <w:szCs w:val="22"/>
              </w:rPr>
              <w:t xml:space="preserve"> перчатки, обувь специальная </w:t>
            </w:r>
            <w:r w:rsidRPr="00E94DA5">
              <w:rPr>
                <w:sz w:val="22"/>
                <w:szCs w:val="22"/>
              </w:rPr>
              <w:t>диэлектрическая</w:t>
            </w:r>
            <w:r>
              <w:rPr>
                <w:sz w:val="22"/>
                <w:szCs w:val="22"/>
              </w:rPr>
              <w:t>,</w:t>
            </w:r>
            <w:r w:rsidRPr="005C3AA6">
              <w:rPr>
                <w:bCs/>
              </w:rPr>
              <w:t xml:space="preserve"> </w:t>
            </w:r>
            <w:r w:rsidR="00B0587B" w:rsidRPr="005C3AA6">
              <w:rPr>
                <w:bCs/>
              </w:rPr>
              <w:t>накладки</w:t>
            </w:r>
            <w:r w:rsidR="00B0587B" w:rsidRPr="00065297">
              <w:rPr>
                <w:rStyle w:val="FontStyle23"/>
                <w:b w:val="0"/>
                <w:lang w:eastAsia="en-US"/>
              </w:rPr>
              <w:t xml:space="preserve"> гибкие</w:t>
            </w:r>
          </w:p>
        </w:tc>
        <w:tc>
          <w:tcPr>
            <w:tcW w:w="873" w:type="dxa"/>
          </w:tcPr>
          <w:p w14:paraId="5D52BA19" w14:textId="77777777" w:rsidR="005C3AA6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22.19/</w:t>
            </w:r>
          </w:p>
          <w:p w14:paraId="49BA3C9B" w14:textId="77777777" w:rsidR="00B0587B" w:rsidRPr="00ED0F0C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29.113</w:t>
            </w:r>
          </w:p>
        </w:tc>
        <w:tc>
          <w:tcPr>
            <w:tcW w:w="2174" w:type="dxa"/>
          </w:tcPr>
          <w:p w14:paraId="08B3D2E4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Испытание изоляции повышенным напряжением частотой 50 Гц с измерением тока утечки</w:t>
            </w:r>
          </w:p>
        </w:tc>
        <w:tc>
          <w:tcPr>
            <w:tcW w:w="2176" w:type="dxa"/>
          </w:tcPr>
          <w:p w14:paraId="75AE1A5D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 xml:space="preserve">Эксплуатационная </w:t>
            </w:r>
          </w:p>
          <w:p w14:paraId="33366210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 xml:space="preserve">документация, </w:t>
            </w:r>
          </w:p>
          <w:p w14:paraId="485CD874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 xml:space="preserve">Фактические </w:t>
            </w:r>
          </w:p>
          <w:p w14:paraId="2CE8AF69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jc w:val="both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значения</w:t>
            </w:r>
          </w:p>
        </w:tc>
        <w:tc>
          <w:tcPr>
            <w:tcW w:w="2060" w:type="dxa"/>
          </w:tcPr>
          <w:p w14:paraId="759E1DBE" w14:textId="77777777" w:rsidR="00B0587B" w:rsidRPr="00790103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</w:p>
          <w:p w14:paraId="4DE7F09E" w14:textId="77777777" w:rsidR="00B0587B" w:rsidRPr="00E01C34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</w:tc>
      </w:tr>
      <w:tr w:rsidR="00B0587B" w:rsidRPr="00B20F86" w14:paraId="47487F30" w14:textId="77777777" w:rsidTr="00F94440">
        <w:trPr>
          <w:trHeight w:val="277"/>
        </w:trPr>
        <w:tc>
          <w:tcPr>
            <w:tcW w:w="709" w:type="dxa"/>
          </w:tcPr>
          <w:p w14:paraId="5B45EA1B" w14:textId="77777777" w:rsidR="00B0587B" w:rsidRPr="00ED0F0C" w:rsidRDefault="00B0587B" w:rsidP="007901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8.1</w:t>
            </w: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</w:tcPr>
          <w:p w14:paraId="2432F716" w14:textId="77777777" w:rsidR="00B0587B" w:rsidRPr="00ED0F0C" w:rsidRDefault="005C3AA6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Ручной инструмент для работ под напряжением</w:t>
            </w:r>
          </w:p>
        </w:tc>
        <w:tc>
          <w:tcPr>
            <w:tcW w:w="873" w:type="dxa"/>
          </w:tcPr>
          <w:p w14:paraId="523DC256" w14:textId="77777777" w:rsidR="005C3AA6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  <w:lang w:val="en-US"/>
              </w:rPr>
              <w:t>25.73/</w:t>
            </w:r>
          </w:p>
          <w:p w14:paraId="265531B0" w14:textId="77777777" w:rsidR="00B0587B" w:rsidRPr="00ED0F0C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  <w:lang w:val="en-US"/>
              </w:rPr>
              <w:t>29.113</w:t>
            </w:r>
          </w:p>
        </w:tc>
        <w:tc>
          <w:tcPr>
            <w:tcW w:w="2174" w:type="dxa"/>
          </w:tcPr>
          <w:p w14:paraId="2D5FFB9D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76" w:type="dxa"/>
          </w:tcPr>
          <w:p w14:paraId="5644853C" w14:textId="77777777" w:rsidR="00B0587B" w:rsidRPr="00A3547C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290-2023</w:t>
            </w:r>
            <w:r w:rsidRPr="00E87D94">
              <w:rPr>
                <w:sz w:val="22"/>
                <w:szCs w:val="22"/>
              </w:rPr>
              <w:t xml:space="preserve">  </w:t>
            </w:r>
            <w:r w:rsidRPr="00A3547C">
              <w:rPr>
                <w:sz w:val="22"/>
                <w:szCs w:val="22"/>
              </w:rPr>
              <w:t>п.</w:t>
            </w:r>
            <w:r w:rsidR="005674AB" w:rsidRPr="00A3547C">
              <w:rPr>
                <w:sz w:val="22"/>
                <w:szCs w:val="22"/>
              </w:rPr>
              <w:t>10</w:t>
            </w:r>
            <w:r w:rsidRPr="00A3547C">
              <w:rPr>
                <w:sz w:val="22"/>
                <w:szCs w:val="22"/>
              </w:rPr>
              <w:t>.1</w:t>
            </w:r>
            <w:r w:rsidR="005674AB" w:rsidRPr="00A3547C">
              <w:rPr>
                <w:sz w:val="22"/>
                <w:szCs w:val="22"/>
              </w:rPr>
              <w:t>2</w:t>
            </w:r>
            <w:r w:rsidRPr="00A3547C">
              <w:rPr>
                <w:sz w:val="22"/>
                <w:szCs w:val="22"/>
              </w:rPr>
              <w:t>.2</w:t>
            </w:r>
          </w:p>
          <w:p w14:paraId="1DB8286A" w14:textId="77777777" w:rsidR="00B0587B" w:rsidRPr="00A3547C" w:rsidRDefault="00074820" w:rsidP="0096063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3547C">
              <w:rPr>
                <w:sz w:val="22"/>
                <w:szCs w:val="22"/>
              </w:rPr>
              <w:t>Приложение Ж</w:t>
            </w:r>
            <w:r w:rsidR="00960636">
              <w:rPr>
                <w:sz w:val="22"/>
                <w:szCs w:val="22"/>
              </w:rPr>
              <w:br/>
            </w:r>
            <w:r w:rsidR="00960636" w:rsidRPr="00A3547C">
              <w:rPr>
                <w:sz w:val="22"/>
                <w:szCs w:val="22"/>
              </w:rPr>
              <w:t>Э</w:t>
            </w:r>
            <w:r w:rsidR="00B0587B" w:rsidRPr="00A3547C">
              <w:rPr>
                <w:sz w:val="22"/>
                <w:szCs w:val="22"/>
              </w:rPr>
              <w:t>ксплуатационная</w:t>
            </w:r>
            <w:r w:rsidR="00B0587B" w:rsidRPr="00A3547C">
              <w:rPr>
                <w:sz w:val="22"/>
                <w:szCs w:val="22"/>
              </w:rPr>
              <w:br/>
              <w:t>документация</w:t>
            </w:r>
          </w:p>
          <w:p w14:paraId="3CF32746" w14:textId="77777777" w:rsidR="005C3AA6" w:rsidRPr="00ED0F0C" w:rsidRDefault="005C3AA6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 w:right="-84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57368E2E" w14:textId="77777777" w:rsidR="00B0587B" w:rsidRP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2F96E2C" w14:textId="77777777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16048AAB" w14:textId="77777777" w:rsidR="00B0587B" w:rsidRPr="00E01C34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</w:p>
        </w:tc>
      </w:tr>
      <w:tr w:rsidR="00B0587B" w:rsidRPr="00B20F86" w14:paraId="66A0098C" w14:textId="77777777" w:rsidTr="00F94440">
        <w:trPr>
          <w:trHeight w:val="277"/>
        </w:trPr>
        <w:tc>
          <w:tcPr>
            <w:tcW w:w="709" w:type="dxa"/>
          </w:tcPr>
          <w:p w14:paraId="43442FB3" w14:textId="77777777" w:rsidR="00B0587B" w:rsidRPr="00ED0F0C" w:rsidRDefault="00B0587B" w:rsidP="00790103">
            <w:pPr>
              <w:jc w:val="center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9.1</w:t>
            </w: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</w:tcPr>
          <w:p w14:paraId="29E6C902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 xml:space="preserve">Штанги </w:t>
            </w:r>
            <w:proofErr w:type="spellStart"/>
            <w:r w:rsidRPr="00E87D94">
              <w:rPr>
                <w:sz w:val="22"/>
                <w:szCs w:val="22"/>
              </w:rPr>
              <w:t>электроизолиру</w:t>
            </w:r>
            <w:r w:rsidR="005C3AA6">
              <w:rPr>
                <w:sz w:val="22"/>
                <w:szCs w:val="22"/>
              </w:rPr>
              <w:t>-</w:t>
            </w:r>
            <w:r w:rsidRPr="00E87D94">
              <w:rPr>
                <w:sz w:val="22"/>
                <w:szCs w:val="22"/>
              </w:rPr>
              <w:t>ющие</w:t>
            </w:r>
            <w:proofErr w:type="spellEnd"/>
          </w:p>
        </w:tc>
        <w:tc>
          <w:tcPr>
            <w:tcW w:w="873" w:type="dxa"/>
          </w:tcPr>
          <w:p w14:paraId="52ECC05F" w14:textId="77777777" w:rsidR="005F5055" w:rsidRPr="005F5055" w:rsidRDefault="005F5055" w:rsidP="005F5055">
            <w:pPr>
              <w:ind w:right="-113"/>
              <w:rPr>
                <w:sz w:val="22"/>
                <w:szCs w:val="22"/>
              </w:rPr>
            </w:pPr>
            <w:r w:rsidRPr="005F5055">
              <w:rPr>
                <w:sz w:val="22"/>
                <w:szCs w:val="22"/>
              </w:rPr>
              <w:t>25.73/</w:t>
            </w:r>
          </w:p>
          <w:p w14:paraId="5F9CD620" w14:textId="77777777" w:rsidR="005F5055" w:rsidRPr="005F5055" w:rsidRDefault="005F5055" w:rsidP="005F5055">
            <w:pPr>
              <w:ind w:right="-113"/>
              <w:rPr>
                <w:sz w:val="22"/>
                <w:szCs w:val="22"/>
              </w:rPr>
            </w:pPr>
            <w:r w:rsidRPr="005F5055">
              <w:rPr>
                <w:sz w:val="22"/>
                <w:szCs w:val="22"/>
              </w:rPr>
              <w:t>29.113</w:t>
            </w:r>
          </w:p>
          <w:p w14:paraId="21D88ED7" w14:textId="0830CB1D" w:rsidR="00B0587B" w:rsidRPr="00ED0F0C" w:rsidRDefault="00B0587B" w:rsidP="00B0587B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74" w:type="dxa"/>
          </w:tcPr>
          <w:p w14:paraId="0BECA3AD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76" w:type="dxa"/>
          </w:tcPr>
          <w:p w14:paraId="104FE7F6" w14:textId="77777777" w:rsidR="00B0587B" w:rsidRPr="00A3547C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</w:t>
            </w:r>
            <w:r w:rsidRPr="00790103">
              <w:rPr>
                <w:sz w:val="22"/>
                <w:szCs w:val="22"/>
              </w:rPr>
              <w:t>23</w:t>
            </w:r>
            <w:r w:rsidRPr="00E87D94">
              <w:rPr>
                <w:sz w:val="22"/>
                <w:szCs w:val="22"/>
              </w:rPr>
              <w:t xml:space="preserve">  </w:t>
            </w:r>
            <w:r w:rsidRPr="00A3547C">
              <w:rPr>
                <w:sz w:val="22"/>
                <w:szCs w:val="22"/>
              </w:rPr>
              <w:t>п.</w:t>
            </w:r>
            <w:r w:rsidR="00835EA8" w:rsidRPr="00A3547C">
              <w:rPr>
                <w:sz w:val="22"/>
                <w:szCs w:val="22"/>
              </w:rPr>
              <w:t>10</w:t>
            </w:r>
            <w:r w:rsidRPr="00A3547C">
              <w:rPr>
                <w:sz w:val="22"/>
                <w:szCs w:val="22"/>
              </w:rPr>
              <w:t>.2.2</w:t>
            </w:r>
          </w:p>
          <w:p w14:paraId="6482801D" w14:textId="77777777" w:rsidR="00B0587B" w:rsidRPr="00A3547C" w:rsidRDefault="00B0587B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ind w:right="-84"/>
              <w:jc w:val="both"/>
              <w:textAlignment w:val="baseline"/>
              <w:rPr>
                <w:sz w:val="22"/>
                <w:szCs w:val="22"/>
              </w:rPr>
            </w:pPr>
            <w:r w:rsidRPr="00A3547C">
              <w:rPr>
                <w:sz w:val="22"/>
                <w:szCs w:val="22"/>
              </w:rPr>
              <w:t xml:space="preserve">Приложение </w:t>
            </w:r>
            <w:r w:rsidR="00835EA8" w:rsidRPr="00A3547C">
              <w:rPr>
                <w:sz w:val="22"/>
                <w:szCs w:val="22"/>
              </w:rPr>
              <w:t>Ж</w:t>
            </w:r>
          </w:p>
          <w:p w14:paraId="7D79B7C4" w14:textId="77777777" w:rsidR="00835EA8" w:rsidRPr="00A3547C" w:rsidRDefault="00835EA8" w:rsidP="00835EA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3547C">
              <w:rPr>
                <w:sz w:val="22"/>
                <w:szCs w:val="22"/>
              </w:rPr>
              <w:t>Эксплуатационная документация</w:t>
            </w:r>
          </w:p>
          <w:p w14:paraId="418BD53C" w14:textId="77777777" w:rsidR="00835EA8" w:rsidRPr="00835EA8" w:rsidRDefault="00835EA8" w:rsidP="00835EA8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2C804287" w14:textId="77777777" w:rsidR="00B0587B" w:rsidRPr="00790103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4F8505D1" w14:textId="77777777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3D3CF56C" w14:textId="77777777" w:rsidR="00B0587B" w:rsidRPr="00E01C34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</w:p>
        </w:tc>
      </w:tr>
      <w:tr w:rsidR="00B0587B" w:rsidRPr="00B20F86" w14:paraId="6C1AF0CB" w14:textId="77777777" w:rsidTr="00F94440">
        <w:trPr>
          <w:trHeight w:val="277"/>
        </w:trPr>
        <w:tc>
          <w:tcPr>
            <w:tcW w:w="709" w:type="dxa"/>
          </w:tcPr>
          <w:p w14:paraId="249B2D7B" w14:textId="77777777" w:rsidR="00B0587B" w:rsidRDefault="00B0587B" w:rsidP="00790103">
            <w:pPr>
              <w:jc w:val="center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10.1</w:t>
            </w:r>
          </w:p>
          <w:p w14:paraId="702C978E" w14:textId="77777777" w:rsidR="00B0587B" w:rsidRPr="00ED0F0C" w:rsidRDefault="00B0587B" w:rsidP="00790103">
            <w:pPr>
              <w:overflowPunct w:val="0"/>
              <w:autoSpaceDE w:val="0"/>
              <w:autoSpaceDN w:val="0"/>
              <w:adjustRightInd w:val="0"/>
              <w:jc w:val="center"/>
              <w:textAlignment w:val="baseline"/>
              <w:rPr>
                <w:sz w:val="22"/>
                <w:szCs w:val="22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</w:tcPr>
          <w:p w14:paraId="79BF148C" w14:textId="4F49270C" w:rsidR="00B0587B" w:rsidRPr="00A3547C" w:rsidRDefault="00960636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A3547C">
              <w:rPr>
                <w:sz w:val="22"/>
                <w:szCs w:val="22"/>
              </w:rPr>
              <w:t xml:space="preserve">Клещи </w:t>
            </w:r>
            <w:proofErr w:type="spellStart"/>
            <w:proofErr w:type="gramStart"/>
            <w:r w:rsidRPr="00A3547C">
              <w:rPr>
                <w:sz w:val="22"/>
                <w:szCs w:val="22"/>
              </w:rPr>
              <w:t>электроизмери</w:t>
            </w:r>
            <w:proofErr w:type="spellEnd"/>
            <w:r w:rsidR="00A3547C">
              <w:rPr>
                <w:sz w:val="22"/>
                <w:szCs w:val="22"/>
              </w:rPr>
              <w:t>-</w:t>
            </w:r>
            <w:r w:rsidRPr="00A3547C">
              <w:rPr>
                <w:sz w:val="22"/>
                <w:szCs w:val="22"/>
              </w:rPr>
              <w:t>тельные</w:t>
            </w:r>
            <w:proofErr w:type="gramEnd"/>
            <w:r w:rsidRPr="00A3547C">
              <w:rPr>
                <w:sz w:val="22"/>
                <w:szCs w:val="22"/>
              </w:rPr>
              <w:t xml:space="preserve"> и </w:t>
            </w:r>
            <w:proofErr w:type="spellStart"/>
            <w:r w:rsidRPr="00A3547C">
              <w:rPr>
                <w:sz w:val="22"/>
                <w:szCs w:val="22"/>
              </w:rPr>
              <w:t>электроизолиру</w:t>
            </w:r>
            <w:r w:rsidR="00A3547C">
              <w:rPr>
                <w:sz w:val="22"/>
                <w:szCs w:val="22"/>
              </w:rPr>
              <w:t>-</w:t>
            </w:r>
            <w:r w:rsidRPr="00A3547C">
              <w:rPr>
                <w:sz w:val="22"/>
                <w:szCs w:val="22"/>
              </w:rPr>
              <w:t>ющие</w:t>
            </w:r>
            <w:proofErr w:type="spellEnd"/>
          </w:p>
        </w:tc>
        <w:tc>
          <w:tcPr>
            <w:tcW w:w="873" w:type="dxa"/>
          </w:tcPr>
          <w:p w14:paraId="281547C4" w14:textId="77777777" w:rsidR="005F5055" w:rsidRPr="005F5055" w:rsidRDefault="005F5055" w:rsidP="005F5055">
            <w:pPr>
              <w:ind w:right="-113"/>
              <w:rPr>
                <w:sz w:val="22"/>
                <w:szCs w:val="22"/>
              </w:rPr>
            </w:pPr>
            <w:r w:rsidRPr="005F5055">
              <w:rPr>
                <w:sz w:val="22"/>
                <w:szCs w:val="22"/>
              </w:rPr>
              <w:t>25.73/</w:t>
            </w:r>
          </w:p>
          <w:p w14:paraId="536EEDA3" w14:textId="77777777" w:rsidR="005F5055" w:rsidRPr="005F5055" w:rsidRDefault="005F5055" w:rsidP="005F5055">
            <w:pPr>
              <w:ind w:right="-113"/>
              <w:rPr>
                <w:sz w:val="22"/>
                <w:szCs w:val="22"/>
              </w:rPr>
            </w:pPr>
            <w:r w:rsidRPr="005F5055">
              <w:rPr>
                <w:sz w:val="22"/>
                <w:szCs w:val="22"/>
              </w:rPr>
              <w:t>29.113</w:t>
            </w:r>
          </w:p>
          <w:p w14:paraId="180C4833" w14:textId="1B22FB74" w:rsidR="00B0587B" w:rsidRPr="00ED0F0C" w:rsidRDefault="00B0587B" w:rsidP="00B0587B">
            <w:pPr>
              <w:ind w:right="-113"/>
              <w:rPr>
                <w:sz w:val="22"/>
                <w:szCs w:val="22"/>
              </w:rPr>
            </w:pPr>
          </w:p>
        </w:tc>
        <w:tc>
          <w:tcPr>
            <w:tcW w:w="2174" w:type="dxa"/>
          </w:tcPr>
          <w:p w14:paraId="2A3A7CC8" w14:textId="77777777" w:rsidR="00B0587B" w:rsidRPr="00ED0F0C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Испытание изоляции повышенным напряжением частотой 50 Гц</w:t>
            </w:r>
          </w:p>
        </w:tc>
        <w:tc>
          <w:tcPr>
            <w:tcW w:w="2176" w:type="dxa"/>
          </w:tcPr>
          <w:p w14:paraId="20D1DD99" w14:textId="77777777" w:rsidR="00B0587B" w:rsidRPr="00A3547C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ТКП 290-20</w:t>
            </w:r>
            <w:r w:rsidRPr="00432EF6">
              <w:rPr>
                <w:sz w:val="22"/>
                <w:szCs w:val="22"/>
              </w:rPr>
              <w:t>23</w:t>
            </w:r>
            <w:r w:rsidRPr="00E87D94">
              <w:rPr>
                <w:sz w:val="22"/>
                <w:szCs w:val="22"/>
              </w:rPr>
              <w:t xml:space="preserve">  </w:t>
            </w:r>
            <w:r w:rsidRPr="00A3547C">
              <w:rPr>
                <w:sz w:val="22"/>
                <w:szCs w:val="22"/>
              </w:rPr>
              <w:t>п.</w:t>
            </w:r>
            <w:r w:rsidR="00960636" w:rsidRPr="00A3547C">
              <w:rPr>
                <w:sz w:val="22"/>
                <w:szCs w:val="22"/>
              </w:rPr>
              <w:t>10.3.2; п.10</w:t>
            </w:r>
            <w:r w:rsidRPr="00A3547C">
              <w:rPr>
                <w:sz w:val="22"/>
                <w:szCs w:val="22"/>
              </w:rPr>
              <w:t>.4.2</w:t>
            </w:r>
          </w:p>
          <w:p w14:paraId="2E2F015D" w14:textId="77777777" w:rsidR="00B0587B" w:rsidRPr="00A3547C" w:rsidRDefault="00960636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 w:right="-84"/>
              <w:jc w:val="both"/>
              <w:textAlignment w:val="baseline"/>
              <w:rPr>
                <w:sz w:val="22"/>
                <w:szCs w:val="22"/>
              </w:rPr>
            </w:pPr>
            <w:r w:rsidRPr="00A3547C">
              <w:rPr>
                <w:sz w:val="22"/>
                <w:szCs w:val="22"/>
              </w:rPr>
              <w:t>Э</w:t>
            </w:r>
            <w:r w:rsidR="00B0587B" w:rsidRPr="00A3547C">
              <w:rPr>
                <w:sz w:val="22"/>
                <w:szCs w:val="22"/>
              </w:rPr>
              <w:t>ксплуатационная</w:t>
            </w:r>
            <w:r w:rsidR="00B0587B" w:rsidRPr="00A3547C">
              <w:rPr>
                <w:sz w:val="22"/>
                <w:szCs w:val="22"/>
              </w:rPr>
              <w:br/>
              <w:t>документация</w:t>
            </w:r>
          </w:p>
          <w:p w14:paraId="5C540AE6" w14:textId="77777777" w:rsidR="005C3AA6" w:rsidRPr="00ED0F0C" w:rsidRDefault="005C3AA6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35" w:right="-84"/>
              <w:jc w:val="both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1F3309A6" w14:textId="77777777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0405F4F5" w14:textId="77777777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739311B3" w14:textId="77777777" w:rsidR="00B0587B" w:rsidRPr="00E01C34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textAlignment w:val="baseline"/>
              <w:rPr>
                <w:sz w:val="22"/>
                <w:szCs w:val="22"/>
              </w:rPr>
            </w:pPr>
          </w:p>
        </w:tc>
      </w:tr>
      <w:tr w:rsidR="00790103" w:rsidRPr="00B20F86" w14:paraId="535564C8" w14:textId="77777777" w:rsidTr="00F94440">
        <w:trPr>
          <w:trHeight w:val="277"/>
        </w:trPr>
        <w:tc>
          <w:tcPr>
            <w:tcW w:w="709" w:type="dxa"/>
          </w:tcPr>
          <w:p w14:paraId="609483D2" w14:textId="77777777" w:rsidR="00790103" w:rsidRDefault="00790103" w:rsidP="00790103">
            <w:pPr>
              <w:jc w:val="center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1</w:t>
            </w:r>
            <w:r>
              <w:rPr>
                <w:sz w:val="22"/>
                <w:szCs w:val="22"/>
              </w:rPr>
              <w:t>1</w:t>
            </w:r>
            <w:r w:rsidRPr="00E87D94">
              <w:rPr>
                <w:sz w:val="22"/>
                <w:szCs w:val="22"/>
              </w:rPr>
              <w:t>.1</w:t>
            </w:r>
          </w:p>
          <w:p w14:paraId="3C91F4AB" w14:textId="77777777" w:rsidR="00790103" w:rsidRPr="00E87D94" w:rsidRDefault="00790103" w:rsidP="00790103">
            <w:pPr>
              <w:jc w:val="center"/>
              <w:rPr>
                <w:sz w:val="22"/>
                <w:szCs w:val="22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  <w:vMerge w:val="restart"/>
          </w:tcPr>
          <w:p w14:paraId="466414BE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065297">
              <w:rPr>
                <w:rStyle w:val="FontStyle23"/>
                <w:b w:val="0"/>
                <w:lang w:eastAsia="en-US"/>
              </w:rPr>
              <w:t>Указатели напряжения до 1000 В</w:t>
            </w:r>
          </w:p>
        </w:tc>
        <w:tc>
          <w:tcPr>
            <w:tcW w:w="873" w:type="dxa"/>
          </w:tcPr>
          <w:p w14:paraId="087CA7F3" w14:textId="77777777" w:rsidR="00790103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26.51/</w:t>
            </w:r>
          </w:p>
          <w:p w14:paraId="3143D079" w14:textId="77777777" w:rsidR="00790103" w:rsidRPr="00065297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29.113</w:t>
            </w:r>
          </w:p>
        </w:tc>
        <w:tc>
          <w:tcPr>
            <w:tcW w:w="2174" w:type="dxa"/>
          </w:tcPr>
          <w:p w14:paraId="11A17878" w14:textId="77777777" w:rsidR="00790103" w:rsidRPr="00853DDB" w:rsidRDefault="00790103" w:rsidP="00790103">
            <w:pPr>
              <w:ind w:right="-106"/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 xml:space="preserve">Испытание изоляции повышенным напряжением </w:t>
            </w:r>
          </w:p>
          <w:p w14:paraId="7A974425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частотой 50 Гц</w:t>
            </w:r>
          </w:p>
        </w:tc>
        <w:tc>
          <w:tcPr>
            <w:tcW w:w="2176" w:type="dxa"/>
          </w:tcPr>
          <w:p w14:paraId="181E3442" w14:textId="77777777" w:rsidR="00790103" w:rsidRPr="00567905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  <w:t xml:space="preserve">п. 10.5.9, </w:t>
            </w:r>
          </w:p>
          <w:p w14:paraId="59C78258" w14:textId="77777777" w:rsidR="00790103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</w:p>
          <w:p w14:paraId="55E056EA" w14:textId="77777777" w:rsidR="00790103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02C">
              <w:rPr>
                <w:sz w:val="22"/>
                <w:szCs w:val="22"/>
              </w:rPr>
              <w:t>Эксплуатационная документация</w:t>
            </w:r>
          </w:p>
          <w:p w14:paraId="1A732CE5" w14:textId="77777777" w:rsidR="005C3AA6" w:rsidRDefault="005C3AA6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4F8E1785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19292A5A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5B4A7AC9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90103" w:rsidRPr="00B20F86" w14:paraId="6FF9FC31" w14:textId="77777777" w:rsidTr="00F94440">
        <w:trPr>
          <w:trHeight w:val="277"/>
        </w:trPr>
        <w:tc>
          <w:tcPr>
            <w:tcW w:w="709" w:type="dxa"/>
          </w:tcPr>
          <w:p w14:paraId="0E083EDA" w14:textId="77777777" w:rsidR="00790103" w:rsidRDefault="00790103" w:rsidP="00790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E87D94">
              <w:rPr>
                <w:sz w:val="22"/>
                <w:szCs w:val="22"/>
              </w:rPr>
              <w:t>.2</w:t>
            </w:r>
          </w:p>
          <w:p w14:paraId="6D5FDDC6" w14:textId="77777777" w:rsidR="00790103" w:rsidRPr="00E87D94" w:rsidRDefault="00790103" w:rsidP="00790103">
            <w:pPr>
              <w:jc w:val="center"/>
              <w:rPr>
                <w:sz w:val="22"/>
                <w:szCs w:val="22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  <w:vMerge/>
          </w:tcPr>
          <w:p w14:paraId="11CBF80F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58F80621" w14:textId="77777777" w:rsidR="00790103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26.51/</w:t>
            </w:r>
          </w:p>
          <w:p w14:paraId="3E10000C" w14:textId="77777777" w:rsidR="00790103" w:rsidRPr="00065297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29.113</w:t>
            </w:r>
          </w:p>
        </w:tc>
        <w:tc>
          <w:tcPr>
            <w:tcW w:w="2174" w:type="dxa"/>
          </w:tcPr>
          <w:p w14:paraId="06DEA0F5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Напряжение индикации</w:t>
            </w:r>
          </w:p>
        </w:tc>
        <w:tc>
          <w:tcPr>
            <w:tcW w:w="2176" w:type="dxa"/>
          </w:tcPr>
          <w:p w14:paraId="25D18D41" w14:textId="77777777" w:rsidR="00790103" w:rsidRPr="00567905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Эксплуатационная документация</w:t>
            </w:r>
            <w:r>
              <w:rPr>
                <w:sz w:val="22"/>
                <w:szCs w:val="22"/>
              </w:rPr>
              <w:t>,</w:t>
            </w:r>
            <w:r w:rsidRPr="00567905">
              <w:rPr>
                <w:sz w:val="22"/>
                <w:szCs w:val="22"/>
              </w:rPr>
              <w:t xml:space="preserve"> </w:t>
            </w:r>
          </w:p>
          <w:p w14:paraId="7324BD91" w14:textId="77777777" w:rsidR="00790103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ф</w:t>
            </w:r>
            <w:r w:rsidRPr="00567905">
              <w:rPr>
                <w:sz w:val="22"/>
                <w:szCs w:val="22"/>
              </w:rPr>
              <w:t>актические значения</w:t>
            </w:r>
          </w:p>
          <w:p w14:paraId="63896467" w14:textId="77777777" w:rsidR="005C3AA6" w:rsidRDefault="005C3AA6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</w:tcPr>
          <w:p w14:paraId="28DD9FA8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5942BA82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90103" w:rsidRPr="00B20F86" w14:paraId="3190409C" w14:textId="77777777" w:rsidTr="00F94440">
        <w:trPr>
          <w:trHeight w:val="277"/>
        </w:trPr>
        <w:tc>
          <w:tcPr>
            <w:tcW w:w="709" w:type="dxa"/>
          </w:tcPr>
          <w:p w14:paraId="644CE460" w14:textId="77777777" w:rsidR="00790103" w:rsidRDefault="00790103" w:rsidP="00790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E87D94">
              <w:rPr>
                <w:sz w:val="22"/>
                <w:szCs w:val="22"/>
              </w:rPr>
              <w:t>.3</w:t>
            </w:r>
          </w:p>
          <w:p w14:paraId="74E22B63" w14:textId="77777777" w:rsidR="00790103" w:rsidRPr="00E87D94" w:rsidRDefault="00790103" w:rsidP="00790103">
            <w:pPr>
              <w:jc w:val="center"/>
              <w:rPr>
                <w:sz w:val="22"/>
                <w:szCs w:val="22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  <w:vMerge/>
          </w:tcPr>
          <w:p w14:paraId="23A7601D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671F08C8" w14:textId="77777777" w:rsidR="00790103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26.51/</w:t>
            </w:r>
          </w:p>
          <w:p w14:paraId="2CA0CF1A" w14:textId="77777777" w:rsidR="00790103" w:rsidRPr="00065297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29.113</w:t>
            </w:r>
          </w:p>
        </w:tc>
        <w:tc>
          <w:tcPr>
            <w:tcW w:w="2174" w:type="dxa"/>
          </w:tcPr>
          <w:p w14:paraId="3035E83F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Проверка повышенным напряжением</w:t>
            </w:r>
          </w:p>
        </w:tc>
        <w:tc>
          <w:tcPr>
            <w:tcW w:w="2176" w:type="dxa"/>
          </w:tcPr>
          <w:p w14:paraId="1F1B7D86" w14:textId="77777777" w:rsidR="00790103" w:rsidRPr="00567905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  <w:t xml:space="preserve">п. 10.5.9, </w:t>
            </w:r>
          </w:p>
          <w:p w14:paraId="7CAB3FD7" w14:textId="77777777" w:rsidR="00790103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</w:p>
          <w:p w14:paraId="50BD03DB" w14:textId="77777777" w:rsidR="005C3AA6" w:rsidRDefault="00790103" w:rsidP="005C3AA6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02C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060" w:type="dxa"/>
          </w:tcPr>
          <w:p w14:paraId="7E49BFFF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6E5798DD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790103" w:rsidRPr="00B20F86" w14:paraId="0C402E59" w14:textId="77777777" w:rsidTr="00F94440">
        <w:trPr>
          <w:trHeight w:val="277"/>
        </w:trPr>
        <w:tc>
          <w:tcPr>
            <w:tcW w:w="709" w:type="dxa"/>
          </w:tcPr>
          <w:p w14:paraId="060B70ED" w14:textId="77777777" w:rsidR="00790103" w:rsidRDefault="00790103" w:rsidP="00790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11</w:t>
            </w:r>
            <w:r w:rsidRPr="00E87D94">
              <w:rPr>
                <w:sz w:val="22"/>
                <w:szCs w:val="22"/>
              </w:rPr>
              <w:t>.4</w:t>
            </w:r>
          </w:p>
          <w:p w14:paraId="7FF7D5D0" w14:textId="77777777" w:rsidR="00790103" w:rsidRPr="00E87D94" w:rsidRDefault="00790103" w:rsidP="00790103">
            <w:pPr>
              <w:jc w:val="center"/>
              <w:rPr>
                <w:sz w:val="22"/>
                <w:szCs w:val="22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  <w:vMerge/>
          </w:tcPr>
          <w:p w14:paraId="61D282B9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63EDDE47" w14:textId="77777777" w:rsidR="00790103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26.51/</w:t>
            </w:r>
          </w:p>
          <w:p w14:paraId="3775394A" w14:textId="77777777" w:rsidR="00790103" w:rsidRPr="00065297" w:rsidRDefault="00790103" w:rsidP="00790103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29.113</w:t>
            </w:r>
          </w:p>
        </w:tc>
        <w:tc>
          <w:tcPr>
            <w:tcW w:w="2174" w:type="dxa"/>
          </w:tcPr>
          <w:p w14:paraId="27238A26" w14:textId="77777777" w:rsidR="00790103" w:rsidRPr="00E87D94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853DDB">
              <w:rPr>
                <w:sz w:val="22"/>
                <w:szCs w:val="22"/>
              </w:rPr>
              <w:t>Ток, протекающий через указатель при наибольшем рабочем напряжении</w:t>
            </w:r>
          </w:p>
        </w:tc>
        <w:tc>
          <w:tcPr>
            <w:tcW w:w="2176" w:type="dxa"/>
          </w:tcPr>
          <w:p w14:paraId="1977AB79" w14:textId="77777777" w:rsidR="00790103" w:rsidRPr="00567905" w:rsidRDefault="00790103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ТКП 290-2023</w:t>
            </w:r>
            <w:r w:rsidRPr="00567905">
              <w:rPr>
                <w:sz w:val="22"/>
                <w:szCs w:val="22"/>
              </w:rPr>
              <w:br/>
              <w:t xml:space="preserve">п. 10.5.9, </w:t>
            </w:r>
          </w:p>
          <w:p w14:paraId="1EFA085E" w14:textId="77777777" w:rsidR="00790103" w:rsidRDefault="00790103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567905">
              <w:rPr>
                <w:sz w:val="22"/>
                <w:szCs w:val="22"/>
              </w:rPr>
              <w:t>приложение Ж</w:t>
            </w:r>
          </w:p>
          <w:p w14:paraId="791FB598" w14:textId="77777777" w:rsidR="00790103" w:rsidRDefault="00790103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02C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060" w:type="dxa"/>
          </w:tcPr>
          <w:p w14:paraId="508671F1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50CE0FC7" w14:textId="77777777" w:rsidR="00790103" w:rsidRDefault="00790103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B0587B" w:rsidRPr="00B20F86" w14:paraId="5A75D49D" w14:textId="77777777" w:rsidTr="00F94440">
        <w:trPr>
          <w:trHeight w:val="277"/>
        </w:trPr>
        <w:tc>
          <w:tcPr>
            <w:tcW w:w="709" w:type="dxa"/>
          </w:tcPr>
          <w:p w14:paraId="153EB2C6" w14:textId="77777777" w:rsidR="00B0587B" w:rsidRDefault="00B0587B" w:rsidP="00790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87D94">
              <w:rPr>
                <w:sz w:val="22"/>
                <w:szCs w:val="22"/>
              </w:rPr>
              <w:t>.1</w:t>
            </w:r>
          </w:p>
          <w:p w14:paraId="215D1060" w14:textId="77777777" w:rsidR="00B0587B" w:rsidRPr="00E87D94" w:rsidRDefault="00B0587B" w:rsidP="00790103">
            <w:pPr>
              <w:jc w:val="center"/>
              <w:rPr>
                <w:sz w:val="22"/>
                <w:szCs w:val="22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  <w:vMerge w:val="restart"/>
          </w:tcPr>
          <w:p w14:paraId="0A4A006E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Указатели напряжения выше 1000 В</w:t>
            </w:r>
          </w:p>
        </w:tc>
        <w:tc>
          <w:tcPr>
            <w:tcW w:w="873" w:type="dxa"/>
          </w:tcPr>
          <w:p w14:paraId="53FF2F5C" w14:textId="77777777" w:rsidR="00790103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26.51/</w:t>
            </w:r>
          </w:p>
          <w:p w14:paraId="7FC8CD7C" w14:textId="77777777" w:rsidR="00B0587B" w:rsidRPr="00065297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29.113</w:t>
            </w:r>
          </w:p>
        </w:tc>
        <w:tc>
          <w:tcPr>
            <w:tcW w:w="2174" w:type="dxa"/>
          </w:tcPr>
          <w:p w14:paraId="0008BFF7" w14:textId="77777777" w:rsid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Испытание изолирующей и рабочей части повышенным напряжением частотой 50 Гц</w:t>
            </w:r>
          </w:p>
          <w:p w14:paraId="558011EB" w14:textId="77777777" w:rsidR="00A3547C" w:rsidRPr="00E87D94" w:rsidRDefault="00A3547C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6" w:type="dxa"/>
            <w:vMerge w:val="restart"/>
          </w:tcPr>
          <w:p w14:paraId="5D5A58C4" w14:textId="77777777" w:rsidR="00A3547C" w:rsidRDefault="00A3547C" w:rsidP="00A3547C">
            <w:pPr>
              <w:ind w:right="-106"/>
              <w:rPr>
                <w:sz w:val="22"/>
                <w:szCs w:val="22"/>
              </w:rPr>
            </w:pPr>
            <w:r w:rsidRPr="00E21C94">
              <w:rPr>
                <w:sz w:val="22"/>
                <w:szCs w:val="22"/>
              </w:rPr>
              <w:t>ТКП 290-2023</w:t>
            </w:r>
            <w:r w:rsidRPr="00E21C94">
              <w:rPr>
                <w:sz w:val="22"/>
                <w:szCs w:val="22"/>
              </w:rPr>
              <w:br/>
              <w:t>п. 10.5.3</w:t>
            </w:r>
            <w:r>
              <w:rPr>
                <w:sz w:val="22"/>
                <w:szCs w:val="22"/>
              </w:rPr>
              <w:t>,</w:t>
            </w:r>
            <w:r w:rsidRPr="00E21C94">
              <w:rPr>
                <w:sz w:val="22"/>
                <w:szCs w:val="22"/>
              </w:rPr>
              <w:br/>
              <w:t>приложение Ж</w:t>
            </w:r>
          </w:p>
          <w:p w14:paraId="2D3C5896" w14:textId="6E0C499E" w:rsidR="00B0587B" w:rsidRDefault="00A3547C" w:rsidP="00A3547C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46302C">
              <w:rPr>
                <w:sz w:val="22"/>
                <w:szCs w:val="22"/>
              </w:rPr>
              <w:t>Эксплуатационная документация</w:t>
            </w:r>
          </w:p>
        </w:tc>
        <w:tc>
          <w:tcPr>
            <w:tcW w:w="2060" w:type="dxa"/>
            <w:vMerge w:val="restart"/>
          </w:tcPr>
          <w:p w14:paraId="7F1F41C3" w14:textId="77777777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  <w:p w14:paraId="6D2ADCC9" w14:textId="77777777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1487-2015</w:t>
            </w:r>
          </w:p>
          <w:p w14:paraId="2064EA1B" w14:textId="77777777" w:rsidR="00B0587B" w:rsidRDefault="00B0587B" w:rsidP="00F94440">
            <w:pPr>
              <w:overflowPunct w:val="0"/>
              <w:autoSpaceDE w:val="0"/>
              <w:autoSpaceDN w:val="0"/>
              <w:adjustRightInd w:val="0"/>
              <w:spacing w:line="240" w:lineRule="exact"/>
              <w:ind w:left="-37" w:right="-111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B0587B" w:rsidRPr="00B20F86" w14:paraId="68DCE021" w14:textId="77777777" w:rsidTr="00F94440">
        <w:trPr>
          <w:trHeight w:val="277"/>
        </w:trPr>
        <w:tc>
          <w:tcPr>
            <w:tcW w:w="709" w:type="dxa"/>
          </w:tcPr>
          <w:p w14:paraId="756A7DD3" w14:textId="77777777" w:rsidR="00B0587B" w:rsidRDefault="00B0587B" w:rsidP="00790103">
            <w:pPr>
              <w:jc w:val="center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12</w:t>
            </w:r>
            <w:r w:rsidRPr="00E87D94">
              <w:rPr>
                <w:sz w:val="22"/>
                <w:szCs w:val="22"/>
              </w:rPr>
              <w:t>.2</w:t>
            </w:r>
          </w:p>
          <w:p w14:paraId="1169EBFC" w14:textId="77777777" w:rsidR="00B0587B" w:rsidRPr="00E87D94" w:rsidRDefault="00B0587B" w:rsidP="00790103">
            <w:pPr>
              <w:jc w:val="center"/>
              <w:rPr>
                <w:sz w:val="22"/>
                <w:szCs w:val="22"/>
              </w:rPr>
            </w:pPr>
            <w:r w:rsidRPr="006D33D8">
              <w:rPr>
                <w:bCs/>
              </w:rPr>
              <w:t>*</w:t>
            </w:r>
          </w:p>
        </w:tc>
        <w:tc>
          <w:tcPr>
            <w:tcW w:w="1886" w:type="dxa"/>
            <w:vMerge/>
          </w:tcPr>
          <w:p w14:paraId="278EDE6B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2EF7675E" w14:textId="77777777" w:rsidR="00790103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26.51/</w:t>
            </w:r>
          </w:p>
          <w:p w14:paraId="64455956" w14:textId="77777777" w:rsidR="00B0587B" w:rsidRPr="00065297" w:rsidRDefault="00B0587B" w:rsidP="00B0587B">
            <w:pPr>
              <w:ind w:right="-113"/>
              <w:rPr>
                <w:sz w:val="22"/>
                <w:szCs w:val="22"/>
              </w:rPr>
            </w:pPr>
            <w:r w:rsidRPr="00065297">
              <w:rPr>
                <w:sz w:val="22"/>
                <w:szCs w:val="22"/>
              </w:rPr>
              <w:t>29.113</w:t>
            </w:r>
          </w:p>
        </w:tc>
        <w:tc>
          <w:tcPr>
            <w:tcW w:w="2174" w:type="dxa"/>
          </w:tcPr>
          <w:p w14:paraId="594EFF03" w14:textId="77777777" w:rsidR="00B0587B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87D94">
              <w:rPr>
                <w:sz w:val="22"/>
                <w:szCs w:val="22"/>
              </w:rPr>
              <w:t>Определение напряжения индикации</w:t>
            </w:r>
          </w:p>
          <w:p w14:paraId="5381306D" w14:textId="77777777" w:rsidR="00A3547C" w:rsidRPr="00E87D94" w:rsidRDefault="00A3547C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6" w:type="dxa"/>
            <w:vMerge/>
          </w:tcPr>
          <w:p w14:paraId="1E2BACED" w14:textId="77777777" w:rsid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060" w:type="dxa"/>
            <w:vMerge/>
          </w:tcPr>
          <w:p w14:paraId="0C95C616" w14:textId="77777777" w:rsid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B0587B" w:rsidRPr="00B20F86" w14:paraId="6C0DA625" w14:textId="77777777" w:rsidTr="00F94440">
        <w:trPr>
          <w:trHeight w:val="277"/>
        </w:trPr>
        <w:tc>
          <w:tcPr>
            <w:tcW w:w="709" w:type="dxa"/>
          </w:tcPr>
          <w:p w14:paraId="7C8F3D48" w14:textId="77777777" w:rsidR="00B0587B" w:rsidRDefault="00B0587B" w:rsidP="00790103">
            <w:pPr>
              <w:pStyle w:val="af5"/>
              <w:ind w:left="-120" w:right="-57" w:firstLine="7"/>
              <w:jc w:val="center"/>
              <w:rPr>
                <w:lang w:val="ru-RU"/>
              </w:rPr>
            </w:pPr>
            <w:r w:rsidRPr="00556815">
              <w:rPr>
                <w:lang w:val="ru-RU"/>
              </w:rPr>
              <w:lastRenderedPageBreak/>
              <w:t>1</w:t>
            </w:r>
            <w:r w:rsidRPr="00E644C9">
              <w:rPr>
                <w:lang w:val="ru-RU"/>
              </w:rPr>
              <w:t>3.1</w:t>
            </w:r>
          </w:p>
          <w:p w14:paraId="1E2EF78F" w14:textId="77777777" w:rsidR="00B0587B" w:rsidRDefault="00B0587B" w:rsidP="00790103">
            <w:pPr>
              <w:pStyle w:val="af5"/>
              <w:ind w:left="-120" w:right="-57" w:firstLine="7"/>
              <w:jc w:val="center"/>
              <w:rPr>
                <w:lang w:val="ru-RU"/>
              </w:rPr>
            </w:pPr>
            <w:r w:rsidRPr="00556815">
              <w:rPr>
                <w:bCs/>
                <w:lang w:val="ru-RU"/>
              </w:rPr>
              <w:t>***</w:t>
            </w:r>
          </w:p>
          <w:p w14:paraId="0ADBDAEE" w14:textId="77777777" w:rsidR="00B0587B" w:rsidRPr="00E87D94" w:rsidRDefault="00B0587B" w:rsidP="00790103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1886" w:type="dxa"/>
            <w:vMerge w:val="restart"/>
          </w:tcPr>
          <w:p w14:paraId="2F6A95DB" w14:textId="77777777" w:rsidR="00B0587B" w:rsidRPr="00E644C9" w:rsidRDefault="00B0587B" w:rsidP="00B0587B">
            <w:pPr>
              <w:spacing w:line="280" w:lineRule="exact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Устройства</w:t>
            </w:r>
          </w:p>
          <w:p w14:paraId="2703D1A5" w14:textId="77777777" w:rsidR="00B0587B" w:rsidRPr="00E644C9" w:rsidRDefault="00B0587B" w:rsidP="00B0587B">
            <w:pPr>
              <w:spacing w:line="280" w:lineRule="exact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защитного отключения</w:t>
            </w:r>
          </w:p>
          <w:p w14:paraId="588E6DAC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 xml:space="preserve">(УЗО-Д) в </w:t>
            </w:r>
            <w:proofErr w:type="spellStart"/>
            <w:r w:rsidRPr="00E644C9">
              <w:rPr>
                <w:sz w:val="22"/>
                <w:szCs w:val="22"/>
              </w:rPr>
              <w:t>электроустанов</w:t>
            </w:r>
            <w:r w:rsidR="00790103">
              <w:rPr>
                <w:sz w:val="22"/>
                <w:szCs w:val="22"/>
              </w:rPr>
              <w:t>-</w:t>
            </w:r>
            <w:r w:rsidRPr="00E644C9">
              <w:rPr>
                <w:sz w:val="22"/>
                <w:szCs w:val="22"/>
              </w:rPr>
              <w:t>ках</w:t>
            </w:r>
            <w:proofErr w:type="spellEnd"/>
            <w:r w:rsidRPr="00E644C9">
              <w:rPr>
                <w:sz w:val="22"/>
                <w:szCs w:val="22"/>
              </w:rPr>
              <w:t xml:space="preserve"> до 1000</w:t>
            </w:r>
            <w:r w:rsidR="00790103">
              <w:rPr>
                <w:sz w:val="22"/>
                <w:szCs w:val="22"/>
              </w:rPr>
              <w:t xml:space="preserve"> </w:t>
            </w:r>
            <w:r w:rsidRPr="00E644C9">
              <w:rPr>
                <w:sz w:val="22"/>
                <w:szCs w:val="22"/>
              </w:rPr>
              <w:t>В</w:t>
            </w:r>
          </w:p>
        </w:tc>
        <w:tc>
          <w:tcPr>
            <w:tcW w:w="873" w:type="dxa"/>
          </w:tcPr>
          <w:p w14:paraId="6B124B4E" w14:textId="77777777" w:rsidR="00B0587B" w:rsidRPr="00790103" w:rsidRDefault="00B0587B" w:rsidP="00790103">
            <w:pPr>
              <w:pStyle w:val="af5"/>
              <w:ind w:left="-44" w:right="-105"/>
              <w:jc w:val="center"/>
              <w:rPr>
                <w:lang w:val="ru-RU"/>
              </w:rPr>
            </w:pPr>
            <w:r w:rsidRPr="00790103">
              <w:t>27.90/</w:t>
            </w:r>
          </w:p>
          <w:p w14:paraId="37DFD7C9" w14:textId="77777777" w:rsidR="00B0587B" w:rsidRPr="00790103" w:rsidRDefault="00B0587B" w:rsidP="00790103">
            <w:pPr>
              <w:ind w:left="-44" w:right="-105"/>
              <w:jc w:val="center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22.000</w:t>
            </w:r>
          </w:p>
        </w:tc>
        <w:tc>
          <w:tcPr>
            <w:tcW w:w="2174" w:type="dxa"/>
          </w:tcPr>
          <w:p w14:paraId="21661BF4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Сопротивление изоляции защищаемой линии</w:t>
            </w:r>
          </w:p>
        </w:tc>
        <w:tc>
          <w:tcPr>
            <w:tcW w:w="2176" w:type="dxa"/>
          </w:tcPr>
          <w:p w14:paraId="654B22A0" w14:textId="77777777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ТКП 181-20</w:t>
            </w:r>
            <w:r w:rsidRPr="00B0587B">
              <w:rPr>
                <w:sz w:val="22"/>
                <w:szCs w:val="22"/>
              </w:rPr>
              <w:t>23</w:t>
            </w:r>
          </w:p>
          <w:p w14:paraId="0E7C3CCE" w14:textId="31F1F9F6" w:rsidR="00B0587B" w:rsidRPr="00790103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п.Б.27.</w:t>
            </w:r>
            <w:r w:rsidR="00790103">
              <w:rPr>
                <w:sz w:val="22"/>
                <w:szCs w:val="22"/>
              </w:rPr>
              <w:t>1</w:t>
            </w:r>
            <w:r w:rsidRPr="00E644C9">
              <w:rPr>
                <w:sz w:val="22"/>
                <w:szCs w:val="22"/>
              </w:rPr>
              <w:t>, п. В.4.6</w:t>
            </w:r>
            <w:r w:rsidR="00790103">
              <w:rPr>
                <w:sz w:val="22"/>
                <w:szCs w:val="22"/>
              </w:rPr>
              <w:t>5</w:t>
            </w:r>
          </w:p>
          <w:p w14:paraId="4F3554CC" w14:textId="77777777" w:rsidR="00B0587B" w:rsidRP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E644C9">
              <w:rPr>
                <w:sz w:val="22"/>
                <w:szCs w:val="22"/>
              </w:rPr>
              <w:t>ТКП 339-20</w:t>
            </w:r>
            <w:r>
              <w:rPr>
                <w:sz w:val="22"/>
                <w:szCs w:val="22"/>
              </w:rPr>
              <w:t>22</w:t>
            </w:r>
            <w:r w:rsidRPr="00E644C9">
              <w:rPr>
                <w:sz w:val="22"/>
                <w:szCs w:val="22"/>
              </w:rPr>
              <w:t xml:space="preserve"> п.4.4.26.1</w:t>
            </w:r>
          </w:p>
          <w:p w14:paraId="4C02E529" w14:textId="77777777" w:rsidR="00B0587B" w:rsidRDefault="00B0587B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2121A4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2060" w:type="dxa"/>
          </w:tcPr>
          <w:p w14:paraId="261E2193" w14:textId="77777777" w:rsidR="00B0587B" w:rsidRPr="00B0587B" w:rsidRDefault="00B0587B" w:rsidP="005F5055">
            <w:pPr>
              <w:pStyle w:val="af5"/>
              <w:spacing w:line="240" w:lineRule="exact"/>
              <w:ind w:hanging="179"/>
              <w:rPr>
                <w:lang w:val="ru-RU" w:eastAsia="ru-RU"/>
              </w:rPr>
            </w:pPr>
          </w:p>
          <w:p w14:paraId="6811D803" w14:textId="77777777" w:rsidR="00B0587B" w:rsidRDefault="00B0587B" w:rsidP="005F5055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79"/>
              <w:jc w:val="center"/>
              <w:textAlignment w:val="baseline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6012-2018</w:t>
            </w:r>
          </w:p>
          <w:p w14:paraId="746B5D40" w14:textId="77777777" w:rsidR="005F5055" w:rsidRDefault="005F5055" w:rsidP="005F5055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79"/>
              <w:jc w:val="center"/>
              <w:textAlignment w:val="baseline"/>
              <w:rPr>
                <w:sz w:val="22"/>
                <w:szCs w:val="22"/>
              </w:rPr>
            </w:pPr>
          </w:p>
          <w:p w14:paraId="6CFAC969" w14:textId="77777777" w:rsidR="005F5055" w:rsidRDefault="005F5055" w:rsidP="005F5055">
            <w:pPr>
              <w:overflowPunct w:val="0"/>
              <w:autoSpaceDE w:val="0"/>
              <w:autoSpaceDN w:val="0"/>
              <w:adjustRightInd w:val="0"/>
              <w:spacing w:line="240" w:lineRule="exact"/>
              <w:ind w:hanging="179"/>
              <w:jc w:val="center"/>
              <w:textAlignment w:val="baseline"/>
              <w:rPr>
                <w:sz w:val="22"/>
                <w:szCs w:val="22"/>
              </w:rPr>
            </w:pPr>
          </w:p>
        </w:tc>
      </w:tr>
      <w:tr w:rsidR="00B0587B" w:rsidRPr="00B20F86" w14:paraId="38635DD3" w14:textId="77777777" w:rsidTr="00F94440">
        <w:trPr>
          <w:trHeight w:val="277"/>
        </w:trPr>
        <w:tc>
          <w:tcPr>
            <w:tcW w:w="709" w:type="dxa"/>
          </w:tcPr>
          <w:p w14:paraId="62ABD3F3" w14:textId="77777777" w:rsidR="00B0587B" w:rsidRDefault="00B0587B" w:rsidP="00790103">
            <w:pPr>
              <w:pStyle w:val="af5"/>
              <w:ind w:left="-120" w:right="-57" w:firstLine="7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3.2</w:t>
            </w:r>
          </w:p>
          <w:p w14:paraId="74EEEA84" w14:textId="77777777" w:rsidR="00B0587B" w:rsidRPr="00E87D94" w:rsidRDefault="00B0587B" w:rsidP="00790103">
            <w:pPr>
              <w:jc w:val="center"/>
              <w:rPr>
                <w:sz w:val="22"/>
                <w:szCs w:val="22"/>
              </w:rPr>
            </w:pPr>
            <w:r>
              <w:rPr>
                <w:bCs/>
              </w:rPr>
              <w:t>***</w:t>
            </w:r>
          </w:p>
        </w:tc>
        <w:tc>
          <w:tcPr>
            <w:tcW w:w="1886" w:type="dxa"/>
            <w:vMerge/>
          </w:tcPr>
          <w:p w14:paraId="0CA7B09C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182EFE75" w14:textId="77777777" w:rsidR="00B0587B" w:rsidRPr="00790103" w:rsidRDefault="00B0587B" w:rsidP="00790103">
            <w:pPr>
              <w:pStyle w:val="af5"/>
              <w:ind w:left="-44" w:right="-105"/>
              <w:jc w:val="center"/>
              <w:rPr>
                <w:lang w:val="ru-RU"/>
              </w:rPr>
            </w:pPr>
            <w:r w:rsidRPr="00790103">
              <w:t>27.90/</w:t>
            </w:r>
          </w:p>
          <w:p w14:paraId="5DE4814E" w14:textId="77777777" w:rsidR="00B0587B" w:rsidRPr="00790103" w:rsidRDefault="00B0587B" w:rsidP="00790103">
            <w:pPr>
              <w:ind w:left="-44" w:right="-105"/>
              <w:jc w:val="center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22.000</w:t>
            </w:r>
          </w:p>
        </w:tc>
        <w:tc>
          <w:tcPr>
            <w:tcW w:w="2174" w:type="dxa"/>
          </w:tcPr>
          <w:p w14:paraId="22416D06" w14:textId="77777777" w:rsidR="00B0587B" w:rsidRDefault="00B0587B" w:rsidP="00B05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 xml:space="preserve">Отключающий </w:t>
            </w:r>
          </w:p>
          <w:p w14:paraId="430030EF" w14:textId="77777777" w:rsidR="00B0587B" w:rsidRDefault="00B0587B" w:rsidP="00B0587B">
            <w:pPr>
              <w:ind w:left="-57" w:right="-57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дифференциальный ток</w:t>
            </w:r>
          </w:p>
          <w:p w14:paraId="79620BAD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2176" w:type="dxa"/>
          </w:tcPr>
          <w:p w14:paraId="4166D74C" w14:textId="77777777" w:rsidR="00790103" w:rsidRPr="00B63DFA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ТКП 181-2023</w:t>
            </w:r>
          </w:p>
          <w:p w14:paraId="215E445F" w14:textId="77777777" w:rsidR="00790103" w:rsidRPr="00B63DFA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п.Б.27.7, В.4.65; </w:t>
            </w:r>
          </w:p>
          <w:p w14:paraId="3871A81C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ТКП 339-2022,</w:t>
            </w:r>
          </w:p>
          <w:p w14:paraId="7B4B0B77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п. 4.4.26.7 г);</w:t>
            </w:r>
          </w:p>
          <w:p w14:paraId="0903D782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СТБ ГОСТ Р </w:t>
            </w:r>
          </w:p>
          <w:p w14:paraId="736F52B1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50807-2003, п. 5.4;</w:t>
            </w:r>
          </w:p>
          <w:p w14:paraId="10C4408C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СН 4.04-01-2019 п.16.3.8</w:t>
            </w:r>
          </w:p>
          <w:p w14:paraId="53ECF23B" w14:textId="77777777" w:rsidR="00B0587B" w:rsidRDefault="00B0587B" w:rsidP="00790103">
            <w:pPr>
              <w:rPr>
                <w:sz w:val="22"/>
                <w:szCs w:val="22"/>
              </w:rPr>
            </w:pPr>
            <w:r w:rsidRPr="002121A4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2060" w:type="dxa"/>
          </w:tcPr>
          <w:p w14:paraId="4415A430" w14:textId="77777777" w:rsidR="00B0587B" w:rsidRPr="00B0587B" w:rsidRDefault="00B0587B" w:rsidP="005F5055">
            <w:pPr>
              <w:pStyle w:val="af5"/>
              <w:ind w:left="-57" w:right="-57" w:hanging="179"/>
              <w:rPr>
                <w:lang w:val="ru-RU" w:eastAsia="ru-RU"/>
              </w:rPr>
            </w:pPr>
          </w:p>
          <w:p w14:paraId="0D48AEB7" w14:textId="77777777" w:rsidR="00B0587B" w:rsidRDefault="00B0587B" w:rsidP="005F5055">
            <w:pPr>
              <w:ind w:hanging="179"/>
              <w:jc w:val="center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6012-2018</w:t>
            </w:r>
          </w:p>
        </w:tc>
      </w:tr>
      <w:tr w:rsidR="00B0587B" w:rsidRPr="00B20F86" w14:paraId="6F53859C" w14:textId="77777777" w:rsidTr="00F94440">
        <w:trPr>
          <w:trHeight w:val="277"/>
        </w:trPr>
        <w:tc>
          <w:tcPr>
            <w:tcW w:w="709" w:type="dxa"/>
          </w:tcPr>
          <w:p w14:paraId="57133C18" w14:textId="77777777" w:rsidR="00B0587B" w:rsidRDefault="00B0587B" w:rsidP="00790103">
            <w:pPr>
              <w:pStyle w:val="af5"/>
              <w:ind w:left="-120" w:right="-57" w:firstLine="7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3.3</w:t>
            </w:r>
          </w:p>
          <w:p w14:paraId="17F559C2" w14:textId="77777777" w:rsidR="00B0587B" w:rsidRPr="00E87D94" w:rsidRDefault="00B0587B" w:rsidP="00790103">
            <w:pPr>
              <w:jc w:val="center"/>
              <w:rPr>
                <w:sz w:val="22"/>
                <w:szCs w:val="22"/>
              </w:rPr>
            </w:pPr>
            <w:r>
              <w:rPr>
                <w:bCs/>
              </w:rPr>
              <w:t>***</w:t>
            </w:r>
          </w:p>
        </w:tc>
        <w:tc>
          <w:tcPr>
            <w:tcW w:w="1886" w:type="dxa"/>
            <w:vMerge/>
          </w:tcPr>
          <w:p w14:paraId="3A8136AD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0A1B6477" w14:textId="77777777" w:rsidR="00B0587B" w:rsidRPr="00790103" w:rsidRDefault="00B0587B" w:rsidP="00790103">
            <w:pPr>
              <w:pStyle w:val="af5"/>
              <w:ind w:left="-44" w:right="-105"/>
              <w:jc w:val="center"/>
              <w:rPr>
                <w:lang w:val="ru-RU"/>
              </w:rPr>
            </w:pPr>
            <w:r w:rsidRPr="00790103">
              <w:t>27.90/</w:t>
            </w:r>
          </w:p>
          <w:p w14:paraId="57E9E5FF" w14:textId="77777777" w:rsidR="00B0587B" w:rsidRPr="00790103" w:rsidRDefault="00B0587B" w:rsidP="00790103">
            <w:pPr>
              <w:ind w:left="-44" w:right="-105"/>
              <w:jc w:val="center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22.000</w:t>
            </w:r>
          </w:p>
        </w:tc>
        <w:tc>
          <w:tcPr>
            <w:tcW w:w="2174" w:type="dxa"/>
          </w:tcPr>
          <w:p w14:paraId="43294D64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Время отключения</w:t>
            </w:r>
          </w:p>
        </w:tc>
        <w:tc>
          <w:tcPr>
            <w:tcW w:w="2176" w:type="dxa"/>
          </w:tcPr>
          <w:p w14:paraId="228AC26E" w14:textId="77777777" w:rsidR="00790103" w:rsidRPr="00B63DFA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ТКП 181-2023</w:t>
            </w:r>
          </w:p>
          <w:p w14:paraId="4051CC47" w14:textId="77777777" w:rsidR="00790103" w:rsidRPr="00B63DFA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п.Б.27.7, В.4.65; </w:t>
            </w:r>
          </w:p>
          <w:p w14:paraId="1D16A33A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ТКП 339-2022,</w:t>
            </w:r>
          </w:p>
          <w:p w14:paraId="08809CF9" w14:textId="77777777" w:rsidR="00B0587B" w:rsidRDefault="00B0587B" w:rsidP="00790103">
            <w:pPr>
              <w:pStyle w:val="21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 п. 4.4.26.7 д);</w:t>
            </w:r>
          </w:p>
          <w:p w14:paraId="4912B913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 xml:space="preserve">СТБ ГОСТ Р </w:t>
            </w:r>
          </w:p>
          <w:p w14:paraId="6E52E5B7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50807-2003, п. 5.14;</w:t>
            </w:r>
          </w:p>
          <w:p w14:paraId="7D43992F" w14:textId="77777777" w:rsidR="00B0587B" w:rsidRDefault="00B0587B" w:rsidP="00790103">
            <w:pPr>
              <w:rPr>
                <w:sz w:val="22"/>
                <w:szCs w:val="22"/>
              </w:rPr>
            </w:pPr>
            <w:r w:rsidRPr="002121A4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2060" w:type="dxa"/>
          </w:tcPr>
          <w:p w14:paraId="25589C15" w14:textId="77777777" w:rsidR="00B0587B" w:rsidRPr="00B0587B" w:rsidRDefault="00B0587B" w:rsidP="005F5055">
            <w:pPr>
              <w:pStyle w:val="af5"/>
              <w:ind w:left="-57" w:right="-57" w:hanging="179"/>
              <w:rPr>
                <w:lang w:val="ru-RU" w:eastAsia="ru-RU"/>
              </w:rPr>
            </w:pPr>
          </w:p>
          <w:p w14:paraId="53689CC8" w14:textId="77777777" w:rsidR="00B0587B" w:rsidRDefault="00B0587B" w:rsidP="005F5055">
            <w:pPr>
              <w:ind w:hanging="179"/>
              <w:jc w:val="center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6012-2018</w:t>
            </w:r>
          </w:p>
        </w:tc>
      </w:tr>
      <w:tr w:rsidR="00B0587B" w:rsidRPr="00B20F86" w14:paraId="5D8B9A88" w14:textId="77777777" w:rsidTr="00F94440">
        <w:trPr>
          <w:trHeight w:val="277"/>
        </w:trPr>
        <w:tc>
          <w:tcPr>
            <w:tcW w:w="709" w:type="dxa"/>
          </w:tcPr>
          <w:p w14:paraId="7239B385" w14:textId="77777777" w:rsidR="00B0587B" w:rsidRDefault="00B0587B" w:rsidP="00790103">
            <w:pPr>
              <w:pStyle w:val="af5"/>
              <w:ind w:left="-120" w:right="-57" w:firstLine="7"/>
              <w:jc w:val="center"/>
              <w:rPr>
                <w:lang w:val="ru-RU"/>
              </w:rPr>
            </w:pPr>
            <w:r>
              <w:t>1</w:t>
            </w:r>
            <w:r>
              <w:rPr>
                <w:lang w:val="ru-RU"/>
              </w:rPr>
              <w:t>3.4</w:t>
            </w:r>
          </w:p>
          <w:p w14:paraId="2AA8ED47" w14:textId="77777777" w:rsidR="00B0587B" w:rsidRPr="00E87D94" w:rsidRDefault="00B0587B" w:rsidP="00790103">
            <w:pPr>
              <w:jc w:val="center"/>
              <w:rPr>
                <w:sz w:val="22"/>
                <w:szCs w:val="22"/>
              </w:rPr>
            </w:pPr>
            <w:r>
              <w:rPr>
                <w:bCs/>
              </w:rPr>
              <w:t>***</w:t>
            </w:r>
          </w:p>
        </w:tc>
        <w:tc>
          <w:tcPr>
            <w:tcW w:w="1886" w:type="dxa"/>
            <w:vMerge/>
          </w:tcPr>
          <w:p w14:paraId="2DA38F4A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</w:p>
        </w:tc>
        <w:tc>
          <w:tcPr>
            <w:tcW w:w="873" w:type="dxa"/>
          </w:tcPr>
          <w:p w14:paraId="76BCE332" w14:textId="77777777" w:rsidR="00B0587B" w:rsidRPr="00790103" w:rsidRDefault="00B0587B" w:rsidP="00790103">
            <w:pPr>
              <w:pStyle w:val="af5"/>
              <w:ind w:left="-44" w:right="-105"/>
              <w:jc w:val="center"/>
              <w:rPr>
                <w:lang w:val="ru-RU"/>
              </w:rPr>
            </w:pPr>
            <w:r w:rsidRPr="00790103">
              <w:t>27.90/</w:t>
            </w:r>
          </w:p>
          <w:p w14:paraId="4764E2C9" w14:textId="77777777" w:rsidR="00B0587B" w:rsidRPr="00790103" w:rsidRDefault="00B0587B" w:rsidP="00790103">
            <w:pPr>
              <w:ind w:left="-44" w:right="-105"/>
              <w:jc w:val="center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22.000</w:t>
            </w:r>
          </w:p>
        </w:tc>
        <w:tc>
          <w:tcPr>
            <w:tcW w:w="2174" w:type="dxa"/>
          </w:tcPr>
          <w:p w14:paraId="045D08F9" w14:textId="77777777" w:rsidR="00B0587B" w:rsidRPr="00E87D94" w:rsidRDefault="00B0587B" w:rsidP="00B0587B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>Ток утечки защищаемой электроустановки</w:t>
            </w:r>
          </w:p>
        </w:tc>
        <w:tc>
          <w:tcPr>
            <w:tcW w:w="2176" w:type="dxa"/>
          </w:tcPr>
          <w:p w14:paraId="002DE4AB" w14:textId="77777777" w:rsidR="00790103" w:rsidRPr="00B63DFA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>ТКП 181-2023</w:t>
            </w:r>
          </w:p>
          <w:p w14:paraId="7BAA2E0A" w14:textId="77777777" w:rsidR="00790103" w:rsidRPr="00B63DFA" w:rsidRDefault="00790103" w:rsidP="00790103">
            <w:pPr>
              <w:overflowPunct w:val="0"/>
              <w:autoSpaceDE w:val="0"/>
              <w:autoSpaceDN w:val="0"/>
              <w:adjustRightInd w:val="0"/>
              <w:spacing w:line="240" w:lineRule="exact"/>
              <w:textAlignment w:val="baseline"/>
              <w:rPr>
                <w:sz w:val="22"/>
                <w:szCs w:val="22"/>
              </w:rPr>
            </w:pPr>
            <w:r w:rsidRPr="00B63DFA">
              <w:rPr>
                <w:sz w:val="22"/>
                <w:szCs w:val="22"/>
              </w:rPr>
              <w:t xml:space="preserve">п.Б.27.7, В.4.65; </w:t>
            </w:r>
          </w:p>
          <w:p w14:paraId="4AB51F22" w14:textId="77777777" w:rsidR="00B0587B" w:rsidRDefault="00B0587B" w:rsidP="00790103">
            <w:pPr>
              <w:pStyle w:val="210"/>
              <w:snapToGrid w:val="0"/>
              <w:spacing w:before="20" w:after="20"/>
              <w:ind w:right="-57"/>
              <w:jc w:val="left"/>
              <w:rPr>
                <w:sz w:val="22"/>
                <w:szCs w:val="22"/>
                <w:lang w:eastAsia="ru-RU"/>
              </w:rPr>
            </w:pPr>
            <w:r>
              <w:rPr>
                <w:sz w:val="22"/>
                <w:szCs w:val="22"/>
                <w:lang w:eastAsia="ru-RU"/>
              </w:rPr>
              <w:t>СН 4.04-01-2019 п.16.3.7</w:t>
            </w:r>
          </w:p>
          <w:p w14:paraId="217839FD" w14:textId="77777777" w:rsidR="00B0587B" w:rsidRDefault="00B0587B" w:rsidP="00790103">
            <w:pPr>
              <w:rPr>
                <w:sz w:val="22"/>
                <w:szCs w:val="22"/>
              </w:rPr>
            </w:pPr>
            <w:r w:rsidRPr="002121A4">
              <w:rPr>
                <w:sz w:val="22"/>
                <w:szCs w:val="22"/>
              </w:rPr>
              <w:t>НПА, ТНПА, проектная, эксплуатационная и иная документация</w:t>
            </w:r>
          </w:p>
        </w:tc>
        <w:tc>
          <w:tcPr>
            <w:tcW w:w="2060" w:type="dxa"/>
          </w:tcPr>
          <w:p w14:paraId="1C556233" w14:textId="77777777" w:rsidR="00B0587B" w:rsidRPr="00B0587B" w:rsidRDefault="00B0587B" w:rsidP="005F5055">
            <w:pPr>
              <w:pStyle w:val="af5"/>
              <w:ind w:left="-57" w:right="-57" w:hanging="179"/>
              <w:rPr>
                <w:lang w:val="ru-RU" w:eastAsia="ru-RU"/>
              </w:rPr>
            </w:pPr>
          </w:p>
          <w:p w14:paraId="22AE76B5" w14:textId="77777777" w:rsidR="00B0587B" w:rsidRDefault="00B0587B" w:rsidP="005F5055">
            <w:pPr>
              <w:ind w:hanging="179"/>
              <w:jc w:val="center"/>
              <w:rPr>
                <w:sz w:val="22"/>
                <w:szCs w:val="22"/>
              </w:rPr>
            </w:pPr>
            <w:r w:rsidRPr="00790103">
              <w:rPr>
                <w:sz w:val="22"/>
                <w:szCs w:val="22"/>
              </w:rPr>
              <w:t>МВИ.МН 6012-2018</w:t>
            </w:r>
          </w:p>
          <w:p w14:paraId="12A4F65A" w14:textId="77777777" w:rsidR="00F94440" w:rsidRDefault="00F94440" w:rsidP="005F5055">
            <w:pPr>
              <w:ind w:hanging="179"/>
              <w:jc w:val="center"/>
              <w:rPr>
                <w:sz w:val="22"/>
                <w:szCs w:val="22"/>
              </w:rPr>
            </w:pPr>
          </w:p>
        </w:tc>
      </w:tr>
    </w:tbl>
    <w:p w14:paraId="4FB44A51" w14:textId="77777777" w:rsidR="009E74C3" w:rsidRDefault="009E74C3" w:rsidP="003E26A2">
      <w:pPr>
        <w:pStyle w:val="af5"/>
        <w:jc w:val="center"/>
        <w:rPr>
          <w:rStyle w:val="FontStyle37"/>
          <w:sz w:val="24"/>
          <w:szCs w:val="24"/>
          <w:lang w:val="ru-RU"/>
        </w:rPr>
      </w:pPr>
    </w:p>
    <w:p w14:paraId="5293E961" w14:textId="77777777" w:rsidR="00F52382" w:rsidRPr="00605AD3" w:rsidRDefault="00F52382" w:rsidP="00F52382">
      <w:pPr>
        <w:rPr>
          <w:b/>
        </w:rPr>
      </w:pPr>
      <w:r w:rsidRPr="00605AD3">
        <w:rPr>
          <w:b/>
        </w:rPr>
        <w:t xml:space="preserve">Примечание: </w:t>
      </w:r>
    </w:p>
    <w:p w14:paraId="0F6D13EB" w14:textId="77777777" w:rsidR="00F52382" w:rsidRPr="00605AD3" w:rsidRDefault="00F52382" w:rsidP="00F52382">
      <w:pPr>
        <w:rPr>
          <w:color w:val="000000"/>
        </w:rPr>
      </w:pPr>
      <w:r w:rsidRPr="00605AD3">
        <w:rPr>
          <w:bCs/>
        </w:rPr>
        <w:t>* – деятельность осуществляется непосредственно в ООС;</w:t>
      </w:r>
      <w:r w:rsidRPr="00605AD3">
        <w:rPr>
          <w:bCs/>
        </w:rPr>
        <w:br/>
        <w:t>** – деятельность осуществляется непосредственно в ООС и за пределами ООС;</w:t>
      </w:r>
      <w:r w:rsidRPr="00605AD3">
        <w:rPr>
          <w:bCs/>
        </w:rPr>
        <w:br/>
        <w:t>*** – деятельность осуществляется за пределами ООС.</w:t>
      </w:r>
      <w:r w:rsidRPr="00605AD3">
        <w:rPr>
          <w:color w:val="000000"/>
        </w:rPr>
        <w:t xml:space="preserve"> </w:t>
      </w:r>
    </w:p>
    <w:p w14:paraId="66A1E480" w14:textId="77777777" w:rsidR="00F52382" w:rsidRDefault="00F52382" w:rsidP="00F52382">
      <w:pPr>
        <w:rPr>
          <w:color w:val="000000"/>
          <w:sz w:val="28"/>
          <w:szCs w:val="28"/>
        </w:rPr>
      </w:pPr>
    </w:p>
    <w:p w14:paraId="6BC8034D" w14:textId="77777777" w:rsidR="00F52382" w:rsidRDefault="00F52382" w:rsidP="00F5238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Руководитель органа</w:t>
      </w:r>
    </w:p>
    <w:p w14:paraId="73338406" w14:textId="77777777" w:rsidR="00F52382" w:rsidRDefault="00F52382" w:rsidP="00F5238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</w:t>
      </w:r>
      <w:r w:rsidRPr="001D02D0">
        <w:rPr>
          <w:color w:val="000000"/>
          <w:sz w:val="28"/>
          <w:szCs w:val="28"/>
        </w:rPr>
        <w:t>о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>аккредитации</w:t>
      </w:r>
    </w:p>
    <w:p w14:paraId="1A5CDF7B" w14:textId="77777777" w:rsidR="00F52382" w:rsidRDefault="00F52382" w:rsidP="00F5238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Республики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Беларусь – </w:t>
      </w:r>
    </w:p>
    <w:p w14:paraId="77F62A8D" w14:textId="77777777" w:rsidR="00F52382" w:rsidRPr="001D02D0" w:rsidRDefault="00F52382" w:rsidP="00F52382">
      <w:pPr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</w:t>
      </w:r>
      <w:r w:rsidRPr="001D02D0">
        <w:rPr>
          <w:color w:val="000000"/>
          <w:sz w:val="28"/>
          <w:szCs w:val="28"/>
        </w:rPr>
        <w:t>иректор</w:t>
      </w:r>
      <w:r>
        <w:rPr>
          <w:color w:val="000000"/>
          <w:sz w:val="28"/>
          <w:szCs w:val="28"/>
        </w:rPr>
        <w:t xml:space="preserve"> </w:t>
      </w:r>
      <w:r w:rsidRPr="001D02D0">
        <w:rPr>
          <w:color w:val="000000"/>
          <w:sz w:val="28"/>
          <w:szCs w:val="28"/>
        </w:rPr>
        <w:t xml:space="preserve">государственного </w:t>
      </w:r>
    </w:p>
    <w:p w14:paraId="39CB5E41" w14:textId="77777777" w:rsidR="00F52382" w:rsidRPr="001D02D0" w:rsidRDefault="00F52382" w:rsidP="00F52382">
      <w:pPr>
        <w:rPr>
          <w:color w:val="000000"/>
          <w:sz w:val="28"/>
          <w:szCs w:val="28"/>
        </w:rPr>
      </w:pPr>
      <w:r w:rsidRPr="001D02D0">
        <w:rPr>
          <w:color w:val="000000"/>
          <w:sz w:val="28"/>
          <w:szCs w:val="28"/>
        </w:rPr>
        <w:t>предприятия «БГЦА»</w:t>
      </w:r>
      <w:r w:rsidRPr="001D02D0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ab/>
      </w:r>
      <w:r w:rsidRPr="00630922">
        <w:rPr>
          <w:color w:val="000000"/>
          <w:sz w:val="28"/>
          <w:szCs w:val="28"/>
        </w:rPr>
        <w:tab/>
      </w:r>
      <w:r>
        <w:rPr>
          <w:color w:val="000000"/>
          <w:sz w:val="28"/>
          <w:szCs w:val="28"/>
        </w:rPr>
        <w:t>Т.А. Николаева</w:t>
      </w:r>
    </w:p>
    <w:p w14:paraId="49EBC758" w14:textId="77777777" w:rsidR="0056070B" w:rsidRPr="00CC094B" w:rsidRDefault="0056070B" w:rsidP="00CC094B">
      <w:pPr>
        <w:pStyle w:val="af5"/>
        <w:outlineLvl w:val="1"/>
        <w:rPr>
          <w:iCs/>
          <w:lang w:val="ru-RU"/>
        </w:rPr>
      </w:pPr>
    </w:p>
    <w:sectPr w:rsidR="0056070B" w:rsidRPr="00CC094B" w:rsidSect="00796C65">
      <w:headerReference w:type="default" r:id="rId8"/>
      <w:footerReference w:type="default" r:id="rId9"/>
      <w:headerReference w:type="first" r:id="rId10"/>
      <w:footerReference w:type="first" r:id="rId11"/>
      <w:pgSz w:w="11906" w:h="16838"/>
      <w:pgMar w:top="1134" w:right="567" w:bottom="1134" w:left="1701" w:header="567" w:footer="335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3724013" w14:textId="77777777" w:rsidR="008A6F9F" w:rsidRDefault="008A6F9F" w:rsidP="0011070C">
      <w:r>
        <w:separator/>
      </w:r>
    </w:p>
  </w:endnote>
  <w:endnote w:type="continuationSeparator" w:id="0">
    <w:p w14:paraId="638AA5B1" w14:textId="77777777" w:rsidR="008A6F9F" w:rsidRDefault="008A6F9F" w:rsidP="0011070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2" o:title=""/>
        </v:shape>
      </w:pict>
    </w:r>
  </w:p>
  <w:tbl>
    <w:tblPr>
      <w:tblW w:w="4855" w:type="pct"/>
      <w:tblInd w:w="-142" w:type="dxa"/>
      <w:tblLook w:val="00A0" w:firstRow="1" w:lastRow="0" w:firstColumn="1" w:lastColumn="0" w:noHBand="0" w:noVBand="0"/>
    </w:tblPr>
    <w:tblGrid>
      <w:gridCol w:w="3438"/>
      <w:gridCol w:w="4298"/>
      <w:gridCol w:w="1832"/>
    </w:tblGrid>
    <w:tr w:rsidR="002667A7" w:rsidRPr="00460ECA" w14:paraId="7D050A31" w14:textId="77777777" w:rsidTr="00C62C68">
      <w:tc>
        <w:tcPr>
          <w:tcW w:w="3402" w:type="dxa"/>
          <w:vAlign w:val="center"/>
          <w:hideMark/>
        </w:tcPr>
        <w:p w14:paraId="6ADF8B24" w14:textId="77777777" w:rsidR="002667A7" w:rsidRPr="00B453D4" w:rsidRDefault="002667A7" w:rsidP="002667A7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1CE9D393" w14:textId="77777777" w:rsidR="002667A7" w:rsidRPr="00B453D4" w:rsidRDefault="002667A7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253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-1764913121"/>
            <w:placeholder>
              <w:docPart w:val="99F3EA57768442358FC94E753B4CAB1D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51666CAB" w14:textId="77777777" w:rsidR="002667A7" w:rsidRPr="00B453D4" w:rsidRDefault="00790103" w:rsidP="002667A7">
              <w:pPr>
                <w:pStyle w:val="61"/>
                <w:jc w:val="center"/>
                <w:rPr>
                  <w:rFonts w:eastAsia="ArialMT"/>
                  <w:sz w:val="24"/>
                  <w:szCs w:val="24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24.10.2025</w:t>
              </w:r>
            </w:p>
          </w:sdtContent>
        </w:sdt>
        <w:p w14:paraId="6163B3C9" w14:textId="77777777" w:rsidR="002667A7" w:rsidRPr="00B453D4" w:rsidRDefault="002667A7" w:rsidP="00374A2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813" w:type="dxa"/>
          <w:vAlign w:val="center"/>
          <w:hideMark/>
        </w:tcPr>
        <w:p w14:paraId="48F513CA" w14:textId="77777777" w:rsidR="002667A7" w:rsidRPr="007624CE" w:rsidRDefault="002667A7" w:rsidP="00C62C68">
          <w:pPr>
            <w:pStyle w:val="61"/>
            <w:ind w:left="-94" w:right="-70" w:hanging="303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DC6354" w:rsidRPr="007624CE">
            <w:fldChar w:fldCharType="begin"/>
          </w:r>
          <w:r w:rsidRPr="007624CE">
            <w:instrText xml:space="preserve"> PAGE </w:instrText>
          </w:r>
          <w:r w:rsidR="00DC6354" w:rsidRPr="007624CE">
            <w:fldChar w:fldCharType="separate"/>
          </w:r>
          <w:r w:rsidR="00906948">
            <w:rPr>
              <w:noProof/>
            </w:rPr>
            <w:t>3</w:t>
          </w:r>
          <w:r w:rsidR="00DC6354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DC6354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DC6354" w:rsidRPr="007624CE">
            <w:rPr>
              <w:lang w:val="ru-RU"/>
            </w:rPr>
            <w:fldChar w:fldCharType="separate"/>
          </w:r>
          <w:r w:rsidR="00906948" w:rsidRPr="00906948">
            <w:rPr>
              <w:noProof/>
            </w:rPr>
            <w:t>4</w:t>
          </w:r>
          <w:r w:rsidR="00DC6354" w:rsidRPr="007624CE">
            <w:rPr>
              <w:lang w:val="ru-RU"/>
            </w:rPr>
            <w:fldChar w:fldCharType="end"/>
          </w:r>
        </w:p>
      </w:tc>
    </w:tr>
  </w:tbl>
  <w:p w14:paraId="4564E386" w14:textId="77777777" w:rsidR="00CA53E3" w:rsidRPr="005128B2" w:rsidRDefault="00CA53E3">
    <w:pPr>
      <w:pStyle w:val="a9"/>
      <w:rPr>
        <w:sz w:val="2"/>
        <w:szCs w:val="2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>
    <w:pPr>
      <w:rPr>
        <w:sz w:val="2"/>
      </w:rPr>
    </w:pPr>
    <w:r xmlns:v="urn:schemas-microsoft-com:vml" xmlns:r="http://schemas.openxmlformats.org/officeDocument/2006/relationships">
      <w:pict xmlns:v="urn:schemas-microsoft-com:vml" xmlns:r="http://schemas.openxmlformats.org/officeDocument/2006/relationships">
        <v:shape xmlns:v="urn:schemas-microsoft-com:vml" xmlns:r="http://schemas.openxmlformats.org/officeDocument/2006/relationships" id="WatermarkShape" type="#_x0000_t75" style="position:absolute; left:-330pt; top:300pt; width:700pt; height:40pt; rotation:270; fill-opacity:0.3; mso-wrap-style:behind; z-index:-1; mso-position-horizontal:absolute; mso-position-vertical:absolute; mso-position-horizontal-relative:page; mso-position-vertical-relative:page;" stroked="f" filled="t">
          <v:imagedata xmlns:r="http://schemas.openxmlformats.org/officeDocument/2006/relationships" r:id="rIdWmImg1" o:title=""/>
        </v:shape>
      </w:pict>
    </w:r>
  </w:p>
  <w:tbl>
    <w:tblPr>
      <w:tblW w:w="4855" w:type="pct"/>
      <w:tblLook w:val="00A0" w:firstRow="1" w:lastRow="0" w:firstColumn="1" w:lastColumn="0" w:noHBand="0" w:noVBand="0"/>
    </w:tblPr>
    <w:tblGrid>
      <w:gridCol w:w="3372"/>
      <w:gridCol w:w="4427"/>
      <w:gridCol w:w="1769"/>
    </w:tblGrid>
    <w:tr w:rsidR="005D5C7B" w:rsidRPr="007624CE" w14:paraId="0345F18B" w14:textId="77777777" w:rsidTr="00B453D4">
      <w:trPr>
        <w:trHeight w:val="66"/>
      </w:trPr>
      <w:tc>
        <w:tcPr>
          <w:tcW w:w="3336" w:type="dxa"/>
          <w:vAlign w:val="center"/>
          <w:hideMark/>
        </w:tcPr>
        <w:p w14:paraId="12BD968B" w14:textId="77777777" w:rsidR="005D5C7B" w:rsidRPr="00B453D4" w:rsidRDefault="005D5C7B" w:rsidP="005D5C7B">
          <w:pPr>
            <w:pStyle w:val="61"/>
            <w:rPr>
              <w:rFonts w:eastAsia="ArialMT"/>
              <w:sz w:val="24"/>
              <w:szCs w:val="24"/>
              <w:lang w:val="ru-RU"/>
            </w:rPr>
          </w:pPr>
          <w:r w:rsidRPr="00B453D4">
            <w:rPr>
              <w:rFonts w:eastAsia="ArialMT"/>
              <w:sz w:val="24"/>
              <w:szCs w:val="24"/>
              <w:lang w:val="ru-RU"/>
            </w:rPr>
            <w:t>__________________________</w:t>
          </w:r>
        </w:p>
        <w:p w14:paraId="0E451E41" w14:textId="77777777" w:rsidR="005D5C7B" w:rsidRPr="00B453D4" w:rsidRDefault="005D5C7B" w:rsidP="002667A7">
          <w:pPr>
            <w:pStyle w:val="61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подпись ведущего эксперта по аккредитации</w:t>
          </w:r>
        </w:p>
      </w:tc>
      <w:tc>
        <w:tcPr>
          <w:tcW w:w="4381" w:type="dxa"/>
          <w:vAlign w:val="center"/>
          <w:hideMark/>
        </w:tcPr>
        <w:sdt>
          <w:sdtPr>
            <w:rPr>
              <w:rFonts w:eastAsia="ArialMT"/>
              <w:u w:val="single"/>
              <w:lang w:val="ru-RU"/>
            </w:rPr>
            <w:id w:val="1844891503"/>
            <w:placeholder>
              <w:docPart w:val="A2ED08F84D97484698DF0084D75B3F71"/>
            </w:placeholder>
            <w:date w:fullDate="2025-10-24T00:00:00Z">
              <w:dateFormat w:val="dd.MM.yyyy"/>
              <w:lid w:val="ru-RU"/>
              <w:storeMappedDataAs w:val="dateTime"/>
              <w:calendar w:val="gregorian"/>
            </w:date>
          </w:sdtPr>
          <w:sdtEndPr>
            <w:rPr>
              <w:u w:val="none"/>
            </w:rPr>
          </w:sdtEndPr>
          <w:sdtContent>
            <w:p w14:paraId="0CA6493B" w14:textId="77777777" w:rsidR="005D5C7B" w:rsidRPr="007624CE" w:rsidRDefault="00790103" w:rsidP="005D5C7B">
              <w:pPr>
                <w:pStyle w:val="61"/>
                <w:jc w:val="center"/>
                <w:rPr>
                  <w:rFonts w:eastAsia="ArialMT"/>
                  <w:lang w:val="ru-RU"/>
                </w:rPr>
              </w:pPr>
              <w:r>
                <w:rPr>
                  <w:rFonts w:eastAsia="ArialMT"/>
                  <w:u w:val="single"/>
                  <w:lang w:val="ru-RU"/>
                </w:rPr>
                <w:t>24.10.2025</w:t>
              </w:r>
            </w:p>
          </w:sdtContent>
        </w:sdt>
        <w:p w14:paraId="625416F3" w14:textId="77777777" w:rsidR="005D5C7B" w:rsidRPr="00B453D4" w:rsidRDefault="005D5C7B" w:rsidP="002667A7">
          <w:pPr>
            <w:pStyle w:val="61"/>
            <w:jc w:val="center"/>
            <w:rPr>
              <w:rFonts w:eastAsia="ArialMT"/>
              <w:sz w:val="16"/>
              <w:szCs w:val="16"/>
              <w:lang w:val="ru-RU"/>
            </w:rPr>
          </w:pPr>
          <w:r w:rsidRPr="00B453D4">
            <w:rPr>
              <w:rFonts w:eastAsia="ArialMT"/>
              <w:sz w:val="16"/>
              <w:szCs w:val="16"/>
              <w:lang w:val="ru-RU"/>
            </w:rPr>
            <w:t>дата принятия решения</w:t>
          </w:r>
        </w:p>
      </w:tc>
      <w:tc>
        <w:tcPr>
          <w:tcW w:w="1751" w:type="dxa"/>
          <w:vAlign w:val="center"/>
          <w:hideMark/>
        </w:tcPr>
        <w:p w14:paraId="4F016329" w14:textId="77777777" w:rsidR="005D5C7B" w:rsidRPr="007624CE" w:rsidRDefault="005D5C7B" w:rsidP="005D5C7B">
          <w:pPr>
            <w:pStyle w:val="61"/>
            <w:ind w:left="-94" w:right="-70"/>
            <w:jc w:val="right"/>
            <w:rPr>
              <w:lang w:val="ru-RU"/>
            </w:rPr>
          </w:pPr>
          <w:r w:rsidRPr="007624CE">
            <w:rPr>
              <w:lang w:val="ru-RU"/>
            </w:rPr>
            <w:t xml:space="preserve">Лист </w:t>
          </w:r>
          <w:r w:rsidR="00DC6354" w:rsidRPr="007624CE">
            <w:fldChar w:fldCharType="begin"/>
          </w:r>
          <w:r w:rsidRPr="007624CE">
            <w:instrText xml:space="preserve"> PAGE </w:instrText>
          </w:r>
          <w:r w:rsidR="00DC6354" w:rsidRPr="007624CE">
            <w:fldChar w:fldCharType="separate"/>
          </w:r>
          <w:r w:rsidR="009E34BB">
            <w:rPr>
              <w:noProof/>
            </w:rPr>
            <w:t>1</w:t>
          </w:r>
          <w:r w:rsidR="00DC6354" w:rsidRPr="007624CE">
            <w:fldChar w:fldCharType="end"/>
          </w:r>
          <w:r w:rsidRPr="007624CE">
            <w:t xml:space="preserve"> </w:t>
          </w:r>
          <w:r w:rsidRPr="007624CE">
            <w:rPr>
              <w:lang w:val="ru-RU"/>
            </w:rPr>
            <w:t xml:space="preserve">Листов </w:t>
          </w:r>
          <w:r w:rsidR="00DC6354" w:rsidRPr="007624CE">
            <w:rPr>
              <w:lang w:val="ru-RU"/>
            </w:rPr>
            <w:fldChar w:fldCharType="begin"/>
          </w:r>
          <w:r w:rsidRPr="007624CE">
            <w:rPr>
              <w:lang w:val="ru-RU"/>
            </w:rPr>
            <w:instrText xml:space="preserve"> NUMPAGES  \# "0"  \* MERGEFORMAT </w:instrText>
          </w:r>
          <w:r w:rsidR="00DC6354" w:rsidRPr="007624CE">
            <w:rPr>
              <w:lang w:val="ru-RU"/>
            </w:rPr>
            <w:fldChar w:fldCharType="separate"/>
          </w:r>
          <w:r w:rsidR="009E34BB">
            <w:rPr>
              <w:noProof/>
              <w:lang w:val="ru-RU"/>
            </w:rPr>
            <w:t>4</w:t>
          </w:r>
          <w:r w:rsidR="00DC6354" w:rsidRPr="007624CE">
            <w:rPr>
              <w:lang w:val="ru-RU"/>
            </w:rPr>
            <w:fldChar w:fldCharType="end"/>
          </w:r>
        </w:p>
      </w:tc>
    </w:tr>
  </w:tbl>
  <w:p w14:paraId="2D500636" w14:textId="77777777" w:rsidR="00CC094B" w:rsidRPr="00CC094B" w:rsidRDefault="00CC094B" w:rsidP="002667A7">
    <w:pPr>
      <w:pStyle w:val="a9"/>
      <w:spacing w:line="240" w:lineRule="auto"/>
      <w:ind w:right="0" w:firstLine="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0953069C" w14:textId="77777777" w:rsidR="008A6F9F" w:rsidRDefault="008A6F9F" w:rsidP="0011070C">
      <w:r>
        <w:separator/>
      </w:r>
    </w:p>
  </w:footnote>
  <w:footnote w:type="continuationSeparator" w:id="0">
    <w:p w14:paraId="6A4D7744" w14:textId="77777777" w:rsidR="008A6F9F" w:rsidRDefault="008A6F9F" w:rsidP="0011070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5000" w:type="pct"/>
      <w:tblInd w:w="-71" w:type="dxa"/>
      <w:tblBorders>
        <w:bottom w:val="single" w:sz="4" w:space="0" w:color="auto"/>
      </w:tblBorders>
      <w:tblCellMar>
        <w:left w:w="71" w:type="dxa"/>
        <w:right w:w="71" w:type="dxa"/>
      </w:tblCellMar>
      <w:tblLook w:val="04A0" w:firstRow="1" w:lastRow="0" w:firstColumn="1" w:lastColumn="0" w:noHBand="0" w:noVBand="1"/>
    </w:tblPr>
    <w:tblGrid>
      <w:gridCol w:w="743"/>
      <w:gridCol w:w="9037"/>
    </w:tblGrid>
    <w:tr w:rsidR="006938AF" w:rsidRPr="00D337DC" w14:paraId="066C9F5C" w14:textId="77777777" w:rsidTr="002020E1">
      <w:trPr>
        <w:trHeight w:val="752"/>
        <w:tblHeader/>
      </w:trPr>
      <w:tc>
        <w:tcPr>
          <w:tcW w:w="380" w:type="pct"/>
          <w:tcBorders>
            <w:bottom w:val="single" w:sz="4" w:space="0" w:color="auto"/>
          </w:tcBorders>
          <w:vAlign w:val="center"/>
          <w:hideMark/>
        </w:tcPr>
        <w:p w14:paraId="5D92AD26" w14:textId="77777777" w:rsidR="006938AF" w:rsidRPr="00B453D4" w:rsidRDefault="006938AF" w:rsidP="006938AF">
          <w:pPr>
            <w:overflowPunct w:val="0"/>
            <w:autoSpaceDE w:val="0"/>
            <w:autoSpaceDN w:val="0"/>
            <w:adjustRightInd w:val="0"/>
            <w:spacing w:line="276" w:lineRule="auto"/>
            <w:rPr>
              <w:noProof/>
              <w:sz w:val="24"/>
              <w:szCs w:val="24"/>
            </w:rPr>
          </w:pPr>
          <w:r w:rsidRPr="00B453D4">
            <w:rPr>
              <w:noProof/>
              <w:sz w:val="24"/>
              <w:szCs w:val="24"/>
            </w:rPr>
            <w:drawing>
              <wp:inline distT="0" distB="0" distL="0" distR="0" wp14:anchorId="3813ECE4" wp14:editId="6F73BD98">
                <wp:extent cx="371475" cy="466725"/>
                <wp:effectExtent l="0" t="0" r="9525" b="9525"/>
                <wp:docPr id="5" name="Рисунок 5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9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1475" cy="46672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4620" w:type="pct"/>
          <w:tcBorders>
            <w:bottom w:val="single" w:sz="4" w:space="0" w:color="auto"/>
          </w:tcBorders>
          <w:vAlign w:val="center"/>
        </w:tcPr>
        <w:p w14:paraId="5F0964CB" w14:textId="257D1FCA" w:rsidR="006938AF" w:rsidRPr="00B453D4" w:rsidRDefault="006938AF" w:rsidP="006938AF">
          <w:pPr>
            <w:autoSpaceDE w:val="0"/>
            <w:autoSpaceDN w:val="0"/>
            <w:adjustRightInd w:val="0"/>
            <w:rPr>
              <w:bCs/>
              <w:sz w:val="24"/>
              <w:szCs w:val="24"/>
            </w:rPr>
          </w:pPr>
          <w:r w:rsidRPr="00B453D4">
            <w:rPr>
              <w:bCs/>
              <w:sz w:val="24"/>
              <w:szCs w:val="24"/>
            </w:rPr>
            <w:t xml:space="preserve">Приложение № 1 к аттестату аккредитации № </w:t>
          </w:r>
          <w:r w:rsidR="008C6419" w:rsidRPr="008C6419">
            <w:rPr>
              <w:bCs/>
              <w:sz w:val="24"/>
              <w:szCs w:val="24"/>
            </w:rPr>
            <w:t xml:space="preserve">BY/112 </w:t>
          </w:r>
          <w:sdt>
            <w:sdtPr>
              <w:rPr>
                <w:bCs/>
                <w:sz w:val="24"/>
                <w:szCs w:val="24"/>
              </w:rPr>
              <w:id w:val="733973256"/>
              <w:placeholder>
                <w:docPart w:val="8F10F1B40CB1423DB3FDF4AC8646FBF5"/>
              </w:placeholder>
              <w:text/>
            </w:sdtPr>
            <w:sdtEndPr/>
            <w:sdtContent>
              <w:r w:rsidR="002F2D6E">
                <w:rPr>
                  <w:bCs/>
                  <w:sz w:val="24"/>
                  <w:szCs w:val="24"/>
                </w:rPr>
                <w:t>9.0113</w:t>
              </w:r>
            </w:sdtContent>
          </w:sdt>
        </w:p>
      </w:tc>
    </w:tr>
  </w:tbl>
  <w:p w14:paraId="102A3736" w14:textId="77777777" w:rsidR="00B53AEA" w:rsidRPr="00CC094B" w:rsidRDefault="00B53AEA">
    <w:pPr>
      <w:pStyle w:val="a7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tbl>
    <w:tblPr>
      <w:tblW w:w="9986" w:type="dxa"/>
      <w:tblInd w:w="-158" w:type="dxa"/>
      <w:tblBorders>
        <w:bottom w:val="single" w:sz="4" w:space="0" w:color="auto"/>
      </w:tblBorders>
      <w:tblLook w:val="00A0" w:firstRow="1" w:lastRow="0" w:firstColumn="1" w:lastColumn="0" w:noHBand="0" w:noVBand="0"/>
    </w:tblPr>
    <w:tblGrid>
      <w:gridCol w:w="896"/>
      <w:gridCol w:w="9090"/>
    </w:tblGrid>
    <w:tr w:rsidR="00CC094B" w:rsidRPr="00804957" w14:paraId="386A56FD" w14:textId="77777777" w:rsidTr="00E74355">
      <w:trPr>
        <w:trHeight w:val="277"/>
      </w:trPr>
      <w:tc>
        <w:tcPr>
          <w:tcW w:w="896" w:type="dxa"/>
          <w:tcBorders>
            <w:bottom w:val="single" w:sz="8" w:space="0" w:color="auto"/>
          </w:tcBorders>
          <w:vAlign w:val="center"/>
        </w:tcPr>
        <w:p w14:paraId="2FED5D55" w14:textId="77777777" w:rsidR="00CC094B" w:rsidRPr="00B453D4" w:rsidRDefault="00CC094B" w:rsidP="00CC094B">
          <w:pPr>
            <w:pStyle w:val="27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b/>
              <w:noProof/>
              <w:sz w:val="24"/>
              <w:szCs w:val="24"/>
            </w:rPr>
            <w:drawing>
              <wp:inline distT="0" distB="0" distL="0" distR="0" wp14:anchorId="463D5718" wp14:editId="3A431CB2">
                <wp:extent cx="372110" cy="467995"/>
                <wp:effectExtent l="0" t="0" r="0" b="0"/>
                <wp:docPr id="6" name="Рисунок 10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Рисунок 10"/>
                        <pic:cNvPicPr preferRelativeResize="0">
                          <a:picLocks noChangeArrowheads="1"/>
                        </pic:cNvPicPr>
                      </pic:nvPicPr>
                      <pic:blipFill>
                        <a:blip r:embed="rId1">
                          <a:extLst>
                            <a:ext uri="{28A0092B-C50C-407E-A947-70E740481C1C}">
                              <a14:useLocalDpi xmlns:a14="http://schemas.microsoft.com/office/drawing/2010/main" val="0"/>
                            </a:ext>
                          </a:extLst>
                        </a:blip>
                        <a:srcRect/>
                        <a:stretch>
                          <a:fillRect/>
                        </a:stretch>
                      </pic:blipFill>
                      <pic:spPr bwMode="auto">
                        <a:xfrm>
                          <a:off x="0" y="0"/>
                          <a:ext cx="372110" cy="467995"/>
                        </a:xfrm>
                        <a:prstGeom prst="rect">
                          <a:avLst/>
                        </a:prstGeom>
                        <a:noFill/>
                        <a:ln>
                          <a:noFill/>
                        </a:ln>
                      </pic:spPr>
                    </pic:pic>
                  </a:graphicData>
                </a:graphic>
              </wp:inline>
            </w:drawing>
          </w:r>
        </w:p>
      </w:tc>
      <w:tc>
        <w:tcPr>
          <w:tcW w:w="9090" w:type="dxa"/>
          <w:tcBorders>
            <w:bottom w:val="single" w:sz="8" w:space="0" w:color="auto"/>
          </w:tcBorders>
          <w:vAlign w:val="center"/>
        </w:tcPr>
        <w:p w14:paraId="402252AE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НАЦИОНАЛЬНАЯ СИСТЕМА АККРЕДИТАЦИИ РЕСПУБЛИКИ БЕЛАРУСЬ</w:t>
          </w:r>
        </w:p>
        <w:p w14:paraId="7FCABE04" w14:textId="77777777" w:rsidR="00CC094B" w:rsidRPr="00B453D4" w:rsidRDefault="00CC094B" w:rsidP="00CC094B">
          <w:pPr>
            <w:pStyle w:val="27"/>
            <w:jc w:val="center"/>
            <w:rPr>
              <w:rFonts w:ascii="Times New Roman" w:hAnsi="Times New Roman" w:cs="Times New Roman"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 xml:space="preserve">РЕСПУБЛИКАНСКОЕ УНИТАРНОЕ ПРЕДПРИЯТИЕ </w:t>
          </w:r>
        </w:p>
        <w:p w14:paraId="1FE8935F" w14:textId="77777777" w:rsidR="00CC094B" w:rsidRPr="00B453D4" w:rsidRDefault="00CC094B" w:rsidP="00A0063E">
          <w:pPr>
            <w:pStyle w:val="27"/>
            <w:spacing w:after="120"/>
            <w:jc w:val="center"/>
            <w:rPr>
              <w:rFonts w:ascii="Times New Roman" w:hAnsi="Times New Roman" w:cs="Times New Roman"/>
              <w:b/>
              <w:bCs/>
              <w:sz w:val="24"/>
              <w:szCs w:val="24"/>
            </w:rPr>
          </w:pPr>
          <w:r w:rsidRPr="00B453D4">
            <w:rPr>
              <w:rFonts w:ascii="Times New Roman" w:hAnsi="Times New Roman" w:cs="Times New Roman"/>
              <w:sz w:val="24"/>
              <w:szCs w:val="24"/>
            </w:rPr>
            <w:t>«БЕЛОРУССКИЙ ГОСУДАРСТВЕННЫЙ ЦЕНТР АККРЕДИТАЦИИ»</w:t>
          </w:r>
        </w:p>
      </w:tc>
    </w:tr>
  </w:tbl>
  <w:p w14:paraId="6297F995" w14:textId="77777777" w:rsidR="00CC094B" w:rsidRDefault="00CC094B">
    <w:pPr>
      <w:pStyle w:val="a7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8A34CF"/>
    <w:multiLevelType w:val="hybridMultilevel"/>
    <w:tmpl w:val="6D4EE810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18FF1A75"/>
    <w:multiLevelType w:val="hybridMultilevel"/>
    <w:tmpl w:val="D9E81A6C"/>
    <w:lvl w:ilvl="0" w:tplc="0419000D">
      <w:start w:val="1"/>
      <w:numFmt w:val="bullet"/>
      <w:lvlText w:val=""/>
      <w:lvlJc w:val="left"/>
      <w:pPr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1CED6627"/>
    <w:multiLevelType w:val="hybridMultilevel"/>
    <w:tmpl w:val="2CD67ABA"/>
    <w:lvl w:ilvl="0" w:tplc="8DD82E62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  <w:color w:val="auto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3" w15:restartNumberingAfterBreak="0">
    <w:nsid w:val="25A450DD"/>
    <w:multiLevelType w:val="hybridMultilevel"/>
    <w:tmpl w:val="0EA6663E"/>
    <w:lvl w:ilvl="0" w:tplc="0419000D">
      <w:start w:val="1"/>
      <w:numFmt w:val="bullet"/>
      <w:lvlText w:val=""/>
      <w:lvlJc w:val="left"/>
      <w:pPr>
        <w:ind w:left="786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1506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226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946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66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86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106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826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546" w:hanging="360"/>
      </w:pPr>
      <w:rPr>
        <w:rFonts w:ascii="Wingdings" w:hAnsi="Wingdings" w:hint="default"/>
      </w:rPr>
    </w:lvl>
  </w:abstractNum>
  <w:abstractNum w:abstractNumId="4" w15:restartNumberingAfterBreak="0">
    <w:nsid w:val="27925453"/>
    <w:multiLevelType w:val="hybridMultilevel"/>
    <w:tmpl w:val="8A126404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5" w15:restartNumberingAfterBreak="0">
    <w:nsid w:val="2A6105F4"/>
    <w:multiLevelType w:val="hybridMultilevel"/>
    <w:tmpl w:val="29B8CE3C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6" w15:restartNumberingAfterBreak="0">
    <w:nsid w:val="38EF773D"/>
    <w:multiLevelType w:val="hybridMultilevel"/>
    <w:tmpl w:val="E49E4212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7" w15:restartNumberingAfterBreak="0">
    <w:nsid w:val="442754F6"/>
    <w:multiLevelType w:val="hybridMultilevel"/>
    <w:tmpl w:val="2DE8AABE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8" w15:restartNumberingAfterBreak="0">
    <w:nsid w:val="55F71E7E"/>
    <w:multiLevelType w:val="hybridMultilevel"/>
    <w:tmpl w:val="1380523A"/>
    <w:lvl w:ilvl="0" w:tplc="0419000D">
      <w:start w:val="1"/>
      <w:numFmt w:val="bullet"/>
      <w:lvlText w:val=""/>
      <w:lvlJc w:val="left"/>
      <w:pPr>
        <w:tabs>
          <w:tab w:val="num" w:pos="1429"/>
        </w:tabs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49"/>
        </w:tabs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69"/>
        </w:tabs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589"/>
        </w:tabs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09"/>
        </w:tabs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29"/>
        </w:tabs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49"/>
        </w:tabs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69"/>
        </w:tabs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189"/>
        </w:tabs>
        <w:ind w:left="7189" w:hanging="360"/>
      </w:pPr>
      <w:rPr>
        <w:rFonts w:ascii="Wingdings" w:hAnsi="Wingdings" w:hint="default"/>
      </w:rPr>
    </w:lvl>
  </w:abstractNum>
  <w:abstractNum w:abstractNumId="9" w15:restartNumberingAfterBreak="0">
    <w:nsid w:val="65EF5E97"/>
    <w:multiLevelType w:val="multilevel"/>
    <w:tmpl w:val="1F6E425C"/>
    <w:lvl w:ilvl="0">
      <w:start w:val="7"/>
      <w:numFmt w:val="decimal"/>
      <w:lvlText w:val="%1"/>
      <w:lvlJc w:val="left"/>
      <w:pPr>
        <w:ind w:left="480" w:hanging="480"/>
      </w:pPr>
      <w:rPr>
        <w:rFonts w:hint="default"/>
      </w:rPr>
    </w:lvl>
    <w:lvl w:ilvl="1">
      <w:start w:val="5"/>
      <w:numFmt w:val="decimal"/>
      <w:lvlText w:val="%1.%2"/>
      <w:lvlJc w:val="left"/>
      <w:pPr>
        <w:ind w:left="834" w:hanging="480"/>
      </w:pPr>
      <w:rPr>
        <w:rFonts w:hint="default"/>
      </w:rPr>
    </w:lvl>
    <w:lvl w:ilvl="2">
      <w:start w:val="2"/>
      <w:numFmt w:val="decimal"/>
      <w:lvlText w:val="%1.%2.%3"/>
      <w:lvlJc w:val="left"/>
      <w:pPr>
        <w:ind w:left="1428" w:hanging="720"/>
      </w:pPr>
      <w:rPr>
        <w:rFonts w:hint="default"/>
      </w:rPr>
    </w:lvl>
    <w:lvl w:ilvl="3">
      <w:start w:val="1"/>
      <w:numFmt w:val="decimal"/>
      <w:lvlText w:val="%1.%2.%3.%4"/>
      <w:lvlJc w:val="left"/>
      <w:pPr>
        <w:ind w:left="1782" w:hanging="720"/>
      </w:pPr>
      <w:rPr>
        <w:rFonts w:hint="default"/>
      </w:rPr>
    </w:lvl>
    <w:lvl w:ilvl="4">
      <w:start w:val="1"/>
      <w:numFmt w:val="decimal"/>
      <w:lvlText w:val="%1.%2.%3.%4.%5"/>
      <w:lvlJc w:val="left"/>
      <w:pPr>
        <w:ind w:left="2496" w:hanging="1080"/>
      </w:pPr>
      <w:rPr>
        <w:rFonts w:hint="default"/>
      </w:rPr>
    </w:lvl>
    <w:lvl w:ilvl="5">
      <w:start w:val="1"/>
      <w:numFmt w:val="decimal"/>
      <w:lvlText w:val="%1.%2.%3.%4.%5.%6"/>
      <w:lvlJc w:val="left"/>
      <w:pPr>
        <w:ind w:left="2850" w:hanging="1080"/>
      </w:pPr>
      <w:rPr>
        <w:rFonts w:hint="default"/>
      </w:rPr>
    </w:lvl>
    <w:lvl w:ilvl="6">
      <w:start w:val="1"/>
      <w:numFmt w:val="decimal"/>
      <w:lvlText w:val="%1.%2.%3.%4.%5.%6.%7"/>
      <w:lvlJc w:val="left"/>
      <w:pPr>
        <w:ind w:left="3564" w:hanging="1440"/>
      </w:pPr>
      <w:rPr>
        <w:rFonts w:hint="default"/>
      </w:rPr>
    </w:lvl>
    <w:lvl w:ilvl="7">
      <w:start w:val="1"/>
      <w:numFmt w:val="decimal"/>
      <w:lvlText w:val="%1.%2.%3.%4.%5.%6.%7.%8"/>
      <w:lvlJc w:val="left"/>
      <w:pPr>
        <w:ind w:left="3918" w:hanging="1440"/>
      </w:pPr>
      <w:rPr>
        <w:rFonts w:hint="default"/>
      </w:rPr>
    </w:lvl>
    <w:lvl w:ilvl="8">
      <w:start w:val="1"/>
      <w:numFmt w:val="decimal"/>
      <w:lvlText w:val="%1.%2.%3.%4.%5.%6.%7.%8.%9"/>
      <w:lvlJc w:val="left"/>
      <w:pPr>
        <w:ind w:left="4632" w:hanging="1800"/>
      </w:pPr>
      <w:rPr>
        <w:rFonts w:hint="default"/>
      </w:rPr>
    </w:lvl>
  </w:abstractNum>
  <w:abstractNum w:abstractNumId="10" w15:restartNumberingAfterBreak="0">
    <w:nsid w:val="713C6620"/>
    <w:multiLevelType w:val="hybridMultilevel"/>
    <w:tmpl w:val="35F8D208"/>
    <w:lvl w:ilvl="0" w:tplc="8D2EB98C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720E646C"/>
    <w:multiLevelType w:val="hybridMultilevel"/>
    <w:tmpl w:val="F374406E"/>
    <w:lvl w:ilvl="0" w:tplc="0419000D">
      <w:start w:val="1"/>
      <w:numFmt w:val="bullet"/>
      <w:lvlText w:val="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num w:numId="1" w16cid:durableId="1970210205">
    <w:abstractNumId w:val="6"/>
  </w:num>
  <w:num w:numId="2" w16cid:durableId="1733966862">
    <w:abstractNumId w:val="7"/>
  </w:num>
  <w:num w:numId="3" w16cid:durableId="1911578326">
    <w:abstractNumId w:val="4"/>
  </w:num>
  <w:num w:numId="4" w16cid:durableId="520053240">
    <w:abstractNumId w:val="1"/>
  </w:num>
  <w:num w:numId="5" w16cid:durableId="1664503133">
    <w:abstractNumId w:val="11"/>
  </w:num>
  <w:num w:numId="6" w16cid:durableId="1121919877">
    <w:abstractNumId w:val="3"/>
  </w:num>
  <w:num w:numId="7" w16cid:durableId="396168085">
    <w:abstractNumId w:val="8"/>
  </w:num>
  <w:num w:numId="8" w16cid:durableId="1669284174">
    <w:abstractNumId w:val="5"/>
  </w:num>
  <w:num w:numId="9" w16cid:durableId="225914892">
    <w:abstractNumId w:val="9"/>
  </w:num>
  <w:num w:numId="10" w16cid:durableId="487938065">
    <w:abstractNumId w:val="2"/>
  </w:num>
  <w:num w:numId="11" w16cid:durableId="891039604">
    <w:abstractNumId w:val="0"/>
  </w:num>
  <w:num w:numId="12" w16cid:durableId="1444886357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2"/>
  <w:proofState w:spelling="clean" w:grammar="clean"/>
  <w:defaultTabStop w:val="708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EF5137"/>
    <w:rsid w:val="00001B06"/>
    <w:rsid w:val="00022A72"/>
    <w:rsid w:val="00033F63"/>
    <w:rsid w:val="00036234"/>
    <w:rsid w:val="000545C7"/>
    <w:rsid w:val="000643A6"/>
    <w:rsid w:val="00067FEC"/>
    <w:rsid w:val="00074820"/>
    <w:rsid w:val="00090EA2"/>
    <w:rsid w:val="00092389"/>
    <w:rsid w:val="000A5256"/>
    <w:rsid w:val="000B66FA"/>
    <w:rsid w:val="000D0915"/>
    <w:rsid w:val="000D49BB"/>
    <w:rsid w:val="000E2802"/>
    <w:rsid w:val="0011070C"/>
    <w:rsid w:val="00116AD0"/>
    <w:rsid w:val="00117059"/>
    <w:rsid w:val="00120BDA"/>
    <w:rsid w:val="00121649"/>
    <w:rsid w:val="00124258"/>
    <w:rsid w:val="00124718"/>
    <w:rsid w:val="00132246"/>
    <w:rsid w:val="00134C43"/>
    <w:rsid w:val="00162213"/>
    <w:rsid w:val="00162D37"/>
    <w:rsid w:val="0016554C"/>
    <w:rsid w:val="00173472"/>
    <w:rsid w:val="0018078F"/>
    <w:rsid w:val="00180C13"/>
    <w:rsid w:val="00194140"/>
    <w:rsid w:val="001956F7"/>
    <w:rsid w:val="001A4BEA"/>
    <w:rsid w:val="001A7AD9"/>
    <w:rsid w:val="001D1701"/>
    <w:rsid w:val="001F51B1"/>
    <w:rsid w:val="001F7797"/>
    <w:rsid w:val="0020355B"/>
    <w:rsid w:val="00204777"/>
    <w:rsid w:val="00205C76"/>
    <w:rsid w:val="002206C2"/>
    <w:rsid w:val="00221D43"/>
    <w:rsid w:val="00246A81"/>
    <w:rsid w:val="002505FA"/>
    <w:rsid w:val="002667A7"/>
    <w:rsid w:val="00274370"/>
    <w:rsid w:val="00285F39"/>
    <w:rsid w:val="002877C8"/>
    <w:rsid w:val="002900DE"/>
    <w:rsid w:val="002C3708"/>
    <w:rsid w:val="002F2D6E"/>
    <w:rsid w:val="003054C2"/>
    <w:rsid w:val="00305E11"/>
    <w:rsid w:val="0031023B"/>
    <w:rsid w:val="003324CA"/>
    <w:rsid w:val="00350D5F"/>
    <w:rsid w:val="00355E3F"/>
    <w:rsid w:val="003717D2"/>
    <w:rsid w:val="00374A27"/>
    <w:rsid w:val="003A10A8"/>
    <w:rsid w:val="003A7C1A"/>
    <w:rsid w:val="003C130A"/>
    <w:rsid w:val="003C1A9A"/>
    <w:rsid w:val="003D5074"/>
    <w:rsid w:val="003D7438"/>
    <w:rsid w:val="003E26A2"/>
    <w:rsid w:val="003E3E78"/>
    <w:rsid w:val="003E6D8A"/>
    <w:rsid w:val="003F50C5"/>
    <w:rsid w:val="00401D49"/>
    <w:rsid w:val="00437E07"/>
    <w:rsid w:val="00472229"/>
    <w:rsid w:val="00495594"/>
    <w:rsid w:val="004A5E4C"/>
    <w:rsid w:val="004C53CA"/>
    <w:rsid w:val="004E4DCC"/>
    <w:rsid w:val="004E5090"/>
    <w:rsid w:val="004E6BC8"/>
    <w:rsid w:val="004F3065"/>
    <w:rsid w:val="004F392C"/>
    <w:rsid w:val="004F5A1D"/>
    <w:rsid w:val="00507CCF"/>
    <w:rsid w:val="005238D0"/>
    <w:rsid w:val="00542761"/>
    <w:rsid w:val="00552FE5"/>
    <w:rsid w:val="00556815"/>
    <w:rsid w:val="0056070B"/>
    <w:rsid w:val="005674AB"/>
    <w:rsid w:val="00572A4F"/>
    <w:rsid w:val="00592241"/>
    <w:rsid w:val="0059426A"/>
    <w:rsid w:val="005C3AA6"/>
    <w:rsid w:val="005D5C7B"/>
    <w:rsid w:val="005E250C"/>
    <w:rsid w:val="005E33F5"/>
    <w:rsid w:val="005E611E"/>
    <w:rsid w:val="005E7EB9"/>
    <w:rsid w:val="005F5055"/>
    <w:rsid w:val="00645468"/>
    <w:rsid w:val="006515C0"/>
    <w:rsid w:val="006762B3"/>
    <w:rsid w:val="00691086"/>
    <w:rsid w:val="006938AF"/>
    <w:rsid w:val="006A336B"/>
    <w:rsid w:val="006C2D58"/>
    <w:rsid w:val="006C461C"/>
    <w:rsid w:val="006D5481"/>
    <w:rsid w:val="006D5DCE"/>
    <w:rsid w:val="006F0EAC"/>
    <w:rsid w:val="00701135"/>
    <w:rsid w:val="00717E92"/>
    <w:rsid w:val="00731452"/>
    <w:rsid w:val="00734508"/>
    <w:rsid w:val="00741FBB"/>
    <w:rsid w:val="00750565"/>
    <w:rsid w:val="007624CE"/>
    <w:rsid w:val="00790103"/>
    <w:rsid w:val="00796C65"/>
    <w:rsid w:val="007B3671"/>
    <w:rsid w:val="007F5916"/>
    <w:rsid w:val="00805C5D"/>
    <w:rsid w:val="00813013"/>
    <w:rsid w:val="0081420C"/>
    <w:rsid w:val="00835EA8"/>
    <w:rsid w:val="00877224"/>
    <w:rsid w:val="00886D6D"/>
    <w:rsid w:val="008A6F9F"/>
    <w:rsid w:val="008B5528"/>
    <w:rsid w:val="008C6419"/>
    <w:rsid w:val="008E43A5"/>
    <w:rsid w:val="00906948"/>
    <w:rsid w:val="00916038"/>
    <w:rsid w:val="00920D7B"/>
    <w:rsid w:val="00921A06"/>
    <w:rsid w:val="0094604D"/>
    <w:rsid w:val="00946445"/>
    <w:rsid w:val="009503C7"/>
    <w:rsid w:val="0095347E"/>
    <w:rsid w:val="00953F7F"/>
    <w:rsid w:val="00960636"/>
    <w:rsid w:val="00973FFA"/>
    <w:rsid w:val="009940B7"/>
    <w:rsid w:val="009A3A10"/>
    <w:rsid w:val="009A3E9D"/>
    <w:rsid w:val="009D5A57"/>
    <w:rsid w:val="009D6BF7"/>
    <w:rsid w:val="009E34BB"/>
    <w:rsid w:val="009E74C3"/>
    <w:rsid w:val="009F4D3E"/>
    <w:rsid w:val="009F7389"/>
    <w:rsid w:val="00A0063E"/>
    <w:rsid w:val="00A04536"/>
    <w:rsid w:val="00A16715"/>
    <w:rsid w:val="00A31AC5"/>
    <w:rsid w:val="00A3547C"/>
    <w:rsid w:val="00A47C62"/>
    <w:rsid w:val="00A755C7"/>
    <w:rsid w:val="00AA6130"/>
    <w:rsid w:val="00AB1825"/>
    <w:rsid w:val="00AD4243"/>
    <w:rsid w:val="00AD4B7A"/>
    <w:rsid w:val="00B0587B"/>
    <w:rsid w:val="00B073DC"/>
    <w:rsid w:val="00B16BF0"/>
    <w:rsid w:val="00B20359"/>
    <w:rsid w:val="00B453D4"/>
    <w:rsid w:val="00B4667C"/>
    <w:rsid w:val="00B47A0F"/>
    <w:rsid w:val="00B53AEA"/>
    <w:rsid w:val="00B57AC8"/>
    <w:rsid w:val="00B800E3"/>
    <w:rsid w:val="00BA5AE2"/>
    <w:rsid w:val="00BA682A"/>
    <w:rsid w:val="00BA7746"/>
    <w:rsid w:val="00BB0188"/>
    <w:rsid w:val="00BB272F"/>
    <w:rsid w:val="00BC1E79"/>
    <w:rsid w:val="00BC40FF"/>
    <w:rsid w:val="00BC6B2B"/>
    <w:rsid w:val="00BD3D0A"/>
    <w:rsid w:val="00BE709C"/>
    <w:rsid w:val="00C01559"/>
    <w:rsid w:val="00C13D62"/>
    <w:rsid w:val="00C3769E"/>
    <w:rsid w:val="00C62C68"/>
    <w:rsid w:val="00C879B3"/>
    <w:rsid w:val="00C943E3"/>
    <w:rsid w:val="00C94B1C"/>
    <w:rsid w:val="00C97BC9"/>
    <w:rsid w:val="00CA3473"/>
    <w:rsid w:val="00CA5228"/>
    <w:rsid w:val="00CA53E3"/>
    <w:rsid w:val="00CC094B"/>
    <w:rsid w:val="00CC11F3"/>
    <w:rsid w:val="00CC36A3"/>
    <w:rsid w:val="00CF4334"/>
    <w:rsid w:val="00CF7275"/>
    <w:rsid w:val="00D10C95"/>
    <w:rsid w:val="00D56371"/>
    <w:rsid w:val="00D64E28"/>
    <w:rsid w:val="00D876E6"/>
    <w:rsid w:val="00DA260F"/>
    <w:rsid w:val="00DA5E7A"/>
    <w:rsid w:val="00DA6561"/>
    <w:rsid w:val="00DB1FAE"/>
    <w:rsid w:val="00DB7FF2"/>
    <w:rsid w:val="00DC6354"/>
    <w:rsid w:val="00DD4EA5"/>
    <w:rsid w:val="00DE6F93"/>
    <w:rsid w:val="00DF7DAB"/>
    <w:rsid w:val="00E13893"/>
    <w:rsid w:val="00E13A20"/>
    <w:rsid w:val="00E20A98"/>
    <w:rsid w:val="00E5357F"/>
    <w:rsid w:val="00E750F5"/>
    <w:rsid w:val="00E841FB"/>
    <w:rsid w:val="00E858DF"/>
    <w:rsid w:val="00E909C3"/>
    <w:rsid w:val="00E95EA8"/>
    <w:rsid w:val="00EC615C"/>
    <w:rsid w:val="00EC76FB"/>
    <w:rsid w:val="00ED0F0C"/>
    <w:rsid w:val="00ED10E7"/>
    <w:rsid w:val="00EE279A"/>
    <w:rsid w:val="00EF0247"/>
    <w:rsid w:val="00EF5137"/>
    <w:rsid w:val="00EF7621"/>
    <w:rsid w:val="00F47F4D"/>
    <w:rsid w:val="00F52382"/>
    <w:rsid w:val="00F8255B"/>
    <w:rsid w:val="00F83C1F"/>
    <w:rsid w:val="00F86DE9"/>
    <w:rsid w:val="00F94440"/>
    <w:rsid w:val="00FB5471"/>
    <w:rsid w:val="00FC0729"/>
    <w:rsid w:val="00FC1A9B"/>
    <w:rsid w:val="00FC280E"/>
    <w:rsid w:val="00FD0D8C"/>
    <w:rsid w:val="00FE1FF5"/>
    <w:rsid w:val="00FF0E0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01BD5312"/>
  <w15:docId w15:val="{2B304AC4-DD35-4F84-96B2-08EBFAC2C75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0" w:unhideWhenUsed="1" w:qFormat="1"/>
    <w:lsdException w:name="heading 6" w:semiHidden="1" w:uiPriority="0" w:unhideWhenUsed="1" w:qFormat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iPriority="0" w:unhideWhenUsed="1"/>
    <w:lsdException w:name="List 3" w:semiHidden="1" w:uiPriority="0" w:unhideWhenUsed="1"/>
    <w:lsdException w:name="List 4" w:semiHidden="1" w:uiPriority="0" w:unhideWhenUsed="1"/>
    <w:lsdException w:name="List 5" w:semiHidden="1" w:uiPriority="0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iPriority="0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iPriority="0" w:unhideWhenUsed="1"/>
    <w:lsdException w:name="Body Text 3" w:semiHidden="1" w:uiPriority="0" w:unhideWhenUsed="1"/>
    <w:lsdException w:name="Body Text Indent 2" w:semiHidden="1" w:uiPriority="0" w:unhideWhenUsed="1"/>
    <w:lsdException w:name="Body Text Indent 3" w:semiHidden="1" w:uiPriority="0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iPriority="0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F5137"/>
    <w:rPr>
      <w:rFonts w:ascii="Times New Roman" w:eastAsia="Times New Roman" w:hAnsi="Times New Roman"/>
    </w:rPr>
  </w:style>
  <w:style w:type="paragraph" w:styleId="1">
    <w:name w:val="heading 1"/>
    <w:basedOn w:val="a"/>
    <w:next w:val="a"/>
    <w:link w:val="10"/>
    <w:qFormat/>
    <w:rsid w:val="00EF5137"/>
    <w:pPr>
      <w:keepNext/>
      <w:widowControl w:val="0"/>
      <w:jc w:val="center"/>
      <w:outlineLvl w:val="0"/>
    </w:pPr>
    <w:rPr>
      <w:rFonts w:ascii="Arial" w:hAnsi="Arial"/>
      <w:b/>
      <w:snapToGrid w:val="0"/>
      <w:sz w:val="24"/>
    </w:rPr>
  </w:style>
  <w:style w:type="paragraph" w:styleId="2">
    <w:name w:val="heading 2"/>
    <w:basedOn w:val="a"/>
    <w:next w:val="a"/>
    <w:link w:val="20"/>
    <w:qFormat/>
    <w:rsid w:val="00EF5137"/>
    <w:pPr>
      <w:keepNext/>
      <w:spacing w:line="360" w:lineRule="auto"/>
      <w:ind w:right="-30"/>
      <w:outlineLvl w:val="1"/>
    </w:pPr>
    <w:rPr>
      <w:rFonts w:ascii="Arial" w:hAnsi="Arial"/>
      <w:sz w:val="24"/>
    </w:rPr>
  </w:style>
  <w:style w:type="paragraph" w:styleId="3">
    <w:name w:val="heading 3"/>
    <w:basedOn w:val="a"/>
    <w:next w:val="a"/>
    <w:link w:val="30"/>
    <w:qFormat/>
    <w:rsid w:val="00EF5137"/>
    <w:pPr>
      <w:keepNext/>
      <w:ind w:firstLine="720"/>
      <w:outlineLvl w:val="2"/>
    </w:pPr>
    <w:rPr>
      <w:rFonts w:ascii="Tahoma" w:hAnsi="Tahoma" w:cs="Tahoma"/>
      <w:b/>
      <w:bCs/>
      <w:sz w:val="24"/>
    </w:rPr>
  </w:style>
  <w:style w:type="paragraph" w:styleId="4">
    <w:name w:val="heading 4"/>
    <w:basedOn w:val="a"/>
    <w:next w:val="a"/>
    <w:link w:val="40"/>
    <w:qFormat/>
    <w:rsid w:val="00EF5137"/>
    <w:pPr>
      <w:keepNext/>
      <w:outlineLvl w:val="3"/>
    </w:pPr>
    <w:rPr>
      <w:rFonts w:ascii="Tahoma" w:hAnsi="Tahoma" w:cs="Tahoma"/>
      <w:b/>
      <w:bCs/>
      <w:sz w:val="24"/>
    </w:rPr>
  </w:style>
  <w:style w:type="paragraph" w:styleId="5">
    <w:name w:val="heading 5"/>
    <w:basedOn w:val="a"/>
    <w:next w:val="a"/>
    <w:link w:val="50"/>
    <w:qFormat/>
    <w:rsid w:val="00EF5137"/>
    <w:pPr>
      <w:keepNext/>
      <w:ind w:right="-30"/>
      <w:jc w:val="center"/>
      <w:outlineLvl w:val="4"/>
    </w:pPr>
    <w:rPr>
      <w:rFonts w:ascii="Tahoma" w:hAnsi="Tahoma" w:cs="Tahoma"/>
      <w:b/>
      <w:bCs/>
      <w:sz w:val="24"/>
    </w:rPr>
  </w:style>
  <w:style w:type="paragraph" w:styleId="6">
    <w:name w:val="heading 6"/>
    <w:basedOn w:val="a"/>
    <w:next w:val="a"/>
    <w:link w:val="60"/>
    <w:qFormat/>
    <w:rsid w:val="00EF5137"/>
    <w:pPr>
      <w:keepNext/>
      <w:outlineLvl w:val="5"/>
    </w:pPr>
    <w:rPr>
      <w:rFonts w:ascii="Tahoma" w:hAnsi="Tahoma" w:cs="Tahoma"/>
      <w:sz w:val="24"/>
    </w:rPr>
  </w:style>
  <w:style w:type="paragraph" w:styleId="7">
    <w:name w:val="heading 7"/>
    <w:basedOn w:val="a"/>
    <w:next w:val="a"/>
    <w:link w:val="70"/>
    <w:qFormat/>
    <w:rsid w:val="00EF5137"/>
    <w:pPr>
      <w:spacing w:before="240" w:after="60"/>
      <w:outlineLvl w:val="6"/>
    </w:pPr>
    <w:rPr>
      <w:sz w:val="24"/>
    </w:rPr>
  </w:style>
  <w:style w:type="paragraph" w:styleId="8">
    <w:name w:val="heading 8"/>
    <w:basedOn w:val="a"/>
    <w:next w:val="a"/>
    <w:link w:val="80"/>
    <w:qFormat/>
    <w:rsid w:val="00EF5137"/>
    <w:pPr>
      <w:keepNext/>
      <w:widowControl w:val="0"/>
      <w:spacing w:line="320" w:lineRule="auto"/>
      <w:ind w:right="-7" w:hanging="20"/>
      <w:outlineLvl w:val="7"/>
    </w:pPr>
    <w:rPr>
      <w:rFonts w:ascii="Arial" w:hAnsi="Arial"/>
      <w:b/>
      <w:snapToGrid w:val="0"/>
      <w:sz w:val="24"/>
    </w:rPr>
  </w:style>
  <w:style w:type="paragraph" w:styleId="9">
    <w:name w:val="heading 9"/>
    <w:basedOn w:val="a"/>
    <w:next w:val="a"/>
    <w:link w:val="90"/>
    <w:qFormat/>
    <w:rsid w:val="00EF5137"/>
    <w:pPr>
      <w:keepNext/>
      <w:jc w:val="center"/>
      <w:outlineLvl w:val="8"/>
    </w:pPr>
    <w:rPr>
      <w:sz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rsid w:val="00EF5137"/>
    <w:rPr>
      <w:rFonts w:ascii="Arial" w:eastAsia="Times New Roman" w:hAnsi="Arial" w:cs="Times New Roman"/>
      <w:b/>
      <w:snapToGrid w:val="0"/>
      <w:sz w:val="24"/>
      <w:szCs w:val="20"/>
    </w:rPr>
  </w:style>
  <w:style w:type="character" w:customStyle="1" w:styleId="20">
    <w:name w:val="Заголовок 2 Знак"/>
    <w:link w:val="2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character" w:customStyle="1" w:styleId="30">
    <w:name w:val="Заголовок 3 Знак"/>
    <w:link w:val="3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40">
    <w:name w:val="Заголовок 4 Знак"/>
    <w:link w:val="4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50">
    <w:name w:val="Заголовок 5 Знак"/>
    <w:link w:val="5"/>
    <w:rsid w:val="00EF5137"/>
    <w:rPr>
      <w:rFonts w:ascii="Tahoma" w:eastAsia="Times New Roman" w:hAnsi="Tahoma" w:cs="Tahoma"/>
      <w:b/>
      <w:bCs/>
      <w:sz w:val="24"/>
      <w:szCs w:val="20"/>
      <w:lang w:eastAsia="ru-RU"/>
    </w:rPr>
  </w:style>
  <w:style w:type="character" w:customStyle="1" w:styleId="60">
    <w:name w:val="Заголовок 6 Знак"/>
    <w:link w:val="6"/>
    <w:rsid w:val="00EF5137"/>
    <w:rPr>
      <w:rFonts w:ascii="Tahoma" w:eastAsia="Times New Roman" w:hAnsi="Tahoma" w:cs="Tahoma"/>
      <w:sz w:val="24"/>
      <w:szCs w:val="20"/>
      <w:lang w:eastAsia="ru-RU"/>
    </w:rPr>
  </w:style>
  <w:style w:type="character" w:customStyle="1" w:styleId="70">
    <w:name w:val="Заголовок 7 Знак"/>
    <w:link w:val="7"/>
    <w:rsid w:val="00EF5137"/>
    <w:rPr>
      <w:rFonts w:ascii="Times New Roman" w:eastAsia="Times New Roman" w:hAnsi="Times New Roman" w:cs="Times New Roman"/>
      <w:sz w:val="24"/>
      <w:szCs w:val="20"/>
      <w:lang w:eastAsia="ru-RU"/>
    </w:rPr>
  </w:style>
  <w:style w:type="character" w:customStyle="1" w:styleId="80">
    <w:name w:val="Заголовок 8 Знак"/>
    <w:link w:val="8"/>
    <w:rsid w:val="00EF5137"/>
    <w:rPr>
      <w:rFonts w:ascii="Arial" w:eastAsia="Times New Roman" w:hAnsi="Arial" w:cs="Times New Roman"/>
      <w:b/>
      <w:snapToGrid w:val="0"/>
      <w:sz w:val="24"/>
      <w:szCs w:val="20"/>
      <w:lang w:eastAsia="ru-RU"/>
    </w:rPr>
  </w:style>
  <w:style w:type="character" w:customStyle="1" w:styleId="90">
    <w:name w:val="Заголовок 9 Знак"/>
    <w:link w:val="9"/>
    <w:rsid w:val="00EF5137"/>
    <w:rPr>
      <w:rFonts w:ascii="Times New Roman" w:eastAsia="Times New Roman" w:hAnsi="Times New Roman" w:cs="Times New Roman"/>
      <w:sz w:val="36"/>
      <w:szCs w:val="20"/>
      <w:lang w:eastAsia="ru-RU"/>
    </w:rPr>
  </w:style>
  <w:style w:type="paragraph" w:styleId="21">
    <w:name w:val="Body Text 2"/>
    <w:basedOn w:val="a"/>
    <w:link w:val="22"/>
    <w:rsid w:val="00EF5137"/>
    <w:pPr>
      <w:spacing w:before="240"/>
      <w:ind w:right="-7"/>
      <w:jc w:val="both"/>
    </w:pPr>
    <w:rPr>
      <w:rFonts w:ascii="Arial" w:hAnsi="Arial"/>
      <w:sz w:val="24"/>
    </w:rPr>
  </w:style>
  <w:style w:type="character" w:customStyle="1" w:styleId="22">
    <w:name w:val="Основной текст 2 Знак"/>
    <w:link w:val="2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3">
    <w:name w:val="caption"/>
    <w:basedOn w:val="a"/>
    <w:next w:val="a"/>
    <w:qFormat/>
    <w:rsid w:val="00EF5137"/>
    <w:pPr>
      <w:ind w:right="-30"/>
      <w:jc w:val="right"/>
    </w:pPr>
    <w:rPr>
      <w:rFonts w:ascii="Arial" w:hAnsi="Arial"/>
      <w:sz w:val="24"/>
    </w:rPr>
  </w:style>
  <w:style w:type="paragraph" w:styleId="31">
    <w:name w:val="Body Text 3"/>
    <w:basedOn w:val="a"/>
    <w:link w:val="32"/>
    <w:rsid w:val="00EF5137"/>
    <w:pPr>
      <w:ind w:right="-30"/>
      <w:jc w:val="both"/>
    </w:pPr>
    <w:rPr>
      <w:rFonts w:ascii="Arial" w:hAnsi="Arial"/>
      <w:sz w:val="24"/>
    </w:rPr>
  </w:style>
  <w:style w:type="character" w:customStyle="1" w:styleId="32">
    <w:name w:val="Основной текст 3 Знак"/>
    <w:link w:val="31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33">
    <w:name w:val="Body Text Indent 3"/>
    <w:basedOn w:val="a"/>
    <w:link w:val="34"/>
    <w:rsid w:val="00EF5137"/>
    <w:pPr>
      <w:widowControl w:val="0"/>
      <w:spacing w:before="200"/>
      <w:ind w:firstLine="700"/>
      <w:jc w:val="both"/>
    </w:pPr>
    <w:rPr>
      <w:rFonts w:ascii="Arial" w:hAnsi="Arial"/>
      <w:snapToGrid w:val="0"/>
      <w:sz w:val="24"/>
    </w:rPr>
  </w:style>
  <w:style w:type="character" w:customStyle="1" w:styleId="34">
    <w:name w:val="Основной текст с отступом 3 Знак"/>
    <w:link w:val="3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a4">
    <w:name w:val="Body Text Indent"/>
    <w:basedOn w:val="a"/>
    <w:link w:val="a5"/>
    <w:rsid w:val="00EF5137"/>
    <w:pPr>
      <w:widowControl w:val="0"/>
      <w:spacing w:line="300" w:lineRule="auto"/>
      <w:ind w:right="200" w:firstLine="700"/>
      <w:jc w:val="both"/>
    </w:pPr>
    <w:rPr>
      <w:rFonts w:ascii="Arial" w:hAnsi="Arial"/>
      <w:snapToGrid w:val="0"/>
      <w:sz w:val="24"/>
    </w:rPr>
  </w:style>
  <w:style w:type="character" w:customStyle="1" w:styleId="a5">
    <w:name w:val="Основной текст с отступом Знак"/>
    <w:link w:val="a4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styleId="23">
    <w:name w:val="Body Text Indent 2"/>
    <w:basedOn w:val="a"/>
    <w:link w:val="24"/>
    <w:rsid w:val="00EF5137"/>
    <w:pPr>
      <w:widowControl w:val="0"/>
      <w:spacing w:before="180" w:line="300" w:lineRule="auto"/>
      <w:ind w:firstLine="720"/>
      <w:jc w:val="both"/>
    </w:pPr>
    <w:rPr>
      <w:rFonts w:ascii="Arial" w:hAnsi="Arial"/>
      <w:snapToGrid w:val="0"/>
      <w:sz w:val="24"/>
    </w:rPr>
  </w:style>
  <w:style w:type="character" w:customStyle="1" w:styleId="24">
    <w:name w:val="Основной текст с отступом 2 Знак"/>
    <w:link w:val="23"/>
    <w:rsid w:val="00EF5137"/>
    <w:rPr>
      <w:rFonts w:ascii="Arial" w:eastAsia="Times New Roman" w:hAnsi="Arial" w:cs="Times New Roman"/>
      <w:snapToGrid w:val="0"/>
      <w:sz w:val="24"/>
      <w:szCs w:val="20"/>
      <w:lang w:eastAsia="ru-RU"/>
    </w:rPr>
  </w:style>
  <w:style w:type="paragraph" w:customStyle="1" w:styleId="FR3">
    <w:name w:val="FR3"/>
    <w:link w:val="FR30"/>
    <w:rsid w:val="00EF5137"/>
    <w:pPr>
      <w:widowControl w:val="0"/>
      <w:spacing w:line="260" w:lineRule="auto"/>
      <w:ind w:left="840" w:right="3400" w:hanging="840"/>
    </w:pPr>
    <w:rPr>
      <w:rFonts w:ascii="Times New Roman" w:eastAsia="Times New Roman" w:hAnsi="Times New Roman"/>
      <w:snapToGrid w:val="0"/>
      <w:sz w:val="22"/>
      <w:szCs w:val="22"/>
    </w:rPr>
  </w:style>
  <w:style w:type="character" w:styleId="a6">
    <w:name w:val="page number"/>
    <w:basedOn w:val="a0"/>
    <w:rsid w:val="00EF5137"/>
  </w:style>
  <w:style w:type="paragraph" w:styleId="a7">
    <w:name w:val="header"/>
    <w:basedOn w:val="a"/>
    <w:link w:val="a8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8">
    <w:name w:val="Верхний колонтитул Знак"/>
    <w:link w:val="a7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9">
    <w:name w:val="footer"/>
    <w:basedOn w:val="a"/>
    <w:link w:val="aa"/>
    <w:uiPriority w:val="99"/>
    <w:rsid w:val="00EF5137"/>
    <w:pPr>
      <w:widowControl w:val="0"/>
      <w:tabs>
        <w:tab w:val="center" w:pos="4153"/>
        <w:tab w:val="right" w:pos="8306"/>
      </w:tabs>
      <w:spacing w:line="320" w:lineRule="auto"/>
      <w:ind w:right="2200" w:hanging="20"/>
    </w:pPr>
    <w:rPr>
      <w:rFonts w:ascii="Courier New" w:hAnsi="Courier New"/>
      <w:snapToGrid w:val="0"/>
      <w:sz w:val="18"/>
    </w:rPr>
  </w:style>
  <w:style w:type="character" w:customStyle="1" w:styleId="aa">
    <w:name w:val="Нижний колонтитул Знак"/>
    <w:link w:val="a9"/>
    <w:uiPriority w:val="99"/>
    <w:rsid w:val="00EF5137"/>
    <w:rPr>
      <w:rFonts w:ascii="Courier New" w:eastAsia="Times New Roman" w:hAnsi="Courier New" w:cs="Times New Roman"/>
      <w:snapToGrid w:val="0"/>
      <w:sz w:val="18"/>
      <w:szCs w:val="20"/>
    </w:rPr>
  </w:style>
  <w:style w:type="paragraph" w:styleId="ab">
    <w:name w:val="Body Text"/>
    <w:basedOn w:val="a"/>
    <w:link w:val="ac"/>
    <w:rsid w:val="00EF5137"/>
    <w:pPr>
      <w:spacing w:after="120"/>
    </w:pPr>
  </w:style>
  <w:style w:type="character" w:customStyle="1" w:styleId="ac">
    <w:name w:val="Основной текст Знак"/>
    <w:link w:val="ab"/>
    <w:rsid w:val="00EF5137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customStyle="1" w:styleId="11">
    <w:name w:val="Название1"/>
    <w:basedOn w:val="a"/>
    <w:link w:val="ad"/>
    <w:qFormat/>
    <w:rsid w:val="00EF5137"/>
    <w:pPr>
      <w:spacing w:before="240" w:after="60"/>
      <w:jc w:val="center"/>
    </w:pPr>
    <w:rPr>
      <w:rFonts w:ascii="Arial" w:hAnsi="Arial"/>
      <w:b/>
      <w:kern w:val="28"/>
      <w:sz w:val="32"/>
    </w:rPr>
  </w:style>
  <w:style w:type="character" w:customStyle="1" w:styleId="ad">
    <w:name w:val="Название Знак"/>
    <w:link w:val="11"/>
    <w:rsid w:val="00EF5137"/>
    <w:rPr>
      <w:rFonts w:ascii="Arial" w:eastAsia="Times New Roman" w:hAnsi="Arial" w:cs="Times New Roman"/>
      <w:b/>
      <w:kern w:val="28"/>
      <w:sz w:val="32"/>
      <w:szCs w:val="20"/>
      <w:lang w:eastAsia="ru-RU"/>
    </w:rPr>
  </w:style>
  <w:style w:type="paragraph" w:styleId="25">
    <w:name w:val="List 2"/>
    <w:basedOn w:val="a"/>
    <w:rsid w:val="00EF5137"/>
    <w:pPr>
      <w:ind w:left="566" w:hanging="283"/>
    </w:pPr>
  </w:style>
  <w:style w:type="paragraph" w:styleId="35">
    <w:name w:val="List 3"/>
    <w:basedOn w:val="a"/>
    <w:rsid w:val="00EF5137"/>
    <w:pPr>
      <w:ind w:left="849" w:hanging="283"/>
    </w:pPr>
  </w:style>
  <w:style w:type="paragraph" w:styleId="41">
    <w:name w:val="List 4"/>
    <w:basedOn w:val="a"/>
    <w:rsid w:val="00EF5137"/>
    <w:pPr>
      <w:ind w:left="1132" w:hanging="283"/>
    </w:pPr>
  </w:style>
  <w:style w:type="paragraph" w:styleId="51">
    <w:name w:val="List 5"/>
    <w:basedOn w:val="a"/>
    <w:rsid w:val="00EF5137"/>
    <w:pPr>
      <w:ind w:left="1415" w:hanging="283"/>
    </w:pPr>
  </w:style>
  <w:style w:type="paragraph" w:styleId="36">
    <w:name w:val="List Continue 3"/>
    <w:basedOn w:val="a"/>
    <w:rsid w:val="00EF5137"/>
    <w:pPr>
      <w:spacing w:after="120"/>
      <w:ind w:left="849"/>
    </w:pPr>
  </w:style>
  <w:style w:type="paragraph" w:styleId="ae">
    <w:name w:val="Subtitle"/>
    <w:basedOn w:val="a"/>
    <w:link w:val="af"/>
    <w:qFormat/>
    <w:rsid w:val="00EF5137"/>
    <w:pPr>
      <w:spacing w:after="60"/>
      <w:jc w:val="center"/>
      <w:outlineLvl w:val="1"/>
    </w:pPr>
    <w:rPr>
      <w:rFonts w:ascii="Arial" w:hAnsi="Arial"/>
      <w:sz w:val="24"/>
    </w:rPr>
  </w:style>
  <w:style w:type="character" w:customStyle="1" w:styleId="af">
    <w:name w:val="Подзаголовок Знак"/>
    <w:link w:val="ae"/>
    <w:rsid w:val="00EF5137"/>
    <w:rPr>
      <w:rFonts w:ascii="Arial" w:eastAsia="Times New Roman" w:hAnsi="Arial" w:cs="Times New Roman"/>
      <w:sz w:val="24"/>
      <w:szCs w:val="20"/>
      <w:lang w:eastAsia="ru-RU"/>
    </w:rPr>
  </w:style>
  <w:style w:type="paragraph" w:styleId="af0">
    <w:name w:val="Plain Text"/>
    <w:basedOn w:val="a"/>
    <w:link w:val="af1"/>
    <w:uiPriority w:val="99"/>
    <w:rsid w:val="00EF5137"/>
    <w:rPr>
      <w:rFonts w:ascii="Courier New" w:hAnsi="Courier New"/>
      <w:snapToGrid w:val="0"/>
    </w:rPr>
  </w:style>
  <w:style w:type="character" w:customStyle="1" w:styleId="af1">
    <w:name w:val="Текст Знак"/>
    <w:link w:val="af0"/>
    <w:uiPriority w:val="99"/>
    <w:rsid w:val="00EF5137"/>
    <w:rPr>
      <w:rFonts w:ascii="Courier New" w:eastAsia="Times New Roman" w:hAnsi="Courier New" w:cs="Times New Roman"/>
      <w:snapToGrid w:val="0"/>
      <w:sz w:val="20"/>
      <w:szCs w:val="20"/>
    </w:rPr>
  </w:style>
  <w:style w:type="table" w:styleId="af2">
    <w:name w:val="Table Grid"/>
    <w:basedOn w:val="a1"/>
    <w:rsid w:val="00EF5137"/>
    <w:rPr>
      <w:rFonts w:ascii="Times New Roman" w:eastAsia="Times New Roman" w:hAnsi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af3">
    <w:name w:val="Hyperlink"/>
    <w:uiPriority w:val="99"/>
    <w:rsid w:val="00EF5137"/>
    <w:rPr>
      <w:color w:val="0000FF"/>
      <w:u w:val="single"/>
    </w:rPr>
  </w:style>
  <w:style w:type="paragraph" w:customStyle="1" w:styleId="af4">
    <w:name w:val="......."/>
    <w:basedOn w:val="a"/>
    <w:next w:val="a"/>
    <w:rsid w:val="00EF5137"/>
    <w:pPr>
      <w:autoSpaceDE w:val="0"/>
      <w:autoSpaceDN w:val="0"/>
      <w:adjustRightInd w:val="0"/>
    </w:pPr>
    <w:rPr>
      <w:rFonts w:ascii="Arial" w:hAnsi="Arial"/>
      <w:sz w:val="24"/>
      <w:szCs w:val="24"/>
    </w:rPr>
  </w:style>
  <w:style w:type="paragraph" w:customStyle="1" w:styleId="st">
    <w:name w:val="st"/>
    <w:basedOn w:val="a"/>
    <w:rsid w:val="00EF5137"/>
    <w:pPr>
      <w:spacing w:before="100" w:beforeAutospacing="1" w:after="100" w:afterAutospacing="1"/>
    </w:pPr>
    <w:rPr>
      <w:sz w:val="24"/>
      <w:szCs w:val="24"/>
    </w:rPr>
  </w:style>
  <w:style w:type="paragraph" w:customStyle="1" w:styleId="Default">
    <w:name w:val="Default"/>
    <w:rsid w:val="00EF5137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f5">
    <w:name w:val="No Spacing"/>
    <w:link w:val="af6"/>
    <w:uiPriority w:val="1"/>
    <w:qFormat/>
    <w:rsid w:val="00EF5137"/>
    <w:pPr>
      <w:overflowPunct w:val="0"/>
      <w:autoSpaceDE w:val="0"/>
      <w:autoSpaceDN w:val="0"/>
      <w:adjustRightInd w:val="0"/>
      <w:textAlignment w:val="baseline"/>
    </w:pPr>
    <w:rPr>
      <w:rFonts w:ascii="Times New Roman" w:eastAsia="Times New Roman" w:hAnsi="Times New Roman"/>
      <w:sz w:val="22"/>
      <w:szCs w:val="22"/>
      <w:lang w:val="en-US" w:eastAsia="en-US"/>
    </w:rPr>
  </w:style>
  <w:style w:type="character" w:customStyle="1" w:styleId="af7">
    <w:name w:val="Основной текст_"/>
    <w:link w:val="37"/>
    <w:rsid w:val="00EF5137"/>
    <w:rPr>
      <w:rFonts w:ascii="Arial" w:eastAsia="Arial" w:hAnsi="Arial" w:cs="Arial"/>
      <w:shd w:val="clear" w:color="auto" w:fill="FFFFFF"/>
    </w:rPr>
  </w:style>
  <w:style w:type="paragraph" w:customStyle="1" w:styleId="37">
    <w:name w:val="Основной текст3"/>
    <w:basedOn w:val="a"/>
    <w:link w:val="af7"/>
    <w:rsid w:val="00EF5137"/>
    <w:pPr>
      <w:widowControl w:val="0"/>
      <w:shd w:val="clear" w:color="auto" w:fill="FFFFFF"/>
      <w:spacing w:line="250" w:lineRule="exact"/>
      <w:ind w:hanging="1420"/>
    </w:pPr>
    <w:rPr>
      <w:rFonts w:ascii="Arial" w:eastAsia="Arial" w:hAnsi="Arial"/>
    </w:rPr>
  </w:style>
  <w:style w:type="character" w:customStyle="1" w:styleId="af8">
    <w:name w:val="Основной текст + Полужирный"/>
    <w:rsid w:val="00EF5137"/>
    <w:rPr>
      <w:rFonts w:ascii="Arial" w:eastAsia="Arial" w:hAnsi="Arial" w:cs="Arial"/>
      <w:b/>
      <w:bCs/>
      <w:i w:val="0"/>
      <w:iCs w:val="0"/>
      <w:smallCaps w:val="0"/>
      <w:strike w:val="0"/>
      <w:color w:val="000000"/>
      <w:spacing w:val="0"/>
      <w:w w:val="100"/>
      <w:position w:val="0"/>
      <w:sz w:val="20"/>
      <w:szCs w:val="20"/>
      <w:u w:val="none"/>
      <w:shd w:val="clear" w:color="auto" w:fill="FFFFFF"/>
      <w:lang w:val="en-US"/>
    </w:rPr>
  </w:style>
  <w:style w:type="character" w:customStyle="1" w:styleId="hps">
    <w:name w:val="hps"/>
    <w:basedOn w:val="a0"/>
    <w:rsid w:val="00EF5137"/>
  </w:style>
  <w:style w:type="character" w:customStyle="1" w:styleId="longtext">
    <w:name w:val="long_text"/>
    <w:basedOn w:val="a0"/>
    <w:rsid w:val="00EF5137"/>
  </w:style>
  <w:style w:type="character" w:customStyle="1" w:styleId="shorttext">
    <w:name w:val="short_text"/>
    <w:basedOn w:val="a0"/>
    <w:rsid w:val="00EF5137"/>
  </w:style>
  <w:style w:type="character" w:customStyle="1" w:styleId="alt-edited1">
    <w:name w:val="alt-edited1"/>
    <w:rsid w:val="00EF5137"/>
    <w:rPr>
      <w:color w:val="4D90F0"/>
    </w:rPr>
  </w:style>
  <w:style w:type="paragraph" w:customStyle="1" w:styleId="af9">
    <w:name w:val="ÎãëàâëÌÝÊ"/>
    <w:basedOn w:val="a"/>
    <w:rsid w:val="00EF5137"/>
    <w:pPr>
      <w:tabs>
        <w:tab w:val="left" w:pos="9639"/>
      </w:tabs>
      <w:spacing w:line="360" w:lineRule="auto"/>
      <w:jc w:val="both"/>
    </w:pPr>
    <w:rPr>
      <w:noProof/>
      <w:spacing w:val="20"/>
      <w:sz w:val="28"/>
    </w:rPr>
  </w:style>
  <w:style w:type="paragraph" w:customStyle="1" w:styleId="afa">
    <w:name w:val="Абз"/>
    <w:basedOn w:val="ab"/>
    <w:rsid w:val="00EF5137"/>
    <w:pPr>
      <w:spacing w:after="0" w:line="288" w:lineRule="auto"/>
      <w:jc w:val="both"/>
    </w:pPr>
    <w:rPr>
      <w:sz w:val="28"/>
    </w:rPr>
  </w:style>
  <w:style w:type="paragraph" w:customStyle="1" w:styleId="12">
    <w:name w:val="Без интервала1"/>
    <w:rsid w:val="00EF5137"/>
    <w:rPr>
      <w:rFonts w:eastAsia="Times New Roman"/>
      <w:sz w:val="22"/>
      <w:szCs w:val="22"/>
    </w:rPr>
  </w:style>
  <w:style w:type="character" w:customStyle="1" w:styleId="13">
    <w:name w:val="Основной текст1"/>
    <w:rsid w:val="00EF5137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u w:val="none"/>
      <w:shd w:val="clear" w:color="auto" w:fill="FFFFFF"/>
      <w:lang w:val="en-US"/>
    </w:rPr>
  </w:style>
  <w:style w:type="paragraph" w:styleId="afb">
    <w:name w:val="Balloon Text"/>
    <w:basedOn w:val="a"/>
    <w:link w:val="afc"/>
    <w:uiPriority w:val="99"/>
    <w:unhideWhenUsed/>
    <w:rsid w:val="00EF5137"/>
    <w:pPr>
      <w:overflowPunct w:val="0"/>
      <w:autoSpaceDE w:val="0"/>
      <w:autoSpaceDN w:val="0"/>
      <w:adjustRightInd w:val="0"/>
      <w:textAlignment w:val="baseline"/>
    </w:pPr>
    <w:rPr>
      <w:rFonts w:ascii="Tahoma" w:hAnsi="Tahoma"/>
      <w:sz w:val="16"/>
      <w:szCs w:val="16"/>
      <w:lang w:val="en-US" w:eastAsia="en-US"/>
    </w:rPr>
  </w:style>
  <w:style w:type="character" w:customStyle="1" w:styleId="afc">
    <w:name w:val="Текст выноски Знак"/>
    <w:link w:val="afb"/>
    <w:uiPriority w:val="99"/>
    <w:rsid w:val="00EF5137"/>
    <w:rPr>
      <w:rFonts w:ascii="Tahoma" w:eastAsia="Times New Roman" w:hAnsi="Tahoma" w:cs="Times New Roman"/>
      <w:sz w:val="16"/>
      <w:szCs w:val="16"/>
      <w:lang w:val="en-US"/>
    </w:rPr>
  </w:style>
  <w:style w:type="character" w:customStyle="1" w:styleId="FontStyle37">
    <w:name w:val="Font Style37"/>
    <w:rsid w:val="00EF5137"/>
    <w:rPr>
      <w:rFonts w:ascii="Times New Roman" w:hAnsi="Times New Roman" w:cs="Times New Roman"/>
      <w:sz w:val="26"/>
      <w:szCs w:val="26"/>
    </w:rPr>
  </w:style>
  <w:style w:type="paragraph" w:styleId="HTML">
    <w:name w:val="HTML Preformatted"/>
    <w:basedOn w:val="a"/>
    <w:link w:val="HTML0"/>
    <w:uiPriority w:val="99"/>
    <w:unhideWhenUsed/>
    <w:rsid w:val="00EF5137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</w:rPr>
  </w:style>
  <w:style w:type="character" w:customStyle="1" w:styleId="HTML0">
    <w:name w:val="Стандартный HTML Знак"/>
    <w:link w:val="HTML"/>
    <w:uiPriority w:val="99"/>
    <w:rsid w:val="00EF5137"/>
    <w:rPr>
      <w:rFonts w:ascii="Courier New" w:eastAsia="Times New Roman" w:hAnsi="Courier New" w:cs="Courier New"/>
      <w:sz w:val="20"/>
      <w:szCs w:val="20"/>
      <w:lang w:eastAsia="ru-RU"/>
    </w:rPr>
  </w:style>
  <w:style w:type="character" w:customStyle="1" w:styleId="af6">
    <w:name w:val="Без интервала Знак"/>
    <w:link w:val="af5"/>
    <w:uiPriority w:val="1"/>
    <w:rsid w:val="00EF5137"/>
    <w:rPr>
      <w:rFonts w:ascii="Times New Roman" w:eastAsia="Times New Roman" w:hAnsi="Times New Roman"/>
      <w:sz w:val="22"/>
      <w:szCs w:val="22"/>
      <w:lang w:val="en-US" w:eastAsia="en-US" w:bidi="ar-SA"/>
    </w:rPr>
  </w:style>
  <w:style w:type="character" w:customStyle="1" w:styleId="FR30">
    <w:name w:val="FR3 Знак"/>
    <w:link w:val="FR3"/>
    <w:rsid w:val="00EF5137"/>
    <w:rPr>
      <w:rFonts w:ascii="Times New Roman" w:eastAsia="Times New Roman" w:hAnsi="Times New Roman"/>
      <w:snapToGrid w:val="0"/>
      <w:sz w:val="22"/>
      <w:szCs w:val="22"/>
      <w:lang w:eastAsia="ru-RU" w:bidi="ar-SA"/>
    </w:rPr>
  </w:style>
  <w:style w:type="paragraph" w:styleId="afd">
    <w:name w:val="TOC Heading"/>
    <w:basedOn w:val="1"/>
    <w:next w:val="a"/>
    <w:uiPriority w:val="39"/>
    <w:semiHidden/>
    <w:unhideWhenUsed/>
    <w:qFormat/>
    <w:rsid w:val="00EF5137"/>
    <w:pPr>
      <w:keepLines/>
      <w:widowControl/>
      <w:spacing w:before="480" w:line="276" w:lineRule="auto"/>
      <w:jc w:val="left"/>
      <w:outlineLvl w:val="9"/>
    </w:pPr>
    <w:rPr>
      <w:rFonts w:ascii="Cambria" w:hAnsi="Cambria"/>
      <w:bCs/>
      <w:snapToGrid/>
      <w:color w:val="365F91"/>
      <w:sz w:val="28"/>
      <w:szCs w:val="28"/>
    </w:rPr>
  </w:style>
  <w:style w:type="paragraph" w:styleId="14">
    <w:name w:val="toc 1"/>
    <w:basedOn w:val="a"/>
    <w:next w:val="a"/>
    <w:autoRedefine/>
    <w:uiPriority w:val="39"/>
    <w:rsid w:val="00EF5137"/>
  </w:style>
  <w:style w:type="paragraph" w:styleId="26">
    <w:name w:val="toc 2"/>
    <w:basedOn w:val="a"/>
    <w:next w:val="a"/>
    <w:autoRedefine/>
    <w:uiPriority w:val="39"/>
    <w:rsid w:val="00EF5137"/>
    <w:pPr>
      <w:ind w:left="200"/>
    </w:pPr>
  </w:style>
  <w:style w:type="paragraph" w:customStyle="1" w:styleId="ConsPlusNormal">
    <w:name w:val="ConsPlusNormal"/>
    <w:rsid w:val="00194140"/>
    <w:pPr>
      <w:widowControl w:val="0"/>
      <w:autoSpaceDE w:val="0"/>
      <w:autoSpaceDN w:val="0"/>
      <w:adjustRightInd w:val="0"/>
    </w:pPr>
    <w:rPr>
      <w:rFonts w:ascii="Arial" w:eastAsia="Times New Roman" w:hAnsi="Arial" w:cs="Arial"/>
    </w:rPr>
  </w:style>
  <w:style w:type="table" w:customStyle="1" w:styleId="TableGrid">
    <w:name w:val="TableGrid"/>
    <w:rsid w:val="00CA3473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Grid1">
    <w:name w:val="TableGrid1"/>
    <w:rsid w:val="00805C5D"/>
    <w:rPr>
      <w:rFonts w:eastAsia="Times New Roman"/>
      <w:sz w:val="24"/>
      <w:szCs w:val="24"/>
    </w:rPr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27">
    <w:name w:val="Без интервала2"/>
    <w:link w:val="NoSpacingChar"/>
    <w:rsid w:val="00B53AEA"/>
    <w:rPr>
      <w:rFonts w:eastAsia="Times New Roman" w:cs="Calibri"/>
      <w:sz w:val="22"/>
      <w:szCs w:val="22"/>
    </w:rPr>
  </w:style>
  <w:style w:type="character" w:customStyle="1" w:styleId="NoSpacingChar">
    <w:name w:val="No Spacing Char"/>
    <w:link w:val="27"/>
    <w:locked/>
    <w:rsid w:val="00B53AEA"/>
    <w:rPr>
      <w:rFonts w:eastAsia="Times New Roman" w:cs="Calibri"/>
      <w:sz w:val="22"/>
      <w:szCs w:val="22"/>
      <w:lang w:val="ru-RU" w:eastAsia="ru-RU"/>
    </w:rPr>
  </w:style>
  <w:style w:type="character" w:styleId="afe">
    <w:name w:val="Placeholder Text"/>
    <w:basedOn w:val="a0"/>
    <w:uiPriority w:val="99"/>
    <w:semiHidden/>
    <w:rsid w:val="00CC094B"/>
    <w:rPr>
      <w:color w:val="808080"/>
    </w:rPr>
  </w:style>
  <w:style w:type="paragraph" w:customStyle="1" w:styleId="38">
    <w:name w:val="Без интервала3"/>
    <w:rsid w:val="00204777"/>
    <w:rPr>
      <w:rFonts w:eastAsia="Times New Roman" w:cs="Calibri"/>
      <w:sz w:val="22"/>
      <w:szCs w:val="22"/>
    </w:rPr>
  </w:style>
  <w:style w:type="paragraph" w:customStyle="1" w:styleId="61">
    <w:name w:val="Без интервала6"/>
    <w:uiPriority w:val="99"/>
    <w:rsid w:val="006938AF"/>
    <w:pPr>
      <w:overflowPunct w:val="0"/>
      <w:autoSpaceDE w:val="0"/>
      <w:autoSpaceDN w:val="0"/>
      <w:adjustRightInd w:val="0"/>
    </w:pPr>
    <w:rPr>
      <w:rFonts w:ascii="Times New Roman" w:hAnsi="Times New Roman"/>
      <w:sz w:val="22"/>
      <w:szCs w:val="22"/>
      <w:lang w:val="en-US" w:eastAsia="en-US"/>
    </w:rPr>
  </w:style>
  <w:style w:type="character" w:customStyle="1" w:styleId="39">
    <w:name w:val="Стиль3"/>
    <w:basedOn w:val="a0"/>
    <w:uiPriority w:val="1"/>
    <w:rsid w:val="00796C65"/>
    <w:rPr>
      <w:rFonts w:ascii="Times New Roman" w:hAnsi="Times New Roman"/>
      <w:sz w:val="28"/>
    </w:rPr>
  </w:style>
  <w:style w:type="character" w:customStyle="1" w:styleId="fontstyle01">
    <w:name w:val="fontstyle01"/>
    <w:basedOn w:val="a0"/>
    <w:rsid w:val="00B0587B"/>
    <w:rPr>
      <w:rFonts w:ascii="TimesNewRomanPSMT" w:hAnsi="TimesNewRomanPSMT" w:hint="default"/>
      <w:b w:val="0"/>
      <w:bCs w:val="0"/>
      <w:i w:val="0"/>
      <w:iCs w:val="0"/>
      <w:color w:val="000000"/>
      <w:sz w:val="28"/>
      <w:szCs w:val="28"/>
    </w:rPr>
  </w:style>
  <w:style w:type="character" w:customStyle="1" w:styleId="FontStyle23">
    <w:name w:val="Font Style23"/>
    <w:uiPriority w:val="99"/>
    <w:rsid w:val="00B0587B"/>
    <w:rPr>
      <w:rFonts w:ascii="Times New Roman" w:hAnsi="Times New Roman" w:cs="Times New Roman"/>
      <w:b/>
      <w:bCs/>
      <w:sz w:val="22"/>
      <w:szCs w:val="22"/>
    </w:rPr>
  </w:style>
  <w:style w:type="paragraph" w:customStyle="1" w:styleId="210">
    <w:name w:val="Основной текст 21"/>
    <w:basedOn w:val="a"/>
    <w:rsid w:val="00B0587B"/>
    <w:pPr>
      <w:suppressAutoHyphens/>
      <w:jc w:val="both"/>
    </w:pPr>
    <w:rPr>
      <w:sz w:val="28"/>
      <w:lang w:eastAsia="ar-SA"/>
    </w:rPr>
  </w:style>
  <w:style w:type="paragraph" w:customStyle="1" w:styleId="230">
    <w:name w:val="Основной текст 23"/>
    <w:basedOn w:val="a"/>
    <w:rsid w:val="005C3AA6"/>
    <w:pPr>
      <w:suppressAutoHyphens/>
    </w:pPr>
    <w:rPr>
      <w:lang w:eastAsia="ar-SA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149818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1187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82854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709721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32030716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905310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16157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3359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glossaryDocument" Target="glossary/document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0" Type="http://schemas.openxmlformats.org/officeDocument/2006/relationships/header" Target="header2.xml"/><Relationship Id="rId4" Type="http://schemas.openxmlformats.org/officeDocument/2006/relationships/settings" Target="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footer1.xml.rels><?xml version="1.0" encoding="UTF-8"?>
<Relationships xmlns="http://schemas.openxmlformats.org/package/2006/relationships"><Relationship Id="rIdWmImg2" Type="http://schemas.openxmlformats.org/officeDocument/2006/relationships/image" Target="media/wm.png"/></Relationships>

</file>

<file path=word/_rels/footer2.xml.rels><?xml version="1.0" encoding="UTF-8"?>
<Relationships xmlns="http://schemas.openxmlformats.org/package/2006/relationships"><Relationship Id="rIdWmImg1" Type="http://schemas.openxmlformats.org/officeDocument/2006/relationships/image" Target="media/wm.png"/></Relationships>
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2ED08F84D97484698DF0084D75B3F71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E8C12C1-3C4F-421F-BF87-0AF9297224AE}"/>
      </w:docPartPr>
      <w:docPartBody>
        <w:p w:rsidR="00562D7C" w:rsidRDefault="0005722E" w:rsidP="0005722E">
          <w:pPr>
            <w:pStyle w:val="A2ED08F84D97484698DF0084D75B3F71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3B6B878208774AC9AD9418FE9961370B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F7249C9E-E15D-4369-B3C7-C90B6C9CA914}"/>
      </w:docPartPr>
      <w:docPartBody>
        <w:p w:rsidR="00B00858" w:rsidRDefault="00CC03D9" w:rsidP="00CC03D9">
          <w:pPr>
            <w:pStyle w:val="3B6B878208774AC9AD9418FE9961370B"/>
          </w:pPr>
          <w:r w:rsidRPr="00204777">
            <w:rPr>
              <w:rStyle w:val="a3"/>
              <w:rFonts w:eastAsia="Calibri"/>
              <w:sz w:val="24"/>
              <w:szCs w:val="24"/>
            </w:rPr>
            <w:t>___</w:t>
          </w:r>
        </w:p>
      </w:docPartBody>
    </w:docPart>
    <w:docPart>
      <w:docPartPr>
        <w:name w:val="C0BA494EF5A74384B4A1E0BE846E2F3A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DF027623-D777-4664-83E3-FCCEB941E275}"/>
      </w:docPartPr>
      <w:docPartBody>
        <w:p w:rsidR="00B00858" w:rsidRDefault="00CC03D9" w:rsidP="00CC03D9">
          <w:pPr>
            <w:pStyle w:val="C0BA494EF5A74384B4A1E0BE846E2F3A"/>
          </w:pPr>
          <w:r>
            <w:rPr>
              <w:rStyle w:val="a3"/>
              <w:rFonts w:eastAsia="Calibri"/>
            </w:rPr>
            <w:t>______________</w:t>
          </w:r>
        </w:p>
      </w:docPartBody>
    </w:docPart>
    <w:docPart>
      <w:docPartPr>
        <w:name w:val="46032FEBE1144F19BCCB4611AD69916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EEADD5-9875-41A6-ADEF-CDBCA1B6791D}"/>
      </w:docPartPr>
      <w:docPartBody>
        <w:p w:rsidR="00B00858" w:rsidRDefault="00CC03D9" w:rsidP="00CC03D9">
          <w:pPr>
            <w:pStyle w:val="46032FEBE1144F19BCCB4611AD699165"/>
          </w:pPr>
          <w:r>
            <w:rPr>
              <w:rStyle w:val="a3"/>
              <w:rFonts w:eastAsia="Calibri"/>
            </w:rPr>
            <w:t>___.___.____</w:t>
          </w:r>
        </w:p>
      </w:docPartBody>
    </w:docPart>
    <w:docPart>
      <w:docPartPr>
        <w:name w:val="FFA041E591954A489624A6206FC148C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B720F052-474E-46CD-A333-B149B193730F}"/>
      </w:docPartPr>
      <w:docPartBody>
        <w:p w:rsidR="00B00858" w:rsidRDefault="00CC03D9" w:rsidP="00CC03D9">
          <w:pPr>
            <w:pStyle w:val="FFA041E591954A489624A6206FC148C8"/>
          </w:pPr>
          <w:r w:rsidRPr="00C05BCE">
            <w:rPr>
              <w:rFonts w:cs="Times New Roman"/>
              <w:bCs/>
              <w:sz w:val="24"/>
              <w:szCs w:val="24"/>
            </w:rPr>
            <w:t>____</w:t>
          </w:r>
        </w:p>
      </w:docPartBody>
    </w:docPart>
    <w:docPart>
      <w:docPartPr>
        <w:name w:val="E7591487259C479FA17AB842F8C2C7B8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8203E8B6-FAFF-40EA-A70F-6BB09FF74752}"/>
      </w:docPartPr>
      <w:docPartBody>
        <w:p w:rsidR="00B00858" w:rsidRDefault="00CC03D9" w:rsidP="00CC03D9">
          <w:pPr>
            <w:pStyle w:val="E7591487259C479FA17AB842F8C2C7B8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2D80CE067EF94C9898C8DB7B71DB0646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5E6B18CC-CA1C-4A9E-B791-3EC2F3F068A7}"/>
      </w:docPartPr>
      <w:docPartBody>
        <w:p w:rsidR="00B00858" w:rsidRDefault="00CC03D9" w:rsidP="00CC03D9">
          <w:pPr>
            <w:pStyle w:val="2D80CE067EF94C9898C8DB7B71DB0646"/>
          </w:pPr>
          <w:r>
            <w:rPr>
              <w:rStyle w:val="a3"/>
              <w:rFonts w:eastAsia="Calibri"/>
            </w:rPr>
            <w:t>____</w:t>
          </w:r>
        </w:p>
      </w:docPartBody>
    </w:docPart>
    <w:docPart>
      <w:docPartPr>
        <w:name w:val="99F3EA57768442358FC94E753B4CAB1D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99904498-4062-443A-9F2C-A83DE1E69278}"/>
      </w:docPartPr>
      <w:docPartBody>
        <w:p w:rsidR="00DB7154" w:rsidRDefault="00C8094E" w:rsidP="00C8094E">
          <w:pPr>
            <w:pStyle w:val="99F3EA57768442358FC94E753B4CAB1D"/>
          </w:pPr>
          <w:r w:rsidRPr="00300E5A">
            <w:rPr>
              <w:rStyle w:val="a3"/>
            </w:rPr>
            <w:t>Место для ввода даты.</w:t>
          </w:r>
        </w:p>
      </w:docPartBody>
    </w:docPart>
    <w:docPart>
      <w:docPartPr>
        <w:name w:val="9CC24A06769745589D3C3628B7B3DBB2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1EB9517C-3154-4822-A298-1B27B3842D94}"/>
      </w:docPartPr>
      <w:docPartBody>
        <w:p w:rsidR="002501E5" w:rsidRDefault="000B03B2" w:rsidP="000B03B2">
          <w:pPr>
            <w:pStyle w:val="9CC24A06769745589D3C3628B7B3DBB2"/>
          </w:pPr>
          <w:r w:rsidRPr="009F667E">
            <w:rPr>
              <w:rStyle w:val="a3"/>
              <w:rFonts w:eastAsia="Calibri"/>
              <w:sz w:val="28"/>
              <w:szCs w:val="28"/>
            </w:rPr>
            <w:t>____</w:t>
          </w:r>
          <w:r>
            <w:rPr>
              <w:rStyle w:val="a3"/>
              <w:rFonts w:eastAsia="Calibri"/>
              <w:sz w:val="28"/>
              <w:szCs w:val="28"/>
            </w:rPr>
            <w:t xml:space="preserve"> ___________._____</w:t>
          </w:r>
          <w:r w:rsidRPr="009F667E">
            <w:rPr>
              <w:rStyle w:val="a3"/>
              <w:rFonts w:eastAsia="Calibri"/>
              <w:sz w:val="28"/>
              <w:szCs w:val="28"/>
            </w:rPr>
            <w:t>_ года</w:t>
          </w:r>
        </w:p>
      </w:docPartBody>
    </w:docPart>
    <w:docPart>
      <w:docPartPr>
        <w:name w:val="8F10F1B40CB1423DB3FDF4AC8646FBF5"/>
        <w:category>
          <w:name w:val="Общие"/>
          <w:gallery w:val="placeholder"/>
        </w:category>
        <w:types>
          <w:type w:val="bbPlcHdr"/>
        </w:types>
        <w:behaviors>
          <w:behavior w:val="content"/>
        </w:behaviors>
        <w:guid w:val="{C08955BB-AB79-4A95-BBB9-DD361E47D222}"/>
      </w:docPartPr>
      <w:docPartBody>
        <w:p w:rsidR="009F79A0" w:rsidRDefault="00C3222E" w:rsidP="00C3222E">
          <w:pPr>
            <w:pStyle w:val="8F10F1B40CB1423DB3FDF4AC8646FBF5"/>
          </w:pPr>
          <w:r>
            <w:rPr>
              <w:rStyle w:val="a3"/>
              <w:rFonts w:eastAsia="Calibri"/>
            </w:rPr>
            <w:t>______________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imesNewRomanPSMT">
    <w:altName w:val="Times New Roman"/>
    <w:panose1 w:val="00000000000000000000"/>
    <w:charset w:val="00"/>
    <w:family w:val="roman"/>
    <w:notTrueType/>
    <w:pitch w:val="default"/>
    <w:sig w:usb0="00000201" w:usb1="00000000" w:usb2="00000000" w:usb3="00000000" w:csb0="00000004" w:csb1="00000000"/>
  </w:font>
  <w:font w:name="ArialMT">
    <w:altName w:val="Times New Roman"/>
    <w:panose1 w:val="00000000000000000000"/>
    <w:charset w:val="80"/>
    <w:family w:val="auto"/>
    <w:notTrueType/>
    <w:pitch w:val="default"/>
    <w:sig w:usb0="00000203" w:usb1="08070000" w:usb2="00000010" w:usb3="00000000" w:csb0="00020005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BF3758"/>
    <w:rsid w:val="000106F9"/>
    <w:rsid w:val="0005722E"/>
    <w:rsid w:val="0008290A"/>
    <w:rsid w:val="00090EDB"/>
    <w:rsid w:val="000B03B2"/>
    <w:rsid w:val="000B66FA"/>
    <w:rsid w:val="001D6874"/>
    <w:rsid w:val="001F086A"/>
    <w:rsid w:val="002501E5"/>
    <w:rsid w:val="00274370"/>
    <w:rsid w:val="002751FF"/>
    <w:rsid w:val="00373591"/>
    <w:rsid w:val="003B21DC"/>
    <w:rsid w:val="00495C3B"/>
    <w:rsid w:val="004A3A30"/>
    <w:rsid w:val="004C05B4"/>
    <w:rsid w:val="005029EC"/>
    <w:rsid w:val="00516AF1"/>
    <w:rsid w:val="005238D0"/>
    <w:rsid w:val="005303D2"/>
    <w:rsid w:val="00562D7C"/>
    <w:rsid w:val="00580F98"/>
    <w:rsid w:val="005A7FCB"/>
    <w:rsid w:val="005C3A33"/>
    <w:rsid w:val="005C4097"/>
    <w:rsid w:val="00607457"/>
    <w:rsid w:val="006500CC"/>
    <w:rsid w:val="00684F82"/>
    <w:rsid w:val="007E1D6D"/>
    <w:rsid w:val="0080735D"/>
    <w:rsid w:val="009F79A0"/>
    <w:rsid w:val="00A13F21"/>
    <w:rsid w:val="00A31AC5"/>
    <w:rsid w:val="00A661C2"/>
    <w:rsid w:val="00A8053F"/>
    <w:rsid w:val="00B00858"/>
    <w:rsid w:val="00B11269"/>
    <w:rsid w:val="00B3604B"/>
    <w:rsid w:val="00B612C8"/>
    <w:rsid w:val="00B63D03"/>
    <w:rsid w:val="00BF3758"/>
    <w:rsid w:val="00BF6CA9"/>
    <w:rsid w:val="00C3222E"/>
    <w:rsid w:val="00C327A1"/>
    <w:rsid w:val="00C8094E"/>
    <w:rsid w:val="00CA35D4"/>
    <w:rsid w:val="00CC03D9"/>
    <w:rsid w:val="00CC7A3D"/>
    <w:rsid w:val="00D1640C"/>
    <w:rsid w:val="00D40158"/>
    <w:rsid w:val="00D53B49"/>
    <w:rsid w:val="00DB7154"/>
    <w:rsid w:val="00DC33CC"/>
    <w:rsid w:val="00DD2716"/>
    <w:rsid w:val="00E40F2E"/>
    <w:rsid w:val="00E841FB"/>
    <w:rsid w:val="00EB4B12"/>
    <w:rsid w:val="00EE2295"/>
    <w:rsid w:val="00EF7515"/>
    <w:rsid w:val="00EF7621"/>
    <w:rsid w:val="00F117DE"/>
    <w:rsid w:val="00F20EC8"/>
    <w:rsid w:val="00FA4CD4"/>
    <w:rsid w:val="00FD58D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,"/>
  <w:listSeparator w:val=";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F20EC8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Placeholder Text"/>
    <w:uiPriority w:val="99"/>
    <w:semiHidden/>
    <w:rsid w:val="00C3222E"/>
    <w:rPr>
      <w:color w:val="808080"/>
    </w:rPr>
  </w:style>
  <w:style w:type="paragraph" w:customStyle="1" w:styleId="A2ED08F84D97484698DF0084D75B3F71">
    <w:name w:val="A2ED08F84D97484698DF0084D75B3F71"/>
    <w:rsid w:val="0005722E"/>
  </w:style>
  <w:style w:type="paragraph" w:customStyle="1" w:styleId="3B6B878208774AC9AD9418FE9961370B">
    <w:name w:val="3B6B878208774AC9AD9418FE9961370B"/>
    <w:rsid w:val="00CC03D9"/>
  </w:style>
  <w:style w:type="paragraph" w:customStyle="1" w:styleId="C0BA494EF5A74384B4A1E0BE846E2F3A">
    <w:name w:val="C0BA494EF5A74384B4A1E0BE846E2F3A"/>
    <w:rsid w:val="00CC03D9"/>
  </w:style>
  <w:style w:type="paragraph" w:customStyle="1" w:styleId="46032FEBE1144F19BCCB4611AD699165">
    <w:name w:val="46032FEBE1144F19BCCB4611AD699165"/>
    <w:rsid w:val="00CC03D9"/>
  </w:style>
  <w:style w:type="paragraph" w:customStyle="1" w:styleId="FFA041E591954A489624A6206FC148C8">
    <w:name w:val="FFA041E591954A489624A6206FC148C8"/>
    <w:rsid w:val="00CC03D9"/>
  </w:style>
  <w:style w:type="paragraph" w:customStyle="1" w:styleId="E7591487259C479FA17AB842F8C2C7B8">
    <w:name w:val="E7591487259C479FA17AB842F8C2C7B8"/>
    <w:rsid w:val="00CC03D9"/>
  </w:style>
  <w:style w:type="paragraph" w:customStyle="1" w:styleId="2D80CE067EF94C9898C8DB7B71DB0646">
    <w:name w:val="2D80CE067EF94C9898C8DB7B71DB0646"/>
    <w:rsid w:val="00CC03D9"/>
  </w:style>
  <w:style w:type="paragraph" w:customStyle="1" w:styleId="99F3EA57768442358FC94E753B4CAB1D">
    <w:name w:val="99F3EA57768442358FC94E753B4CAB1D"/>
    <w:rsid w:val="00C8094E"/>
  </w:style>
  <w:style w:type="paragraph" w:customStyle="1" w:styleId="9CC24A06769745589D3C3628B7B3DBB2">
    <w:name w:val="9CC24A06769745589D3C3628B7B3DBB2"/>
    <w:rsid w:val="000B03B2"/>
  </w:style>
  <w:style w:type="paragraph" w:customStyle="1" w:styleId="8F10F1B40CB1423DB3FDF4AC8646FBF5">
    <w:name w:val="8F10F1B40CB1423DB3FDF4AC8646FBF5"/>
    <w:rsid w:val="00C3222E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4138FD3-F3E4-44C7-97E6-1A8F718C8BD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4</Pages>
  <Words>874</Words>
  <Characters>4985</Characters>
  <Application>Microsoft Office Word</Application>
  <DocSecurity>0</DocSecurity>
  <Lines>41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USN Team</Company>
  <LinksUpToDate>false</LinksUpToDate>
  <CharactersWithSpaces>5848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Morozova</dc:creator>
  <cp:lastModifiedBy>Григорян Наира Викторовна</cp:lastModifiedBy>
  <cp:revision>3</cp:revision>
  <cp:lastPrinted>2025-04-08T10:44:00Z</cp:lastPrinted>
  <dcterms:created xsi:type="dcterms:W3CDTF">2025-10-24T13:34:00Z</dcterms:created>
  <dcterms:modified xsi:type="dcterms:W3CDTF">2025-10-28T06:41:00Z</dcterms:modified>
</cp:coreProperties>
</file>