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424E" w14:textId="7F1E16AE" w:rsidR="00A70CA6" w:rsidRPr="00A1217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-6"/>
          <w:sz w:val="30"/>
          <w:szCs w:val="30"/>
        </w:rPr>
      </w:pPr>
      <w:bookmarkStart w:id="0" w:name="_Hlk212559846"/>
      <w:r w:rsidRPr="00A12176">
        <w:rPr>
          <w:b/>
          <w:bCs/>
          <w:spacing w:val="-6"/>
          <w:sz w:val="30"/>
          <w:szCs w:val="30"/>
        </w:rPr>
        <w:t>ОПИСАНИ</w:t>
      </w:r>
      <w:r w:rsidR="009A25AB">
        <w:rPr>
          <w:b/>
          <w:bCs/>
          <w:spacing w:val="-6"/>
          <w:sz w:val="30"/>
          <w:szCs w:val="30"/>
        </w:rPr>
        <w:t>Е</w:t>
      </w:r>
      <w:r w:rsidRPr="00A12176">
        <w:rPr>
          <w:b/>
          <w:bCs/>
          <w:spacing w:val="-6"/>
          <w:sz w:val="30"/>
          <w:szCs w:val="30"/>
        </w:rPr>
        <w:t xml:space="preserve"> ОБЛАСТИ АККРЕДИТАЦИИ</w:t>
      </w:r>
    </w:p>
    <w:bookmarkEnd w:id="0"/>
    <w:p w14:paraId="051E8BF9" w14:textId="77777777" w:rsidR="00C35CF2" w:rsidRPr="00A12176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-6"/>
          <w:sz w:val="24"/>
          <w:szCs w:val="24"/>
          <w:lang w:eastAsia="en-US"/>
        </w:rPr>
      </w:pPr>
    </w:p>
    <w:tbl>
      <w:tblPr>
        <w:tblW w:w="5044" w:type="pct"/>
        <w:tblInd w:w="-10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42"/>
        <w:gridCol w:w="1274"/>
        <w:gridCol w:w="2412"/>
        <w:gridCol w:w="2124"/>
        <w:gridCol w:w="3262"/>
        <w:gridCol w:w="3260"/>
      </w:tblGrid>
      <w:tr w:rsidR="00A73C11" w:rsidRPr="00A12176" w14:paraId="2D8E7F3F" w14:textId="77777777" w:rsidTr="00131E04">
        <w:trPr>
          <w:trHeight w:val="240"/>
        </w:trPr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C7691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>№</w:t>
            </w:r>
            <w:r w:rsidRPr="00A12176">
              <w:rPr>
                <w:spacing w:val="-6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8D91D6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08DA5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E6B0AF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4F6D4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4DE0E9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 xml:space="preserve">Обозначение </w:t>
            </w:r>
          </w:p>
          <w:p w14:paraId="00B9FF79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8A7A9B" w14:textId="77777777" w:rsidR="00C35CF2" w:rsidRPr="00A12176" w:rsidRDefault="00C35CF2" w:rsidP="00C35CF2">
            <w:pPr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A12176">
              <w:rPr>
                <w:spacing w:val="-6"/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EB44CC2" w14:textId="77777777" w:rsidR="00A12176" w:rsidRPr="00A12176" w:rsidRDefault="00A12176">
      <w:pPr>
        <w:rPr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39"/>
        <w:gridCol w:w="1277"/>
        <w:gridCol w:w="2412"/>
        <w:gridCol w:w="2124"/>
        <w:gridCol w:w="3262"/>
        <w:gridCol w:w="3260"/>
      </w:tblGrid>
      <w:tr w:rsidR="00AF500F" w:rsidRPr="00A12176" w14:paraId="3E7E0243" w14:textId="77777777" w:rsidTr="00F24143">
        <w:trPr>
          <w:tblHeader/>
        </w:trPr>
        <w:tc>
          <w:tcPr>
            <w:tcW w:w="182" w:type="pct"/>
          </w:tcPr>
          <w:p w14:paraId="75F18324" w14:textId="77777777" w:rsidR="00A12176" w:rsidRPr="003A3FFE" w:rsidRDefault="00A12176" w:rsidP="00A12176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1</w:t>
            </w:r>
          </w:p>
        </w:tc>
        <w:tc>
          <w:tcPr>
            <w:tcW w:w="625" w:type="pct"/>
          </w:tcPr>
          <w:p w14:paraId="4D410605" w14:textId="77777777" w:rsidR="00A12176" w:rsidRPr="003A3FFE" w:rsidRDefault="00A12176" w:rsidP="00A12176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2</w:t>
            </w:r>
          </w:p>
        </w:tc>
        <w:tc>
          <w:tcPr>
            <w:tcW w:w="434" w:type="pct"/>
          </w:tcPr>
          <w:p w14:paraId="5290D717" w14:textId="77777777" w:rsidR="00A12176" w:rsidRPr="003A3FFE" w:rsidRDefault="00A12176" w:rsidP="00A12176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3</w:t>
            </w:r>
          </w:p>
        </w:tc>
        <w:tc>
          <w:tcPr>
            <w:tcW w:w="820" w:type="pct"/>
          </w:tcPr>
          <w:p w14:paraId="19986F11" w14:textId="77777777" w:rsidR="00A12176" w:rsidRPr="003A3FFE" w:rsidRDefault="00A12176" w:rsidP="00A12176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4</w:t>
            </w:r>
          </w:p>
        </w:tc>
        <w:tc>
          <w:tcPr>
            <w:tcW w:w="722" w:type="pct"/>
          </w:tcPr>
          <w:p w14:paraId="07E98D43" w14:textId="77777777" w:rsidR="00A12176" w:rsidRPr="003A3FFE" w:rsidRDefault="00A12176" w:rsidP="00A12176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5</w:t>
            </w:r>
          </w:p>
        </w:tc>
        <w:tc>
          <w:tcPr>
            <w:tcW w:w="1109" w:type="pct"/>
          </w:tcPr>
          <w:p w14:paraId="25DCEBA7" w14:textId="77777777" w:rsidR="00A12176" w:rsidRPr="003A3FFE" w:rsidRDefault="00A12176" w:rsidP="00A12176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6</w:t>
            </w:r>
          </w:p>
        </w:tc>
        <w:tc>
          <w:tcPr>
            <w:tcW w:w="1108" w:type="pct"/>
          </w:tcPr>
          <w:p w14:paraId="274934DE" w14:textId="77777777" w:rsidR="00A12176" w:rsidRPr="003A3FFE" w:rsidRDefault="00A12176" w:rsidP="00A12176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7</w:t>
            </w:r>
          </w:p>
        </w:tc>
      </w:tr>
      <w:tr w:rsidR="007A3DB4" w:rsidRPr="00A12176" w14:paraId="37A461ED" w14:textId="77777777" w:rsidTr="00F24143">
        <w:tc>
          <w:tcPr>
            <w:tcW w:w="182" w:type="pct"/>
          </w:tcPr>
          <w:p w14:paraId="0329A779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1.1*</w:t>
            </w:r>
          </w:p>
        </w:tc>
        <w:tc>
          <w:tcPr>
            <w:tcW w:w="625" w:type="pct"/>
            <w:vMerge w:val="restart"/>
          </w:tcPr>
          <w:p w14:paraId="700A8C58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электронной цифровой подписи</w:t>
            </w:r>
          </w:p>
        </w:tc>
        <w:tc>
          <w:tcPr>
            <w:tcW w:w="434" w:type="pct"/>
            <w:vMerge w:val="restart"/>
          </w:tcPr>
          <w:p w14:paraId="5FB6FF6F" w14:textId="5C696F1E" w:rsidR="007A3DB4" w:rsidRPr="00A73C11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  <w:r w:rsidRPr="002A7422">
              <w:rPr>
                <w:spacing w:val="-6"/>
                <w:sz w:val="22"/>
              </w:rPr>
              <w:t>62.09/37.077</w:t>
            </w:r>
          </w:p>
        </w:tc>
        <w:tc>
          <w:tcPr>
            <w:tcW w:w="820" w:type="pct"/>
          </w:tcPr>
          <w:p w14:paraId="0A7232A6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Процедура вычисления функции хэширования</w:t>
            </w:r>
          </w:p>
        </w:tc>
        <w:tc>
          <w:tcPr>
            <w:tcW w:w="722" w:type="pct"/>
          </w:tcPr>
          <w:p w14:paraId="5A0DBE4E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1176.1-99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 xml:space="preserve"> раздел 5</w:t>
            </w:r>
          </w:p>
        </w:tc>
        <w:tc>
          <w:tcPr>
            <w:tcW w:w="1109" w:type="pct"/>
          </w:tcPr>
          <w:p w14:paraId="5C4A926C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МИ.190159829.01.01.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09.01.2009</w:t>
            </w:r>
          </w:p>
        </w:tc>
        <w:tc>
          <w:tcPr>
            <w:tcW w:w="1108" w:type="pct"/>
            <w:vMerge w:val="restart"/>
          </w:tcPr>
          <w:p w14:paraId="33E01C24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(</w:t>
            </w:r>
            <w:proofErr w:type="spellStart"/>
            <w:r w:rsidRPr="00A12176">
              <w:rPr>
                <w:spacing w:val="-6"/>
                <w:sz w:val="22"/>
              </w:rPr>
              <w:t>пр-кт</w:t>
            </w:r>
            <w:proofErr w:type="spellEnd"/>
            <w:r w:rsidRPr="00A12176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  <w:tr w:rsidR="007A3DB4" w:rsidRPr="00A12176" w14:paraId="4D624C92" w14:textId="77777777" w:rsidTr="00F24143">
        <w:tc>
          <w:tcPr>
            <w:tcW w:w="182" w:type="pct"/>
          </w:tcPr>
          <w:p w14:paraId="384D9A90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1.2*</w:t>
            </w:r>
          </w:p>
        </w:tc>
        <w:tc>
          <w:tcPr>
            <w:tcW w:w="625" w:type="pct"/>
            <w:vMerge/>
          </w:tcPr>
          <w:p w14:paraId="142F5B82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77D651DB" w14:textId="5B8A77E0" w:rsidR="007A3DB4" w:rsidRPr="00A73C11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</w:p>
        </w:tc>
        <w:tc>
          <w:tcPr>
            <w:tcW w:w="820" w:type="pct"/>
          </w:tcPr>
          <w:p w14:paraId="740F3145" w14:textId="77777777" w:rsidR="007A3DB4" w:rsidRPr="00A12176" w:rsidRDefault="007A3DB4" w:rsidP="00180FD8">
            <w:pPr>
              <w:ind w:left="-84" w:right="-84"/>
              <w:rPr>
                <w:spacing w:val="-6"/>
                <w:lang w:val="en-US"/>
              </w:rPr>
            </w:pPr>
            <w:r w:rsidRPr="00A12176">
              <w:rPr>
                <w:spacing w:val="-6"/>
                <w:sz w:val="22"/>
              </w:rPr>
              <w:t>Процедура выработки ЭЦП</w:t>
            </w:r>
          </w:p>
        </w:tc>
        <w:tc>
          <w:tcPr>
            <w:tcW w:w="722" w:type="pct"/>
          </w:tcPr>
          <w:p w14:paraId="05E227DF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1176.2-99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 xml:space="preserve"> раздел 5</w:t>
            </w:r>
          </w:p>
        </w:tc>
        <w:tc>
          <w:tcPr>
            <w:tcW w:w="1109" w:type="pct"/>
            <w:vMerge w:val="restart"/>
          </w:tcPr>
          <w:p w14:paraId="5020369B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МИ.190159829.02.01.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09.01.2009</w:t>
            </w:r>
          </w:p>
        </w:tc>
        <w:tc>
          <w:tcPr>
            <w:tcW w:w="1108" w:type="pct"/>
            <w:vMerge/>
          </w:tcPr>
          <w:p w14:paraId="7EDBB2AB" w14:textId="77777777" w:rsidR="007A3DB4" w:rsidRPr="00A12176" w:rsidRDefault="007A3DB4" w:rsidP="00180FD8">
            <w:pPr>
              <w:rPr>
                <w:spacing w:val="-6"/>
              </w:rPr>
            </w:pPr>
          </w:p>
        </w:tc>
      </w:tr>
      <w:tr w:rsidR="007A3DB4" w:rsidRPr="00A12176" w14:paraId="115F257C" w14:textId="77777777" w:rsidTr="00F24143">
        <w:trPr>
          <w:trHeight w:val="363"/>
        </w:trPr>
        <w:tc>
          <w:tcPr>
            <w:tcW w:w="182" w:type="pct"/>
          </w:tcPr>
          <w:p w14:paraId="4F206005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1.3*</w:t>
            </w:r>
          </w:p>
        </w:tc>
        <w:tc>
          <w:tcPr>
            <w:tcW w:w="625" w:type="pct"/>
            <w:vMerge/>
          </w:tcPr>
          <w:p w14:paraId="281077A2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1ACA5733" w14:textId="6A25A623" w:rsidR="007A3DB4" w:rsidRPr="00A73C11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</w:p>
        </w:tc>
        <w:tc>
          <w:tcPr>
            <w:tcW w:w="820" w:type="pct"/>
          </w:tcPr>
          <w:p w14:paraId="5F7FEEBB" w14:textId="77777777" w:rsidR="007A3DB4" w:rsidRPr="00A12176" w:rsidRDefault="007A3DB4" w:rsidP="00180FD8">
            <w:pPr>
              <w:ind w:left="-84" w:right="-84"/>
              <w:rPr>
                <w:spacing w:val="-6"/>
                <w:lang w:val="en-US"/>
              </w:rPr>
            </w:pPr>
            <w:r w:rsidRPr="00A12176">
              <w:rPr>
                <w:spacing w:val="-6"/>
                <w:sz w:val="22"/>
              </w:rPr>
              <w:t>Процедура проверки ЭЦП</w:t>
            </w:r>
          </w:p>
        </w:tc>
        <w:tc>
          <w:tcPr>
            <w:tcW w:w="722" w:type="pct"/>
          </w:tcPr>
          <w:p w14:paraId="49F66668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СТБ 1176.2-99 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>раздел 6</w:t>
            </w:r>
          </w:p>
        </w:tc>
        <w:tc>
          <w:tcPr>
            <w:tcW w:w="1109" w:type="pct"/>
            <w:vMerge/>
          </w:tcPr>
          <w:p w14:paraId="0CC381E5" w14:textId="6D175A72" w:rsidR="007A3DB4" w:rsidRPr="00A12176" w:rsidRDefault="007A3DB4" w:rsidP="00180FD8">
            <w:pPr>
              <w:ind w:left="-84" w:right="-84"/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435AE710" w14:textId="77777777" w:rsidR="007A3DB4" w:rsidRPr="00A12176" w:rsidRDefault="007A3DB4" w:rsidP="00180FD8">
            <w:pPr>
              <w:rPr>
                <w:spacing w:val="-6"/>
              </w:rPr>
            </w:pPr>
          </w:p>
        </w:tc>
      </w:tr>
      <w:tr w:rsidR="007A3DB4" w:rsidRPr="00A12176" w14:paraId="22E68F67" w14:textId="77777777" w:rsidTr="00F24143">
        <w:trPr>
          <w:trHeight w:val="230"/>
        </w:trPr>
        <w:tc>
          <w:tcPr>
            <w:tcW w:w="182" w:type="pct"/>
          </w:tcPr>
          <w:p w14:paraId="0A2DC344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1.4*</w:t>
            </w:r>
          </w:p>
        </w:tc>
        <w:tc>
          <w:tcPr>
            <w:tcW w:w="625" w:type="pct"/>
            <w:vMerge/>
          </w:tcPr>
          <w:p w14:paraId="18A8CA8B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1E6EEAE0" w14:textId="41637DC8" w:rsidR="007A3DB4" w:rsidRPr="00A73C11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</w:p>
        </w:tc>
        <w:tc>
          <w:tcPr>
            <w:tcW w:w="820" w:type="pct"/>
          </w:tcPr>
          <w:p w14:paraId="20354594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Процедуры получения параметров</w:t>
            </w:r>
          </w:p>
        </w:tc>
        <w:tc>
          <w:tcPr>
            <w:tcW w:w="722" w:type="pct"/>
          </w:tcPr>
          <w:p w14:paraId="36BB0D11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СТБ 1176.2-99 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>раздел 7</w:t>
            </w:r>
          </w:p>
        </w:tc>
        <w:tc>
          <w:tcPr>
            <w:tcW w:w="1109" w:type="pct"/>
          </w:tcPr>
          <w:p w14:paraId="40F117E6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МИ.190159829.03.01.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09.01.2009</w:t>
            </w:r>
          </w:p>
        </w:tc>
        <w:tc>
          <w:tcPr>
            <w:tcW w:w="1108" w:type="pct"/>
            <w:vMerge/>
          </w:tcPr>
          <w:p w14:paraId="7C2E9A68" w14:textId="77777777" w:rsidR="007A3DB4" w:rsidRPr="00A12176" w:rsidRDefault="007A3DB4" w:rsidP="00180FD8">
            <w:pPr>
              <w:rPr>
                <w:spacing w:val="-6"/>
              </w:rPr>
            </w:pPr>
          </w:p>
        </w:tc>
      </w:tr>
      <w:tr w:rsidR="007A3DB4" w:rsidRPr="00A12176" w14:paraId="235047E5" w14:textId="77777777" w:rsidTr="00F24143">
        <w:tc>
          <w:tcPr>
            <w:tcW w:w="182" w:type="pct"/>
          </w:tcPr>
          <w:p w14:paraId="02183392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2.1*</w:t>
            </w:r>
          </w:p>
        </w:tc>
        <w:tc>
          <w:tcPr>
            <w:tcW w:w="625" w:type="pct"/>
            <w:vMerge w:val="restart"/>
          </w:tcPr>
          <w:p w14:paraId="757F10A6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хэширования</w:t>
            </w:r>
          </w:p>
        </w:tc>
        <w:tc>
          <w:tcPr>
            <w:tcW w:w="434" w:type="pct"/>
            <w:vMerge w:val="restart"/>
          </w:tcPr>
          <w:p w14:paraId="26AE9B62" w14:textId="4553EC99" w:rsidR="007A3DB4" w:rsidRPr="00A73C11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  <w:r w:rsidRPr="00A6186A">
              <w:rPr>
                <w:spacing w:val="-6"/>
                <w:sz w:val="22"/>
              </w:rPr>
              <w:t>62.09/37.077</w:t>
            </w:r>
          </w:p>
        </w:tc>
        <w:tc>
          <w:tcPr>
            <w:tcW w:w="820" w:type="pct"/>
          </w:tcPr>
          <w:p w14:paraId="138BB860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Процедура вычисления функции хэширования</w:t>
            </w:r>
          </w:p>
        </w:tc>
        <w:tc>
          <w:tcPr>
            <w:tcW w:w="722" w:type="pct"/>
          </w:tcPr>
          <w:p w14:paraId="722CF012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1176.1-99</w:t>
            </w:r>
          </w:p>
        </w:tc>
        <w:tc>
          <w:tcPr>
            <w:tcW w:w="1109" w:type="pct"/>
          </w:tcPr>
          <w:p w14:paraId="4102E165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МИ.190159829.01.01.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09.01.2009</w:t>
            </w:r>
          </w:p>
        </w:tc>
        <w:tc>
          <w:tcPr>
            <w:tcW w:w="1108" w:type="pct"/>
            <w:vMerge/>
          </w:tcPr>
          <w:p w14:paraId="268DA71A" w14:textId="5F38F5F7" w:rsidR="007A3DB4" w:rsidRDefault="007A3DB4" w:rsidP="00180FD8"/>
        </w:tc>
      </w:tr>
      <w:tr w:rsidR="007A3DB4" w:rsidRPr="00A12176" w14:paraId="230956B4" w14:textId="77777777" w:rsidTr="00F24143">
        <w:trPr>
          <w:trHeight w:val="230"/>
        </w:trPr>
        <w:tc>
          <w:tcPr>
            <w:tcW w:w="182" w:type="pct"/>
          </w:tcPr>
          <w:p w14:paraId="59E2DF8D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2.2*</w:t>
            </w:r>
          </w:p>
        </w:tc>
        <w:tc>
          <w:tcPr>
            <w:tcW w:w="625" w:type="pct"/>
            <w:vMerge/>
          </w:tcPr>
          <w:p w14:paraId="6FA70960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761F89F4" w14:textId="073C7AF7" w:rsidR="007A3DB4" w:rsidRPr="00A73C11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</w:p>
        </w:tc>
        <w:tc>
          <w:tcPr>
            <w:tcW w:w="820" w:type="pct"/>
          </w:tcPr>
          <w:p w14:paraId="32FC4D01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хэширования</w:t>
            </w:r>
          </w:p>
        </w:tc>
        <w:tc>
          <w:tcPr>
            <w:tcW w:w="722" w:type="pct"/>
          </w:tcPr>
          <w:p w14:paraId="1422E07B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34.101.77-2020 раздел 7</w:t>
            </w:r>
          </w:p>
        </w:tc>
        <w:tc>
          <w:tcPr>
            <w:tcW w:w="1109" w:type="pct"/>
          </w:tcPr>
          <w:p w14:paraId="190A7C3E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МИ.190159829.27.02.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10.09.2021</w:t>
            </w:r>
          </w:p>
        </w:tc>
        <w:tc>
          <w:tcPr>
            <w:tcW w:w="1108" w:type="pct"/>
            <w:vMerge/>
          </w:tcPr>
          <w:p w14:paraId="424D1AC9" w14:textId="77777777" w:rsidR="007A3DB4" w:rsidRPr="00A12176" w:rsidRDefault="007A3DB4" w:rsidP="00180FD8">
            <w:pPr>
              <w:rPr>
                <w:spacing w:val="-6"/>
              </w:rPr>
            </w:pPr>
          </w:p>
        </w:tc>
      </w:tr>
      <w:tr w:rsidR="007A3DB4" w:rsidRPr="00A12176" w14:paraId="7D2CCC51" w14:textId="77777777" w:rsidTr="00F24143">
        <w:trPr>
          <w:trHeight w:val="379"/>
        </w:trPr>
        <w:tc>
          <w:tcPr>
            <w:tcW w:w="182" w:type="pct"/>
          </w:tcPr>
          <w:p w14:paraId="38500E62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3.1*</w:t>
            </w:r>
          </w:p>
        </w:tc>
        <w:tc>
          <w:tcPr>
            <w:tcW w:w="625" w:type="pct"/>
            <w:vMerge w:val="restart"/>
          </w:tcPr>
          <w:p w14:paraId="72449B04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шифрования</w:t>
            </w:r>
          </w:p>
        </w:tc>
        <w:tc>
          <w:tcPr>
            <w:tcW w:w="434" w:type="pct"/>
            <w:vMerge w:val="restart"/>
          </w:tcPr>
          <w:p w14:paraId="4CFBEB5A" w14:textId="470931CD" w:rsidR="007A3DB4" w:rsidRPr="00A73C11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  <w:r w:rsidRPr="00504354">
              <w:rPr>
                <w:spacing w:val="-6"/>
                <w:sz w:val="22"/>
              </w:rPr>
              <w:t>62.09/37.077</w:t>
            </w:r>
          </w:p>
        </w:tc>
        <w:tc>
          <w:tcPr>
            <w:tcW w:w="820" w:type="pct"/>
          </w:tcPr>
          <w:p w14:paraId="7780C21F" w14:textId="77777777" w:rsidR="007A3DB4" w:rsidRPr="00A12176" w:rsidRDefault="007A3DB4" w:rsidP="00180FD8">
            <w:pPr>
              <w:ind w:left="-84" w:right="-84"/>
              <w:rPr>
                <w:spacing w:val="-6"/>
                <w:lang w:val="en-US"/>
              </w:rPr>
            </w:pPr>
            <w:r w:rsidRPr="00A12176">
              <w:rPr>
                <w:spacing w:val="-6"/>
                <w:sz w:val="22"/>
              </w:rPr>
              <w:t>Режим простой замены</w:t>
            </w:r>
          </w:p>
        </w:tc>
        <w:tc>
          <w:tcPr>
            <w:tcW w:w="722" w:type="pct"/>
          </w:tcPr>
          <w:p w14:paraId="21A404B8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ГОСТ 28147-89 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>раздел 2</w:t>
            </w:r>
          </w:p>
        </w:tc>
        <w:tc>
          <w:tcPr>
            <w:tcW w:w="1109" w:type="pct"/>
            <w:vMerge w:val="restart"/>
          </w:tcPr>
          <w:p w14:paraId="2C55B839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МИ.190159829.04.01.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09.01.2009</w:t>
            </w:r>
          </w:p>
        </w:tc>
        <w:tc>
          <w:tcPr>
            <w:tcW w:w="1108" w:type="pct"/>
            <w:vMerge/>
          </w:tcPr>
          <w:p w14:paraId="6F893114" w14:textId="2740F3B3" w:rsidR="007A3DB4" w:rsidRDefault="007A3DB4" w:rsidP="00180FD8"/>
        </w:tc>
      </w:tr>
      <w:tr w:rsidR="007A3DB4" w:rsidRPr="00A12176" w14:paraId="26DF3D60" w14:textId="77777777" w:rsidTr="00F24143">
        <w:trPr>
          <w:trHeight w:val="397"/>
        </w:trPr>
        <w:tc>
          <w:tcPr>
            <w:tcW w:w="182" w:type="pct"/>
          </w:tcPr>
          <w:p w14:paraId="3AA7299A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3.2*</w:t>
            </w:r>
          </w:p>
        </w:tc>
        <w:tc>
          <w:tcPr>
            <w:tcW w:w="625" w:type="pct"/>
            <w:vMerge/>
          </w:tcPr>
          <w:p w14:paraId="39F3BB42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5663A34C" w14:textId="4CD8F003" w:rsidR="007A3DB4" w:rsidRPr="00180FD8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</w:p>
        </w:tc>
        <w:tc>
          <w:tcPr>
            <w:tcW w:w="820" w:type="pct"/>
          </w:tcPr>
          <w:p w14:paraId="477C9006" w14:textId="77777777" w:rsidR="007A3DB4" w:rsidRPr="00777A42" w:rsidRDefault="007A3DB4" w:rsidP="00180FD8">
            <w:pPr>
              <w:ind w:left="-84" w:right="-84"/>
              <w:rPr>
                <w:spacing w:val="-6"/>
                <w:sz w:val="22"/>
                <w:lang w:val="en-US"/>
              </w:rPr>
            </w:pPr>
            <w:r w:rsidRPr="00A12176">
              <w:rPr>
                <w:spacing w:val="-6"/>
                <w:sz w:val="22"/>
              </w:rPr>
              <w:t>Режим гаммирования</w:t>
            </w:r>
          </w:p>
        </w:tc>
        <w:tc>
          <w:tcPr>
            <w:tcW w:w="722" w:type="pct"/>
          </w:tcPr>
          <w:p w14:paraId="10AE01DC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ГОСТ 28147-89 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>раздел 3</w:t>
            </w:r>
          </w:p>
        </w:tc>
        <w:tc>
          <w:tcPr>
            <w:tcW w:w="1109" w:type="pct"/>
            <w:vMerge/>
          </w:tcPr>
          <w:p w14:paraId="7E8A19ED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1311A478" w14:textId="77777777" w:rsidR="007A3DB4" w:rsidRPr="00A12176" w:rsidRDefault="007A3DB4" w:rsidP="00180FD8">
            <w:pPr>
              <w:rPr>
                <w:spacing w:val="-6"/>
              </w:rPr>
            </w:pPr>
          </w:p>
        </w:tc>
      </w:tr>
      <w:tr w:rsidR="007A3DB4" w:rsidRPr="00A12176" w14:paraId="04BBC9FC" w14:textId="77777777" w:rsidTr="00180FD8">
        <w:trPr>
          <w:trHeight w:val="537"/>
        </w:trPr>
        <w:tc>
          <w:tcPr>
            <w:tcW w:w="182" w:type="pct"/>
          </w:tcPr>
          <w:p w14:paraId="5D42650A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3.3*</w:t>
            </w:r>
          </w:p>
        </w:tc>
        <w:tc>
          <w:tcPr>
            <w:tcW w:w="625" w:type="pct"/>
            <w:vMerge/>
          </w:tcPr>
          <w:p w14:paraId="572B1051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2A1DCB8B" w14:textId="397C8732" w:rsidR="007A3DB4" w:rsidRPr="00180FD8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</w:p>
        </w:tc>
        <w:tc>
          <w:tcPr>
            <w:tcW w:w="820" w:type="pct"/>
          </w:tcPr>
          <w:p w14:paraId="54165E59" w14:textId="77777777" w:rsidR="007A3DB4" w:rsidRPr="001D6348" w:rsidRDefault="007A3DB4" w:rsidP="00180FD8">
            <w:pPr>
              <w:ind w:left="-84" w:right="-84"/>
              <w:rPr>
                <w:spacing w:val="-6"/>
                <w:sz w:val="22"/>
              </w:rPr>
            </w:pPr>
            <w:r w:rsidRPr="00A12176">
              <w:rPr>
                <w:spacing w:val="-6"/>
                <w:sz w:val="22"/>
              </w:rPr>
              <w:t>Режим гаммирования с обратной связью</w:t>
            </w:r>
          </w:p>
        </w:tc>
        <w:tc>
          <w:tcPr>
            <w:tcW w:w="722" w:type="pct"/>
          </w:tcPr>
          <w:p w14:paraId="792E67C7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ГОСТ 28147-89 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>раздел 4</w:t>
            </w:r>
          </w:p>
        </w:tc>
        <w:tc>
          <w:tcPr>
            <w:tcW w:w="1109" w:type="pct"/>
            <w:vMerge/>
          </w:tcPr>
          <w:p w14:paraId="04502945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124BE5CE" w14:textId="77777777" w:rsidR="007A3DB4" w:rsidRPr="00A12176" w:rsidRDefault="007A3DB4" w:rsidP="00180FD8">
            <w:pPr>
              <w:rPr>
                <w:spacing w:val="-6"/>
              </w:rPr>
            </w:pPr>
          </w:p>
        </w:tc>
      </w:tr>
      <w:tr w:rsidR="007A3DB4" w:rsidRPr="00A12176" w14:paraId="6407FDBE" w14:textId="77777777" w:rsidTr="00F24143">
        <w:trPr>
          <w:trHeight w:val="230"/>
        </w:trPr>
        <w:tc>
          <w:tcPr>
            <w:tcW w:w="182" w:type="pct"/>
          </w:tcPr>
          <w:p w14:paraId="33407A3A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3.4*</w:t>
            </w:r>
          </w:p>
        </w:tc>
        <w:tc>
          <w:tcPr>
            <w:tcW w:w="625" w:type="pct"/>
            <w:vMerge/>
          </w:tcPr>
          <w:p w14:paraId="4B9DC6F4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7EE66E35" w14:textId="795B5669" w:rsidR="007A3DB4" w:rsidRPr="00180FD8" w:rsidRDefault="007A3DB4" w:rsidP="00180FD8">
            <w:pPr>
              <w:ind w:left="-108" w:right="-105"/>
              <w:jc w:val="center"/>
              <w:rPr>
                <w:spacing w:val="-6"/>
                <w:sz w:val="22"/>
              </w:rPr>
            </w:pPr>
          </w:p>
        </w:tc>
        <w:tc>
          <w:tcPr>
            <w:tcW w:w="820" w:type="pct"/>
          </w:tcPr>
          <w:p w14:paraId="691ED2D9" w14:textId="77777777" w:rsidR="007A3DB4" w:rsidRPr="00A12176" w:rsidRDefault="007A3DB4" w:rsidP="00180FD8">
            <w:pPr>
              <w:ind w:left="-84" w:right="-84"/>
              <w:rPr>
                <w:spacing w:val="-6"/>
                <w:lang w:val="en-US"/>
              </w:rPr>
            </w:pPr>
            <w:r w:rsidRPr="00A12176">
              <w:rPr>
                <w:spacing w:val="-6"/>
                <w:sz w:val="22"/>
              </w:rPr>
              <w:t xml:space="preserve">Режим выработки </w:t>
            </w:r>
            <w:proofErr w:type="spellStart"/>
            <w:r w:rsidRPr="00A12176">
              <w:rPr>
                <w:spacing w:val="-6"/>
                <w:sz w:val="22"/>
              </w:rPr>
              <w:t>имитовставки</w:t>
            </w:r>
            <w:proofErr w:type="spellEnd"/>
          </w:p>
        </w:tc>
        <w:tc>
          <w:tcPr>
            <w:tcW w:w="722" w:type="pct"/>
          </w:tcPr>
          <w:p w14:paraId="5E8BC8BD" w14:textId="77777777" w:rsidR="007A3DB4" w:rsidRPr="00A12176" w:rsidRDefault="007A3DB4" w:rsidP="00180FD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ГОСТ 28147-89 </w:t>
            </w:r>
            <w:r>
              <w:rPr>
                <w:spacing w:val="-6"/>
                <w:sz w:val="22"/>
                <w:lang w:val="en-US"/>
              </w:rPr>
              <w:br/>
            </w:r>
            <w:r w:rsidRPr="00A12176">
              <w:rPr>
                <w:spacing w:val="-6"/>
                <w:sz w:val="22"/>
              </w:rPr>
              <w:t>раздел 5</w:t>
            </w:r>
          </w:p>
        </w:tc>
        <w:tc>
          <w:tcPr>
            <w:tcW w:w="1109" w:type="pct"/>
            <w:vMerge/>
          </w:tcPr>
          <w:p w14:paraId="33A0E8CE" w14:textId="77777777" w:rsidR="007A3DB4" w:rsidRPr="00A12176" w:rsidRDefault="007A3DB4" w:rsidP="00180FD8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3F100120" w14:textId="77777777" w:rsidR="007A3DB4" w:rsidRPr="00A12176" w:rsidRDefault="007A3DB4" w:rsidP="00180FD8">
            <w:pPr>
              <w:rPr>
                <w:spacing w:val="-6"/>
              </w:rPr>
            </w:pPr>
          </w:p>
        </w:tc>
      </w:tr>
    </w:tbl>
    <w:p w14:paraId="7B326E37" w14:textId="77777777" w:rsidR="007A3DB4" w:rsidRDefault="007A3DB4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39"/>
        <w:gridCol w:w="1277"/>
        <w:gridCol w:w="2412"/>
        <w:gridCol w:w="2124"/>
        <w:gridCol w:w="3262"/>
        <w:gridCol w:w="3260"/>
      </w:tblGrid>
      <w:tr w:rsidR="003A3FFE" w:rsidRPr="00A12176" w14:paraId="5E7B7D0F" w14:textId="77777777" w:rsidTr="00F24143">
        <w:tc>
          <w:tcPr>
            <w:tcW w:w="182" w:type="pct"/>
          </w:tcPr>
          <w:p w14:paraId="6E5A89EC" w14:textId="476D430A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lastRenderedPageBreak/>
              <w:t>1</w:t>
            </w:r>
          </w:p>
        </w:tc>
        <w:tc>
          <w:tcPr>
            <w:tcW w:w="625" w:type="pct"/>
          </w:tcPr>
          <w:p w14:paraId="226A07F7" w14:textId="45B1A622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2</w:t>
            </w:r>
          </w:p>
        </w:tc>
        <w:tc>
          <w:tcPr>
            <w:tcW w:w="434" w:type="pct"/>
          </w:tcPr>
          <w:p w14:paraId="58C0517E" w14:textId="4B3F357A" w:rsidR="003A3FFE" w:rsidRPr="003A3FFE" w:rsidRDefault="003A3FFE" w:rsidP="003A3FFE">
            <w:pPr>
              <w:ind w:left="-108" w:right="-105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3</w:t>
            </w:r>
          </w:p>
        </w:tc>
        <w:tc>
          <w:tcPr>
            <w:tcW w:w="820" w:type="pct"/>
          </w:tcPr>
          <w:p w14:paraId="6503228B" w14:textId="52F35BF7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4</w:t>
            </w:r>
          </w:p>
        </w:tc>
        <w:tc>
          <w:tcPr>
            <w:tcW w:w="722" w:type="pct"/>
          </w:tcPr>
          <w:p w14:paraId="44510B2F" w14:textId="5D1BF9FB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5</w:t>
            </w:r>
          </w:p>
        </w:tc>
        <w:tc>
          <w:tcPr>
            <w:tcW w:w="1109" w:type="pct"/>
          </w:tcPr>
          <w:p w14:paraId="7426D7FF" w14:textId="1551F791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6</w:t>
            </w:r>
          </w:p>
        </w:tc>
        <w:tc>
          <w:tcPr>
            <w:tcW w:w="1108" w:type="pct"/>
          </w:tcPr>
          <w:p w14:paraId="11394E3F" w14:textId="04931FF0" w:rsidR="003A3FFE" w:rsidRPr="003A3FFE" w:rsidRDefault="003A3FFE" w:rsidP="003A3FFE">
            <w:pPr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7</w:t>
            </w:r>
          </w:p>
        </w:tc>
      </w:tr>
      <w:tr w:rsidR="00AF500F" w:rsidRPr="00A12176" w14:paraId="5EB0EBBE" w14:textId="77777777" w:rsidTr="00F24143">
        <w:tc>
          <w:tcPr>
            <w:tcW w:w="182" w:type="pct"/>
          </w:tcPr>
          <w:p w14:paraId="219E490D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4.1*</w:t>
            </w:r>
          </w:p>
        </w:tc>
        <w:tc>
          <w:tcPr>
            <w:tcW w:w="625" w:type="pct"/>
            <w:vMerge w:val="restart"/>
          </w:tcPr>
          <w:p w14:paraId="50654832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шифрования и контроля целостности</w:t>
            </w:r>
          </w:p>
        </w:tc>
        <w:tc>
          <w:tcPr>
            <w:tcW w:w="434" w:type="pct"/>
            <w:vMerge w:val="restart"/>
          </w:tcPr>
          <w:p w14:paraId="588F8326" w14:textId="77777777" w:rsidR="00AF500F" w:rsidRPr="00A12176" w:rsidRDefault="00AF500F" w:rsidP="009A25AB">
            <w:pPr>
              <w:ind w:left="-108" w:right="-105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820" w:type="pct"/>
          </w:tcPr>
          <w:p w14:paraId="14A7329B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шифрования в режиме простой замены</w:t>
            </w:r>
          </w:p>
        </w:tc>
        <w:tc>
          <w:tcPr>
            <w:tcW w:w="722" w:type="pct"/>
          </w:tcPr>
          <w:p w14:paraId="6D4D2A10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7.1</w:t>
            </w:r>
          </w:p>
        </w:tc>
        <w:tc>
          <w:tcPr>
            <w:tcW w:w="1109" w:type="pct"/>
            <w:vMerge w:val="restart"/>
          </w:tcPr>
          <w:p w14:paraId="4453AC23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МИ.190159829.05.03. </w:t>
            </w:r>
            <w:r w:rsidR="00131E04"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10.09.2021</w:t>
            </w:r>
          </w:p>
        </w:tc>
        <w:tc>
          <w:tcPr>
            <w:tcW w:w="1108" w:type="pct"/>
            <w:vMerge w:val="restart"/>
          </w:tcPr>
          <w:p w14:paraId="58FF8C29" w14:textId="77777777" w:rsidR="00AF500F" w:rsidRDefault="00AF500F" w:rsidP="0080181A">
            <w:pPr>
              <w:ind w:right="-111"/>
            </w:pPr>
            <w:r w:rsidRPr="000F25A8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0F25A8">
              <w:rPr>
                <w:spacing w:val="-6"/>
                <w:sz w:val="22"/>
              </w:rPr>
              <w:t>(</w:t>
            </w:r>
            <w:proofErr w:type="spellStart"/>
            <w:r w:rsidRPr="000F25A8">
              <w:rPr>
                <w:spacing w:val="-6"/>
                <w:sz w:val="22"/>
              </w:rPr>
              <w:t>пр-кт</w:t>
            </w:r>
            <w:proofErr w:type="spellEnd"/>
            <w:r w:rsidRPr="000F25A8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  <w:tr w:rsidR="00AF500F" w:rsidRPr="00A12176" w14:paraId="1D8ECFC5" w14:textId="77777777" w:rsidTr="00F24143">
        <w:tc>
          <w:tcPr>
            <w:tcW w:w="182" w:type="pct"/>
          </w:tcPr>
          <w:p w14:paraId="4450B29D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4.2*</w:t>
            </w:r>
          </w:p>
        </w:tc>
        <w:tc>
          <w:tcPr>
            <w:tcW w:w="625" w:type="pct"/>
            <w:vMerge/>
          </w:tcPr>
          <w:p w14:paraId="66E0FBA9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60237F4C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4CD77EF2" w14:textId="77777777" w:rsidR="00AF500F" w:rsidRPr="001D6348" w:rsidRDefault="00AF500F" w:rsidP="001D634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шифрования в режиме сцепления блоков</w:t>
            </w:r>
          </w:p>
        </w:tc>
        <w:tc>
          <w:tcPr>
            <w:tcW w:w="722" w:type="pct"/>
          </w:tcPr>
          <w:p w14:paraId="022DD8D1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7.2, приложение В</w:t>
            </w:r>
          </w:p>
        </w:tc>
        <w:tc>
          <w:tcPr>
            <w:tcW w:w="1109" w:type="pct"/>
            <w:vMerge/>
          </w:tcPr>
          <w:p w14:paraId="33E387AB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3AD87860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5D0794BA" w14:textId="77777777" w:rsidTr="00F24143">
        <w:tc>
          <w:tcPr>
            <w:tcW w:w="182" w:type="pct"/>
          </w:tcPr>
          <w:p w14:paraId="0AC58AB1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4.3*</w:t>
            </w:r>
          </w:p>
        </w:tc>
        <w:tc>
          <w:tcPr>
            <w:tcW w:w="625" w:type="pct"/>
            <w:vMerge/>
          </w:tcPr>
          <w:p w14:paraId="57665EC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0D4EADCC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1E6E12C0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шифрования в режиме гаммирования с обратной связью</w:t>
            </w:r>
          </w:p>
        </w:tc>
        <w:tc>
          <w:tcPr>
            <w:tcW w:w="722" w:type="pct"/>
          </w:tcPr>
          <w:p w14:paraId="7FD20698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7.3, приложение В</w:t>
            </w:r>
          </w:p>
        </w:tc>
        <w:tc>
          <w:tcPr>
            <w:tcW w:w="1109" w:type="pct"/>
            <w:vMerge/>
          </w:tcPr>
          <w:p w14:paraId="3753F3EC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2AC18492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4001507C" w14:textId="77777777" w:rsidTr="00F24143">
        <w:tc>
          <w:tcPr>
            <w:tcW w:w="182" w:type="pct"/>
          </w:tcPr>
          <w:p w14:paraId="06E18C8C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4.4*</w:t>
            </w:r>
          </w:p>
        </w:tc>
        <w:tc>
          <w:tcPr>
            <w:tcW w:w="625" w:type="pct"/>
            <w:vMerge/>
          </w:tcPr>
          <w:p w14:paraId="15D99CB2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585D173A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0650FF9D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шифрования в режиме счетчика</w:t>
            </w:r>
          </w:p>
        </w:tc>
        <w:tc>
          <w:tcPr>
            <w:tcW w:w="722" w:type="pct"/>
          </w:tcPr>
          <w:p w14:paraId="6C6AE0F5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7.4, приложение В</w:t>
            </w:r>
          </w:p>
        </w:tc>
        <w:tc>
          <w:tcPr>
            <w:tcW w:w="1109" w:type="pct"/>
            <w:vMerge/>
          </w:tcPr>
          <w:p w14:paraId="5B44F650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7FAA36B2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56D1409D" w14:textId="77777777" w:rsidTr="00F24143">
        <w:tc>
          <w:tcPr>
            <w:tcW w:w="182" w:type="pct"/>
          </w:tcPr>
          <w:p w14:paraId="0D798EC6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4.5*</w:t>
            </w:r>
          </w:p>
        </w:tc>
        <w:tc>
          <w:tcPr>
            <w:tcW w:w="625" w:type="pct"/>
            <w:vMerge/>
          </w:tcPr>
          <w:p w14:paraId="0B6700B9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099374EE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78F97904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Алгоритм выработки </w:t>
            </w:r>
            <w:proofErr w:type="spellStart"/>
            <w:r w:rsidRPr="00A12176">
              <w:rPr>
                <w:spacing w:val="-6"/>
                <w:sz w:val="22"/>
              </w:rPr>
              <w:t>имитовставки</w:t>
            </w:r>
            <w:proofErr w:type="spellEnd"/>
          </w:p>
        </w:tc>
        <w:tc>
          <w:tcPr>
            <w:tcW w:w="722" w:type="pct"/>
          </w:tcPr>
          <w:p w14:paraId="15A49541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7.5</w:t>
            </w:r>
          </w:p>
        </w:tc>
        <w:tc>
          <w:tcPr>
            <w:tcW w:w="1109" w:type="pct"/>
            <w:vMerge/>
          </w:tcPr>
          <w:p w14:paraId="65FE8965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70E9DD07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0B7F419D" w14:textId="77777777" w:rsidTr="00F24143">
        <w:tc>
          <w:tcPr>
            <w:tcW w:w="182" w:type="pct"/>
          </w:tcPr>
          <w:p w14:paraId="34A8B69B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4.6*</w:t>
            </w:r>
          </w:p>
        </w:tc>
        <w:tc>
          <w:tcPr>
            <w:tcW w:w="625" w:type="pct"/>
            <w:vMerge/>
          </w:tcPr>
          <w:p w14:paraId="47721D8B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7FE4310A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703A3AC6" w14:textId="77777777" w:rsidR="00AF500F" w:rsidRDefault="00AF500F" w:rsidP="00131E04">
            <w:pPr>
              <w:ind w:left="-84" w:right="-84"/>
              <w:rPr>
                <w:spacing w:val="-6"/>
                <w:sz w:val="22"/>
                <w:lang w:val="en-US"/>
              </w:rPr>
            </w:pPr>
            <w:r w:rsidRPr="00A12176">
              <w:rPr>
                <w:spacing w:val="-6"/>
                <w:sz w:val="22"/>
              </w:rPr>
              <w:t>Алгоритмы аутентифицированного шифрования данных</w:t>
            </w:r>
          </w:p>
          <w:p w14:paraId="04EDBEBC" w14:textId="77777777" w:rsidR="00AF500F" w:rsidRPr="00A12176" w:rsidRDefault="00AF500F" w:rsidP="00131E04">
            <w:pPr>
              <w:ind w:left="-84" w:right="-84"/>
              <w:rPr>
                <w:spacing w:val="-6"/>
                <w:lang w:val="en-US"/>
              </w:rPr>
            </w:pPr>
          </w:p>
        </w:tc>
        <w:tc>
          <w:tcPr>
            <w:tcW w:w="722" w:type="pct"/>
          </w:tcPr>
          <w:p w14:paraId="2FBAEF11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7.6, приложение В</w:t>
            </w:r>
          </w:p>
        </w:tc>
        <w:tc>
          <w:tcPr>
            <w:tcW w:w="1109" w:type="pct"/>
            <w:vMerge/>
          </w:tcPr>
          <w:p w14:paraId="31721E91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020B6DC8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12B961DB" w14:textId="77777777" w:rsidTr="00F24143">
        <w:tc>
          <w:tcPr>
            <w:tcW w:w="182" w:type="pct"/>
          </w:tcPr>
          <w:p w14:paraId="2C04E11B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4.7*</w:t>
            </w:r>
          </w:p>
        </w:tc>
        <w:tc>
          <w:tcPr>
            <w:tcW w:w="625" w:type="pct"/>
            <w:vMerge/>
          </w:tcPr>
          <w:p w14:paraId="523C94B3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7921880E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166D6E56" w14:textId="77777777" w:rsidR="00AF500F" w:rsidRDefault="00AF500F" w:rsidP="00131E04">
            <w:pPr>
              <w:ind w:left="-84" w:right="-84"/>
              <w:rPr>
                <w:spacing w:val="-6"/>
                <w:sz w:val="22"/>
                <w:lang w:val="en-US"/>
              </w:rPr>
            </w:pPr>
            <w:r w:rsidRPr="00A12176">
              <w:rPr>
                <w:spacing w:val="-6"/>
                <w:sz w:val="22"/>
              </w:rPr>
              <w:t>Алгоритм аутентифицированного шифрования ключа</w:t>
            </w:r>
          </w:p>
          <w:p w14:paraId="7F2E866C" w14:textId="77777777" w:rsidR="00AF500F" w:rsidRPr="00A12176" w:rsidRDefault="00AF500F" w:rsidP="00131E04">
            <w:pPr>
              <w:ind w:left="-84" w:right="-84"/>
              <w:rPr>
                <w:spacing w:val="-6"/>
                <w:lang w:val="en-US"/>
              </w:rPr>
            </w:pPr>
          </w:p>
        </w:tc>
        <w:tc>
          <w:tcPr>
            <w:tcW w:w="722" w:type="pct"/>
          </w:tcPr>
          <w:p w14:paraId="36E7CB61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7.7</w:t>
            </w:r>
          </w:p>
        </w:tc>
        <w:tc>
          <w:tcPr>
            <w:tcW w:w="1109" w:type="pct"/>
            <w:vMerge/>
          </w:tcPr>
          <w:p w14:paraId="757222AC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36A929E7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19671798" w14:textId="77777777" w:rsidTr="00F24143">
        <w:tc>
          <w:tcPr>
            <w:tcW w:w="182" w:type="pct"/>
          </w:tcPr>
          <w:p w14:paraId="6CEBC75A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4.8*</w:t>
            </w:r>
          </w:p>
        </w:tc>
        <w:tc>
          <w:tcPr>
            <w:tcW w:w="625" w:type="pct"/>
            <w:vMerge/>
          </w:tcPr>
          <w:p w14:paraId="2C4BBBC3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706EE940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69F72C0A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хэширования</w:t>
            </w:r>
          </w:p>
        </w:tc>
        <w:tc>
          <w:tcPr>
            <w:tcW w:w="722" w:type="pct"/>
          </w:tcPr>
          <w:p w14:paraId="4A617C22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7.8</w:t>
            </w:r>
          </w:p>
        </w:tc>
        <w:tc>
          <w:tcPr>
            <w:tcW w:w="1109" w:type="pct"/>
            <w:vMerge/>
          </w:tcPr>
          <w:p w14:paraId="18E411E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008F6D77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10764B85" w14:textId="77777777" w:rsidTr="00F24143">
        <w:trPr>
          <w:trHeight w:val="647"/>
        </w:trPr>
        <w:tc>
          <w:tcPr>
            <w:tcW w:w="182" w:type="pct"/>
          </w:tcPr>
          <w:p w14:paraId="2300DFE3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4.9*</w:t>
            </w:r>
          </w:p>
        </w:tc>
        <w:tc>
          <w:tcPr>
            <w:tcW w:w="625" w:type="pct"/>
            <w:vMerge/>
          </w:tcPr>
          <w:p w14:paraId="7399D93F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70303CE8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059D91FC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Алгоритмы дискового шифрования</w:t>
            </w:r>
          </w:p>
        </w:tc>
        <w:tc>
          <w:tcPr>
            <w:tcW w:w="722" w:type="pct"/>
          </w:tcPr>
          <w:p w14:paraId="08F63436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7.9</w:t>
            </w:r>
          </w:p>
        </w:tc>
        <w:tc>
          <w:tcPr>
            <w:tcW w:w="1109" w:type="pct"/>
            <w:vMerge/>
          </w:tcPr>
          <w:p w14:paraId="683DAFEA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21929BF8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7898B6BF" w14:textId="77777777" w:rsidTr="00F24143">
        <w:trPr>
          <w:trHeight w:val="639"/>
        </w:trPr>
        <w:tc>
          <w:tcPr>
            <w:tcW w:w="182" w:type="pct"/>
          </w:tcPr>
          <w:p w14:paraId="253BD94D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4.10*</w:t>
            </w:r>
          </w:p>
        </w:tc>
        <w:tc>
          <w:tcPr>
            <w:tcW w:w="625" w:type="pct"/>
            <w:vMerge/>
          </w:tcPr>
          <w:p w14:paraId="040C2A5B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61C18E31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5978E34A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Алгоритмы шифрования с сохранением формата</w:t>
            </w:r>
          </w:p>
        </w:tc>
        <w:tc>
          <w:tcPr>
            <w:tcW w:w="722" w:type="pct"/>
          </w:tcPr>
          <w:p w14:paraId="0DB46088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7.10</w:t>
            </w:r>
          </w:p>
        </w:tc>
        <w:tc>
          <w:tcPr>
            <w:tcW w:w="1109" w:type="pct"/>
            <w:vMerge/>
          </w:tcPr>
          <w:p w14:paraId="5BE8024B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6EACDC9F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14653DCA" w14:textId="77777777" w:rsidTr="00F24143">
        <w:trPr>
          <w:trHeight w:val="547"/>
        </w:trPr>
        <w:tc>
          <w:tcPr>
            <w:tcW w:w="182" w:type="pct"/>
          </w:tcPr>
          <w:p w14:paraId="15A7A850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4.11*</w:t>
            </w:r>
          </w:p>
        </w:tc>
        <w:tc>
          <w:tcPr>
            <w:tcW w:w="625" w:type="pct"/>
            <w:vMerge/>
          </w:tcPr>
          <w:p w14:paraId="5BF0C054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3E0F4A5B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6BA457DA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расширения ключа</w:t>
            </w:r>
          </w:p>
        </w:tc>
        <w:tc>
          <w:tcPr>
            <w:tcW w:w="722" w:type="pct"/>
          </w:tcPr>
          <w:p w14:paraId="1ACB3B63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8.1</w:t>
            </w:r>
          </w:p>
        </w:tc>
        <w:tc>
          <w:tcPr>
            <w:tcW w:w="1109" w:type="pct"/>
            <w:vMerge/>
          </w:tcPr>
          <w:p w14:paraId="01B1FBBE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24135309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082D1FDA" w14:textId="77777777" w:rsidTr="00F24143">
        <w:trPr>
          <w:trHeight w:val="596"/>
        </w:trPr>
        <w:tc>
          <w:tcPr>
            <w:tcW w:w="182" w:type="pct"/>
          </w:tcPr>
          <w:p w14:paraId="0B003DBC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4.12*</w:t>
            </w:r>
          </w:p>
        </w:tc>
        <w:tc>
          <w:tcPr>
            <w:tcW w:w="625" w:type="pct"/>
            <w:vMerge/>
          </w:tcPr>
          <w:p w14:paraId="234D167D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5F646DEF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2ADA5054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преобразования ключа</w:t>
            </w:r>
          </w:p>
        </w:tc>
        <w:tc>
          <w:tcPr>
            <w:tcW w:w="722" w:type="pct"/>
          </w:tcPr>
          <w:p w14:paraId="14486C94" w14:textId="77777777" w:rsidR="00AF500F" w:rsidRPr="00A12176" w:rsidRDefault="00AF500F" w:rsidP="00A12176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34.101.31-2020 подраздел 8.2</w:t>
            </w:r>
          </w:p>
        </w:tc>
        <w:tc>
          <w:tcPr>
            <w:tcW w:w="1109" w:type="pct"/>
            <w:vMerge/>
          </w:tcPr>
          <w:p w14:paraId="397A16E0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1BCC5031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043E95C0" w14:textId="77777777" w:rsidTr="00F24143">
        <w:trPr>
          <w:trHeight w:val="230"/>
        </w:trPr>
        <w:tc>
          <w:tcPr>
            <w:tcW w:w="182" w:type="pct"/>
          </w:tcPr>
          <w:p w14:paraId="462B9C93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4.13*</w:t>
            </w:r>
          </w:p>
        </w:tc>
        <w:tc>
          <w:tcPr>
            <w:tcW w:w="625" w:type="pct"/>
            <w:vMerge/>
          </w:tcPr>
          <w:p w14:paraId="12229DF4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5512585B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3BD4762C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Программируемые алгоритмы</w:t>
            </w:r>
          </w:p>
        </w:tc>
        <w:tc>
          <w:tcPr>
            <w:tcW w:w="722" w:type="pct"/>
          </w:tcPr>
          <w:p w14:paraId="60C64B07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34.101.77-2020 раздел 8</w:t>
            </w:r>
          </w:p>
        </w:tc>
        <w:tc>
          <w:tcPr>
            <w:tcW w:w="1109" w:type="pct"/>
          </w:tcPr>
          <w:p w14:paraId="32392B9A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МИ.190159829.27.02. </w:t>
            </w:r>
            <w:r w:rsidR="00131E04"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10.09.2021</w:t>
            </w:r>
          </w:p>
        </w:tc>
        <w:tc>
          <w:tcPr>
            <w:tcW w:w="1108" w:type="pct"/>
            <w:vMerge/>
          </w:tcPr>
          <w:p w14:paraId="564A878A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3A3FFE" w:rsidRPr="00A12176" w14:paraId="5E503481" w14:textId="77777777" w:rsidTr="003A3FFE">
        <w:trPr>
          <w:trHeight w:val="175"/>
        </w:trPr>
        <w:tc>
          <w:tcPr>
            <w:tcW w:w="182" w:type="pct"/>
          </w:tcPr>
          <w:p w14:paraId="43596181" w14:textId="4FEDD7FA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lastRenderedPageBreak/>
              <w:t>1</w:t>
            </w:r>
          </w:p>
        </w:tc>
        <w:tc>
          <w:tcPr>
            <w:tcW w:w="625" w:type="pct"/>
          </w:tcPr>
          <w:p w14:paraId="56FE7717" w14:textId="72836823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2</w:t>
            </w:r>
          </w:p>
        </w:tc>
        <w:tc>
          <w:tcPr>
            <w:tcW w:w="434" w:type="pct"/>
          </w:tcPr>
          <w:p w14:paraId="7B2B9667" w14:textId="363EEA25" w:rsidR="003A3FFE" w:rsidRPr="003A3FFE" w:rsidRDefault="003A3FFE" w:rsidP="003A3FFE">
            <w:pPr>
              <w:ind w:left="-108" w:right="-105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3</w:t>
            </w:r>
          </w:p>
        </w:tc>
        <w:tc>
          <w:tcPr>
            <w:tcW w:w="820" w:type="pct"/>
          </w:tcPr>
          <w:p w14:paraId="5235E095" w14:textId="26A968C8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4</w:t>
            </w:r>
          </w:p>
        </w:tc>
        <w:tc>
          <w:tcPr>
            <w:tcW w:w="722" w:type="pct"/>
          </w:tcPr>
          <w:p w14:paraId="77F59502" w14:textId="4C25843E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5</w:t>
            </w:r>
          </w:p>
        </w:tc>
        <w:tc>
          <w:tcPr>
            <w:tcW w:w="1109" w:type="pct"/>
          </w:tcPr>
          <w:p w14:paraId="2362689C" w14:textId="564F1238" w:rsidR="003A3FFE" w:rsidRPr="003A3FFE" w:rsidRDefault="003A3FFE" w:rsidP="003A3FFE">
            <w:pPr>
              <w:ind w:left="-84" w:right="-84"/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6</w:t>
            </w:r>
          </w:p>
        </w:tc>
        <w:tc>
          <w:tcPr>
            <w:tcW w:w="1108" w:type="pct"/>
          </w:tcPr>
          <w:p w14:paraId="1153FE51" w14:textId="327AC410" w:rsidR="003A3FFE" w:rsidRPr="003A3FFE" w:rsidRDefault="003A3FFE" w:rsidP="003A3FFE">
            <w:pPr>
              <w:jc w:val="center"/>
              <w:rPr>
                <w:bCs/>
                <w:spacing w:val="-6"/>
                <w:sz w:val="22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7</w:t>
            </w:r>
          </w:p>
        </w:tc>
      </w:tr>
      <w:tr w:rsidR="003A3FFE" w:rsidRPr="00A12176" w14:paraId="2978713F" w14:textId="77777777" w:rsidTr="00F24143">
        <w:trPr>
          <w:trHeight w:val="792"/>
        </w:trPr>
        <w:tc>
          <w:tcPr>
            <w:tcW w:w="182" w:type="pct"/>
          </w:tcPr>
          <w:p w14:paraId="70038757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5.1*</w:t>
            </w:r>
          </w:p>
        </w:tc>
        <w:tc>
          <w:tcPr>
            <w:tcW w:w="625" w:type="pct"/>
            <w:vMerge w:val="restart"/>
          </w:tcPr>
          <w:p w14:paraId="526C1555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криптографической защиты информации</w:t>
            </w:r>
          </w:p>
        </w:tc>
        <w:tc>
          <w:tcPr>
            <w:tcW w:w="434" w:type="pct"/>
            <w:vMerge w:val="restart"/>
          </w:tcPr>
          <w:p w14:paraId="177B3A1E" w14:textId="77777777" w:rsidR="003A3FFE" w:rsidRPr="00A12176" w:rsidRDefault="003A3FFE" w:rsidP="003A3FFE">
            <w:pPr>
              <w:ind w:left="-108" w:right="-105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820" w:type="pct"/>
          </w:tcPr>
          <w:p w14:paraId="6D715B60" w14:textId="77777777" w:rsidR="003A3FFE" w:rsidRPr="001D6348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криптографической поддержке (КП)</w:t>
            </w:r>
          </w:p>
        </w:tc>
        <w:tc>
          <w:tcPr>
            <w:tcW w:w="722" w:type="pct"/>
          </w:tcPr>
          <w:p w14:paraId="30CB60D8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5.1</w:t>
            </w:r>
          </w:p>
        </w:tc>
        <w:tc>
          <w:tcPr>
            <w:tcW w:w="1109" w:type="pct"/>
            <w:vMerge w:val="restart"/>
          </w:tcPr>
          <w:p w14:paraId="054F18C3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МИ.10127.10.01.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 xml:space="preserve">Рекомендована приказом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ОАЦ от 29.12.2022 № 212</w:t>
            </w:r>
          </w:p>
        </w:tc>
        <w:tc>
          <w:tcPr>
            <w:tcW w:w="1108" w:type="pct"/>
            <w:vMerge w:val="restart"/>
          </w:tcPr>
          <w:p w14:paraId="46759F98" w14:textId="77777777" w:rsidR="003A3FFE" w:rsidRDefault="003A3FFE" w:rsidP="0080181A">
            <w:pPr>
              <w:ind w:right="-111"/>
            </w:pPr>
            <w:r w:rsidRPr="000F25A8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0F25A8">
              <w:rPr>
                <w:spacing w:val="-6"/>
                <w:sz w:val="22"/>
              </w:rPr>
              <w:t>(</w:t>
            </w:r>
            <w:proofErr w:type="spellStart"/>
            <w:r w:rsidRPr="000F25A8">
              <w:rPr>
                <w:spacing w:val="-6"/>
                <w:sz w:val="22"/>
              </w:rPr>
              <w:t>пр-кт</w:t>
            </w:r>
            <w:proofErr w:type="spellEnd"/>
            <w:r w:rsidRPr="000F25A8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  <w:tr w:rsidR="003A3FFE" w:rsidRPr="00A12176" w14:paraId="4DD02A0E" w14:textId="77777777" w:rsidTr="00F24143">
        <w:trPr>
          <w:trHeight w:val="559"/>
        </w:trPr>
        <w:tc>
          <w:tcPr>
            <w:tcW w:w="182" w:type="pct"/>
          </w:tcPr>
          <w:p w14:paraId="0C9D4E5D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5.2*</w:t>
            </w:r>
          </w:p>
        </w:tc>
        <w:tc>
          <w:tcPr>
            <w:tcW w:w="625" w:type="pct"/>
            <w:vMerge/>
          </w:tcPr>
          <w:p w14:paraId="09D3FC69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24870B95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6BD418E3" w14:textId="77777777" w:rsidR="003A3FFE" w:rsidRPr="001D6348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реализации сервисов (РС)</w:t>
            </w:r>
          </w:p>
        </w:tc>
        <w:tc>
          <w:tcPr>
            <w:tcW w:w="722" w:type="pct"/>
          </w:tcPr>
          <w:p w14:paraId="42CB9A6D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5.2</w:t>
            </w:r>
          </w:p>
        </w:tc>
        <w:tc>
          <w:tcPr>
            <w:tcW w:w="1109" w:type="pct"/>
            <w:vMerge/>
          </w:tcPr>
          <w:p w14:paraId="17F0190C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70FDA5D7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2CF70E03" w14:textId="77777777" w:rsidTr="00F24143">
        <w:tc>
          <w:tcPr>
            <w:tcW w:w="182" w:type="pct"/>
          </w:tcPr>
          <w:p w14:paraId="45EA4C27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5.3*</w:t>
            </w:r>
          </w:p>
        </w:tc>
        <w:tc>
          <w:tcPr>
            <w:tcW w:w="625" w:type="pct"/>
            <w:vMerge/>
          </w:tcPr>
          <w:p w14:paraId="487851AE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4AE24E10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66D98B16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управлению доступом (УД)</w:t>
            </w:r>
          </w:p>
        </w:tc>
        <w:tc>
          <w:tcPr>
            <w:tcW w:w="722" w:type="pct"/>
          </w:tcPr>
          <w:p w14:paraId="42B9AB93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5.3</w:t>
            </w:r>
          </w:p>
        </w:tc>
        <w:tc>
          <w:tcPr>
            <w:tcW w:w="1109" w:type="pct"/>
            <w:vMerge/>
          </w:tcPr>
          <w:p w14:paraId="67F80569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30F47346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713D3BB0" w14:textId="77777777" w:rsidTr="00F24143">
        <w:tc>
          <w:tcPr>
            <w:tcW w:w="182" w:type="pct"/>
          </w:tcPr>
          <w:p w14:paraId="1CE14ACE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5.4*</w:t>
            </w:r>
          </w:p>
        </w:tc>
        <w:tc>
          <w:tcPr>
            <w:tcW w:w="625" w:type="pct"/>
            <w:vMerge/>
          </w:tcPr>
          <w:p w14:paraId="09FF7FC8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29D5BEF3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080B38F6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защите объектов (ЗО)</w:t>
            </w:r>
          </w:p>
        </w:tc>
        <w:tc>
          <w:tcPr>
            <w:tcW w:w="722" w:type="pct"/>
          </w:tcPr>
          <w:p w14:paraId="3194F030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5.4</w:t>
            </w:r>
          </w:p>
        </w:tc>
        <w:tc>
          <w:tcPr>
            <w:tcW w:w="1109" w:type="pct"/>
            <w:vMerge/>
          </w:tcPr>
          <w:p w14:paraId="39CF2B78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5BC35FC0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66D163D0" w14:textId="77777777" w:rsidTr="00F24143">
        <w:tc>
          <w:tcPr>
            <w:tcW w:w="182" w:type="pct"/>
          </w:tcPr>
          <w:p w14:paraId="5527C134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5.5*</w:t>
            </w:r>
          </w:p>
        </w:tc>
        <w:tc>
          <w:tcPr>
            <w:tcW w:w="625" w:type="pct"/>
            <w:vMerge/>
          </w:tcPr>
          <w:p w14:paraId="712BC1E0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36B9B459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0D488B7C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самотестированию (СТ)</w:t>
            </w:r>
          </w:p>
        </w:tc>
        <w:tc>
          <w:tcPr>
            <w:tcW w:w="722" w:type="pct"/>
          </w:tcPr>
          <w:p w14:paraId="331BBCA9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5.5</w:t>
            </w:r>
          </w:p>
        </w:tc>
        <w:tc>
          <w:tcPr>
            <w:tcW w:w="1109" w:type="pct"/>
            <w:vMerge/>
          </w:tcPr>
          <w:p w14:paraId="4A21641A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7E0A28EF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069199A4" w14:textId="77777777" w:rsidTr="00F24143">
        <w:tc>
          <w:tcPr>
            <w:tcW w:w="182" w:type="pct"/>
          </w:tcPr>
          <w:p w14:paraId="09EF20AC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5.6*</w:t>
            </w:r>
          </w:p>
        </w:tc>
        <w:tc>
          <w:tcPr>
            <w:tcW w:w="625" w:type="pct"/>
            <w:vMerge/>
          </w:tcPr>
          <w:p w14:paraId="35C50E7F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63C9F7D3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563543C0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аудиту (АУ)</w:t>
            </w:r>
          </w:p>
        </w:tc>
        <w:tc>
          <w:tcPr>
            <w:tcW w:w="722" w:type="pct"/>
          </w:tcPr>
          <w:p w14:paraId="5474FE61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5.6</w:t>
            </w:r>
          </w:p>
        </w:tc>
        <w:tc>
          <w:tcPr>
            <w:tcW w:w="1109" w:type="pct"/>
            <w:vMerge/>
          </w:tcPr>
          <w:p w14:paraId="274FC314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39FBA910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6C47452B" w14:textId="77777777" w:rsidTr="00F24143">
        <w:tc>
          <w:tcPr>
            <w:tcW w:w="182" w:type="pct"/>
          </w:tcPr>
          <w:p w14:paraId="1ABFDF5A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5.7*</w:t>
            </w:r>
          </w:p>
        </w:tc>
        <w:tc>
          <w:tcPr>
            <w:tcW w:w="625" w:type="pct"/>
            <w:vMerge/>
          </w:tcPr>
          <w:p w14:paraId="4DE85111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647ADD0E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587F40CB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физической безопасности (ФБ)</w:t>
            </w:r>
          </w:p>
        </w:tc>
        <w:tc>
          <w:tcPr>
            <w:tcW w:w="722" w:type="pct"/>
          </w:tcPr>
          <w:p w14:paraId="24E59C5E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5.7</w:t>
            </w:r>
          </w:p>
        </w:tc>
        <w:tc>
          <w:tcPr>
            <w:tcW w:w="1109" w:type="pct"/>
            <w:vMerge/>
          </w:tcPr>
          <w:p w14:paraId="17AC75DA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4E31EC69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7AF6E35E" w14:textId="77777777" w:rsidTr="00F24143">
        <w:tc>
          <w:tcPr>
            <w:tcW w:w="182" w:type="pct"/>
          </w:tcPr>
          <w:p w14:paraId="05357856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5.8*</w:t>
            </w:r>
          </w:p>
        </w:tc>
        <w:tc>
          <w:tcPr>
            <w:tcW w:w="625" w:type="pct"/>
            <w:vMerge/>
          </w:tcPr>
          <w:p w14:paraId="6F563C81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5A5C02B8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16E12F61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защите от воздействий (ЗВ)</w:t>
            </w:r>
          </w:p>
        </w:tc>
        <w:tc>
          <w:tcPr>
            <w:tcW w:w="722" w:type="pct"/>
          </w:tcPr>
          <w:p w14:paraId="57E34A3E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5.8</w:t>
            </w:r>
          </w:p>
        </w:tc>
        <w:tc>
          <w:tcPr>
            <w:tcW w:w="1109" w:type="pct"/>
            <w:vMerge/>
          </w:tcPr>
          <w:p w14:paraId="45A41A98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439D0C8A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77E3D0DA" w14:textId="77777777" w:rsidTr="00F24143">
        <w:tc>
          <w:tcPr>
            <w:tcW w:w="182" w:type="pct"/>
          </w:tcPr>
          <w:p w14:paraId="6C7D9A29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5.9*</w:t>
            </w:r>
          </w:p>
        </w:tc>
        <w:tc>
          <w:tcPr>
            <w:tcW w:w="625" w:type="pct"/>
            <w:vMerge/>
          </w:tcPr>
          <w:p w14:paraId="29901167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16F875A9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54C694AF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защите от утечек (ЗУ)</w:t>
            </w:r>
          </w:p>
        </w:tc>
        <w:tc>
          <w:tcPr>
            <w:tcW w:w="722" w:type="pct"/>
          </w:tcPr>
          <w:p w14:paraId="6142D191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5.9</w:t>
            </w:r>
          </w:p>
        </w:tc>
        <w:tc>
          <w:tcPr>
            <w:tcW w:w="1109" w:type="pct"/>
            <w:vMerge/>
          </w:tcPr>
          <w:p w14:paraId="5B6E9944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1108" w:type="pct"/>
            <w:vMerge/>
          </w:tcPr>
          <w:p w14:paraId="3CFAADA1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  <w:tr w:rsidR="003A3FFE" w:rsidRPr="00A12176" w14:paraId="5256EFFC" w14:textId="77777777" w:rsidTr="00F24143">
        <w:tc>
          <w:tcPr>
            <w:tcW w:w="182" w:type="pct"/>
          </w:tcPr>
          <w:p w14:paraId="79D03374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5.10*</w:t>
            </w:r>
          </w:p>
        </w:tc>
        <w:tc>
          <w:tcPr>
            <w:tcW w:w="625" w:type="pct"/>
            <w:vMerge/>
          </w:tcPr>
          <w:p w14:paraId="4352D783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434" w:type="pct"/>
            <w:vMerge/>
          </w:tcPr>
          <w:p w14:paraId="5C22857E" w14:textId="77777777" w:rsidR="003A3FFE" w:rsidRPr="00A12176" w:rsidRDefault="003A3FFE" w:rsidP="003A3FFE">
            <w:pPr>
              <w:rPr>
                <w:spacing w:val="-6"/>
              </w:rPr>
            </w:pPr>
          </w:p>
        </w:tc>
        <w:tc>
          <w:tcPr>
            <w:tcW w:w="820" w:type="pct"/>
          </w:tcPr>
          <w:p w14:paraId="336828DD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генерации случайных чисел (СЧ)</w:t>
            </w:r>
          </w:p>
        </w:tc>
        <w:tc>
          <w:tcPr>
            <w:tcW w:w="722" w:type="pct"/>
          </w:tcPr>
          <w:p w14:paraId="3DF463F4" w14:textId="77777777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5.10</w:t>
            </w:r>
          </w:p>
        </w:tc>
        <w:tc>
          <w:tcPr>
            <w:tcW w:w="1109" w:type="pct"/>
          </w:tcPr>
          <w:p w14:paraId="63AB4DEC" w14:textId="30358F4E" w:rsidR="003A3FFE" w:rsidRPr="00A12176" w:rsidRDefault="003A3FFE" w:rsidP="003A3FFE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МИ.10127.10.01.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Рекомендована приказом</w:t>
            </w:r>
            <w:r w:rsidRPr="00131E04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ОАЦ от 29.12.2022 № 212;</w:t>
            </w:r>
            <w:r w:rsidRPr="00A12176">
              <w:rPr>
                <w:spacing w:val="-6"/>
                <w:sz w:val="22"/>
              </w:rPr>
              <w:br/>
              <w:t>Методик</w:t>
            </w:r>
            <w:r>
              <w:rPr>
                <w:spacing w:val="-6"/>
                <w:sz w:val="22"/>
              </w:rPr>
              <w:t>а</w:t>
            </w:r>
            <w:r w:rsidRPr="00A12176">
              <w:rPr>
                <w:spacing w:val="-6"/>
                <w:sz w:val="22"/>
              </w:rPr>
              <w:t xml:space="preserve"> испытаний МИ.10127.10.02.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Рекомендован</w:t>
            </w:r>
            <w:r>
              <w:rPr>
                <w:spacing w:val="-6"/>
                <w:sz w:val="22"/>
              </w:rPr>
              <w:t>а</w:t>
            </w:r>
            <w:r w:rsidRPr="00A12176">
              <w:rPr>
                <w:spacing w:val="-6"/>
                <w:sz w:val="22"/>
              </w:rPr>
              <w:t xml:space="preserve"> приказом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ОАЦ от 29.12.2022 № 212.;</w:t>
            </w:r>
            <w:r w:rsidRPr="00A12176">
              <w:rPr>
                <w:spacing w:val="-6"/>
                <w:sz w:val="22"/>
              </w:rPr>
              <w:br/>
              <w:t>Методик</w:t>
            </w:r>
            <w:r>
              <w:rPr>
                <w:spacing w:val="-6"/>
                <w:sz w:val="22"/>
              </w:rPr>
              <w:t>а</w:t>
            </w:r>
            <w:r w:rsidRPr="00A12176">
              <w:rPr>
                <w:spacing w:val="-6"/>
                <w:sz w:val="22"/>
              </w:rPr>
              <w:t xml:space="preserve"> испытаний МИ.10127.10.03.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Рекомендован</w:t>
            </w:r>
            <w:r>
              <w:rPr>
                <w:spacing w:val="-6"/>
                <w:sz w:val="22"/>
              </w:rPr>
              <w:t>а</w:t>
            </w:r>
            <w:r w:rsidRPr="00A12176">
              <w:rPr>
                <w:spacing w:val="-6"/>
                <w:sz w:val="22"/>
              </w:rPr>
              <w:t xml:space="preserve"> приказом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ОАЦ от 29.12.2022 № 212.</w:t>
            </w:r>
          </w:p>
        </w:tc>
        <w:tc>
          <w:tcPr>
            <w:tcW w:w="1108" w:type="pct"/>
            <w:vMerge/>
          </w:tcPr>
          <w:p w14:paraId="3DD93F1C" w14:textId="77777777" w:rsidR="003A3FFE" w:rsidRPr="00A12176" w:rsidRDefault="003A3FFE" w:rsidP="003A3FFE">
            <w:pPr>
              <w:rPr>
                <w:spacing w:val="-6"/>
              </w:rPr>
            </w:pPr>
          </w:p>
        </w:tc>
      </w:tr>
    </w:tbl>
    <w:p w14:paraId="6C417614" w14:textId="77777777" w:rsidR="00A12176" w:rsidRDefault="00A12176"/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84"/>
        <w:gridCol w:w="1275"/>
        <w:gridCol w:w="2268"/>
        <w:gridCol w:w="2124"/>
        <w:gridCol w:w="3260"/>
        <w:gridCol w:w="3262"/>
      </w:tblGrid>
      <w:tr w:rsidR="00AF500F" w:rsidRPr="00A12176" w14:paraId="7B2EB3A0" w14:textId="77777777" w:rsidTr="00131E04">
        <w:trPr>
          <w:tblHeader/>
        </w:trPr>
        <w:tc>
          <w:tcPr>
            <w:tcW w:w="182" w:type="pct"/>
          </w:tcPr>
          <w:p w14:paraId="265BCDCF" w14:textId="77777777" w:rsidR="00A12176" w:rsidRPr="003A3FFE" w:rsidRDefault="00A12176" w:rsidP="00131E04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lastRenderedPageBreak/>
              <w:t>1</w:t>
            </w:r>
          </w:p>
        </w:tc>
        <w:tc>
          <w:tcPr>
            <w:tcW w:w="674" w:type="pct"/>
          </w:tcPr>
          <w:p w14:paraId="2AF35172" w14:textId="77777777" w:rsidR="00A12176" w:rsidRPr="003A3FFE" w:rsidRDefault="00A12176" w:rsidP="00131E04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2</w:t>
            </w:r>
          </w:p>
        </w:tc>
        <w:tc>
          <w:tcPr>
            <w:tcW w:w="433" w:type="pct"/>
          </w:tcPr>
          <w:p w14:paraId="538854AF" w14:textId="77777777" w:rsidR="00A12176" w:rsidRPr="003A3FFE" w:rsidRDefault="00A12176" w:rsidP="00131E04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3</w:t>
            </w:r>
          </w:p>
        </w:tc>
        <w:tc>
          <w:tcPr>
            <w:tcW w:w="771" w:type="pct"/>
          </w:tcPr>
          <w:p w14:paraId="3025A859" w14:textId="77777777" w:rsidR="00A12176" w:rsidRPr="003A3FFE" w:rsidRDefault="00A12176" w:rsidP="00131E04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4</w:t>
            </w:r>
          </w:p>
        </w:tc>
        <w:tc>
          <w:tcPr>
            <w:tcW w:w="722" w:type="pct"/>
          </w:tcPr>
          <w:p w14:paraId="2FB831F4" w14:textId="77777777" w:rsidR="00A12176" w:rsidRPr="003A3FFE" w:rsidRDefault="00A12176" w:rsidP="00131E04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5</w:t>
            </w:r>
          </w:p>
        </w:tc>
        <w:tc>
          <w:tcPr>
            <w:tcW w:w="1108" w:type="pct"/>
          </w:tcPr>
          <w:p w14:paraId="48612C64" w14:textId="77777777" w:rsidR="00A12176" w:rsidRPr="003A3FFE" w:rsidRDefault="00A12176" w:rsidP="00131E04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6</w:t>
            </w:r>
          </w:p>
        </w:tc>
        <w:tc>
          <w:tcPr>
            <w:tcW w:w="1109" w:type="pct"/>
          </w:tcPr>
          <w:p w14:paraId="52F0CE7F" w14:textId="77777777" w:rsidR="00A12176" w:rsidRPr="003A3FFE" w:rsidRDefault="00A12176" w:rsidP="00131E04">
            <w:pPr>
              <w:ind w:left="-84" w:right="-84"/>
              <w:jc w:val="center"/>
              <w:rPr>
                <w:bCs/>
                <w:spacing w:val="-6"/>
                <w:sz w:val="22"/>
                <w:lang w:val="en-US"/>
              </w:rPr>
            </w:pPr>
            <w:r w:rsidRPr="003A3FFE">
              <w:rPr>
                <w:bCs/>
                <w:spacing w:val="-6"/>
                <w:sz w:val="22"/>
                <w:lang w:val="en-US"/>
              </w:rPr>
              <w:t>7</w:t>
            </w:r>
          </w:p>
        </w:tc>
      </w:tr>
      <w:tr w:rsidR="00AF500F" w:rsidRPr="00A12176" w14:paraId="08855861" w14:textId="77777777" w:rsidTr="00131E04">
        <w:trPr>
          <w:trHeight w:val="901"/>
        </w:trPr>
        <w:tc>
          <w:tcPr>
            <w:tcW w:w="182" w:type="pct"/>
          </w:tcPr>
          <w:p w14:paraId="49AE0AFE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5.11*</w:t>
            </w:r>
          </w:p>
        </w:tc>
        <w:tc>
          <w:tcPr>
            <w:tcW w:w="674" w:type="pct"/>
            <w:vMerge w:val="restart"/>
          </w:tcPr>
          <w:p w14:paraId="34E89481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криптографической защиты информации</w:t>
            </w:r>
          </w:p>
        </w:tc>
        <w:tc>
          <w:tcPr>
            <w:tcW w:w="433" w:type="pct"/>
            <w:vMerge w:val="restart"/>
          </w:tcPr>
          <w:p w14:paraId="5995F7B9" w14:textId="77777777" w:rsidR="00AF500F" w:rsidRPr="00A12176" w:rsidRDefault="00AF500F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694D4C65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обновлению программ (ОП)</w:t>
            </w:r>
          </w:p>
        </w:tc>
        <w:tc>
          <w:tcPr>
            <w:tcW w:w="722" w:type="pct"/>
          </w:tcPr>
          <w:p w14:paraId="5578B6E0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5.11</w:t>
            </w:r>
          </w:p>
        </w:tc>
        <w:tc>
          <w:tcPr>
            <w:tcW w:w="1108" w:type="pct"/>
            <w:vMerge w:val="restart"/>
          </w:tcPr>
          <w:p w14:paraId="130C96B4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МИ.10127.10.01. </w:t>
            </w:r>
            <w:r w:rsidR="00131E04"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Рекомендована приказом</w:t>
            </w:r>
            <w:r w:rsidR="00131E04"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ОАЦ от 29.12.2022 № 212</w:t>
            </w:r>
          </w:p>
        </w:tc>
        <w:tc>
          <w:tcPr>
            <w:tcW w:w="1109" w:type="pct"/>
            <w:vMerge w:val="restart"/>
          </w:tcPr>
          <w:p w14:paraId="64FE3D5F" w14:textId="77777777" w:rsidR="00AF500F" w:rsidRDefault="00AF500F" w:rsidP="0080181A">
            <w:pPr>
              <w:ind w:right="-111"/>
            </w:pPr>
            <w:r w:rsidRPr="00205086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205086">
              <w:rPr>
                <w:spacing w:val="-6"/>
                <w:sz w:val="22"/>
              </w:rPr>
              <w:t>(</w:t>
            </w:r>
            <w:proofErr w:type="spellStart"/>
            <w:r w:rsidRPr="00205086">
              <w:rPr>
                <w:spacing w:val="-6"/>
                <w:sz w:val="22"/>
              </w:rPr>
              <w:t>пр-кт</w:t>
            </w:r>
            <w:proofErr w:type="spellEnd"/>
            <w:r w:rsidRPr="00205086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  <w:tr w:rsidR="00AF500F" w:rsidRPr="00A12176" w14:paraId="352F9F7C" w14:textId="77777777" w:rsidTr="00131E04">
        <w:trPr>
          <w:trHeight w:val="843"/>
        </w:trPr>
        <w:tc>
          <w:tcPr>
            <w:tcW w:w="182" w:type="pct"/>
          </w:tcPr>
          <w:p w14:paraId="7E9C462B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5.12*</w:t>
            </w:r>
          </w:p>
        </w:tc>
        <w:tc>
          <w:tcPr>
            <w:tcW w:w="674" w:type="pct"/>
            <w:vMerge/>
          </w:tcPr>
          <w:p w14:paraId="4C3CE405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57046C28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5FB61A4A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выводу из эксплуатации (ВЭ)</w:t>
            </w:r>
          </w:p>
        </w:tc>
        <w:tc>
          <w:tcPr>
            <w:tcW w:w="722" w:type="pct"/>
          </w:tcPr>
          <w:p w14:paraId="681B67F7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5.12</w:t>
            </w:r>
          </w:p>
        </w:tc>
        <w:tc>
          <w:tcPr>
            <w:tcW w:w="1108" w:type="pct"/>
            <w:vMerge/>
          </w:tcPr>
          <w:p w14:paraId="7E705BD3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377F997A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7D932800" w14:textId="77777777" w:rsidTr="00131E04">
        <w:trPr>
          <w:trHeight w:val="982"/>
        </w:trPr>
        <w:tc>
          <w:tcPr>
            <w:tcW w:w="182" w:type="pct"/>
          </w:tcPr>
          <w:p w14:paraId="7F061A6E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5.13*</w:t>
            </w:r>
          </w:p>
        </w:tc>
        <w:tc>
          <w:tcPr>
            <w:tcW w:w="674" w:type="pct"/>
            <w:vMerge/>
          </w:tcPr>
          <w:p w14:paraId="2830EB9E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77CBD76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62135D70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идентификации и аутентификации (ИА)</w:t>
            </w:r>
          </w:p>
        </w:tc>
        <w:tc>
          <w:tcPr>
            <w:tcW w:w="722" w:type="pct"/>
          </w:tcPr>
          <w:p w14:paraId="1BF4756B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6.1</w:t>
            </w:r>
          </w:p>
        </w:tc>
        <w:tc>
          <w:tcPr>
            <w:tcW w:w="1108" w:type="pct"/>
            <w:vMerge/>
          </w:tcPr>
          <w:p w14:paraId="0C495AA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75273E6F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5F844FA2" w14:textId="77777777" w:rsidTr="00131E04">
        <w:trPr>
          <w:trHeight w:val="853"/>
        </w:trPr>
        <w:tc>
          <w:tcPr>
            <w:tcW w:w="182" w:type="pct"/>
          </w:tcPr>
          <w:p w14:paraId="117275A0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5.14*</w:t>
            </w:r>
          </w:p>
        </w:tc>
        <w:tc>
          <w:tcPr>
            <w:tcW w:w="674" w:type="pct"/>
            <w:vMerge/>
          </w:tcPr>
          <w:p w14:paraId="6F1724B5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65E82CB0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17073C5F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настройке среды (НС)</w:t>
            </w:r>
          </w:p>
        </w:tc>
        <w:tc>
          <w:tcPr>
            <w:tcW w:w="722" w:type="pct"/>
          </w:tcPr>
          <w:p w14:paraId="0BA3D996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6.2</w:t>
            </w:r>
          </w:p>
        </w:tc>
        <w:tc>
          <w:tcPr>
            <w:tcW w:w="1108" w:type="pct"/>
            <w:vMerge/>
          </w:tcPr>
          <w:p w14:paraId="27DF1780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34955255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2F887125" w14:textId="77777777" w:rsidTr="00D41454">
        <w:trPr>
          <w:trHeight w:val="885"/>
        </w:trPr>
        <w:tc>
          <w:tcPr>
            <w:tcW w:w="182" w:type="pct"/>
          </w:tcPr>
          <w:p w14:paraId="71EFE200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5.15*</w:t>
            </w:r>
          </w:p>
        </w:tc>
        <w:tc>
          <w:tcPr>
            <w:tcW w:w="674" w:type="pct"/>
            <w:vMerge/>
          </w:tcPr>
          <w:p w14:paraId="1ABE064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0703710B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2A145CA8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доверенному каналу (ДК)</w:t>
            </w:r>
          </w:p>
        </w:tc>
        <w:tc>
          <w:tcPr>
            <w:tcW w:w="722" w:type="pct"/>
          </w:tcPr>
          <w:p w14:paraId="6A337291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6.3</w:t>
            </w:r>
          </w:p>
        </w:tc>
        <w:tc>
          <w:tcPr>
            <w:tcW w:w="1108" w:type="pct"/>
            <w:vMerge/>
          </w:tcPr>
          <w:p w14:paraId="52BF2733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0A4FB968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27212F34" w14:textId="77777777" w:rsidTr="00131E04">
        <w:trPr>
          <w:trHeight w:val="835"/>
        </w:trPr>
        <w:tc>
          <w:tcPr>
            <w:tcW w:w="182" w:type="pct"/>
          </w:tcPr>
          <w:p w14:paraId="20697248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5.16*</w:t>
            </w:r>
          </w:p>
        </w:tc>
        <w:tc>
          <w:tcPr>
            <w:tcW w:w="674" w:type="pct"/>
            <w:vMerge/>
          </w:tcPr>
          <w:p w14:paraId="085205D5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4DB66F68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6ADCB701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проектированию и разработке (ПР)</w:t>
            </w:r>
          </w:p>
        </w:tc>
        <w:tc>
          <w:tcPr>
            <w:tcW w:w="722" w:type="pct"/>
          </w:tcPr>
          <w:p w14:paraId="3065937B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7.1</w:t>
            </w:r>
          </w:p>
        </w:tc>
        <w:tc>
          <w:tcPr>
            <w:tcW w:w="1108" w:type="pct"/>
            <w:vMerge/>
          </w:tcPr>
          <w:p w14:paraId="43D7A1BC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42649126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405E81AB" w14:textId="77777777" w:rsidTr="00D41454">
        <w:trPr>
          <w:trHeight w:val="852"/>
        </w:trPr>
        <w:tc>
          <w:tcPr>
            <w:tcW w:w="182" w:type="pct"/>
          </w:tcPr>
          <w:p w14:paraId="3F1CB3E9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5.17*</w:t>
            </w:r>
          </w:p>
        </w:tc>
        <w:tc>
          <w:tcPr>
            <w:tcW w:w="674" w:type="pct"/>
            <w:vMerge/>
          </w:tcPr>
          <w:p w14:paraId="4B2EB933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5A83C54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0C33EFEA" w14:textId="77777777" w:rsidR="00AF500F" w:rsidRPr="00A12176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поддержке жизненного цикла (ЖЦ)</w:t>
            </w:r>
          </w:p>
        </w:tc>
        <w:tc>
          <w:tcPr>
            <w:tcW w:w="722" w:type="pct"/>
          </w:tcPr>
          <w:p w14:paraId="3F87A38C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7.2</w:t>
            </w:r>
          </w:p>
        </w:tc>
        <w:tc>
          <w:tcPr>
            <w:tcW w:w="1108" w:type="pct"/>
            <w:vMerge/>
          </w:tcPr>
          <w:p w14:paraId="519A0CE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1DEDA1A2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6BB6E0A1" w14:textId="77777777" w:rsidTr="00131E04">
        <w:trPr>
          <w:trHeight w:val="693"/>
        </w:trPr>
        <w:tc>
          <w:tcPr>
            <w:tcW w:w="182" w:type="pct"/>
          </w:tcPr>
          <w:p w14:paraId="04A15158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5.18*</w:t>
            </w:r>
          </w:p>
        </w:tc>
        <w:tc>
          <w:tcPr>
            <w:tcW w:w="674" w:type="pct"/>
            <w:vMerge/>
          </w:tcPr>
          <w:p w14:paraId="3BBA56BD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769E6C38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36AA9F33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к руководствам (РД)</w:t>
            </w:r>
          </w:p>
        </w:tc>
        <w:tc>
          <w:tcPr>
            <w:tcW w:w="722" w:type="pct"/>
          </w:tcPr>
          <w:p w14:paraId="4AAA2EEF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7.3</w:t>
            </w:r>
          </w:p>
        </w:tc>
        <w:tc>
          <w:tcPr>
            <w:tcW w:w="1108" w:type="pct"/>
            <w:vMerge/>
          </w:tcPr>
          <w:p w14:paraId="7DD764A2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4B3C8493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05453E52" w14:textId="77777777" w:rsidTr="00131E04">
        <w:trPr>
          <w:trHeight w:val="986"/>
        </w:trPr>
        <w:tc>
          <w:tcPr>
            <w:tcW w:w="182" w:type="pct"/>
          </w:tcPr>
          <w:p w14:paraId="61D46989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5.19*</w:t>
            </w:r>
          </w:p>
        </w:tc>
        <w:tc>
          <w:tcPr>
            <w:tcW w:w="674" w:type="pct"/>
            <w:vMerge/>
          </w:tcPr>
          <w:p w14:paraId="2CE1A016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66C7345F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03310C30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программе испытаний (ПИ)</w:t>
            </w:r>
          </w:p>
        </w:tc>
        <w:tc>
          <w:tcPr>
            <w:tcW w:w="722" w:type="pct"/>
          </w:tcPr>
          <w:p w14:paraId="0BAD4197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7.4</w:t>
            </w:r>
          </w:p>
        </w:tc>
        <w:tc>
          <w:tcPr>
            <w:tcW w:w="1108" w:type="pct"/>
            <w:vMerge/>
          </w:tcPr>
          <w:p w14:paraId="10BA0185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4AD9169C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F500F" w:rsidRPr="00A12176" w14:paraId="6E743E9A" w14:textId="77777777" w:rsidTr="00131E04">
        <w:trPr>
          <w:trHeight w:val="844"/>
        </w:trPr>
        <w:tc>
          <w:tcPr>
            <w:tcW w:w="182" w:type="pct"/>
          </w:tcPr>
          <w:p w14:paraId="4C749147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5.20*</w:t>
            </w:r>
          </w:p>
        </w:tc>
        <w:tc>
          <w:tcPr>
            <w:tcW w:w="674" w:type="pct"/>
            <w:vMerge/>
          </w:tcPr>
          <w:p w14:paraId="2EF62131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33642AD2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24CB81D9" w14:textId="77777777" w:rsidR="00AF500F" w:rsidRPr="001D6348" w:rsidRDefault="00AF500F" w:rsidP="00A73C11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Проверка требований по анализу программ (АП)</w:t>
            </w:r>
          </w:p>
        </w:tc>
        <w:tc>
          <w:tcPr>
            <w:tcW w:w="722" w:type="pct"/>
          </w:tcPr>
          <w:p w14:paraId="2E412738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34.101.27-2022 подраздел 7.5</w:t>
            </w:r>
          </w:p>
        </w:tc>
        <w:tc>
          <w:tcPr>
            <w:tcW w:w="1108" w:type="pct"/>
            <w:vMerge/>
          </w:tcPr>
          <w:p w14:paraId="148A4A77" w14:textId="77777777" w:rsidR="00AF500F" w:rsidRPr="00A12176" w:rsidRDefault="00AF500F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185776C6" w14:textId="77777777" w:rsidR="00AF500F" w:rsidRPr="00A12176" w:rsidRDefault="00AF500F" w:rsidP="00131E04">
            <w:pPr>
              <w:rPr>
                <w:spacing w:val="-6"/>
              </w:rPr>
            </w:pPr>
          </w:p>
        </w:tc>
      </w:tr>
      <w:tr w:rsidR="00A57990" w:rsidRPr="00A12176" w14:paraId="235A4D42" w14:textId="77777777" w:rsidTr="00131E04">
        <w:trPr>
          <w:trHeight w:val="901"/>
        </w:trPr>
        <w:tc>
          <w:tcPr>
            <w:tcW w:w="182" w:type="pct"/>
          </w:tcPr>
          <w:p w14:paraId="7C928E61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lastRenderedPageBreak/>
              <w:t>6.1*</w:t>
            </w:r>
          </w:p>
        </w:tc>
        <w:tc>
          <w:tcPr>
            <w:tcW w:w="674" w:type="pct"/>
            <w:vMerge w:val="restart"/>
          </w:tcPr>
          <w:p w14:paraId="1D6D29E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разделения секрета</w:t>
            </w:r>
          </w:p>
        </w:tc>
        <w:tc>
          <w:tcPr>
            <w:tcW w:w="433" w:type="pct"/>
            <w:vMerge w:val="restart"/>
          </w:tcPr>
          <w:p w14:paraId="7FEE71B0" w14:textId="77777777" w:rsidR="00A57990" w:rsidRPr="00A12176" w:rsidRDefault="00A57990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798C7228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общего открытого ключа</w:t>
            </w:r>
          </w:p>
        </w:tc>
        <w:tc>
          <w:tcPr>
            <w:tcW w:w="722" w:type="pct"/>
          </w:tcPr>
          <w:p w14:paraId="1C04673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34.101.60-2014 подраздел 6.4</w:t>
            </w:r>
          </w:p>
        </w:tc>
        <w:tc>
          <w:tcPr>
            <w:tcW w:w="1108" w:type="pct"/>
            <w:vMerge w:val="restart"/>
          </w:tcPr>
          <w:p w14:paraId="6FF948A1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МИ.190159829.09.02.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22.10.2013</w:t>
            </w:r>
          </w:p>
        </w:tc>
        <w:tc>
          <w:tcPr>
            <w:tcW w:w="1109" w:type="pct"/>
            <w:vMerge w:val="restart"/>
          </w:tcPr>
          <w:p w14:paraId="49642E8A" w14:textId="77777777" w:rsidR="00A57990" w:rsidRDefault="00A57990" w:rsidP="0080181A">
            <w:pPr>
              <w:ind w:right="-111"/>
            </w:pPr>
            <w:r w:rsidRPr="00205086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205086">
              <w:rPr>
                <w:spacing w:val="-6"/>
                <w:sz w:val="22"/>
              </w:rPr>
              <w:t>(</w:t>
            </w:r>
            <w:proofErr w:type="spellStart"/>
            <w:r w:rsidRPr="00205086">
              <w:rPr>
                <w:spacing w:val="-6"/>
                <w:sz w:val="22"/>
              </w:rPr>
              <w:t>пр-кт</w:t>
            </w:r>
            <w:proofErr w:type="spellEnd"/>
            <w:r w:rsidRPr="00205086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  <w:tr w:rsidR="00A57990" w:rsidRPr="00A12176" w14:paraId="6AADF4C7" w14:textId="77777777" w:rsidTr="00131E04">
        <w:tc>
          <w:tcPr>
            <w:tcW w:w="182" w:type="pct"/>
          </w:tcPr>
          <w:p w14:paraId="5A52B0B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6.2*</w:t>
            </w:r>
          </w:p>
        </w:tc>
        <w:tc>
          <w:tcPr>
            <w:tcW w:w="674" w:type="pct"/>
            <w:vMerge/>
          </w:tcPr>
          <w:p w14:paraId="31536C13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6865E2D3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27BBB54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открытых ключей пользователей</w:t>
            </w:r>
          </w:p>
        </w:tc>
        <w:tc>
          <w:tcPr>
            <w:tcW w:w="722" w:type="pct"/>
          </w:tcPr>
          <w:p w14:paraId="67258170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34.101.60-2014 подраздел 6.5</w:t>
            </w:r>
          </w:p>
        </w:tc>
        <w:tc>
          <w:tcPr>
            <w:tcW w:w="1108" w:type="pct"/>
            <w:vMerge/>
          </w:tcPr>
          <w:p w14:paraId="24E38513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4774E625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014BC8DE" w14:textId="77777777" w:rsidTr="00131E04">
        <w:tc>
          <w:tcPr>
            <w:tcW w:w="182" w:type="pct"/>
          </w:tcPr>
          <w:p w14:paraId="2E94603E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6.3*</w:t>
            </w:r>
          </w:p>
        </w:tc>
        <w:tc>
          <w:tcPr>
            <w:tcW w:w="674" w:type="pct"/>
            <w:vMerge/>
          </w:tcPr>
          <w:p w14:paraId="0D3CFE39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77F1800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06CAB7D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открытого ключа пользователя по идентификатору</w:t>
            </w:r>
          </w:p>
        </w:tc>
        <w:tc>
          <w:tcPr>
            <w:tcW w:w="722" w:type="pct"/>
          </w:tcPr>
          <w:p w14:paraId="29FC48DE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34.101.60-2014 подраздел 6.6</w:t>
            </w:r>
          </w:p>
        </w:tc>
        <w:tc>
          <w:tcPr>
            <w:tcW w:w="1108" w:type="pct"/>
            <w:vMerge/>
          </w:tcPr>
          <w:p w14:paraId="4E842D3C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3FC846AA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0CCF3B55" w14:textId="77777777" w:rsidTr="00131E04">
        <w:tc>
          <w:tcPr>
            <w:tcW w:w="182" w:type="pct"/>
          </w:tcPr>
          <w:p w14:paraId="5365AFB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6.4*</w:t>
            </w:r>
          </w:p>
        </w:tc>
        <w:tc>
          <w:tcPr>
            <w:tcW w:w="674" w:type="pct"/>
            <w:vMerge/>
          </w:tcPr>
          <w:p w14:paraId="7F12A265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08ECFAB9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065B52C4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разделения секрета</w:t>
            </w:r>
          </w:p>
        </w:tc>
        <w:tc>
          <w:tcPr>
            <w:tcW w:w="722" w:type="pct"/>
          </w:tcPr>
          <w:p w14:paraId="7882EE9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34.101.60-2014 подраздел 7.3</w:t>
            </w:r>
          </w:p>
        </w:tc>
        <w:tc>
          <w:tcPr>
            <w:tcW w:w="1108" w:type="pct"/>
            <w:vMerge/>
          </w:tcPr>
          <w:p w14:paraId="5207D1F9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110F2370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2DE5B80F" w14:textId="77777777" w:rsidTr="00131E04">
        <w:trPr>
          <w:trHeight w:val="663"/>
        </w:trPr>
        <w:tc>
          <w:tcPr>
            <w:tcW w:w="182" w:type="pct"/>
          </w:tcPr>
          <w:p w14:paraId="0523F5D6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6.5*</w:t>
            </w:r>
          </w:p>
        </w:tc>
        <w:tc>
          <w:tcPr>
            <w:tcW w:w="674" w:type="pct"/>
            <w:vMerge/>
          </w:tcPr>
          <w:p w14:paraId="4F9AD0E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014E3187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2FCEAD3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восстановления секрета</w:t>
            </w:r>
          </w:p>
        </w:tc>
        <w:tc>
          <w:tcPr>
            <w:tcW w:w="722" w:type="pct"/>
          </w:tcPr>
          <w:p w14:paraId="26D7A7B1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34.101.60-2014 подраздел 7.4</w:t>
            </w:r>
          </w:p>
        </w:tc>
        <w:tc>
          <w:tcPr>
            <w:tcW w:w="1108" w:type="pct"/>
            <w:vMerge/>
          </w:tcPr>
          <w:p w14:paraId="3A4903A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1E1F329F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43456364" w14:textId="77777777" w:rsidTr="00131E04">
        <w:tc>
          <w:tcPr>
            <w:tcW w:w="182" w:type="pct"/>
          </w:tcPr>
          <w:p w14:paraId="60D2D710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7.1*</w:t>
            </w:r>
          </w:p>
        </w:tc>
        <w:tc>
          <w:tcPr>
            <w:tcW w:w="674" w:type="pct"/>
            <w:vMerge w:val="restart"/>
          </w:tcPr>
          <w:p w14:paraId="139162D2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электронной цифровой подписи и транспорта ключа</w:t>
            </w:r>
          </w:p>
        </w:tc>
        <w:tc>
          <w:tcPr>
            <w:tcW w:w="433" w:type="pct"/>
            <w:vMerge w:val="restart"/>
          </w:tcPr>
          <w:p w14:paraId="4B88DC3E" w14:textId="77777777" w:rsidR="00A57990" w:rsidRPr="00A12176" w:rsidRDefault="00A57990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5C761B1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722" w:type="pct"/>
          </w:tcPr>
          <w:p w14:paraId="39F99EF7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34.101.45-2013 подраздел 6.1</w:t>
            </w:r>
          </w:p>
        </w:tc>
        <w:tc>
          <w:tcPr>
            <w:tcW w:w="1108" w:type="pct"/>
            <w:vMerge w:val="restart"/>
          </w:tcPr>
          <w:p w14:paraId="38543542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МИ.190159829.11.02.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22.10.2013</w:t>
            </w:r>
          </w:p>
        </w:tc>
        <w:tc>
          <w:tcPr>
            <w:tcW w:w="1109" w:type="pct"/>
            <w:vMerge/>
          </w:tcPr>
          <w:p w14:paraId="118C026A" w14:textId="4998C3FF" w:rsidR="00A57990" w:rsidRDefault="00A57990"/>
        </w:tc>
      </w:tr>
      <w:tr w:rsidR="00A57990" w:rsidRPr="00A12176" w14:paraId="375806EB" w14:textId="77777777" w:rsidTr="00131E04">
        <w:tc>
          <w:tcPr>
            <w:tcW w:w="182" w:type="pct"/>
          </w:tcPr>
          <w:p w14:paraId="5802C6B9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7.2*</w:t>
            </w:r>
          </w:p>
        </w:tc>
        <w:tc>
          <w:tcPr>
            <w:tcW w:w="674" w:type="pct"/>
            <w:vMerge/>
          </w:tcPr>
          <w:p w14:paraId="7D8E8769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5FEDD009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4152E414" w14:textId="77777777" w:rsidR="00A57990" w:rsidRPr="00E708C8" w:rsidRDefault="00A57990" w:rsidP="00E708C8">
            <w:pPr>
              <w:ind w:left="-84" w:right="-84"/>
              <w:rPr>
                <w:spacing w:val="-6"/>
              </w:rPr>
            </w:pPr>
            <w:r w:rsidRPr="00E708C8">
              <w:rPr>
                <w:spacing w:val="-6"/>
                <w:sz w:val="22"/>
              </w:rPr>
              <w:t>Алгоритмы генерации,  проверки и защиты ключей</w:t>
            </w:r>
          </w:p>
        </w:tc>
        <w:tc>
          <w:tcPr>
            <w:tcW w:w="722" w:type="pct"/>
          </w:tcPr>
          <w:p w14:paraId="2404A1F1" w14:textId="77777777" w:rsidR="00A57990" w:rsidRPr="00E708C8" w:rsidRDefault="00A57990" w:rsidP="00131E04">
            <w:pPr>
              <w:ind w:left="-84" w:right="-84"/>
              <w:rPr>
                <w:spacing w:val="-6"/>
              </w:rPr>
            </w:pPr>
            <w:r w:rsidRPr="00E708C8">
              <w:rPr>
                <w:spacing w:val="-6"/>
                <w:sz w:val="22"/>
              </w:rPr>
              <w:t xml:space="preserve">СТБ 34.101.45-2013 подраздел 6.2, </w:t>
            </w:r>
            <w:r w:rsidRPr="00E708C8">
              <w:rPr>
                <w:spacing w:val="-6"/>
                <w:sz w:val="22"/>
              </w:rPr>
              <w:br/>
            </w:r>
            <w:r w:rsidRPr="00E708C8">
              <w:rPr>
                <w:spacing w:val="-6"/>
                <w:sz w:val="22"/>
                <w:szCs w:val="22"/>
              </w:rPr>
              <w:t>приложение </w:t>
            </w:r>
            <w:r w:rsidRPr="00E708C8">
              <w:rPr>
                <w:spacing w:val="-6"/>
                <w:sz w:val="22"/>
                <w:szCs w:val="22"/>
                <w:lang w:val="en-US"/>
              </w:rPr>
              <w:t>E</w:t>
            </w:r>
          </w:p>
        </w:tc>
        <w:tc>
          <w:tcPr>
            <w:tcW w:w="1108" w:type="pct"/>
            <w:vMerge/>
          </w:tcPr>
          <w:p w14:paraId="60C569C0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1076C45E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308C68EA" w14:textId="77777777" w:rsidTr="00131E04">
        <w:tc>
          <w:tcPr>
            <w:tcW w:w="182" w:type="pct"/>
          </w:tcPr>
          <w:p w14:paraId="470E24C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7.3*</w:t>
            </w:r>
          </w:p>
        </w:tc>
        <w:tc>
          <w:tcPr>
            <w:tcW w:w="674" w:type="pct"/>
            <w:vMerge/>
          </w:tcPr>
          <w:p w14:paraId="04A519F2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4CE108DE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701E101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одноразового личного ключа</w:t>
            </w:r>
          </w:p>
        </w:tc>
        <w:tc>
          <w:tcPr>
            <w:tcW w:w="722" w:type="pct"/>
          </w:tcPr>
          <w:p w14:paraId="4C5BAA87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34.101.45-2013 подраздел 6.3</w:t>
            </w:r>
          </w:p>
        </w:tc>
        <w:tc>
          <w:tcPr>
            <w:tcW w:w="1108" w:type="pct"/>
            <w:vMerge/>
          </w:tcPr>
          <w:p w14:paraId="73A9E02C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5709DDBC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6CB9844E" w14:textId="77777777" w:rsidTr="00131E04">
        <w:tc>
          <w:tcPr>
            <w:tcW w:w="182" w:type="pct"/>
          </w:tcPr>
          <w:p w14:paraId="15A196E7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7.4*</w:t>
            </w:r>
          </w:p>
        </w:tc>
        <w:tc>
          <w:tcPr>
            <w:tcW w:w="674" w:type="pct"/>
            <w:vMerge/>
          </w:tcPr>
          <w:p w14:paraId="7326D0BD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3322E509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5CB96635" w14:textId="77777777" w:rsidR="00A57990" w:rsidRPr="00A12176" w:rsidRDefault="00A57990" w:rsidP="00131E04">
            <w:pPr>
              <w:ind w:left="-84" w:right="-84"/>
              <w:rPr>
                <w:spacing w:val="-6"/>
                <w:sz w:val="22"/>
              </w:rPr>
            </w:pPr>
            <w:r w:rsidRPr="00A12176">
              <w:rPr>
                <w:spacing w:val="-6"/>
                <w:sz w:val="22"/>
              </w:rPr>
              <w:t>Алгоритмы выработки и проверки электронной цифровой подписи</w:t>
            </w:r>
          </w:p>
          <w:p w14:paraId="4F92D439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</w:p>
        </w:tc>
        <w:tc>
          <w:tcPr>
            <w:tcW w:w="722" w:type="pct"/>
          </w:tcPr>
          <w:p w14:paraId="4EE467CC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34.101.45-2013 подраздел 7.1</w:t>
            </w:r>
          </w:p>
        </w:tc>
        <w:tc>
          <w:tcPr>
            <w:tcW w:w="1108" w:type="pct"/>
            <w:vMerge/>
          </w:tcPr>
          <w:p w14:paraId="2B6ED5D3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560DDBE3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6935E2B7" w14:textId="77777777" w:rsidTr="00131E04">
        <w:trPr>
          <w:trHeight w:val="643"/>
        </w:trPr>
        <w:tc>
          <w:tcPr>
            <w:tcW w:w="182" w:type="pct"/>
          </w:tcPr>
          <w:p w14:paraId="2415934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7.5*</w:t>
            </w:r>
          </w:p>
        </w:tc>
        <w:tc>
          <w:tcPr>
            <w:tcW w:w="674" w:type="pct"/>
            <w:vMerge/>
          </w:tcPr>
          <w:p w14:paraId="6AC0F19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07025C3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00999D8E" w14:textId="77777777" w:rsidR="00A57990" w:rsidRPr="00A12176" w:rsidRDefault="00A57990" w:rsidP="00AF500F">
            <w:pPr>
              <w:ind w:left="-84" w:right="-84"/>
              <w:rPr>
                <w:spacing w:val="-6"/>
                <w:lang w:val="en-US"/>
              </w:rPr>
            </w:pPr>
            <w:r w:rsidRPr="00A12176">
              <w:rPr>
                <w:spacing w:val="-6"/>
                <w:sz w:val="22"/>
              </w:rPr>
              <w:t>Алгоритмы транспорта ключа</w:t>
            </w:r>
          </w:p>
        </w:tc>
        <w:tc>
          <w:tcPr>
            <w:tcW w:w="722" w:type="pct"/>
          </w:tcPr>
          <w:p w14:paraId="203DFAB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34.101.45-2013 подраздел 7.2</w:t>
            </w:r>
          </w:p>
        </w:tc>
        <w:tc>
          <w:tcPr>
            <w:tcW w:w="1108" w:type="pct"/>
            <w:vMerge/>
          </w:tcPr>
          <w:p w14:paraId="04C75BA8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6F13E49A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34F11ABC" w14:textId="77777777" w:rsidTr="006F2848">
        <w:trPr>
          <w:trHeight w:val="1043"/>
        </w:trPr>
        <w:tc>
          <w:tcPr>
            <w:tcW w:w="182" w:type="pct"/>
          </w:tcPr>
          <w:p w14:paraId="534764F7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7.6*</w:t>
            </w:r>
          </w:p>
        </w:tc>
        <w:tc>
          <w:tcPr>
            <w:tcW w:w="674" w:type="pct"/>
            <w:vMerge/>
          </w:tcPr>
          <w:p w14:paraId="74F93371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17375C7B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41E399D9" w14:textId="77777777" w:rsidR="00A57990" w:rsidRPr="001D6348" w:rsidRDefault="00A57990" w:rsidP="006F284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Алгоритмы идентификационной электронной цифровой подписи</w:t>
            </w:r>
          </w:p>
        </w:tc>
        <w:tc>
          <w:tcPr>
            <w:tcW w:w="722" w:type="pct"/>
          </w:tcPr>
          <w:p w14:paraId="5391F864" w14:textId="77777777" w:rsidR="00A57990" w:rsidRPr="00A12176" w:rsidRDefault="00A57990" w:rsidP="006F2848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34.101.45-2013 приложение В</w:t>
            </w:r>
          </w:p>
        </w:tc>
        <w:tc>
          <w:tcPr>
            <w:tcW w:w="1108" w:type="pct"/>
            <w:vMerge/>
          </w:tcPr>
          <w:p w14:paraId="21F2F703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00FAEA09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28243203" w14:textId="77777777" w:rsidTr="00131E04">
        <w:trPr>
          <w:trHeight w:val="759"/>
        </w:trPr>
        <w:tc>
          <w:tcPr>
            <w:tcW w:w="182" w:type="pct"/>
          </w:tcPr>
          <w:p w14:paraId="209B725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lastRenderedPageBreak/>
              <w:t>8.1*</w:t>
            </w:r>
          </w:p>
        </w:tc>
        <w:tc>
          <w:tcPr>
            <w:tcW w:w="674" w:type="pct"/>
            <w:vMerge w:val="restart"/>
          </w:tcPr>
          <w:p w14:paraId="067F5DDA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генерации псевдослучайных чисел</w:t>
            </w:r>
          </w:p>
        </w:tc>
        <w:tc>
          <w:tcPr>
            <w:tcW w:w="433" w:type="pct"/>
            <w:vMerge w:val="restart"/>
          </w:tcPr>
          <w:p w14:paraId="5F4019EC" w14:textId="77777777" w:rsidR="00A57990" w:rsidRPr="00A12176" w:rsidRDefault="00A57990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392F4AE3" w14:textId="77777777" w:rsidR="00A57990" w:rsidRPr="00A12176" w:rsidRDefault="00A57990" w:rsidP="00D41454">
            <w:pPr>
              <w:ind w:left="-84" w:right="-84"/>
              <w:rPr>
                <w:spacing w:val="-6"/>
                <w:lang w:val="en-US"/>
              </w:rPr>
            </w:pPr>
            <w:r w:rsidRPr="00A12176">
              <w:rPr>
                <w:spacing w:val="-6"/>
                <w:sz w:val="22"/>
              </w:rPr>
              <w:t xml:space="preserve">Алгоритм выработки </w:t>
            </w:r>
            <w:proofErr w:type="spellStart"/>
            <w:r w:rsidRPr="00A12176">
              <w:rPr>
                <w:spacing w:val="-6"/>
                <w:sz w:val="22"/>
              </w:rPr>
              <w:t>имитовставки</w:t>
            </w:r>
            <w:proofErr w:type="spellEnd"/>
            <w:r w:rsidRPr="00A12176">
              <w:rPr>
                <w:spacing w:val="-6"/>
                <w:sz w:val="22"/>
              </w:rPr>
              <w:t xml:space="preserve"> HMAC</w:t>
            </w:r>
          </w:p>
        </w:tc>
        <w:tc>
          <w:tcPr>
            <w:tcW w:w="722" w:type="pct"/>
          </w:tcPr>
          <w:p w14:paraId="6658C80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34.101.47-2017 подраздел 6.1</w:t>
            </w:r>
          </w:p>
        </w:tc>
        <w:tc>
          <w:tcPr>
            <w:tcW w:w="1108" w:type="pct"/>
            <w:vMerge w:val="restart"/>
          </w:tcPr>
          <w:p w14:paraId="76FE54A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МИ.190159829.15.02.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08.11.2017</w:t>
            </w:r>
          </w:p>
        </w:tc>
        <w:tc>
          <w:tcPr>
            <w:tcW w:w="1109" w:type="pct"/>
            <w:vMerge w:val="restart"/>
          </w:tcPr>
          <w:p w14:paraId="1603BADB" w14:textId="77777777" w:rsidR="00A57990" w:rsidRDefault="00A57990" w:rsidP="0080181A">
            <w:pPr>
              <w:ind w:right="-111"/>
            </w:pPr>
            <w:r w:rsidRPr="00205086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205086">
              <w:rPr>
                <w:spacing w:val="-6"/>
                <w:sz w:val="22"/>
              </w:rPr>
              <w:t>(</w:t>
            </w:r>
            <w:proofErr w:type="spellStart"/>
            <w:r w:rsidRPr="00205086">
              <w:rPr>
                <w:spacing w:val="-6"/>
                <w:sz w:val="22"/>
              </w:rPr>
              <w:t>пр-кт</w:t>
            </w:r>
            <w:proofErr w:type="spellEnd"/>
            <w:r w:rsidRPr="00205086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  <w:tr w:rsidR="00A57990" w:rsidRPr="00A12176" w14:paraId="587DD415" w14:textId="77777777" w:rsidTr="00131E04">
        <w:trPr>
          <w:trHeight w:val="1011"/>
        </w:trPr>
        <w:tc>
          <w:tcPr>
            <w:tcW w:w="182" w:type="pct"/>
          </w:tcPr>
          <w:p w14:paraId="0F9F576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8.2*</w:t>
            </w:r>
          </w:p>
        </w:tc>
        <w:tc>
          <w:tcPr>
            <w:tcW w:w="674" w:type="pct"/>
            <w:vMerge/>
          </w:tcPr>
          <w:p w14:paraId="6EE83094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5C9C7FC5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7ADE98E1" w14:textId="77777777" w:rsidR="00A57990" w:rsidRPr="001D6348" w:rsidRDefault="00A57990" w:rsidP="00AF500F">
            <w:pPr>
              <w:ind w:left="-84" w:right="-84"/>
              <w:rPr>
                <w:spacing w:val="-6"/>
                <w:sz w:val="22"/>
              </w:rPr>
            </w:pPr>
            <w:r w:rsidRPr="00A12176">
              <w:rPr>
                <w:spacing w:val="-6"/>
                <w:sz w:val="22"/>
              </w:rPr>
              <w:t>Алгоритмы генерации псевдослучайных чисел в режиме счетчика</w:t>
            </w:r>
          </w:p>
        </w:tc>
        <w:tc>
          <w:tcPr>
            <w:tcW w:w="722" w:type="pct"/>
          </w:tcPr>
          <w:p w14:paraId="489BFAA8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34.101.47-2017 подраздел 6.2</w:t>
            </w:r>
          </w:p>
        </w:tc>
        <w:tc>
          <w:tcPr>
            <w:tcW w:w="1108" w:type="pct"/>
            <w:vMerge/>
          </w:tcPr>
          <w:p w14:paraId="22EBCFE2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4B92C434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2A9015E1" w14:textId="77777777" w:rsidTr="00D41454">
        <w:trPr>
          <w:trHeight w:val="968"/>
        </w:trPr>
        <w:tc>
          <w:tcPr>
            <w:tcW w:w="182" w:type="pct"/>
          </w:tcPr>
          <w:p w14:paraId="6E3E179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8.3*</w:t>
            </w:r>
          </w:p>
        </w:tc>
        <w:tc>
          <w:tcPr>
            <w:tcW w:w="674" w:type="pct"/>
            <w:vMerge/>
          </w:tcPr>
          <w:p w14:paraId="5F1D217A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7B9A22C1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6334335B" w14:textId="77777777" w:rsidR="00A57990" w:rsidRPr="001D6348" w:rsidRDefault="00A57990" w:rsidP="00D4145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псевдослучайных чисел в режиме HMAC</w:t>
            </w:r>
          </w:p>
        </w:tc>
        <w:tc>
          <w:tcPr>
            <w:tcW w:w="722" w:type="pct"/>
          </w:tcPr>
          <w:p w14:paraId="64A323F7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34.101.47-2017 подраздел 6.3</w:t>
            </w:r>
          </w:p>
        </w:tc>
        <w:tc>
          <w:tcPr>
            <w:tcW w:w="1108" w:type="pct"/>
            <w:vMerge/>
          </w:tcPr>
          <w:p w14:paraId="61A7A8E0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780673A9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213D8F33" w14:textId="77777777" w:rsidTr="00131E04">
        <w:trPr>
          <w:trHeight w:val="839"/>
        </w:trPr>
        <w:tc>
          <w:tcPr>
            <w:tcW w:w="182" w:type="pct"/>
          </w:tcPr>
          <w:p w14:paraId="74A41966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8.4*</w:t>
            </w:r>
          </w:p>
        </w:tc>
        <w:tc>
          <w:tcPr>
            <w:tcW w:w="674" w:type="pct"/>
            <w:vMerge/>
          </w:tcPr>
          <w:p w14:paraId="566F54E4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08188BF8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30BE541B" w14:textId="77777777" w:rsidR="00A57990" w:rsidRPr="001D6348" w:rsidRDefault="00A57990" w:rsidP="00D4145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пароля в режиме HOTP</w:t>
            </w:r>
          </w:p>
        </w:tc>
        <w:tc>
          <w:tcPr>
            <w:tcW w:w="722" w:type="pct"/>
          </w:tcPr>
          <w:p w14:paraId="10AD4D54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34.101.47-2017 приложение А.7</w:t>
            </w:r>
          </w:p>
        </w:tc>
        <w:tc>
          <w:tcPr>
            <w:tcW w:w="1108" w:type="pct"/>
            <w:vMerge/>
          </w:tcPr>
          <w:p w14:paraId="637C47DC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31DDB38A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6B0B786A" w14:textId="77777777" w:rsidTr="00D41454">
        <w:trPr>
          <w:trHeight w:val="671"/>
        </w:trPr>
        <w:tc>
          <w:tcPr>
            <w:tcW w:w="182" w:type="pct"/>
          </w:tcPr>
          <w:p w14:paraId="51AB57B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8.5*</w:t>
            </w:r>
          </w:p>
        </w:tc>
        <w:tc>
          <w:tcPr>
            <w:tcW w:w="674" w:type="pct"/>
            <w:vMerge/>
          </w:tcPr>
          <w:p w14:paraId="3551E10D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21337F13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4F9EBD17" w14:textId="77777777" w:rsidR="00A57990" w:rsidRPr="001D6348" w:rsidRDefault="00A57990" w:rsidP="00D4145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пароля в режиме TOTP</w:t>
            </w:r>
          </w:p>
        </w:tc>
        <w:tc>
          <w:tcPr>
            <w:tcW w:w="722" w:type="pct"/>
          </w:tcPr>
          <w:p w14:paraId="17C8F63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34.101.47-2017 приложение А.8</w:t>
            </w:r>
          </w:p>
        </w:tc>
        <w:tc>
          <w:tcPr>
            <w:tcW w:w="1108" w:type="pct"/>
            <w:vMerge/>
          </w:tcPr>
          <w:p w14:paraId="139B8F07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51CAC59A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1EE95FF5" w14:textId="77777777" w:rsidTr="00131E04">
        <w:trPr>
          <w:trHeight w:val="724"/>
        </w:trPr>
        <w:tc>
          <w:tcPr>
            <w:tcW w:w="182" w:type="pct"/>
          </w:tcPr>
          <w:p w14:paraId="321761A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8.6*</w:t>
            </w:r>
          </w:p>
        </w:tc>
        <w:tc>
          <w:tcPr>
            <w:tcW w:w="674" w:type="pct"/>
            <w:vMerge/>
          </w:tcPr>
          <w:p w14:paraId="460B550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3BCAFC29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75389752" w14:textId="77777777" w:rsidR="00A57990" w:rsidRPr="001D6348" w:rsidRDefault="00A57990" w:rsidP="00D4145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Алгоритм генерации пароля в режиме OCRA</w:t>
            </w:r>
          </w:p>
        </w:tc>
        <w:tc>
          <w:tcPr>
            <w:tcW w:w="722" w:type="pct"/>
          </w:tcPr>
          <w:p w14:paraId="17120A3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34.101.47-2017 приложение А.9</w:t>
            </w:r>
          </w:p>
        </w:tc>
        <w:tc>
          <w:tcPr>
            <w:tcW w:w="1108" w:type="pct"/>
            <w:vMerge/>
          </w:tcPr>
          <w:p w14:paraId="2A1FC444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1FB93315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0DF674B8" w14:textId="77777777" w:rsidTr="00131E04">
        <w:trPr>
          <w:trHeight w:val="573"/>
        </w:trPr>
        <w:tc>
          <w:tcPr>
            <w:tcW w:w="182" w:type="pct"/>
          </w:tcPr>
          <w:p w14:paraId="7A12FDBC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9.1*</w:t>
            </w:r>
          </w:p>
        </w:tc>
        <w:tc>
          <w:tcPr>
            <w:tcW w:w="674" w:type="pct"/>
            <w:vMerge w:val="restart"/>
          </w:tcPr>
          <w:p w14:paraId="459D1D4B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433" w:type="pct"/>
            <w:vMerge w:val="restart"/>
          </w:tcPr>
          <w:p w14:paraId="377993CC" w14:textId="77777777" w:rsidR="00A57990" w:rsidRPr="00A12176" w:rsidRDefault="00A57990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4E27D2D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Протокол BMQV</w:t>
            </w:r>
          </w:p>
        </w:tc>
        <w:tc>
          <w:tcPr>
            <w:tcW w:w="722" w:type="pct"/>
          </w:tcPr>
          <w:p w14:paraId="68D1A614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34.101.66-2014 подраздел 7.4</w:t>
            </w:r>
          </w:p>
        </w:tc>
        <w:tc>
          <w:tcPr>
            <w:tcW w:w="1108" w:type="pct"/>
            <w:vMerge w:val="restart"/>
          </w:tcPr>
          <w:p w14:paraId="4DDD2AC7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МИ.190159829.19.01.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07.07.2014</w:t>
            </w:r>
          </w:p>
        </w:tc>
        <w:tc>
          <w:tcPr>
            <w:tcW w:w="1109" w:type="pct"/>
            <w:vMerge/>
          </w:tcPr>
          <w:p w14:paraId="38BEE225" w14:textId="23B64492" w:rsidR="00A57990" w:rsidRDefault="00A57990"/>
        </w:tc>
      </w:tr>
      <w:tr w:rsidR="00A57990" w:rsidRPr="00A12176" w14:paraId="3E52FF36" w14:textId="77777777" w:rsidTr="00131E04">
        <w:trPr>
          <w:trHeight w:val="623"/>
        </w:trPr>
        <w:tc>
          <w:tcPr>
            <w:tcW w:w="182" w:type="pct"/>
          </w:tcPr>
          <w:p w14:paraId="42E87110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9.2*</w:t>
            </w:r>
          </w:p>
        </w:tc>
        <w:tc>
          <w:tcPr>
            <w:tcW w:w="674" w:type="pct"/>
            <w:vMerge/>
          </w:tcPr>
          <w:p w14:paraId="6A4651D2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26BDCB6B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5A31917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Протокол BSTS</w:t>
            </w:r>
          </w:p>
        </w:tc>
        <w:tc>
          <w:tcPr>
            <w:tcW w:w="722" w:type="pct"/>
          </w:tcPr>
          <w:p w14:paraId="3AA5D0DA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34.101.66-2014 подраздел 7.5</w:t>
            </w:r>
          </w:p>
        </w:tc>
        <w:tc>
          <w:tcPr>
            <w:tcW w:w="1108" w:type="pct"/>
            <w:vMerge/>
          </w:tcPr>
          <w:p w14:paraId="064A2081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64CD9827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239E48E0" w14:textId="77777777" w:rsidTr="00131E04">
        <w:trPr>
          <w:trHeight w:val="573"/>
        </w:trPr>
        <w:tc>
          <w:tcPr>
            <w:tcW w:w="182" w:type="pct"/>
          </w:tcPr>
          <w:p w14:paraId="11159BC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9.3*</w:t>
            </w:r>
          </w:p>
        </w:tc>
        <w:tc>
          <w:tcPr>
            <w:tcW w:w="674" w:type="pct"/>
            <w:vMerge/>
          </w:tcPr>
          <w:p w14:paraId="0506D181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71A00705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233A3DC2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Протокол BPACE</w:t>
            </w:r>
          </w:p>
        </w:tc>
        <w:tc>
          <w:tcPr>
            <w:tcW w:w="722" w:type="pct"/>
          </w:tcPr>
          <w:p w14:paraId="0C600788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34.101.66-2014 подраздел 7.6</w:t>
            </w:r>
          </w:p>
        </w:tc>
        <w:tc>
          <w:tcPr>
            <w:tcW w:w="1108" w:type="pct"/>
            <w:vMerge/>
          </w:tcPr>
          <w:p w14:paraId="5B0DADE4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36D4FA97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42B5287F" w14:textId="77777777" w:rsidTr="00131E04">
        <w:trPr>
          <w:trHeight w:val="738"/>
        </w:trPr>
        <w:tc>
          <w:tcPr>
            <w:tcW w:w="182" w:type="pct"/>
          </w:tcPr>
          <w:p w14:paraId="0A5E80E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9.4*</w:t>
            </w:r>
          </w:p>
        </w:tc>
        <w:tc>
          <w:tcPr>
            <w:tcW w:w="674" w:type="pct"/>
            <w:vMerge/>
          </w:tcPr>
          <w:p w14:paraId="66851635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1AB1D0BD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32A1A233" w14:textId="77777777" w:rsidR="00A57990" w:rsidRPr="00131E04" w:rsidRDefault="00A57990" w:rsidP="00131E04">
            <w:pPr>
              <w:ind w:left="-84" w:right="-84"/>
              <w:rPr>
                <w:spacing w:val="-6"/>
                <w:sz w:val="22"/>
                <w:lang w:val="en-US"/>
              </w:rPr>
            </w:pPr>
            <w:r w:rsidRPr="00A12176">
              <w:rPr>
                <w:spacing w:val="-6"/>
                <w:sz w:val="22"/>
              </w:rPr>
              <w:t>Протокол Диффи-Хеллмана</w:t>
            </w:r>
          </w:p>
        </w:tc>
        <w:tc>
          <w:tcPr>
            <w:tcW w:w="722" w:type="pct"/>
          </w:tcPr>
          <w:p w14:paraId="7DD85990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34.101.66-2014 приложение А</w:t>
            </w:r>
          </w:p>
        </w:tc>
        <w:tc>
          <w:tcPr>
            <w:tcW w:w="1108" w:type="pct"/>
            <w:vMerge/>
          </w:tcPr>
          <w:p w14:paraId="6FF0DDC0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0677F315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28A1FA6A" w14:textId="77777777" w:rsidTr="00131E04">
        <w:trPr>
          <w:trHeight w:val="230"/>
        </w:trPr>
        <w:tc>
          <w:tcPr>
            <w:tcW w:w="182" w:type="pct"/>
          </w:tcPr>
          <w:p w14:paraId="3ADF6EF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10.1*</w:t>
            </w:r>
          </w:p>
        </w:tc>
        <w:tc>
          <w:tcPr>
            <w:tcW w:w="674" w:type="pct"/>
          </w:tcPr>
          <w:p w14:paraId="28B204D4" w14:textId="77777777" w:rsidR="00A57990" w:rsidRPr="001D6348" w:rsidRDefault="00A57990" w:rsidP="00AF500F">
            <w:pPr>
              <w:ind w:left="-84" w:right="-84"/>
              <w:rPr>
                <w:spacing w:val="-6"/>
                <w:sz w:val="22"/>
              </w:rPr>
            </w:pPr>
            <w:r w:rsidRPr="00A12176">
              <w:rPr>
                <w:spacing w:val="-6"/>
                <w:sz w:val="22"/>
              </w:rPr>
              <w:t>Средства управления запросами на получение сертификата</w:t>
            </w:r>
          </w:p>
        </w:tc>
        <w:tc>
          <w:tcPr>
            <w:tcW w:w="433" w:type="pct"/>
          </w:tcPr>
          <w:p w14:paraId="50700AD6" w14:textId="77777777" w:rsidR="00A57990" w:rsidRPr="00A12176" w:rsidRDefault="00A57990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755C9B11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Формат запроса на получение сертификата</w:t>
            </w:r>
          </w:p>
        </w:tc>
        <w:tc>
          <w:tcPr>
            <w:tcW w:w="722" w:type="pct"/>
          </w:tcPr>
          <w:p w14:paraId="7CB5C78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34.101.17-2012</w:t>
            </w:r>
          </w:p>
        </w:tc>
        <w:tc>
          <w:tcPr>
            <w:tcW w:w="1108" w:type="pct"/>
          </w:tcPr>
          <w:p w14:paraId="64B42C54" w14:textId="77777777" w:rsidR="00A57990" w:rsidRPr="00A12176" w:rsidRDefault="00A57990" w:rsidP="00D4145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Методика испытаний МИ.190159829.24.01.</w:t>
            </w:r>
            <w:r w:rsidRPr="00D41454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07.10.2016</w:t>
            </w:r>
          </w:p>
        </w:tc>
        <w:tc>
          <w:tcPr>
            <w:tcW w:w="1109" w:type="pct"/>
            <w:vMerge/>
          </w:tcPr>
          <w:p w14:paraId="6F158BD2" w14:textId="22715EEC" w:rsidR="00A57990" w:rsidRDefault="00A57990"/>
        </w:tc>
      </w:tr>
      <w:tr w:rsidR="00A57990" w:rsidRPr="00A12176" w14:paraId="2C148085" w14:textId="77777777" w:rsidTr="00D41454">
        <w:trPr>
          <w:trHeight w:val="1043"/>
        </w:trPr>
        <w:tc>
          <w:tcPr>
            <w:tcW w:w="182" w:type="pct"/>
          </w:tcPr>
          <w:p w14:paraId="6910898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lastRenderedPageBreak/>
              <w:t>11.1*</w:t>
            </w:r>
          </w:p>
        </w:tc>
        <w:tc>
          <w:tcPr>
            <w:tcW w:w="674" w:type="pct"/>
            <w:vMerge w:val="restart"/>
          </w:tcPr>
          <w:p w14:paraId="3A79C648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управления открытыми ключами</w:t>
            </w:r>
          </w:p>
        </w:tc>
        <w:tc>
          <w:tcPr>
            <w:tcW w:w="433" w:type="pct"/>
            <w:vMerge w:val="restart"/>
          </w:tcPr>
          <w:p w14:paraId="6CB88CBF" w14:textId="77777777" w:rsidR="00A57990" w:rsidRPr="00A12176" w:rsidRDefault="00A57990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7EFC7E5C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Формат сертификата и расширений сертификата</w:t>
            </w:r>
          </w:p>
        </w:tc>
        <w:tc>
          <w:tcPr>
            <w:tcW w:w="722" w:type="pct"/>
          </w:tcPr>
          <w:p w14:paraId="37887CBE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34.101.19-2012 разделы 6, 9, 10, приложения А - Г</w:t>
            </w:r>
          </w:p>
        </w:tc>
        <w:tc>
          <w:tcPr>
            <w:tcW w:w="1108" w:type="pct"/>
            <w:vMerge w:val="restart"/>
          </w:tcPr>
          <w:p w14:paraId="0A265F77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МИ.190159829.21.01.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23.11.2015</w:t>
            </w:r>
          </w:p>
        </w:tc>
        <w:tc>
          <w:tcPr>
            <w:tcW w:w="1109" w:type="pct"/>
            <w:vMerge w:val="restart"/>
          </w:tcPr>
          <w:p w14:paraId="7D2914EB" w14:textId="77777777" w:rsidR="00A57990" w:rsidRDefault="00A57990" w:rsidP="0080181A">
            <w:pPr>
              <w:ind w:right="-111"/>
            </w:pPr>
            <w:r w:rsidRPr="00205086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205086">
              <w:rPr>
                <w:spacing w:val="-6"/>
                <w:sz w:val="22"/>
              </w:rPr>
              <w:t>(</w:t>
            </w:r>
            <w:proofErr w:type="spellStart"/>
            <w:r w:rsidRPr="00205086">
              <w:rPr>
                <w:spacing w:val="-6"/>
                <w:sz w:val="22"/>
              </w:rPr>
              <w:t>пр-кт</w:t>
            </w:r>
            <w:proofErr w:type="spellEnd"/>
            <w:r w:rsidRPr="00205086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  <w:tr w:rsidR="00A57990" w:rsidRPr="00A12176" w14:paraId="454E6F87" w14:textId="77777777" w:rsidTr="00D41454">
        <w:trPr>
          <w:trHeight w:val="1284"/>
        </w:trPr>
        <w:tc>
          <w:tcPr>
            <w:tcW w:w="182" w:type="pct"/>
          </w:tcPr>
          <w:p w14:paraId="29933F9E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11.2*</w:t>
            </w:r>
          </w:p>
        </w:tc>
        <w:tc>
          <w:tcPr>
            <w:tcW w:w="674" w:type="pct"/>
            <w:vMerge/>
          </w:tcPr>
          <w:p w14:paraId="10FC46F3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393A94BF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17692D4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Формат списка отозванных сертификатов и его расширений</w:t>
            </w:r>
          </w:p>
        </w:tc>
        <w:tc>
          <w:tcPr>
            <w:tcW w:w="722" w:type="pct"/>
          </w:tcPr>
          <w:p w14:paraId="38FA674A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34.101.19-2012 разделы 7, 9, 10, приложения А - Г</w:t>
            </w:r>
          </w:p>
        </w:tc>
        <w:tc>
          <w:tcPr>
            <w:tcW w:w="1108" w:type="pct"/>
            <w:vMerge/>
          </w:tcPr>
          <w:p w14:paraId="795956B3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7360028A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5AFB51D6" w14:textId="77777777" w:rsidTr="00131E04">
        <w:trPr>
          <w:trHeight w:val="230"/>
        </w:trPr>
        <w:tc>
          <w:tcPr>
            <w:tcW w:w="182" w:type="pct"/>
          </w:tcPr>
          <w:p w14:paraId="6D197092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11.3*</w:t>
            </w:r>
          </w:p>
        </w:tc>
        <w:tc>
          <w:tcPr>
            <w:tcW w:w="674" w:type="pct"/>
            <w:vMerge/>
          </w:tcPr>
          <w:p w14:paraId="04008BC7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23FEF2CA" w14:textId="77777777" w:rsidR="00A57990" w:rsidRPr="00A12176" w:rsidRDefault="00A57990" w:rsidP="009A25AB">
            <w:pPr>
              <w:jc w:val="center"/>
              <w:rPr>
                <w:spacing w:val="-6"/>
              </w:rPr>
            </w:pPr>
          </w:p>
        </w:tc>
        <w:tc>
          <w:tcPr>
            <w:tcW w:w="771" w:type="pct"/>
          </w:tcPr>
          <w:p w14:paraId="06B4EA48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Верификация маршрута сертификации</w:t>
            </w:r>
          </w:p>
        </w:tc>
        <w:tc>
          <w:tcPr>
            <w:tcW w:w="722" w:type="pct"/>
          </w:tcPr>
          <w:p w14:paraId="658C76CA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34.101.19-2012 разделы 8, 9, 10, приложения А - Г</w:t>
            </w:r>
          </w:p>
        </w:tc>
        <w:tc>
          <w:tcPr>
            <w:tcW w:w="1108" w:type="pct"/>
            <w:vMerge/>
          </w:tcPr>
          <w:p w14:paraId="58B60AC8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5AC88DF8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4ECB3067" w14:textId="77777777" w:rsidTr="00D41454">
        <w:trPr>
          <w:trHeight w:val="917"/>
        </w:trPr>
        <w:tc>
          <w:tcPr>
            <w:tcW w:w="182" w:type="pct"/>
          </w:tcPr>
          <w:p w14:paraId="767F6A69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12.1*</w:t>
            </w:r>
          </w:p>
        </w:tc>
        <w:tc>
          <w:tcPr>
            <w:tcW w:w="674" w:type="pct"/>
            <w:vMerge w:val="restart"/>
          </w:tcPr>
          <w:p w14:paraId="11223F06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управления криптографическими сообщениями</w:t>
            </w:r>
          </w:p>
        </w:tc>
        <w:tc>
          <w:tcPr>
            <w:tcW w:w="433" w:type="pct"/>
            <w:vMerge w:val="restart"/>
          </w:tcPr>
          <w:p w14:paraId="69D88CD6" w14:textId="77777777" w:rsidR="00A57990" w:rsidRPr="00A12176" w:rsidRDefault="00A57990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339FEEC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Формат неструктурированных данных</w:t>
            </w:r>
          </w:p>
        </w:tc>
        <w:tc>
          <w:tcPr>
            <w:tcW w:w="722" w:type="pct"/>
          </w:tcPr>
          <w:p w14:paraId="1997CD2A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34.101.23-2012 разделы 6, 7, 14, 15, приложения А, Б</w:t>
            </w:r>
          </w:p>
        </w:tc>
        <w:tc>
          <w:tcPr>
            <w:tcW w:w="1108" w:type="pct"/>
            <w:vMerge w:val="restart"/>
          </w:tcPr>
          <w:p w14:paraId="6FA696A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МИ.190159829.25.01. </w:t>
            </w:r>
            <w:r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07.02.2017</w:t>
            </w:r>
          </w:p>
        </w:tc>
        <w:tc>
          <w:tcPr>
            <w:tcW w:w="1109" w:type="pct"/>
            <w:vMerge/>
          </w:tcPr>
          <w:p w14:paraId="64EF638E" w14:textId="5147322F" w:rsidR="00A57990" w:rsidRDefault="00A57990"/>
        </w:tc>
      </w:tr>
      <w:tr w:rsidR="00A57990" w:rsidRPr="00A12176" w14:paraId="59F22C0F" w14:textId="77777777" w:rsidTr="00D41454">
        <w:trPr>
          <w:trHeight w:val="844"/>
        </w:trPr>
        <w:tc>
          <w:tcPr>
            <w:tcW w:w="182" w:type="pct"/>
          </w:tcPr>
          <w:p w14:paraId="640CB5E2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12.2*</w:t>
            </w:r>
          </w:p>
        </w:tc>
        <w:tc>
          <w:tcPr>
            <w:tcW w:w="674" w:type="pct"/>
            <w:vMerge/>
          </w:tcPr>
          <w:p w14:paraId="56AA9078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68751E9D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702450C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Формат подписанных данных</w:t>
            </w:r>
          </w:p>
        </w:tc>
        <w:tc>
          <w:tcPr>
            <w:tcW w:w="722" w:type="pct"/>
          </w:tcPr>
          <w:p w14:paraId="3C3B3FFA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34.101.23-2012 разделы 6, 8, 14, 15, приложения А, Б</w:t>
            </w:r>
          </w:p>
        </w:tc>
        <w:tc>
          <w:tcPr>
            <w:tcW w:w="1108" w:type="pct"/>
            <w:vMerge/>
          </w:tcPr>
          <w:p w14:paraId="48122C77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7C40B87A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4CEB09DB" w14:textId="77777777" w:rsidTr="00D41454">
        <w:trPr>
          <w:trHeight w:val="829"/>
        </w:trPr>
        <w:tc>
          <w:tcPr>
            <w:tcW w:w="182" w:type="pct"/>
          </w:tcPr>
          <w:p w14:paraId="3A91328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12.3*</w:t>
            </w:r>
          </w:p>
        </w:tc>
        <w:tc>
          <w:tcPr>
            <w:tcW w:w="674" w:type="pct"/>
            <w:vMerge/>
          </w:tcPr>
          <w:p w14:paraId="6F4B971D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41F13756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5DE4A533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Формат </w:t>
            </w:r>
            <w:proofErr w:type="spellStart"/>
            <w:r w:rsidRPr="00A12176">
              <w:rPr>
                <w:spacing w:val="-6"/>
                <w:sz w:val="22"/>
              </w:rPr>
              <w:t>конвертованных</w:t>
            </w:r>
            <w:proofErr w:type="spellEnd"/>
            <w:r w:rsidRPr="00A12176">
              <w:rPr>
                <w:spacing w:val="-6"/>
                <w:sz w:val="22"/>
              </w:rPr>
              <w:t xml:space="preserve"> данных</w:t>
            </w:r>
          </w:p>
        </w:tc>
        <w:tc>
          <w:tcPr>
            <w:tcW w:w="722" w:type="pct"/>
          </w:tcPr>
          <w:p w14:paraId="27A26FE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34.101.23-2012 разделы 6, 9, 14, 15, приложения А, Б</w:t>
            </w:r>
          </w:p>
        </w:tc>
        <w:tc>
          <w:tcPr>
            <w:tcW w:w="1108" w:type="pct"/>
            <w:vMerge/>
          </w:tcPr>
          <w:p w14:paraId="1DAB59EB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51A548EA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57144210" w14:textId="77777777" w:rsidTr="00131E04">
        <w:tc>
          <w:tcPr>
            <w:tcW w:w="182" w:type="pct"/>
          </w:tcPr>
          <w:p w14:paraId="6FE5F00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12.4*</w:t>
            </w:r>
          </w:p>
        </w:tc>
        <w:tc>
          <w:tcPr>
            <w:tcW w:w="674" w:type="pct"/>
            <w:vMerge/>
          </w:tcPr>
          <w:p w14:paraId="6335EB5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26938995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0511EC74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Формат </w:t>
            </w:r>
            <w:proofErr w:type="spellStart"/>
            <w:r w:rsidRPr="00A12176">
              <w:rPr>
                <w:spacing w:val="-6"/>
                <w:sz w:val="22"/>
              </w:rPr>
              <w:t>хэшированных</w:t>
            </w:r>
            <w:proofErr w:type="spellEnd"/>
            <w:r w:rsidRPr="00A12176">
              <w:rPr>
                <w:spacing w:val="-6"/>
                <w:sz w:val="22"/>
              </w:rPr>
              <w:t xml:space="preserve"> данных</w:t>
            </w:r>
          </w:p>
        </w:tc>
        <w:tc>
          <w:tcPr>
            <w:tcW w:w="722" w:type="pct"/>
          </w:tcPr>
          <w:p w14:paraId="1BA8D105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34.101.23-2012 разделы 6, 10, 14, 15, приложения А, Б</w:t>
            </w:r>
          </w:p>
        </w:tc>
        <w:tc>
          <w:tcPr>
            <w:tcW w:w="1108" w:type="pct"/>
            <w:vMerge/>
          </w:tcPr>
          <w:p w14:paraId="36676D1B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38D178CE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1A9B37A5" w14:textId="77777777" w:rsidTr="00131E04">
        <w:tc>
          <w:tcPr>
            <w:tcW w:w="182" w:type="pct"/>
          </w:tcPr>
          <w:p w14:paraId="3F3747B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12.5*</w:t>
            </w:r>
          </w:p>
        </w:tc>
        <w:tc>
          <w:tcPr>
            <w:tcW w:w="674" w:type="pct"/>
            <w:vMerge/>
          </w:tcPr>
          <w:p w14:paraId="46C7F507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000FDF72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7BFBB9FB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Формат шифрованных данных</w:t>
            </w:r>
          </w:p>
        </w:tc>
        <w:tc>
          <w:tcPr>
            <w:tcW w:w="722" w:type="pct"/>
          </w:tcPr>
          <w:p w14:paraId="031ABA6A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34.101.23-2012 разделы 6, 11, 14, 15, приложения А, Б</w:t>
            </w:r>
          </w:p>
        </w:tc>
        <w:tc>
          <w:tcPr>
            <w:tcW w:w="1108" w:type="pct"/>
            <w:vMerge/>
          </w:tcPr>
          <w:p w14:paraId="336E28BC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241D7EEE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25CEF331" w14:textId="77777777" w:rsidTr="00D41454">
        <w:trPr>
          <w:trHeight w:val="1004"/>
        </w:trPr>
        <w:tc>
          <w:tcPr>
            <w:tcW w:w="182" w:type="pct"/>
          </w:tcPr>
          <w:p w14:paraId="4FB27DD9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12.6*</w:t>
            </w:r>
          </w:p>
        </w:tc>
        <w:tc>
          <w:tcPr>
            <w:tcW w:w="674" w:type="pct"/>
            <w:vMerge/>
          </w:tcPr>
          <w:p w14:paraId="0D92BD8F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517ED49D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09AF77AF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Формат аутентифицируемых данных</w:t>
            </w:r>
          </w:p>
        </w:tc>
        <w:tc>
          <w:tcPr>
            <w:tcW w:w="722" w:type="pct"/>
          </w:tcPr>
          <w:p w14:paraId="2B8F3696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34.101.23-2012 разделы 6, 12, 14, 15, приложения А, Б</w:t>
            </w:r>
          </w:p>
        </w:tc>
        <w:tc>
          <w:tcPr>
            <w:tcW w:w="1108" w:type="pct"/>
            <w:vMerge/>
          </w:tcPr>
          <w:p w14:paraId="302DF34E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6DDBD6DE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57990" w:rsidRPr="00A12176" w14:paraId="75B53D9F" w14:textId="77777777" w:rsidTr="00D41454">
        <w:trPr>
          <w:trHeight w:val="846"/>
        </w:trPr>
        <w:tc>
          <w:tcPr>
            <w:tcW w:w="182" w:type="pct"/>
          </w:tcPr>
          <w:p w14:paraId="0F54720D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12.7*</w:t>
            </w:r>
          </w:p>
        </w:tc>
        <w:tc>
          <w:tcPr>
            <w:tcW w:w="674" w:type="pct"/>
            <w:vMerge/>
          </w:tcPr>
          <w:p w14:paraId="35A808A2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433" w:type="pct"/>
            <w:vMerge/>
          </w:tcPr>
          <w:p w14:paraId="0A5FF344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771" w:type="pct"/>
          </w:tcPr>
          <w:p w14:paraId="1E0424F6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Формат аутентифицируемых </w:t>
            </w:r>
            <w:proofErr w:type="spellStart"/>
            <w:r w:rsidRPr="00A12176">
              <w:rPr>
                <w:spacing w:val="-6"/>
                <w:sz w:val="22"/>
              </w:rPr>
              <w:t>конвертованных</w:t>
            </w:r>
            <w:proofErr w:type="spellEnd"/>
            <w:r w:rsidRPr="00A12176">
              <w:rPr>
                <w:spacing w:val="-6"/>
                <w:sz w:val="22"/>
              </w:rPr>
              <w:t xml:space="preserve"> данных</w:t>
            </w:r>
          </w:p>
        </w:tc>
        <w:tc>
          <w:tcPr>
            <w:tcW w:w="722" w:type="pct"/>
          </w:tcPr>
          <w:p w14:paraId="200AC01E" w14:textId="77777777" w:rsidR="00A57990" w:rsidRPr="00A12176" w:rsidRDefault="00A57990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34.101.23-2012 разделы 6, 13, 14, 15, приложения А, Б</w:t>
            </w:r>
          </w:p>
        </w:tc>
        <w:tc>
          <w:tcPr>
            <w:tcW w:w="1108" w:type="pct"/>
            <w:vMerge/>
          </w:tcPr>
          <w:p w14:paraId="57791511" w14:textId="77777777" w:rsidR="00A57990" w:rsidRPr="00A12176" w:rsidRDefault="00A57990" w:rsidP="00131E04">
            <w:pPr>
              <w:rPr>
                <w:spacing w:val="-6"/>
              </w:rPr>
            </w:pPr>
          </w:p>
        </w:tc>
        <w:tc>
          <w:tcPr>
            <w:tcW w:w="1109" w:type="pct"/>
            <w:vMerge/>
          </w:tcPr>
          <w:p w14:paraId="5B2A02AB" w14:textId="77777777" w:rsidR="00A57990" w:rsidRPr="00A12176" w:rsidRDefault="00A57990" w:rsidP="00131E04">
            <w:pPr>
              <w:rPr>
                <w:spacing w:val="-6"/>
              </w:rPr>
            </w:pPr>
          </w:p>
        </w:tc>
      </w:tr>
      <w:tr w:rsidR="00AF500F" w:rsidRPr="00A12176" w14:paraId="75428E5B" w14:textId="77777777" w:rsidTr="00131E04">
        <w:trPr>
          <w:trHeight w:val="230"/>
        </w:trPr>
        <w:tc>
          <w:tcPr>
            <w:tcW w:w="182" w:type="pct"/>
          </w:tcPr>
          <w:p w14:paraId="450A055B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lastRenderedPageBreak/>
              <w:t>13.1*</w:t>
            </w:r>
          </w:p>
        </w:tc>
        <w:tc>
          <w:tcPr>
            <w:tcW w:w="674" w:type="pct"/>
          </w:tcPr>
          <w:p w14:paraId="2C7C52FF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Средства онлайновой проверки статуса сертификата</w:t>
            </w:r>
          </w:p>
        </w:tc>
        <w:tc>
          <w:tcPr>
            <w:tcW w:w="433" w:type="pct"/>
          </w:tcPr>
          <w:p w14:paraId="3888B96F" w14:textId="77777777" w:rsidR="00AF500F" w:rsidRPr="00A12176" w:rsidRDefault="00AF500F" w:rsidP="009A25AB">
            <w:pPr>
              <w:ind w:left="-84" w:right="-84"/>
              <w:jc w:val="center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62.09/37.077</w:t>
            </w:r>
          </w:p>
        </w:tc>
        <w:tc>
          <w:tcPr>
            <w:tcW w:w="771" w:type="pct"/>
          </w:tcPr>
          <w:p w14:paraId="703EA506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Онлайновый протокол проверки статуса сертификата</w:t>
            </w:r>
          </w:p>
        </w:tc>
        <w:tc>
          <w:tcPr>
            <w:tcW w:w="722" w:type="pct"/>
          </w:tcPr>
          <w:p w14:paraId="2E4DBEE2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>СТБ 34.101.26-2012</w:t>
            </w:r>
          </w:p>
        </w:tc>
        <w:tc>
          <w:tcPr>
            <w:tcW w:w="1108" w:type="pct"/>
          </w:tcPr>
          <w:p w14:paraId="77A0A68F" w14:textId="77777777" w:rsidR="00AF500F" w:rsidRPr="00A12176" w:rsidRDefault="00AF500F" w:rsidP="00131E04">
            <w:pPr>
              <w:ind w:left="-84" w:right="-84"/>
              <w:rPr>
                <w:spacing w:val="-6"/>
              </w:rPr>
            </w:pPr>
            <w:r w:rsidRPr="00A12176">
              <w:rPr>
                <w:spacing w:val="-6"/>
                <w:sz w:val="22"/>
              </w:rPr>
              <w:t xml:space="preserve">Методика испытаний МИ.190159829.26.02. </w:t>
            </w:r>
            <w:r w:rsidR="00D41454" w:rsidRPr="001D6348">
              <w:rPr>
                <w:spacing w:val="-6"/>
                <w:sz w:val="22"/>
              </w:rPr>
              <w:br/>
            </w:r>
            <w:r w:rsidRPr="00A12176">
              <w:rPr>
                <w:spacing w:val="-6"/>
                <w:sz w:val="22"/>
              </w:rPr>
              <w:t>Согласована ОАЦ 16.03.2017</w:t>
            </w:r>
          </w:p>
        </w:tc>
        <w:tc>
          <w:tcPr>
            <w:tcW w:w="1109" w:type="pct"/>
          </w:tcPr>
          <w:p w14:paraId="6922C092" w14:textId="77777777" w:rsidR="00AF500F" w:rsidRDefault="00AF500F" w:rsidP="0080181A">
            <w:pPr>
              <w:ind w:right="-111"/>
            </w:pPr>
            <w:r w:rsidRPr="00205086">
              <w:rPr>
                <w:spacing w:val="-6"/>
                <w:sz w:val="22"/>
              </w:rPr>
              <w:t xml:space="preserve">Научно-исследовательская лаборатория проблем безопасности информационных технологий </w:t>
            </w:r>
            <w:r w:rsidRPr="00AF500F">
              <w:rPr>
                <w:spacing w:val="-6"/>
                <w:sz w:val="22"/>
              </w:rPr>
              <w:br/>
            </w:r>
            <w:r w:rsidRPr="00205086">
              <w:rPr>
                <w:spacing w:val="-6"/>
                <w:sz w:val="22"/>
              </w:rPr>
              <w:t>(</w:t>
            </w:r>
            <w:proofErr w:type="spellStart"/>
            <w:r w:rsidRPr="00205086">
              <w:rPr>
                <w:spacing w:val="-6"/>
                <w:sz w:val="22"/>
              </w:rPr>
              <w:t>пр-кт</w:t>
            </w:r>
            <w:proofErr w:type="spellEnd"/>
            <w:r w:rsidRPr="00205086">
              <w:rPr>
                <w:spacing w:val="-6"/>
                <w:sz w:val="22"/>
              </w:rPr>
              <w:t xml:space="preserve"> Независимости, 4, 430, 220030, г. Минск)</w:t>
            </w:r>
          </w:p>
        </w:tc>
      </w:tr>
    </w:tbl>
    <w:p w14:paraId="155C39CA" w14:textId="77777777" w:rsidR="0056070B" w:rsidRDefault="0056070B" w:rsidP="00C35CF2">
      <w:pPr>
        <w:rPr>
          <w:spacing w:val="-6"/>
        </w:rPr>
      </w:pPr>
    </w:p>
    <w:p w14:paraId="7650FCCE" w14:textId="77777777" w:rsidR="00A664A9" w:rsidRPr="001373A6" w:rsidRDefault="00A664A9" w:rsidP="00A664A9">
      <w:pPr>
        <w:ind w:left="-142"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13C6215C" w14:textId="1BFF66D8" w:rsidR="00A664A9" w:rsidRPr="00AF500F" w:rsidRDefault="00A664A9" w:rsidP="00A664A9">
      <w:pPr>
        <w:ind w:left="-142"/>
        <w:rPr>
          <w:spacing w:val="-6"/>
        </w:rPr>
      </w:pPr>
      <w:r w:rsidRPr="001373A6">
        <w:rPr>
          <w:sz w:val="24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A664A9" w:rsidRPr="00AF500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2FF6" w14:textId="77777777" w:rsidR="007A2376" w:rsidRDefault="007A2376" w:rsidP="0011070C">
      <w:r>
        <w:separator/>
      </w:r>
    </w:p>
  </w:endnote>
  <w:endnote w:type="continuationSeparator" w:id="0">
    <w:p w14:paraId="20ADB658" w14:textId="77777777" w:rsidR="007A2376" w:rsidRDefault="007A23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C14744E" w14:textId="77777777" w:rsidR="00A54A1F" w:rsidRDefault="00A54A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131E04" w:rsidRPr="007624CE" w14:paraId="72ECEFF2" w14:textId="77777777" w:rsidTr="00131E0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E68CEE" w14:textId="47833A56" w:rsidR="00131E04" w:rsidRPr="00BF5CCF" w:rsidRDefault="009A25AB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9A25AB">
            <w:rPr>
              <w:rFonts w:eastAsia="ArialMT"/>
              <w:kern w:val="2"/>
              <w:sz w:val="18"/>
              <w:szCs w:val="18"/>
              <w:lang w:eastAsia="en-US"/>
            </w:rPr>
            <w:t>Часть № 1. Дата принятия решения по аккредитации: 06.03.2026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B95489" w14:textId="77777777" w:rsidR="00131E04" w:rsidRPr="00C52F3D" w:rsidRDefault="00131E04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08C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708C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BE1180" w14:textId="77777777" w:rsidR="00131E04" w:rsidRPr="00222A33" w:rsidRDefault="00131E04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131E04" w:rsidRPr="007624CE" w14:paraId="13B6A1E1" w14:textId="77777777" w:rsidTr="00131E0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1F126" w14:textId="5327C8D5" w:rsidR="00131E04" w:rsidRPr="00BF5CCF" w:rsidRDefault="009A25AB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9A25AB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06</w:t>
          </w:r>
          <w:r w:rsidRPr="009A25AB">
            <w:rPr>
              <w:rFonts w:eastAsia="ArialMT"/>
              <w:kern w:val="2"/>
              <w:sz w:val="18"/>
              <w:szCs w:val="18"/>
              <w:lang w:eastAsia="en-US"/>
            </w:rPr>
            <w:t>.0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3</w:t>
          </w:r>
          <w:r w:rsidRPr="009A25AB">
            <w:rPr>
              <w:rFonts w:eastAsia="ArialMT"/>
              <w:kern w:val="2"/>
              <w:sz w:val="18"/>
              <w:szCs w:val="18"/>
              <w:lang w:eastAsia="en-US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6D071D" w14:textId="77777777" w:rsidR="00131E04" w:rsidRPr="00C52F3D" w:rsidRDefault="00131E04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425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425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="0087381C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6CED02" w14:textId="77777777" w:rsidR="00131E04" w:rsidRPr="00306EC9" w:rsidRDefault="00131E04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EE06" w14:textId="77777777" w:rsidR="007A2376" w:rsidRDefault="007A2376" w:rsidP="0011070C">
      <w:r>
        <w:separator/>
      </w:r>
    </w:p>
  </w:footnote>
  <w:footnote w:type="continuationSeparator" w:id="0">
    <w:p w14:paraId="11D3ADD4" w14:textId="77777777" w:rsidR="007A2376" w:rsidRDefault="007A23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967D" w14:textId="77777777" w:rsidR="00A54A1F" w:rsidRDefault="00A54A1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131E04" w14:paraId="146DC2BC" w14:textId="77777777" w:rsidTr="003A3FFE">
      <w:trPr>
        <w:trHeight w:val="221"/>
      </w:trPr>
      <w:tc>
        <w:tcPr>
          <w:tcW w:w="12328" w:type="dxa"/>
          <w:vAlign w:val="center"/>
        </w:tcPr>
        <w:p w14:paraId="6F5C1F8C" w14:textId="22DC3798" w:rsidR="00131E04" w:rsidRPr="00C81CC9" w:rsidRDefault="00131E04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A54A1F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381" w:type="dxa"/>
          <w:vAlign w:val="center"/>
        </w:tcPr>
        <w:p w14:paraId="3C333B11" w14:textId="77777777" w:rsidR="00131E04" w:rsidRPr="00842667" w:rsidRDefault="00131E04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1.0493</w:t>
          </w:r>
        </w:p>
      </w:tc>
    </w:tr>
  </w:tbl>
  <w:p w14:paraId="51D46BAE" w14:textId="77777777" w:rsidR="00131E04" w:rsidRPr="008C6194" w:rsidRDefault="00131E04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32"/>
      <w:gridCol w:w="2977"/>
    </w:tblGrid>
    <w:tr w:rsidR="00131E04" w14:paraId="52C2A9BD" w14:textId="77777777" w:rsidTr="00A54A1F">
      <w:trPr>
        <w:trHeight w:val="221"/>
      </w:trPr>
      <w:tc>
        <w:tcPr>
          <w:tcW w:w="11732" w:type="dxa"/>
          <w:vAlign w:val="center"/>
        </w:tcPr>
        <w:p w14:paraId="78519FFA" w14:textId="24929883" w:rsidR="00131E04" w:rsidRPr="00FC5B79" w:rsidRDefault="00131E04" w:rsidP="00FF1C79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A25AB">
            <w:rPr>
              <w:rFonts w:ascii="Times New Roman" w:hAnsi="Times New Roman"/>
              <w:b/>
              <w:bCs/>
              <w:sz w:val="28"/>
              <w:szCs w:val="28"/>
            </w:rPr>
            <w:t xml:space="preserve">Учреждение Белорусского государственного университета «Научно-исследовательский </w:t>
          </w:r>
          <w:r w:rsidRPr="009A25AB">
            <w:rPr>
              <w:rFonts w:ascii="Times New Roman" w:hAnsi="Times New Roman"/>
              <w:b/>
              <w:bCs/>
              <w:sz w:val="28"/>
              <w:szCs w:val="28"/>
            </w:rPr>
            <w:br/>
            <w:t>институт прикладных проблем математики и информатики»,</w:t>
          </w:r>
          <w:r w:rsidR="00FF1C79">
            <w:rPr>
              <w:rFonts w:ascii="Times New Roman" w:hAnsi="Times New Roman"/>
              <w:b/>
              <w:bCs/>
              <w:sz w:val="28"/>
              <w:szCs w:val="28"/>
            </w:rPr>
            <w:t xml:space="preserve"> н</w:t>
          </w:r>
          <w:r w:rsidRPr="009A25AB">
            <w:rPr>
              <w:rFonts w:ascii="Times New Roman" w:hAnsi="Times New Roman"/>
              <w:b/>
              <w:bCs/>
              <w:sz w:val="28"/>
              <w:szCs w:val="28"/>
            </w:rPr>
            <w:t>аучно-исследовательская лаборатория проблем безопасности информационных технологий</w:t>
          </w:r>
        </w:p>
      </w:tc>
      <w:tc>
        <w:tcPr>
          <w:tcW w:w="2977" w:type="dxa"/>
          <w:vAlign w:val="center"/>
        </w:tcPr>
        <w:p w14:paraId="6E732796" w14:textId="77777777" w:rsidR="00131E04" w:rsidRPr="009A25AB" w:rsidRDefault="00131E04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A25A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9A25AB">
            <w:rPr>
              <w:rFonts w:ascii="Times New Roman" w:hAnsi="Times New Roman"/>
              <w:b/>
              <w:bCs/>
              <w:sz w:val="28"/>
              <w:szCs w:val="28"/>
            </w:rPr>
            <w:t xml:space="preserve"> 1.0493</w:t>
          </w:r>
        </w:p>
      </w:tc>
    </w:tr>
  </w:tbl>
  <w:p w14:paraId="10F6A86E" w14:textId="77777777" w:rsidR="00131E04" w:rsidRDefault="00131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2912780">
    <w:abstractNumId w:val="6"/>
  </w:num>
  <w:num w:numId="2" w16cid:durableId="450830512">
    <w:abstractNumId w:val="7"/>
  </w:num>
  <w:num w:numId="3" w16cid:durableId="1529179549">
    <w:abstractNumId w:val="4"/>
  </w:num>
  <w:num w:numId="4" w16cid:durableId="1121261126">
    <w:abstractNumId w:val="1"/>
  </w:num>
  <w:num w:numId="5" w16cid:durableId="1084179849">
    <w:abstractNumId w:val="11"/>
  </w:num>
  <w:num w:numId="6" w16cid:durableId="990017795">
    <w:abstractNumId w:val="3"/>
  </w:num>
  <w:num w:numId="7" w16cid:durableId="1470367427">
    <w:abstractNumId w:val="8"/>
  </w:num>
  <w:num w:numId="8" w16cid:durableId="1297445321">
    <w:abstractNumId w:val="5"/>
  </w:num>
  <w:num w:numId="9" w16cid:durableId="803472892">
    <w:abstractNumId w:val="9"/>
  </w:num>
  <w:num w:numId="10" w16cid:durableId="329605910">
    <w:abstractNumId w:val="2"/>
  </w:num>
  <w:num w:numId="11" w16cid:durableId="1804231605">
    <w:abstractNumId w:val="0"/>
  </w:num>
  <w:num w:numId="12" w16cid:durableId="71398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388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1E04"/>
    <w:rsid w:val="00132246"/>
    <w:rsid w:val="00162213"/>
    <w:rsid w:val="00162D37"/>
    <w:rsid w:val="00180FD8"/>
    <w:rsid w:val="00194140"/>
    <w:rsid w:val="001956F7"/>
    <w:rsid w:val="001A4BEA"/>
    <w:rsid w:val="001A7AD9"/>
    <w:rsid w:val="001B0E36"/>
    <w:rsid w:val="001D6348"/>
    <w:rsid w:val="001D68EA"/>
    <w:rsid w:val="001F51B1"/>
    <w:rsid w:val="001F7797"/>
    <w:rsid w:val="0020355B"/>
    <w:rsid w:val="00204777"/>
    <w:rsid w:val="00212E9C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866"/>
    <w:rsid w:val="0035073B"/>
    <w:rsid w:val="00350D5F"/>
    <w:rsid w:val="003717D2"/>
    <w:rsid w:val="00374A27"/>
    <w:rsid w:val="003A10A8"/>
    <w:rsid w:val="003A3FFE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02DB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20DB1"/>
    <w:rsid w:val="00552FE5"/>
    <w:rsid w:val="0056070B"/>
    <w:rsid w:val="0056384A"/>
    <w:rsid w:val="00590C2E"/>
    <w:rsid w:val="00592241"/>
    <w:rsid w:val="005D5C7B"/>
    <w:rsid w:val="005E250C"/>
    <w:rsid w:val="005E33F5"/>
    <w:rsid w:val="005E611E"/>
    <w:rsid w:val="005E7EB9"/>
    <w:rsid w:val="00604DAD"/>
    <w:rsid w:val="006403D7"/>
    <w:rsid w:val="00645468"/>
    <w:rsid w:val="0066650C"/>
    <w:rsid w:val="006762B3"/>
    <w:rsid w:val="006938AF"/>
    <w:rsid w:val="006A336B"/>
    <w:rsid w:val="006B1185"/>
    <w:rsid w:val="006D5481"/>
    <w:rsid w:val="006D5DCE"/>
    <w:rsid w:val="006F0EAC"/>
    <w:rsid w:val="006F2848"/>
    <w:rsid w:val="00701135"/>
    <w:rsid w:val="0070130C"/>
    <w:rsid w:val="00704077"/>
    <w:rsid w:val="00724991"/>
    <w:rsid w:val="00731452"/>
    <w:rsid w:val="007326F5"/>
    <w:rsid w:val="00734508"/>
    <w:rsid w:val="00741FBB"/>
    <w:rsid w:val="00750565"/>
    <w:rsid w:val="007624CE"/>
    <w:rsid w:val="00777A42"/>
    <w:rsid w:val="00796C65"/>
    <w:rsid w:val="007A2376"/>
    <w:rsid w:val="007A3DB4"/>
    <w:rsid w:val="007B3671"/>
    <w:rsid w:val="007C62C7"/>
    <w:rsid w:val="007F5916"/>
    <w:rsid w:val="0080181A"/>
    <w:rsid w:val="00805C5D"/>
    <w:rsid w:val="00813B4B"/>
    <w:rsid w:val="00842667"/>
    <w:rsid w:val="00852622"/>
    <w:rsid w:val="0087381C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25AB"/>
    <w:rsid w:val="009A3A10"/>
    <w:rsid w:val="009A3E9D"/>
    <w:rsid w:val="009A77A2"/>
    <w:rsid w:val="009B2E59"/>
    <w:rsid w:val="009D5A57"/>
    <w:rsid w:val="009E74C3"/>
    <w:rsid w:val="009F177D"/>
    <w:rsid w:val="009F7389"/>
    <w:rsid w:val="00A0063E"/>
    <w:rsid w:val="00A112F2"/>
    <w:rsid w:val="00A12176"/>
    <w:rsid w:val="00A13A71"/>
    <w:rsid w:val="00A16715"/>
    <w:rsid w:val="00A47C62"/>
    <w:rsid w:val="00A54A1F"/>
    <w:rsid w:val="00A57990"/>
    <w:rsid w:val="00A664A9"/>
    <w:rsid w:val="00A70CA6"/>
    <w:rsid w:val="00A71790"/>
    <w:rsid w:val="00A73C11"/>
    <w:rsid w:val="00A755C7"/>
    <w:rsid w:val="00AB0E20"/>
    <w:rsid w:val="00AB1825"/>
    <w:rsid w:val="00AD4B7A"/>
    <w:rsid w:val="00AD69AC"/>
    <w:rsid w:val="00AF500F"/>
    <w:rsid w:val="00B073DC"/>
    <w:rsid w:val="00B16BF0"/>
    <w:rsid w:val="00B20359"/>
    <w:rsid w:val="00B453D4"/>
    <w:rsid w:val="00B4667C"/>
    <w:rsid w:val="00B47A0F"/>
    <w:rsid w:val="00B53AEA"/>
    <w:rsid w:val="00B9775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6CD0"/>
    <w:rsid w:val="00D10C95"/>
    <w:rsid w:val="00D16EC2"/>
    <w:rsid w:val="00D41454"/>
    <w:rsid w:val="00D56371"/>
    <w:rsid w:val="00D65EFB"/>
    <w:rsid w:val="00D876E6"/>
    <w:rsid w:val="00D93105"/>
    <w:rsid w:val="00DA5E7A"/>
    <w:rsid w:val="00DA6561"/>
    <w:rsid w:val="00DB1FAE"/>
    <w:rsid w:val="00DB3512"/>
    <w:rsid w:val="00DB7FF2"/>
    <w:rsid w:val="00DC6762"/>
    <w:rsid w:val="00DD4EA5"/>
    <w:rsid w:val="00DE6A34"/>
    <w:rsid w:val="00DE6F93"/>
    <w:rsid w:val="00DF7DAB"/>
    <w:rsid w:val="00E13A20"/>
    <w:rsid w:val="00E162E5"/>
    <w:rsid w:val="00E322CC"/>
    <w:rsid w:val="00E42505"/>
    <w:rsid w:val="00E5357F"/>
    <w:rsid w:val="00E708C8"/>
    <w:rsid w:val="00E750F5"/>
    <w:rsid w:val="00E802E2"/>
    <w:rsid w:val="00E909C3"/>
    <w:rsid w:val="00E95EA8"/>
    <w:rsid w:val="00EA2EB3"/>
    <w:rsid w:val="00EC615C"/>
    <w:rsid w:val="00EC76FB"/>
    <w:rsid w:val="00ED10E7"/>
    <w:rsid w:val="00EE7844"/>
    <w:rsid w:val="00EF0247"/>
    <w:rsid w:val="00EF43EE"/>
    <w:rsid w:val="00EF5137"/>
    <w:rsid w:val="00F05977"/>
    <w:rsid w:val="00F24143"/>
    <w:rsid w:val="00F47F4D"/>
    <w:rsid w:val="00F72582"/>
    <w:rsid w:val="00F8255B"/>
    <w:rsid w:val="00F86DE9"/>
    <w:rsid w:val="00FA10FF"/>
    <w:rsid w:val="00FC0729"/>
    <w:rsid w:val="00FC1A9B"/>
    <w:rsid w:val="00FC280E"/>
    <w:rsid w:val="00FC5B79"/>
    <w:rsid w:val="00FE1FF5"/>
    <w:rsid w:val="00FF0E0D"/>
    <w:rsid w:val="00FF1C7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1DC38"/>
  <w15:docId w15:val="{063D3045-0A6F-45D2-A9BB-1A56C0DC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1834-D922-46D6-A9AC-EDEEFB97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2026-03-09T06:49:00Z</dcterms:created>
  <dcterms:modified xsi:type="dcterms:W3CDTF">2026-03-09T06:50:00Z</dcterms:modified>
</cp:coreProperties>
</file>