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602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3CB960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C25FD0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73B5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B9C2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20BB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69126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3AA8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0A31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EDD010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F7DE77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45723" w14:paraId="2FB0B50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69AB5F" w14:textId="77777777" w:rsidR="00403AD5" w:rsidRPr="00582A8F" w:rsidRDefault="007A031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8E038A5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CEA09AC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98215BA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E885F5B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0BEF747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9215B1A" w14:textId="77777777" w:rsidR="00E45723" w:rsidRDefault="007A03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5723" w14:paraId="0516B71C" w14:textId="77777777">
        <w:tc>
          <w:tcPr>
            <w:tcW w:w="290" w:type="pct"/>
          </w:tcPr>
          <w:p w14:paraId="291DE3C7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1.1проект** ТР</w:t>
            </w:r>
          </w:p>
        </w:tc>
        <w:tc>
          <w:tcPr>
            <w:tcW w:w="680" w:type="pct"/>
            <w:vMerge w:val="restart"/>
          </w:tcPr>
          <w:p w14:paraId="7AB8040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Сосуды, предназначенные: – для сжатых, сжиженных, растворённых под давлением газов и паров и используемых для рабочих сред групп 1 и 2; – для жидкостей и используемых для рабочих сред групп 1 и 2</w:t>
            </w:r>
          </w:p>
        </w:tc>
        <w:tc>
          <w:tcPr>
            <w:tcW w:w="435" w:type="pct"/>
          </w:tcPr>
          <w:p w14:paraId="007FB6B3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70" w:type="pct"/>
          </w:tcPr>
          <w:p w14:paraId="3E90940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4B8B56FD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</w:t>
            </w:r>
            <w:r>
              <w:rPr>
                <w:sz w:val="22"/>
              </w:rPr>
              <w:t>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900" w:type="pct"/>
          </w:tcPr>
          <w:p w14:paraId="3B94FEAD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5" w:type="pct"/>
            <w:vMerge w:val="restart"/>
          </w:tcPr>
          <w:p w14:paraId="5DFB19B9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40310156" w14:textId="77777777">
        <w:tc>
          <w:tcPr>
            <w:tcW w:w="290" w:type="pct"/>
          </w:tcPr>
          <w:p w14:paraId="537B6C09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1.2проект** ТР</w:t>
            </w:r>
          </w:p>
        </w:tc>
        <w:tc>
          <w:tcPr>
            <w:tcW w:w="680" w:type="pct"/>
            <w:vMerge/>
          </w:tcPr>
          <w:p w14:paraId="40EC7E52" w14:textId="77777777" w:rsidR="00E45723" w:rsidRDefault="00E45723"/>
        </w:tc>
        <w:tc>
          <w:tcPr>
            <w:tcW w:w="435" w:type="pct"/>
          </w:tcPr>
          <w:p w14:paraId="4BB6DC97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70" w:type="pct"/>
          </w:tcPr>
          <w:p w14:paraId="41396DA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5330E04F" w14:textId="77777777" w:rsidR="00E45723" w:rsidRDefault="00E45723"/>
        </w:tc>
        <w:tc>
          <w:tcPr>
            <w:tcW w:w="900" w:type="pct"/>
          </w:tcPr>
          <w:p w14:paraId="151A107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/>
          </w:tcPr>
          <w:p w14:paraId="23F66FF0" w14:textId="77777777" w:rsidR="00E45723" w:rsidRDefault="00E45723"/>
        </w:tc>
      </w:tr>
      <w:tr w:rsidR="00E45723" w14:paraId="010A2254" w14:textId="77777777">
        <w:trPr>
          <w:trHeight w:val="230"/>
        </w:trPr>
        <w:tc>
          <w:tcPr>
            <w:tcW w:w="290" w:type="pct"/>
            <w:vMerge w:val="restart"/>
          </w:tcPr>
          <w:p w14:paraId="330D0E18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1.3проект** ТР</w:t>
            </w:r>
          </w:p>
        </w:tc>
        <w:tc>
          <w:tcPr>
            <w:tcW w:w="680" w:type="pct"/>
            <w:vMerge/>
          </w:tcPr>
          <w:p w14:paraId="16E27DFF" w14:textId="77777777" w:rsidR="00E45723" w:rsidRDefault="00E45723"/>
        </w:tc>
        <w:tc>
          <w:tcPr>
            <w:tcW w:w="435" w:type="pct"/>
            <w:vMerge w:val="restart"/>
          </w:tcPr>
          <w:p w14:paraId="0A0859DC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0" w:type="pct"/>
            <w:vMerge w:val="restart"/>
          </w:tcPr>
          <w:p w14:paraId="7D6C0590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341E71CE" w14:textId="77777777" w:rsidR="00E45723" w:rsidRDefault="00E45723"/>
        </w:tc>
        <w:tc>
          <w:tcPr>
            <w:tcW w:w="900" w:type="pct"/>
            <w:vMerge w:val="restart"/>
          </w:tcPr>
          <w:p w14:paraId="0F00B57E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  <w:tc>
          <w:tcPr>
            <w:tcW w:w="835" w:type="pct"/>
            <w:vMerge/>
          </w:tcPr>
          <w:p w14:paraId="293F6B75" w14:textId="77777777" w:rsidR="00E45723" w:rsidRDefault="00E45723"/>
        </w:tc>
      </w:tr>
      <w:tr w:rsidR="00E45723" w14:paraId="7A2D68DA" w14:textId="77777777">
        <w:trPr>
          <w:trHeight w:val="230"/>
        </w:trPr>
        <w:tc>
          <w:tcPr>
            <w:tcW w:w="290" w:type="pct"/>
            <w:vMerge w:val="restart"/>
          </w:tcPr>
          <w:p w14:paraId="7CD3942E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 w:val="restart"/>
          </w:tcPr>
          <w:p w14:paraId="5BE8943C" w14:textId="77777777" w:rsidR="00E45723" w:rsidRDefault="007A0319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435" w:type="pct"/>
            <w:vMerge w:val="restart"/>
          </w:tcPr>
          <w:p w14:paraId="048B99FE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  <w:vMerge w:val="restart"/>
          </w:tcPr>
          <w:p w14:paraId="7A9F50BB" w14:textId="77777777" w:rsidR="00E45723" w:rsidRDefault="007A0319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875" w:type="pct"/>
            <w:vMerge w:val="restart"/>
          </w:tcPr>
          <w:p w14:paraId="4CE8FD42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900" w:type="pct"/>
            <w:vMerge w:val="restart"/>
          </w:tcPr>
          <w:p w14:paraId="2148B966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 w:val="restart"/>
          </w:tcPr>
          <w:p w14:paraId="7DFD518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Социалистическая, 123, оф. 66, 213809, г. Бобруйск, Бобруйский район, Могилевская область);</w:t>
            </w:r>
            <w:r>
              <w:rPr>
                <w:sz w:val="22"/>
              </w:rPr>
              <w:br/>
              <w:t>Лаборатория неразрушающего контроля и технической диагностики (ул. Ложинская, 16, 423, 220138, г. Минск)</w:t>
            </w:r>
          </w:p>
        </w:tc>
      </w:tr>
      <w:tr w:rsidR="00E45723" w14:paraId="2CC2C029" w14:textId="77777777">
        <w:tc>
          <w:tcPr>
            <w:tcW w:w="290" w:type="pct"/>
          </w:tcPr>
          <w:p w14:paraId="3B1C780B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1.4проект** ТР</w:t>
            </w:r>
          </w:p>
        </w:tc>
        <w:tc>
          <w:tcPr>
            <w:tcW w:w="680" w:type="pct"/>
            <w:vMerge w:val="restart"/>
          </w:tcPr>
          <w:p w14:paraId="4E3619C8" w14:textId="77777777" w:rsidR="00E45723" w:rsidRDefault="007A0319">
            <w:pPr>
              <w:ind w:left="-84" w:right="-84"/>
            </w:pPr>
            <w:r>
              <w:rPr>
                <w:sz w:val="22"/>
              </w:rPr>
              <w:t xml:space="preserve">Сосуды, предназначенные: – для сжатых, </w:t>
            </w:r>
            <w:r>
              <w:rPr>
                <w:sz w:val="22"/>
              </w:rPr>
              <w:lastRenderedPageBreak/>
              <w:t>сжиженных, растворённых под давлением газов и паров и используемых для рабочих сред групп 1 и 2; – для жидкостей и используемых для рабочих сред групп 1 и 2</w:t>
            </w:r>
          </w:p>
        </w:tc>
        <w:tc>
          <w:tcPr>
            <w:tcW w:w="435" w:type="pct"/>
          </w:tcPr>
          <w:p w14:paraId="0C87FB0E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24.10/29.143</w:t>
            </w:r>
          </w:p>
        </w:tc>
        <w:tc>
          <w:tcPr>
            <w:tcW w:w="970" w:type="pct"/>
          </w:tcPr>
          <w:p w14:paraId="57B7030E" w14:textId="77777777" w:rsidR="00E45723" w:rsidRDefault="007A0319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22FD080E" w14:textId="77777777" w:rsidR="00E45723" w:rsidRDefault="007A0319">
            <w:pPr>
              <w:ind w:left="-84" w:right="-84"/>
            </w:pPr>
            <w:r>
              <w:rPr>
                <w:sz w:val="22"/>
              </w:rPr>
              <w:t xml:space="preserve">ТР ТС 032/2013 приложение № 1, таблицы 1–4; приложение № 2, </w:t>
            </w:r>
            <w:r>
              <w:rPr>
                <w:sz w:val="22"/>
              </w:rPr>
              <w:lastRenderedPageBreak/>
              <w:t>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900" w:type="pct"/>
          </w:tcPr>
          <w:p w14:paraId="602ABE00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АМИ.МН 0096-2023</w:t>
            </w:r>
          </w:p>
        </w:tc>
        <w:tc>
          <w:tcPr>
            <w:tcW w:w="835" w:type="pct"/>
            <w:vMerge w:val="restart"/>
          </w:tcPr>
          <w:p w14:paraId="62C7F9B0" w14:textId="77777777" w:rsidR="00E45723" w:rsidRDefault="007A0319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</w:t>
            </w:r>
            <w:r>
              <w:rPr>
                <w:sz w:val="22"/>
              </w:rPr>
              <w:lastRenderedPageBreak/>
              <w:t>диагностики (ул. Ложинская, 16, 423, 220138, г. Минск, Минская область)</w:t>
            </w:r>
          </w:p>
        </w:tc>
      </w:tr>
      <w:tr w:rsidR="00E45723" w14:paraId="4851D8AC" w14:textId="77777777">
        <w:tc>
          <w:tcPr>
            <w:tcW w:w="290" w:type="pct"/>
          </w:tcPr>
          <w:p w14:paraId="4652BBF6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1.5проект** ТР</w:t>
            </w:r>
          </w:p>
        </w:tc>
        <w:tc>
          <w:tcPr>
            <w:tcW w:w="680" w:type="pct"/>
            <w:vMerge/>
          </w:tcPr>
          <w:p w14:paraId="6F01A8C0" w14:textId="77777777" w:rsidR="00E45723" w:rsidRDefault="00E45723"/>
        </w:tc>
        <w:tc>
          <w:tcPr>
            <w:tcW w:w="435" w:type="pct"/>
          </w:tcPr>
          <w:p w14:paraId="2DB3CC88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</w:tcPr>
          <w:p w14:paraId="65BA3DC5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875" w:type="pct"/>
            <w:vMerge/>
          </w:tcPr>
          <w:p w14:paraId="34E08988" w14:textId="77777777" w:rsidR="00E45723" w:rsidRDefault="00E45723"/>
        </w:tc>
        <w:tc>
          <w:tcPr>
            <w:tcW w:w="900" w:type="pct"/>
          </w:tcPr>
          <w:p w14:paraId="2508ED8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628CA2E3" w14:textId="77777777" w:rsidR="00E45723" w:rsidRDefault="00E45723"/>
        </w:tc>
      </w:tr>
      <w:tr w:rsidR="00E45723" w14:paraId="7ED34623" w14:textId="77777777">
        <w:tc>
          <w:tcPr>
            <w:tcW w:w="290" w:type="pct"/>
          </w:tcPr>
          <w:p w14:paraId="06F22225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1.6проект** ТР</w:t>
            </w:r>
          </w:p>
        </w:tc>
        <w:tc>
          <w:tcPr>
            <w:tcW w:w="680" w:type="pct"/>
            <w:vMerge/>
          </w:tcPr>
          <w:p w14:paraId="121488E3" w14:textId="77777777" w:rsidR="00E45723" w:rsidRDefault="00E45723"/>
        </w:tc>
        <w:tc>
          <w:tcPr>
            <w:tcW w:w="435" w:type="pct"/>
          </w:tcPr>
          <w:p w14:paraId="38D41CB8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70" w:type="pct"/>
          </w:tcPr>
          <w:p w14:paraId="3C5E97C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13F1C4CD" w14:textId="77777777" w:rsidR="00E45723" w:rsidRDefault="00E45723"/>
        </w:tc>
        <w:tc>
          <w:tcPr>
            <w:tcW w:w="900" w:type="pct"/>
          </w:tcPr>
          <w:p w14:paraId="3D17AA9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  <w:tc>
          <w:tcPr>
            <w:tcW w:w="835" w:type="pct"/>
            <w:vMerge/>
          </w:tcPr>
          <w:p w14:paraId="4FF82C96" w14:textId="77777777" w:rsidR="00E45723" w:rsidRDefault="00E45723"/>
        </w:tc>
      </w:tr>
      <w:tr w:rsidR="00E45723" w14:paraId="47561C6C" w14:textId="77777777">
        <w:tc>
          <w:tcPr>
            <w:tcW w:w="290" w:type="pct"/>
          </w:tcPr>
          <w:p w14:paraId="0A36B025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6F101FA1" w14:textId="77777777" w:rsidR="00E45723" w:rsidRDefault="00E45723"/>
        </w:tc>
        <w:tc>
          <w:tcPr>
            <w:tcW w:w="435" w:type="pct"/>
          </w:tcPr>
          <w:p w14:paraId="589A596D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24.10/32.044, 24.42/32.044</w:t>
            </w:r>
          </w:p>
        </w:tc>
        <w:tc>
          <w:tcPr>
            <w:tcW w:w="970" w:type="pct"/>
          </w:tcPr>
          <w:p w14:paraId="346580D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350C9491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15547-1-2016;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900" w:type="pct"/>
          </w:tcPr>
          <w:p w14:paraId="3EAC5E0F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СТБ ЕН 1711-2006</w:t>
            </w:r>
          </w:p>
        </w:tc>
        <w:tc>
          <w:tcPr>
            <w:tcW w:w="835" w:type="pct"/>
            <w:vMerge w:val="restart"/>
          </w:tcPr>
          <w:p w14:paraId="75A1480D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220125, г. Минск)</w:t>
            </w:r>
          </w:p>
        </w:tc>
      </w:tr>
      <w:tr w:rsidR="00E45723" w14:paraId="33A04C5B" w14:textId="77777777">
        <w:trPr>
          <w:trHeight w:val="230"/>
        </w:trPr>
        <w:tc>
          <w:tcPr>
            <w:tcW w:w="290" w:type="pct"/>
            <w:vMerge w:val="restart"/>
          </w:tcPr>
          <w:p w14:paraId="4D8D4542" w14:textId="77777777" w:rsidR="00E45723" w:rsidRDefault="007A0319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3FA6CFA4" w14:textId="77777777" w:rsidR="00E45723" w:rsidRDefault="00E45723"/>
        </w:tc>
        <w:tc>
          <w:tcPr>
            <w:tcW w:w="435" w:type="pct"/>
            <w:vMerge w:val="restart"/>
          </w:tcPr>
          <w:p w14:paraId="7D78982C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  <w:vMerge w:val="restart"/>
          </w:tcPr>
          <w:p w14:paraId="1672C8C6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Акустико-эмиссионный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4C8CFFEA" w14:textId="77777777" w:rsidR="00E45723" w:rsidRDefault="00E45723"/>
        </w:tc>
        <w:tc>
          <w:tcPr>
            <w:tcW w:w="900" w:type="pct"/>
            <w:vMerge w:val="restart"/>
          </w:tcPr>
          <w:p w14:paraId="58427F62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5" w:type="pct"/>
            <w:vMerge/>
          </w:tcPr>
          <w:p w14:paraId="0A1DC878" w14:textId="77777777" w:rsidR="00E45723" w:rsidRDefault="00E45723"/>
        </w:tc>
      </w:tr>
      <w:tr w:rsidR="00E45723" w14:paraId="0D573107" w14:textId="77777777">
        <w:tc>
          <w:tcPr>
            <w:tcW w:w="290" w:type="pct"/>
          </w:tcPr>
          <w:p w14:paraId="279E11B5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2.1проект** ТР</w:t>
            </w:r>
          </w:p>
        </w:tc>
        <w:tc>
          <w:tcPr>
            <w:tcW w:w="680" w:type="pct"/>
            <w:vMerge w:val="restart"/>
          </w:tcPr>
          <w:p w14:paraId="761A0DA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435" w:type="pct"/>
          </w:tcPr>
          <w:p w14:paraId="608A31F4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70" w:type="pct"/>
          </w:tcPr>
          <w:p w14:paraId="30AB54B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37DD48EB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900" w:type="pct"/>
          </w:tcPr>
          <w:p w14:paraId="3F433CCF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5" w:type="pct"/>
            <w:vMerge w:val="restart"/>
          </w:tcPr>
          <w:p w14:paraId="11809816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0D810490" w14:textId="77777777">
        <w:tc>
          <w:tcPr>
            <w:tcW w:w="290" w:type="pct"/>
          </w:tcPr>
          <w:p w14:paraId="65009363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2.2проект** ТР</w:t>
            </w:r>
          </w:p>
        </w:tc>
        <w:tc>
          <w:tcPr>
            <w:tcW w:w="680" w:type="pct"/>
            <w:vMerge/>
          </w:tcPr>
          <w:p w14:paraId="62231F7E" w14:textId="77777777" w:rsidR="00E45723" w:rsidRDefault="00E45723"/>
        </w:tc>
        <w:tc>
          <w:tcPr>
            <w:tcW w:w="435" w:type="pct"/>
          </w:tcPr>
          <w:p w14:paraId="787C1F81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70" w:type="pct"/>
          </w:tcPr>
          <w:p w14:paraId="4CD185EF" w14:textId="77777777" w:rsidR="00E45723" w:rsidRDefault="007A0319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1D0BF539" w14:textId="77777777" w:rsidR="00E45723" w:rsidRDefault="00E45723"/>
        </w:tc>
        <w:tc>
          <w:tcPr>
            <w:tcW w:w="900" w:type="pct"/>
          </w:tcPr>
          <w:p w14:paraId="6ECB458D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/>
          </w:tcPr>
          <w:p w14:paraId="073814C2" w14:textId="77777777" w:rsidR="00E45723" w:rsidRDefault="00E45723"/>
        </w:tc>
      </w:tr>
      <w:tr w:rsidR="00E45723" w14:paraId="744E254D" w14:textId="77777777">
        <w:trPr>
          <w:trHeight w:val="230"/>
        </w:trPr>
        <w:tc>
          <w:tcPr>
            <w:tcW w:w="290" w:type="pct"/>
            <w:vMerge w:val="restart"/>
          </w:tcPr>
          <w:p w14:paraId="2998B0A0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2.3проект** ТР</w:t>
            </w:r>
          </w:p>
        </w:tc>
        <w:tc>
          <w:tcPr>
            <w:tcW w:w="680" w:type="pct"/>
            <w:vMerge/>
          </w:tcPr>
          <w:p w14:paraId="61BCB953" w14:textId="77777777" w:rsidR="00E45723" w:rsidRDefault="00E45723"/>
        </w:tc>
        <w:tc>
          <w:tcPr>
            <w:tcW w:w="435" w:type="pct"/>
            <w:vMerge w:val="restart"/>
          </w:tcPr>
          <w:p w14:paraId="201E7EC5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0" w:type="pct"/>
            <w:vMerge w:val="restart"/>
          </w:tcPr>
          <w:p w14:paraId="4CF2085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7C368AA1" w14:textId="77777777" w:rsidR="00E45723" w:rsidRDefault="00E45723"/>
        </w:tc>
        <w:tc>
          <w:tcPr>
            <w:tcW w:w="900" w:type="pct"/>
            <w:vMerge w:val="restart"/>
          </w:tcPr>
          <w:p w14:paraId="537135F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  <w:tc>
          <w:tcPr>
            <w:tcW w:w="835" w:type="pct"/>
            <w:vMerge/>
          </w:tcPr>
          <w:p w14:paraId="392FA809" w14:textId="77777777" w:rsidR="00E45723" w:rsidRDefault="00E45723"/>
        </w:tc>
      </w:tr>
      <w:tr w:rsidR="00E45723" w14:paraId="4865580B" w14:textId="77777777">
        <w:trPr>
          <w:trHeight w:val="230"/>
        </w:trPr>
        <w:tc>
          <w:tcPr>
            <w:tcW w:w="290" w:type="pct"/>
            <w:vMerge w:val="restart"/>
          </w:tcPr>
          <w:p w14:paraId="74F9F87A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 w:val="restart"/>
          </w:tcPr>
          <w:p w14:paraId="34BE43C0" w14:textId="77777777" w:rsidR="00E45723" w:rsidRDefault="007A0319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435" w:type="pct"/>
            <w:vMerge w:val="restart"/>
          </w:tcPr>
          <w:p w14:paraId="0239F817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  <w:vMerge w:val="restart"/>
          </w:tcPr>
          <w:p w14:paraId="04EF4DF2" w14:textId="77777777" w:rsidR="00E45723" w:rsidRDefault="007A0319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875" w:type="pct"/>
            <w:vMerge w:val="restart"/>
          </w:tcPr>
          <w:p w14:paraId="6B8DEA3F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900" w:type="pct"/>
            <w:vMerge w:val="restart"/>
          </w:tcPr>
          <w:p w14:paraId="3E605F9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 w:val="restart"/>
          </w:tcPr>
          <w:p w14:paraId="124050B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Социалистическая, 123, оф. 66, 213809, г. Бобруйск, Бобруйский район, Могилевская область);</w:t>
            </w:r>
            <w:r>
              <w:rPr>
                <w:sz w:val="22"/>
              </w:rPr>
              <w:br/>
              <w:t>Лаборатория неразрушающего контроля и технической диагностики (ул. Ложинская, 16, 423, 220138, г. Минск)</w:t>
            </w:r>
          </w:p>
        </w:tc>
      </w:tr>
      <w:tr w:rsidR="00E45723" w14:paraId="1775E359" w14:textId="77777777">
        <w:tc>
          <w:tcPr>
            <w:tcW w:w="290" w:type="pct"/>
          </w:tcPr>
          <w:p w14:paraId="72EF767C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2.4проект** ТР</w:t>
            </w:r>
          </w:p>
        </w:tc>
        <w:tc>
          <w:tcPr>
            <w:tcW w:w="680" w:type="pct"/>
            <w:vMerge w:val="restart"/>
          </w:tcPr>
          <w:p w14:paraId="67A160BD" w14:textId="77777777" w:rsidR="00E45723" w:rsidRDefault="007A0319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435" w:type="pct"/>
          </w:tcPr>
          <w:p w14:paraId="35092FDE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3C7E1F21" w14:textId="77777777" w:rsidR="00E45723" w:rsidRDefault="007A0319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4D7D19C4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900" w:type="pct"/>
          </w:tcPr>
          <w:p w14:paraId="535259CE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835" w:type="pct"/>
            <w:vMerge w:val="restart"/>
          </w:tcPr>
          <w:p w14:paraId="194C195E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55C5BE34" w14:textId="77777777">
        <w:tc>
          <w:tcPr>
            <w:tcW w:w="290" w:type="pct"/>
          </w:tcPr>
          <w:p w14:paraId="209F89A7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2.5проект** ТР</w:t>
            </w:r>
          </w:p>
        </w:tc>
        <w:tc>
          <w:tcPr>
            <w:tcW w:w="680" w:type="pct"/>
            <w:vMerge/>
          </w:tcPr>
          <w:p w14:paraId="2370879D" w14:textId="77777777" w:rsidR="00E45723" w:rsidRDefault="00E45723"/>
        </w:tc>
        <w:tc>
          <w:tcPr>
            <w:tcW w:w="435" w:type="pct"/>
          </w:tcPr>
          <w:p w14:paraId="2F0F5180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</w:tcPr>
          <w:p w14:paraId="79B66F91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875" w:type="pct"/>
            <w:vMerge/>
          </w:tcPr>
          <w:p w14:paraId="66E3063C" w14:textId="77777777" w:rsidR="00E45723" w:rsidRDefault="00E45723"/>
        </w:tc>
        <w:tc>
          <w:tcPr>
            <w:tcW w:w="900" w:type="pct"/>
          </w:tcPr>
          <w:p w14:paraId="2E730FAD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0F2D3E8F" w14:textId="77777777" w:rsidR="00E45723" w:rsidRDefault="00E45723"/>
        </w:tc>
      </w:tr>
      <w:tr w:rsidR="00E45723" w14:paraId="7E1F3AB7" w14:textId="77777777">
        <w:tc>
          <w:tcPr>
            <w:tcW w:w="290" w:type="pct"/>
          </w:tcPr>
          <w:p w14:paraId="1E1EAAF5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2.6проект** ТР</w:t>
            </w:r>
          </w:p>
        </w:tc>
        <w:tc>
          <w:tcPr>
            <w:tcW w:w="680" w:type="pct"/>
            <w:vMerge/>
          </w:tcPr>
          <w:p w14:paraId="19913938" w14:textId="77777777" w:rsidR="00E45723" w:rsidRDefault="00E45723"/>
        </w:tc>
        <w:tc>
          <w:tcPr>
            <w:tcW w:w="435" w:type="pct"/>
          </w:tcPr>
          <w:p w14:paraId="734CE65E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70" w:type="pct"/>
          </w:tcPr>
          <w:p w14:paraId="682E99DC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5ED1748C" w14:textId="77777777" w:rsidR="00E45723" w:rsidRDefault="00E45723"/>
        </w:tc>
        <w:tc>
          <w:tcPr>
            <w:tcW w:w="900" w:type="pct"/>
          </w:tcPr>
          <w:p w14:paraId="247100B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  <w:tc>
          <w:tcPr>
            <w:tcW w:w="835" w:type="pct"/>
            <w:vMerge/>
          </w:tcPr>
          <w:p w14:paraId="1E354EDD" w14:textId="77777777" w:rsidR="00E45723" w:rsidRDefault="00E45723"/>
        </w:tc>
      </w:tr>
      <w:tr w:rsidR="00E45723" w14:paraId="07DE2912" w14:textId="77777777">
        <w:tc>
          <w:tcPr>
            <w:tcW w:w="290" w:type="pct"/>
          </w:tcPr>
          <w:p w14:paraId="0F1C74CC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51B96264" w14:textId="77777777" w:rsidR="00E45723" w:rsidRDefault="00E45723"/>
        </w:tc>
        <w:tc>
          <w:tcPr>
            <w:tcW w:w="435" w:type="pct"/>
          </w:tcPr>
          <w:p w14:paraId="50007D94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24.10/32.044, 24.42/32.044</w:t>
            </w:r>
          </w:p>
        </w:tc>
        <w:tc>
          <w:tcPr>
            <w:tcW w:w="970" w:type="pct"/>
          </w:tcPr>
          <w:p w14:paraId="3DDE7C2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1B4D6811" w14:textId="77777777" w:rsidR="00E45723" w:rsidRDefault="00E45723"/>
        </w:tc>
        <w:tc>
          <w:tcPr>
            <w:tcW w:w="900" w:type="pct"/>
          </w:tcPr>
          <w:p w14:paraId="039E18BD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5" w:type="pct"/>
            <w:vMerge w:val="restart"/>
          </w:tcPr>
          <w:p w14:paraId="6327C5D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220125, г. Минск)</w:t>
            </w:r>
          </w:p>
        </w:tc>
      </w:tr>
      <w:tr w:rsidR="00E45723" w14:paraId="709D6AA9" w14:textId="77777777">
        <w:trPr>
          <w:trHeight w:val="230"/>
        </w:trPr>
        <w:tc>
          <w:tcPr>
            <w:tcW w:w="290" w:type="pct"/>
            <w:vMerge w:val="restart"/>
          </w:tcPr>
          <w:p w14:paraId="70DA4817" w14:textId="77777777" w:rsidR="00E45723" w:rsidRDefault="007A0319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010C8F2C" w14:textId="77777777" w:rsidR="00E45723" w:rsidRDefault="00E45723"/>
        </w:tc>
        <w:tc>
          <w:tcPr>
            <w:tcW w:w="435" w:type="pct"/>
            <w:vMerge w:val="restart"/>
          </w:tcPr>
          <w:p w14:paraId="59DD455A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  <w:vMerge w:val="restart"/>
          </w:tcPr>
          <w:p w14:paraId="18BA7AA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Акустико-эмиссионный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44FFCEED" w14:textId="77777777" w:rsidR="00E45723" w:rsidRDefault="00E45723"/>
        </w:tc>
        <w:tc>
          <w:tcPr>
            <w:tcW w:w="900" w:type="pct"/>
            <w:vMerge w:val="restart"/>
          </w:tcPr>
          <w:p w14:paraId="24B242C6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5" w:type="pct"/>
            <w:vMerge/>
          </w:tcPr>
          <w:p w14:paraId="65B87640" w14:textId="77777777" w:rsidR="00E45723" w:rsidRDefault="00E45723"/>
        </w:tc>
      </w:tr>
      <w:tr w:rsidR="00E45723" w14:paraId="42B41000" w14:textId="77777777">
        <w:tc>
          <w:tcPr>
            <w:tcW w:w="290" w:type="pct"/>
          </w:tcPr>
          <w:p w14:paraId="6211C76F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3.1проект** ТР</w:t>
            </w:r>
          </w:p>
        </w:tc>
        <w:tc>
          <w:tcPr>
            <w:tcW w:w="680" w:type="pct"/>
            <w:vMerge w:val="restart"/>
          </w:tcPr>
          <w:p w14:paraId="5F1CD8D8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 – для сжатых, сжиженных, растворённых под давлением газов и паров и используемых для рабочих сред групп 1 и 2; – для жидкостей и используемых для рабочих сред групп 1 и 2</w:t>
            </w:r>
          </w:p>
        </w:tc>
        <w:tc>
          <w:tcPr>
            <w:tcW w:w="435" w:type="pct"/>
          </w:tcPr>
          <w:p w14:paraId="70B7C968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70" w:type="pct"/>
          </w:tcPr>
          <w:p w14:paraId="55B68D0C" w14:textId="77777777" w:rsidR="00E45723" w:rsidRDefault="007A0319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574DDF5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900" w:type="pct"/>
          </w:tcPr>
          <w:p w14:paraId="617E38F0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5" w:type="pct"/>
            <w:vMerge w:val="restart"/>
          </w:tcPr>
          <w:p w14:paraId="425B46B3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448ADCDC" w14:textId="77777777">
        <w:tc>
          <w:tcPr>
            <w:tcW w:w="290" w:type="pct"/>
          </w:tcPr>
          <w:p w14:paraId="10D6BB13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3.2проект** ТР</w:t>
            </w:r>
          </w:p>
        </w:tc>
        <w:tc>
          <w:tcPr>
            <w:tcW w:w="680" w:type="pct"/>
            <w:vMerge/>
          </w:tcPr>
          <w:p w14:paraId="18D39109" w14:textId="77777777" w:rsidR="00E45723" w:rsidRDefault="00E45723"/>
        </w:tc>
        <w:tc>
          <w:tcPr>
            <w:tcW w:w="435" w:type="pct"/>
          </w:tcPr>
          <w:p w14:paraId="076FC48A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70" w:type="pct"/>
          </w:tcPr>
          <w:p w14:paraId="65D3936F" w14:textId="77777777" w:rsidR="00E45723" w:rsidRDefault="007A0319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00CBF719" w14:textId="77777777" w:rsidR="00E45723" w:rsidRDefault="00E45723"/>
        </w:tc>
        <w:tc>
          <w:tcPr>
            <w:tcW w:w="900" w:type="pct"/>
          </w:tcPr>
          <w:p w14:paraId="2BD3318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/>
          </w:tcPr>
          <w:p w14:paraId="601FF1C4" w14:textId="77777777" w:rsidR="00E45723" w:rsidRDefault="00E45723"/>
        </w:tc>
      </w:tr>
      <w:tr w:rsidR="00E45723" w14:paraId="64351851" w14:textId="77777777">
        <w:trPr>
          <w:trHeight w:val="230"/>
        </w:trPr>
        <w:tc>
          <w:tcPr>
            <w:tcW w:w="290" w:type="pct"/>
            <w:vMerge w:val="restart"/>
          </w:tcPr>
          <w:p w14:paraId="1E47AE41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3.3проект** ТР</w:t>
            </w:r>
          </w:p>
        </w:tc>
        <w:tc>
          <w:tcPr>
            <w:tcW w:w="680" w:type="pct"/>
            <w:vMerge/>
          </w:tcPr>
          <w:p w14:paraId="3EF4AE48" w14:textId="77777777" w:rsidR="00E45723" w:rsidRDefault="00E45723"/>
        </w:tc>
        <w:tc>
          <w:tcPr>
            <w:tcW w:w="435" w:type="pct"/>
            <w:vMerge w:val="restart"/>
          </w:tcPr>
          <w:p w14:paraId="4BCEE29D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0" w:type="pct"/>
            <w:vMerge w:val="restart"/>
          </w:tcPr>
          <w:p w14:paraId="5AD86E6F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3C118A84" w14:textId="77777777" w:rsidR="00E45723" w:rsidRDefault="00E45723"/>
        </w:tc>
        <w:tc>
          <w:tcPr>
            <w:tcW w:w="900" w:type="pct"/>
            <w:vMerge w:val="restart"/>
          </w:tcPr>
          <w:p w14:paraId="07FBBCE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  <w:tc>
          <w:tcPr>
            <w:tcW w:w="835" w:type="pct"/>
            <w:vMerge/>
          </w:tcPr>
          <w:p w14:paraId="5F8AA050" w14:textId="77777777" w:rsidR="00E45723" w:rsidRDefault="00E45723"/>
        </w:tc>
      </w:tr>
      <w:tr w:rsidR="00E45723" w14:paraId="7215FC45" w14:textId="77777777">
        <w:trPr>
          <w:trHeight w:val="230"/>
        </w:trPr>
        <w:tc>
          <w:tcPr>
            <w:tcW w:w="290" w:type="pct"/>
            <w:vMerge w:val="restart"/>
          </w:tcPr>
          <w:p w14:paraId="63F2D3E9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0" w:type="pct"/>
            <w:vMerge w:val="restart"/>
          </w:tcPr>
          <w:p w14:paraId="75B86E7A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435" w:type="pct"/>
            <w:vMerge w:val="restart"/>
          </w:tcPr>
          <w:p w14:paraId="3F73408C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  <w:vMerge w:val="restart"/>
          </w:tcPr>
          <w:p w14:paraId="43800902" w14:textId="77777777" w:rsidR="00E45723" w:rsidRDefault="007A0319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875" w:type="pct"/>
            <w:vMerge w:val="restart"/>
          </w:tcPr>
          <w:p w14:paraId="21E67CE0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900" w:type="pct"/>
            <w:vMerge w:val="restart"/>
          </w:tcPr>
          <w:p w14:paraId="22516D7A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 w:val="restart"/>
          </w:tcPr>
          <w:p w14:paraId="28E19B7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Социалистическая, 123, оф. 66, 213809, г. Бобруйск, Бобруйский район, Могилевская область);</w:t>
            </w:r>
            <w:r>
              <w:rPr>
                <w:sz w:val="22"/>
              </w:rPr>
              <w:br/>
              <w:t>Лаборатория неразрушающего контроля и технической диагностики (ул. Ложинская, 16, 423, 220138, г. Минск)</w:t>
            </w:r>
          </w:p>
        </w:tc>
      </w:tr>
      <w:tr w:rsidR="00E45723" w14:paraId="6BF4B2E7" w14:textId="77777777">
        <w:tc>
          <w:tcPr>
            <w:tcW w:w="290" w:type="pct"/>
          </w:tcPr>
          <w:p w14:paraId="507BCD50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3.4проект** ТР</w:t>
            </w:r>
          </w:p>
        </w:tc>
        <w:tc>
          <w:tcPr>
            <w:tcW w:w="680" w:type="pct"/>
            <w:vMerge w:val="restart"/>
          </w:tcPr>
          <w:p w14:paraId="388065C8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 – для сжатых, сжиженных, растворённых под давлением газов и паров и используемых для рабочих сред групп 1 и 2; – для жидкостей и используемых для рабочих сред групп 1 и 2</w:t>
            </w:r>
          </w:p>
        </w:tc>
        <w:tc>
          <w:tcPr>
            <w:tcW w:w="435" w:type="pct"/>
          </w:tcPr>
          <w:p w14:paraId="30CD7CD4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563A9C51" w14:textId="77777777" w:rsidR="00E45723" w:rsidRDefault="007A0319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218BBE52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900" w:type="pct"/>
          </w:tcPr>
          <w:p w14:paraId="0911230A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АМИ.МН 0096-2023</w:t>
            </w:r>
          </w:p>
        </w:tc>
        <w:tc>
          <w:tcPr>
            <w:tcW w:w="835" w:type="pct"/>
            <w:vMerge w:val="restart"/>
          </w:tcPr>
          <w:p w14:paraId="7179E28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7A470568" w14:textId="77777777">
        <w:tc>
          <w:tcPr>
            <w:tcW w:w="290" w:type="pct"/>
          </w:tcPr>
          <w:p w14:paraId="258041FA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3.5проект** ТР</w:t>
            </w:r>
          </w:p>
        </w:tc>
        <w:tc>
          <w:tcPr>
            <w:tcW w:w="680" w:type="pct"/>
            <w:vMerge/>
          </w:tcPr>
          <w:p w14:paraId="446FE99D" w14:textId="77777777" w:rsidR="00E45723" w:rsidRDefault="00E45723"/>
        </w:tc>
        <w:tc>
          <w:tcPr>
            <w:tcW w:w="435" w:type="pct"/>
          </w:tcPr>
          <w:p w14:paraId="1462050E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</w:tcPr>
          <w:p w14:paraId="0F68957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875" w:type="pct"/>
            <w:vMerge/>
          </w:tcPr>
          <w:p w14:paraId="3A3AFCF4" w14:textId="77777777" w:rsidR="00E45723" w:rsidRDefault="00E45723"/>
        </w:tc>
        <w:tc>
          <w:tcPr>
            <w:tcW w:w="900" w:type="pct"/>
          </w:tcPr>
          <w:p w14:paraId="0406E6C0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17CEF984" w14:textId="77777777" w:rsidR="00E45723" w:rsidRDefault="00E45723"/>
        </w:tc>
      </w:tr>
      <w:tr w:rsidR="00E45723" w14:paraId="3387A175" w14:textId="77777777">
        <w:tc>
          <w:tcPr>
            <w:tcW w:w="290" w:type="pct"/>
          </w:tcPr>
          <w:p w14:paraId="11A7596D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3.6проект** ТР</w:t>
            </w:r>
          </w:p>
        </w:tc>
        <w:tc>
          <w:tcPr>
            <w:tcW w:w="680" w:type="pct"/>
            <w:vMerge/>
          </w:tcPr>
          <w:p w14:paraId="5C1E5AC6" w14:textId="77777777" w:rsidR="00E45723" w:rsidRDefault="00E45723"/>
        </w:tc>
        <w:tc>
          <w:tcPr>
            <w:tcW w:w="435" w:type="pct"/>
          </w:tcPr>
          <w:p w14:paraId="138D5644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70" w:type="pct"/>
          </w:tcPr>
          <w:p w14:paraId="30333D9B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38CF210D" w14:textId="77777777" w:rsidR="00E45723" w:rsidRDefault="00E45723"/>
        </w:tc>
        <w:tc>
          <w:tcPr>
            <w:tcW w:w="900" w:type="pct"/>
          </w:tcPr>
          <w:p w14:paraId="7D33BCF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  <w:tc>
          <w:tcPr>
            <w:tcW w:w="835" w:type="pct"/>
            <w:vMerge/>
          </w:tcPr>
          <w:p w14:paraId="44E580B6" w14:textId="77777777" w:rsidR="00E45723" w:rsidRDefault="00E45723"/>
        </w:tc>
      </w:tr>
      <w:tr w:rsidR="00E45723" w14:paraId="3C224C5F" w14:textId="77777777">
        <w:tc>
          <w:tcPr>
            <w:tcW w:w="290" w:type="pct"/>
          </w:tcPr>
          <w:p w14:paraId="7549C916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3.8** ТР</w:t>
            </w:r>
          </w:p>
        </w:tc>
        <w:tc>
          <w:tcPr>
            <w:tcW w:w="680" w:type="pct"/>
            <w:vMerge/>
          </w:tcPr>
          <w:p w14:paraId="2AB44B0D" w14:textId="77777777" w:rsidR="00E45723" w:rsidRDefault="00E45723"/>
        </w:tc>
        <w:tc>
          <w:tcPr>
            <w:tcW w:w="435" w:type="pct"/>
          </w:tcPr>
          <w:p w14:paraId="61B00784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24.10/32.044, 24.42/32.044</w:t>
            </w:r>
          </w:p>
        </w:tc>
        <w:tc>
          <w:tcPr>
            <w:tcW w:w="970" w:type="pct"/>
          </w:tcPr>
          <w:p w14:paraId="391D2BF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2F2C9AD8" w14:textId="77777777" w:rsidR="00E45723" w:rsidRDefault="00E45723"/>
        </w:tc>
        <w:tc>
          <w:tcPr>
            <w:tcW w:w="900" w:type="pct"/>
          </w:tcPr>
          <w:p w14:paraId="5D3D0A76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5" w:type="pct"/>
            <w:vMerge w:val="restart"/>
          </w:tcPr>
          <w:p w14:paraId="09C74157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220125, г. Минск)</w:t>
            </w:r>
          </w:p>
        </w:tc>
      </w:tr>
      <w:tr w:rsidR="00E45723" w14:paraId="2D8BDEA2" w14:textId="77777777">
        <w:trPr>
          <w:trHeight w:val="230"/>
        </w:trPr>
        <w:tc>
          <w:tcPr>
            <w:tcW w:w="290" w:type="pct"/>
            <w:vMerge w:val="restart"/>
          </w:tcPr>
          <w:p w14:paraId="0AD8A0F9" w14:textId="77777777" w:rsidR="00E45723" w:rsidRDefault="007A0319">
            <w:pPr>
              <w:ind w:left="-84" w:right="-84"/>
            </w:pPr>
            <w:r>
              <w:rPr>
                <w:sz w:val="22"/>
              </w:rPr>
              <w:t>3.9** ТР</w:t>
            </w:r>
          </w:p>
        </w:tc>
        <w:tc>
          <w:tcPr>
            <w:tcW w:w="680" w:type="pct"/>
            <w:vMerge/>
          </w:tcPr>
          <w:p w14:paraId="33A4165F" w14:textId="77777777" w:rsidR="00E45723" w:rsidRDefault="00E45723"/>
        </w:tc>
        <w:tc>
          <w:tcPr>
            <w:tcW w:w="435" w:type="pct"/>
            <w:vMerge w:val="restart"/>
          </w:tcPr>
          <w:p w14:paraId="38FB10E8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70" w:type="pct"/>
            <w:vMerge w:val="restart"/>
          </w:tcPr>
          <w:p w14:paraId="12C45852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Акустико-эмиссионный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117CF292" w14:textId="77777777" w:rsidR="00E45723" w:rsidRDefault="00E45723"/>
        </w:tc>
        <w:tc>
          <w:tcPr>
            <w:tcW w:w="900" w:type="pct"/>
            <w:vMerge w:val="restart"/>
          </w:tcPr>
          <w:p w14:paraId="01728809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5" w:type="pct"/>
            <w:vMerge/>
          </w:tcPr>
          <w:p w14:paraId="21D96F34" w14:textId="77777777" w:rsidR="00E45723" w:rsidRDefault="00E45723"/>
        </w:tc>
      </w:tr>
      <w:tr w:rsidR="00E45723" w14:paraId="2D3CB100" w14:textId="77777777">
        <w:tc>
          <w:tcPr>
            <w:tcW w:w="290" w:type="pct"/>
          </w:tcPr>
          <w:p w14:paraId="69E8A96E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4.1проект** ТР</w:t>
            </w:r>
          </w:p>
        </w:tc>
        <w:tc>
          <w:tcPr>
            <w:tcW w:w="680" w:type="pct"/>
            <w:vMerge w:val="restart"/>
          </w:tcPr>
          <w:p w14:paraId="1DB8C87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1400 включительно, с избыточным давлением от 1,2 до 14 МПа включительно для транспортирования жидких углеводородов и с избыточным давлением свыше 1,2 до 25 МПа включительно для транспортирования газообразных углеводородов; резервуары для нефти и нефтепродуктов</w:t>
            </w:r>
          </w:p>
        </w:tc>
        <w:tc>
          <w:tcPr>
            <w:tcW w:w="435" w:type="pct"/>
          </w:tcPr>
          <w:p w14:paraId="54EFB481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0AEC9DF2" w14:textId="77777777" w:rsidR="00E45723" w:rsidRDefault="007A0319">
            <w:pPr>
              <w:ind w:left="-84" w:right="-84"/>
            </w:pPr>
            <w:r>
              <w:rPr>
                <w:sz w:val="22"/>
              </w:rPr>
              <w:t>Визуальный контроль (основной металл; сварные соединения)</w:t>
            </w:r>
          </w:p>
        </w:tc>
        <w:tc>
          <w:tcPr>
            <w:tcW w:w="875" w:type="pct"/>
            <w:vMerge w:val="restart"/>
          </w:tcPr>
          <w:p w14:paraId="327401AA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ЕАЭС 049/2020 пункты 9, 19, 20, 24, 31, 38, 40, 46, 50, 55, 56, 57;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34027-2016;</w:t>
            </w:r>
            <w:r>
              <w:rPr>
                <w:sz w:val="22"/>
              </w:rPr>
              <w:br/>
              <w:t>ГОСТ 34069-2017;</w:t>
            </w:r>
            <w:r>
              <w:rPr>
                <w:sz w:val="22"/>
              </w:rPr>
              <w:br/>
              <w:t>ГОСТ 34181-2017;</w:t>
            </w:r>
            <w:r>
              <w:rPr>
                <w:sz w:val="22"/>
              </w:rPr>
              <w:br/>
              <w:t>ГОСТ 34182-2017;</w:t>
            </w:r>
            <w:r>
              <w:rPr>
                <w:sz w:val="22"/>
              </w:rPr>
              <w:br/>
              <w:t>ГОСТ 34366-2017;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CEN/TR 15135-2013;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23277-2013;</w:t>
            </w:r>
            <w:r>
              <w:rPr>
                <w:sz w:val="22"/>
              </w:rPr>
              <w:br/>
              <w:t>СТБ ISO 23278-2013;</w:t>
            </w:r>
            <w:r>
              <w:rPr>
                <w:sz w:val="22"/>
              </w:rPr>
              <w:br/>
              <w:t>СТБ ГОСТ Р 51164-2001;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1779-2004;</w:t>
            </w:r>
            <w:r>
              <w:rPr>
                <w:sz w:val="22"/>
              </w:rPr>
              <w:br/>
              <w:t>СТБ ИСО 13920-2005</w:t>
            </w:r>
          </w:p>
        </w:tc>
        <w:tc>
          <w:tcPr>
            <w:tcW w:w="900" w:type="pct"/>
          </w:tcPr>
          <w:p w14:paraId="2770ABCE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5" w:type="pct"/>
            <w:vMerge w:val="restart"/>
          </w:tcPr>
          <w:p w14:paraId="287BB78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220138, г. Минск, Минская область)</w:t>
            </w:r>
          </w:p>
        </w:tc>
      </w:tr>
      <w:tr w:rsidR="00E45723" w14:paraId="6E7EB432" w14:textId="77777777">
        <w:tc>
          <w:tcPr>
            <w:tcW w:w="290" w:type="pct"/>
          </w:tcPr>
          <w:p w14:paraId="0C5F299D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4.2проект** ТР</w:t>
            </w:r>
          </w:p>
        </w:tc>
        <w:tc>
          <w:tcPr>
            <w:tcW w:w="680" w:type="pct"/>
            <w:vMerge/>
          </w:tcPr>
          <w:p w14:paraId="39CC32FE" w14:textId="77777777" w:rsidR="00E45723" w:rsidRDefault="00E45723"/>
        </w:tc>
        <w:tc>
          <w:tcPr>
            <w:tcW w:w="435" w:type="pct"/>
          </w:tcPr>
          <w:p w14:paraId="69CD14A2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7B9D8D4C" w14:textId="77777777" w:rsidR="00E45723" w:rsidRDefault="007A0319">
            <w:pPr>
              <w:ind w:left="-84" w:right="-84"/>
            </w:pPr>
            <w:r>
              <w:rPr>
                <w:sz w:val="22"/>
              </w:rPr>
              <w:t>Капиллярный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6642A5E0" w14:textId="77777777" w:rsidR="00E45723" w:rsidRDefault="00E45723"/>
        </w:tc>
        <w:tc>
          <w:tcPr>
            <w:tcW w:w="900" w:type="pct"/>
          </w:tcPr>
          <w:p w14:paraId="25E27996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ISO 10893-4-2017;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/>
          </w:tcPr>
          <w:p w14:paraId="7C5F48F4" w14:textId="77777777" w:rsidR="00E45723" w:rsidRDefault="00E45723"/>
        </w:tc>
      </w:tr>
      <w:tr w:rsidR="00E45723" w14:paraId="7EFCDDA8" w14:textId="77777777">
        <w:tc>
          <w:tcPr>
            <w:tcW w:w="290" w:type="pct"/>
          </w:tcPr>
          <w:p w14:paraId="0DD3D03D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4.3проект** ТР</w:t>
            </w:r>
          </w:p>
        </w:tc>
        <w:tc>
          <w:tcPr>
            <w:tcW w:w="680" w:type="pct"/>
            <w:vMerge/>
          </w:tcPr>
          <w:p w14:paraId="11E86132" w14:textId="77777777" w:rsidR="00E45723" w:rsidRDefault="00E45723"/>
        </w:tc>
        <w:tc>
          <w:tcPr>
            <w:tcW w:w="435" w:type="pct"/>
          </w:tcPr>
          <w:p w14:paraId="1AE57503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0" w:type="pct"/>
          </w:tcPr>
          <w:p w14:paraId="6FC6B041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3464A859" w14:textId="77777777" w:rsidR="00E45723" w:rsidRDefault="00E45723"/>
        </w:tc>
        <w:tc>
          <w:tcPr>
            <w:tcW w:w="900" w:type="pct"/>
          </w:tcPr>
          <w:p w14:paraId="149B2631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835" w:type="pct"/>
            <w:vMerge/>
          </w:tcPr>
          <w:p w14:paraId="1F14E0B2" w14:textId="77777777" w:rsidR="00E45723" w:rsidRDefault="00E45723"/>
        </w:tc>
      </w:tr>
      <w:tr w:rsidR="00E45723" w14:paraId="41DD5626" w14:textId="77777777">
        <w:tc>
          <w:tcPr>
            <w:tcW w:w="290" w:type="pct"/>
          </w:tcPr>
          <w:p w14:paraId="45D083CC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4.4проект** ТР</w:t>
            </w:r>
          </w:p>
        </w:tc>
        <w:tc>
          <w:tcPr>
            <w:tcW w:w="680" w:type="pct"/>
            <w:vMerge/>
          </w:tcPr>
          <w:p w14:paraId="6B5CF60F" w14:textId="77777777" w:rsidR="00E45723" w:rsidRDefault="00E45723"/>
        </w:tc>
        <w:tc>
          <w:tcPr>
            <w:tcW w:w="435" w:type="pct"/>
          </w:tcPr>
          <w:p w14:paraId="68588C31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0" w:type="pct"/>
          </w:tcPr>
          <w:p w14:paraId="28071FA0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875" w:type="pct"/>
            <w:vMerge/>
          </w:tcPr>
          <w:p w14:paraId="3454FF36" w14:textId="77777777" w:rsidR="00E45723" w:rsidRDefault="00E45723"/>
        </w:tc>
        <w:tc>
          <w:tcPr>
            <w:tcW w:w="900" w:type="pct"/>
          </w:tcPr>
          <w:p w14:paraId="3BCF9C66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835" w:type="pct"/>
            <w:vMerge/>
          </w:tcPr>
          <w:p w14:paraId="26AFD078" w14:textId="77777777" w:rsidR="00E45723" w:rsidRDefault="00E45723"/>
        </w:tc>
      </w:tr>
      <w:tr w:rsidR="00E45723" w14:paraId="4EF9EC42" w14:textId="77777777">
        <w:tc>
          <w:tcPr>
            <w:tcW w:w="290" w:type="pct"/>
          </w:tcPr>
          <w:p w14:paraId="633EBF60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4.5проект** ТР</w:t>
            </w:r>
          </w:p>
        </w:tc>
        <w:tc>
          <w:tcPr>
            <w:tcW w:w="680" w:type="pct"/>
            <w:vMerge/>
          </w:tcPr>
          <w:p w14:paraId="7940C254" w14:textId="77777777" w:rsidR="00E45723" w:rsidRDefault="00E45723"/>
        </w:tc>
        <w:tc>
          <w:tcPr>
            <w:tcW w:w="435" w:type="pct"/>
          </w:tcPr>
          <w:p w14:paraId="446C0567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7F18280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875" w:type="pct"/>
            <w:vMerge/>
          </w:tcPr>
          <w:p w14:paraId="5CC50FDA" w14:textId="77777777" w:rsidR="00E45723" w:rsidRDefault="00E45723"/>
        </w:tc>
        <w:tc>
          <w:tcPr>
            <w:tcW w:w="900" w:type="pct"/>
          </w:tcPr>
          <w:p w14:paraId="0EFE00BB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835" w:type="pct"/>
            <w:vMerge/>
          </w:tcPr>
          <w:p w14:paraId="416EB3F1" w14:textId="77777777" w:rsidR="00E45723" w:rsidRDefault="00E45723"/>
        </w:tc>
      </w:tr>
      <w:tr w:rsidR="00E45723" w14:paraId="1D6EA4ED" w14:textId="77777777">
        <w:tc>
          <w:tcPr>
            <w:tcW w:w="290" w:type="pct"/>
          </w:tcPr>
          <w:p w14:paraId="64E9734B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4.6проект** ТР</w:t>
            </w:r>
          </w:p>
        </w:tc>
        <w:tc>
          <w:tcPr>
            <w:tcW w:w="680" w:type="pct"/>
            <w:vMerge/>
          </w:tcPr>
          <w:p w14:paraId="6AF903D9" w14:textId="77777777" w:rsidR="00E45723" w:rsidRDefault="00E45723"/>
        </w:tc>
        <w:tc>
          <w:tcPr>
            <w:tcW w:w="435" w:type="pct"/>
            <w:vMerge w:val="restart"/>
          </w:tcPr>
          <w:p w14:paraId="6E15827B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A3BA331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875" w:type="pct"/>
            <w:vMerge/>
          </w:tcPr>
          <w:p w14:paraId="6CF0680A" w14:textId="77777777" w:rsidR="00E45723" w:rsidRDefault="00E45723"/>
        </w:tc>
        <w:tc>
          <w:tcPr>
            <w:tcW w:w="900" w:type="pct"/>
          </w:tcPr>
          <w:p w14:paraId="5DD42E4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30007AAA" w14:textId="77777777" w:rsidR="00E45723" w:rsidRDefault="00E45723"/>
        </w:tc>
      </w:tr>
      <w:tr w:rsidR="00E45723" w14:paraId="0A46ED78" w14:textId="77777777">
        <w:tc>
          <w:tcPr>
            <w:tcW w:w="290" w:type="pct"/>
          </w:tcPr>
          <w:p w14:paraId="38B9D16B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4.7проект** ТР</w:t>
            </w:r>
          </w:p>
        </w:tc>
        <w:tc>
          <w:tcPr>
            <w:tcW w:w="680" w:type="pct"/>
            <w:vMerge/>
          </w:tcPr>
          <w:p w14:paraId="4BA3CDFD" w14:textId="77777777" w:rsidR="00E45723" w:rsidRDefault="00E45723"/>
        </w:tc>
        <w:tc>
          <w:tcPr>
            <w:tcW w:w="435" w:type="pct"/>
            <w:vMerge/>
          </w:tcPr>
          <w:p w14:paraId="66222DC3" w14:textId="77777777" w:rsidR="00E45723" w:rsidRDefault="00E45723"/>
        </w:tc>
        <w:tc>
          <w:tcPr>
            <w:tcW w:w="970" w:type="pct"/>
          </w:tcPr>
          <w:p w14:paraId="48427D49" w14:textId="77777777" w:rsidR="00E45723" w:rsidRDefault="007A0319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39CD457E" w14:textId="77777777" w:rsidR="00E45723" w:rsidRDefault="00E45723"/>
        </w:tc>
        <w:tc>
          <w:tcPr>
            <w:tcW w:w="900" w:type="pct"/>
          </w:tcPr>
          <w:p w14:paraId="12EFC2CD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  <w:tc>
          <w:tcPr>
            <w:tcW w:w="835" w:type="pct"/>
            <w:vMerge/>
          </w:tcPr>
          <w:p w14:paraId="1310E5A7" w14:textId="77777777" w:rsidR="00E45723" w:rsidRDefault="00E45723"/>
        </w:tc>
      </w:tr>
      <w:tr w:rsidR="00E45723" w14:paraId="6928B26D" w14:textId="77777777">
        <w:tc>
          <w:tcPr>
            <w:tcW w:w="290" w:type="pct"/>
          </w:tcPr>
          <w:p w14:paraId="5E10D81A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4.9** ТР</w:t>
            </w:r>
          </w:p>
        </w:tc>
        <w:tc>
          <w:tcPr>
            <w:tcW w:w="680" w:type="pct"/>
            <w:vMerge/>
          </w:tcPr>
          <w:p w14:paraId="473F5089" w14:textId="77777777" w:rsidR="00E45723" w:rsidRDefault="00E45723"/>
        </w:tc>
        <w:tc>
          <w:tcPr>
            <w:tcW w:w="435" w:type="pct"/>
          </w:tcPr>
          <w:p w14:paraId="6301719B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0" w:type="pct"/>
          </w:tcPr>
          <w:p w14:paraId="49703F58" w14:textId="77777777" w:rsidR="00E45723" w:rsidRDefault="007A0319">
            <w:pPr>
              <w:ind w:left="-84" w:right="-84"/>
            </w:pPr>
            <w:r>
              <w:rPr>
                <w:sz w:val="22"/>
              </w:rPr>
              <w:t>Вихретоковый метод (основной металл; сварные соединения)</w:t>
            </w:r>
          </w:p>
        </w:tc>
        <w:tc>
          <w:tcPr>
            <w:tcW w:w="875" w:type="pct"/>
            <w:vMerge/>
          </w:tcPr>
          <w:p w14:paraId="723AEC5B" w14:textId="77777777" w:rsidR="00E45723" w:rsidRDefault="00E45723"/>
        </w:tc>
        <w:tc>
          <w:tcPr>
            <w:tcW w:w="900" w:type="pct"/>
          </w:tcPr>
          <w:p w14:paraId="598A53A5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5" w:type="pct"/>
            <w:vMerge w:val="restart"/>
          </w:tcPr>
          <w:p w14:paraId="2AB7D30F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Ложинская, 16, 423, 220125, г. Минск)</w:t>
            </w:r>
          </w:p>
        </w:tc>
      </w:tr>
      <w:tr w:rsidR="00E45723" w14:paraId="27821271" w14:textId="77777777">
        <w:tc>
          <w:tcPr>
            <w:tcW w:w="290" w:type="pct"/>
          </w:tcPr>
          <w:p w14:paraId="5951E07B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4.10** ТР</w:t>
            </w:r>
          </w:p>
        </w:tc>
        <w:tc>
          <w:tcPr>
            <w:tcW w:w="680" w:type="pct"/>
            <w:vMerge/>
          </w:tcPr>
          <w:p w14:paraId="351DA334" w14:textId="77777777" w:rsidR="00E45723" w:rsidRDefault="00E45723"/>
        </w:tc>
        <w:tc>
          <w:tcPr>
            <w:tcW w:w="435" w:type="pct"/>
          </w:tcPr>
          <w:p w14:paraId="4D0AD788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33FB6DD9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Акустико-эмиссионный контроль (основной металл; сварные соединения)</w:t>
            </w:r>
          </w:p>
        </w:tc>
        <w:tc>
          <w:tcPr>
            <w:tcW w:w="875" w:type="pct"/>
            <w:vMerge/>
          </w:tcPr>
          <w:p w14:paraId="4FB1F7D2" w14:textId="77777777" w:rsidR="00E45723" w:rsidRDefault="00E45723"/>
        </w:tc>
        <w:tc>
          <w:tcPr>
            <w:tcW w:w="900" w:type="pct"/>
          </w:tcPr>
          <w:p w14:paraId="797D12E5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5" w:type="pct"/>
            <w:vMerge/>
          </w:tcPr>
          <w:p w14:paraId="4E4AD2B4" w14:textId="77777777" w:rsidR="00E45723" w:rsidRDefault="00E45723"/>
        </w:tc>
      </w:tr>
      <w:tr w:rsidR="00E45723" w14:paraId="29CAABA5" w14:textId="77777777">
        <w:tc>
          <w:tcPr>
            <w:tcW w:w="290" w:type="pct"/>
          </w:tcPr>
          <w:p w14:paraId="440A44BA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4.11** ТР</w:t>
            </w:r>
          </w:p>
        </w:tc>
        <w:tc>
          <w:tcPr>
            <w:tcW w:w="680" w:type="pct"/>
            <w:vMerge/>
          </w:tcPr>
          <w:p w14:paraId="58FB7EF1" w14:textId="77777777" w:rsidR="00E45723" w:rsidRDefault="00E45723"/>
        </w:tc>
        <w:tc>
          <w:tcPr>
            <w:tcW w:w="435" w:type="pct"/>
          </w:tcPr>
          <w:p w14:paraId="4341C88E" w14:textId="77777777" w:rsidR="00E45723" w:rsidRDefault="007A0319">
            <w:pPr>
              <w:ind w:left="-84" w:right="-84"/>
            </w:pPr>
            <w:r>
              <w:rPr>
                <w:sz w:val="22"/>
              </w:rPr>
              <w:t>20.30/32.089, 23.99/32.089</w:t>
            </w:r>
          </w:p>
        </w:tc>
        <w:tc>
          <w:tcPr>
            <w:tcW w:w="970" w:type="pct"/>
          </w:tcPr>
          <w:p w14:paraId="4DB7C3BB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Магнитный метод измерения толщины</w:t>
            </w:r>
          </w:p>
        </w:tc>
        <w:tc>
          <w:tcPr>
            <w:tcW w:w="875" w:type="pct"/>
            <w:vMerge/>
          </w:tcPr>
          <w:p w14:paraId="1DDCB61A" w14:textId="77777777" w:rsidR="00E45723" w:rsidRDefault="00E45723"/>
        </w:tc>
        <w:tc>
          <w:tcPr>
            <w:tcW w:w="900" w:type="pct"/>
          </w:tcPr>
          <w:p w14:paraId="3742BCC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АМИ.КЛ 0040-2025</w:t>
            </w:r>
          </w:p>
        </w:tc>
        <w:tc>
          <w:tcPr>
            <w:tcW w:w="835" w:type="pct"/>
            <w:vMerge/>
          </w:tcPr>
          <w:p w14:paraId="16508352" w14:textId="77777777" w:rsidR="00E45723" w:rsidRDefault="00E45723"/>
        </w:tc>
      </w:tr>
      <w:tr w:rsidR="00E45723" w14:paraId="1C67741D" w14:textId="77777777">
        <w:tc>
          <w:tcPr>
            <w:tcW w:w="290" w:type="pct"/>
          </w:tcPr>
          <w:p w14:paraId="5F279E06" w14:textId="77777777" w:rsidR="00E45723" w:rsidRDefault="007A0319">
            <w:pPr>
              <w:ind w:left="-84" w:right="-84"/>
            </w:pPr>
            <w:r>
              <w:rPr>
                <w:sz w:val="22"/>
              </w:rPr>
              <w:t>4.12** ТР</w:t>
            </w:r>
          </w:p>
        </w:tc>
        <w:tc>
          <w:tcPr>
            <w:tcW w:w="680" w:type="pct"/>
            <w:vMerge/>
          </w:tcPr>
          <w:p w14:paraId="0DE63828" w14:textId="77777777" w:rsidR="00E45723" w:rsidRDefault="00E45723"/>
        </w:tc>
        <w:tc>
          <w:tcPr>
            <w:tcW w:w="435" w:type="pct"/>
          </w:tcPr>
          <w:p w14:paraId="54050031" w14:textId="77777777" w:rsidR="00E45723" w:rsidRDefault="007A0319">
            <w:pPr>
              <w:ind w:left="-84" w:right="-84"/>
            </w:pPr>
            <w:r>
              <w:rPr>
                <w:sz w:val="22"/>
              </w:rPr>
              <w:t>20.30/32.166, 23.99/32.166</w:t>
            </w:r>
          </w:p>
        </w:tc>
        <w:tc>
          <w:tcPr>
            <w:tcW w:w="970" w:type="pct"/>
          </w:tcPr>
          <w:p w14:paraId="5EE53157" w14:textId="77777777" w:rsidR="00E45723" w:rsidRDefault="007A0319">
            <w:pPr>
              <w:ind w:left="-84" w:right="-84"/>
            </w:pPr>
            <w:r>
              <w:rPr>
                <w:sz w:val="22"/>
              </w:rPr>
              <w:t>Электроискровой метод</w:t>
            </w:r>
          </w:p>
        </w:tc>
        <w:tc>
          <w:tcPr>
            <w:tcW w:w="875" w:type="pct"/>
            <w:vMerge/>
          </w:tcPr>
          <w:p w14:paraId="19A2B2C5" w14:textId="77777777" w:rsidR="00E45723" w:rsidRDefault="00E45723"/>
        </w:tc>
        <w:tc>
          <w:tcPr>
            <w:tcW w:w="900" w:type="pct"/>
          </w:tcPr>
          <w:p w14:paraId="11B0F314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34395-2018;</w:t>
            </w:r>
            <w:r>
              <w:rPr>
                <w:sz w:val="22"/>
              </w:rPr>
              <w:br/>
              <w:t>ГОСТ 9.916-2023;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835" w:type="pct"/>
            <w:vMerge/>
          </w:tcPr>
          <w:p w14:paraId="4C6A12FE" w14:textId="77777777" w:rsidR="00E45723" w:rsidRDefault="00E45723"/>
        </w:tc>
      </w:tr>
      <w:tr w:rsidR="00E45723" w14:paraId="762B229B" w14:textId="77777777">
        <w:trPr>
          <w:trHeight w:val="230"/>
        </w:trPr>
        <w:tc>
          <w:tcPr>
            <w:tcW w:w="290" w:type="pct"/>
            <w:vMerge w:val="restart"/>
          </w:tcPr>
          <w:p w14:paraId="47DE4E35" w14:textId="77777777" w:rsidR="00E45723" w:rsidRDefault="007A0319">
            <w:pPr>
              <w:ind w:left="-84" w:right="-84"/>
            </w:pPr>
            <w:r>
              <w:rPr>
                <w:sz w:val="22"/>
              </w:rPr>
              <w:lastRenderedPageBreak/>
              <w:t>4.13** ТР</w:t>
            </w:r>
          </w:p>
        </w:tc>
        <w:tc>
          <w:tcPr>
            <w:tcW w:w="680" w:type="pct"/>
            <w:vMerge/>
          </w:tcPr>
          <w:p w14:paraId="366B20A5" w14:textId="77777777" w:rsidR="00E45723" w:rsidRDefault="00E45723"/>
        </w:tc>
        <w:tc>
          <w:tcPr>
            <w:tcW w:w="435" w:type="pct"/>
            <w:vMerge w:val="restart"/>
          </w:tcPr>
          <w:p w14:paraId="46D0282B" w14:textId="77777777" w:rsidR="00E45723" w:rsidRDefault="007A0319">
            <w:pPr>
              <w:ind w:left="-84" w:right="-84"/>
            </w:pPr>
            <w:r>
              <w:rPr>
                <w:sz w:val="22"/>
              </w:rPr>
              <w:t>20.30/29.137, 23.99/29.137</w:t>
            </w:r>
          </w:p>
        </w:tc>
        <w:tc>
          <w:tcPr>
            <w:tcW w:w="970" w:type="pct"/>
            <w:vMerge w:val="restart"/>
          </w:tcPr>
          <w:p w14:paraId="3AA1C560" w14:textId="77777777" w:rsidR="00E45723" w:rsidRDefault="007A0319">
            <w:pPr>
              <w:ind w:left="-84" w:right="-84"/>
            </w:pPr>
            <w:r>
              <w:rPr>
                <w:sz w:val="22"/>
              </w:rPr>
              <w:t>Определение адгезии защитных покрытий</w:t>
            </w:r>
          </w:p>
        </w:tc>
        <w:tc>
          <w:tcPr>
            <w:tcW w:w="875" w:type="pct"/>
            <w:vMerge/>
          </w:tcPr>
          <w:p w14:paraId="6B1DBFDA" w14:textId="77777777" w:rsidR="00E45723" w:rsidRDefault="00E45723"/>
        </w:tc>
        <w:tc>
          <w:tcPr>
            <w:tcW w:w="900" w:type="pct"/>
            <w:vMerge w:val="restart"/>
          </w:tcPr>
          <w:p w14:paraId="6F55EF13" w14:textId="77777777" w:rsidR="00E45723" w:rsidRDefault="007A0319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835" w:type="pct"/>
            <w:vMerge/>
          </w:tcPr>
          <w:p w14:paraId="4EC1A6DC" w14:textId="77777777" w:rsidR="00E45723" w:rsidRDefault="00E45723"/>
        </w:tc>
      </w:tr>
      <w:tr w:rsidR="00E45723" w14:paraId="2FF1A55C" w14:textId="77777777">
        <w:trPr>
          <w:trHeight w:val="230"/>
        </w:trPr>
        <w:tc>
          <w:tcPr>
            <w:tcW w:w="290" w:type="pct"/>
            <w:vMerge w:val="restart"/>
          </w:tcPr>
          <w:p w14:paraId="6FDB8898" w14:textId="77777777" w:rsidR="00E45723" w:rsidRDefault="007A0319">
            <w:pPr>
              <w:ind w:left="-84" w:right="-84"/>
            </w:pPr>
            <w:r>
              <w:rPr>
                <w:sz w:val="22"/>
              </w:rPr>
              <w:t>10.6** ТР</w:t>
            </w:r>
          </w:p>
        </w:tc>
        <w:tc>
          <w:tcPr>
            <w:tcW w:w="680" w:type="pct"/>
            <w:vMerge w:val="restart"/>
          </w:tcPr>
          <w:p w14:paraId="54142BD3" w14:textId="77777777" w:rsidR="00E45723" w:rsidRDefault="007A0319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435" w:type="pct"/>
            <w:vMerge w:val="restart"/>
          </w:tcPr>
          <w:p w14:paraId="24E21A31" w14:textId="77777777" w:rsidR="00E45723" w:rsidRDefault="007A031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  <w:vMerge w:val="restart"/>
          </w:tcPr>
          <w:p w14:paraId="111389CB" w14:textId="77777777" w:rsidR="00E45723" w:rsidRDefault="007A0319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875" w:type="pct"/>
            <w:vMerge w:val="restart"/>
          </w:tcPr>
          <w:p w14:paraId="3599E8DE" w14:textId="77777777" w:rsidR="00E45723" w:rsidRDefault="007A0319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900" w:type="pct"/>
            <w:vMerge w:val="restart"/>
          </w:tcPr>
          <w:p w14:paraId="6C87685C" w14:textId="77777777" w:rsidR="00E45723" w:rsidRDefault="007A0319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835" w:type="pct"/>
            <w:vMerge w:val="restart"/>
          </w:tcPr>
          <w:p w14:paraId="21BB77DA" w14:textId="77777777" w:rsidR="00E45723" w:rsidRDefault="007A0319">
            <w:pPr>
              <w:ind w:left="-84" w:right="-84"/>
            </w:pPr>
            <w:r>
              <w:rPr>
                <w:sz w:val="22"/>
              </w:rPr>
              <w:t>Лаборатория неразрушающего контроля и технической диагностики (ул. Социалистическая, 123, оф. 66, 213809, г. Бобруйск, Бобруйский район, Могилевская область);</w:t>
            </w:r>
            <w:r>
              <w:rPr>
                <w:sz w:val="22"/>
              </w:rPr>
              <w:br/>
              <w:t>Лаборатория неразрушающего контроля и технической диагностики (ул. Ложинская, 16, 423, 220138, г. Минск)</w:t>
            </w:r>
          </w:p>
        </w:tc>
      </w:tr>
    </w:tbl>
    <w:p w14:paraId="646198FB" w14:textId="77777777" w:rsidR="00894DE4" w:rsidRDefault="00894DE4" w:rsidP="00C35CF2">
      <w:pPr>
        <w:rPr>
          <w:sz w:val="24"/>
          <w:szCs w:val="24"/>
          <w:lang w:val="en-US"/>
        </w:rPr>
      </w:pPr>
    </w:p>
    <w:p w14:paraId="0F36B7DE" w14:textId="77777777" w:rsidR="004108B8" w:rsidRDefault="004108B8" w:rsidP="00C35CF2">
      <w:pPr>
        <w:rPr>
          <w:sz w:val="24"/>
          <w:szCs w:val="24"/>
          <w:lang w:val="en-US"/>
        </w:rPr>
      </w:pPr>
    </w:p>
    <w:p w14:paraId="41387B97" w14:textId="77777777" w:rsidR="004108B8" w:rsidRDefault="004108B8" w:rsidP="00C35CF2">
      <w:pPr>
        <w:rPr>
          <w:sz w:val="24"/>
          <w:szCs w:val="24"/>
          <w:lang w:val="en-US"/>
        </w:rPr>
      </w:pPr>
    </w:p>
    <w:p w14:paraId="2EEA35AF" w14:textId="77777777" w:rsidR="004108B8" w:rsidRDefault="004108B8" w:rsidP="00C35CF2">
      <w:pPr>
        <w:rPr>
          <w:sz w:val="24"/>
          <w:szCs w:val="24"/>
          <w:lang w:val="en-US"/>
        </w:rPr>
      </w:pPr>
    </w:p>
    <w:p w14:paraId="6A1A4EA4" w14:textId="77777777" w:rsidR="004108B8" w:rsidRDefault="004108B8" w:rsidP="00C35CF2">
      <w:pPr>
        <w:rPr>
          <w:sz w:val="24"/>
          <w:szCs w:val="24"/>
          <w:lang w:val="en-US"/>
        </w:rPr>
      </w:pPr>
    </w:p>
    <w:p w14:paraId="0E47E224" w14:textId="77777777" w:rsidR="004108B8" w:rsidRDefault="004108B8" w:rsidP="00C35CF2">
      <w:pPr>
        <w:rPr>
          <w:sz w:val="24"/>
          <w:szCs w:val="24"/>
          <w:lang w:val="en-US"/>
        </w:rPr>
      </w:pPr>
    </w:p>
    <w:p w14:paraId="76BB3C84" w14:textId="77777777" w:rsidR="004108B8" w:rsidRDefault="004108B8" w:rsidP="00C35CF2">
      <w:pPr>
        <w:rPr>
          <w:sz w:val="24"/>
          <w:szCs w:val="24"/>
          <w:lang w:val="en-US"/>
        </w:rPr>
      </w:pPr>
    </w:p>
    <w:p w14:paraId="080D9210" w14:textId="77777777" w:rsidR="004108B8" w:rsidRDefault="004108B8" w:rsidP="00C35CF2">
      <w:pPr>
        <w:rPr>
          <w:sz w:val="24"/>
          <w:szCs w:val="24"/>
          <w:lang w:val="en-US"/>
        </w:rPr>
      </w:pPr>
    </w:p>
    <w:p w14:paraId="0BA917E7" w14:textId="77777777" w:rsidR="004108B8" w:rsidRDefault="004108B8" w:rsidP="00C35CF2">
      <w:pPr>
        <w:rPr>
          <w:sz w:val="24"/>
          <w:szCs w:val="24"/>
          <w:lang w:val="en-US"/>
        </w:rPr>
      </w:pPr>
    </w:p>
    <w:p w14:paraId="7106B336" w14:textId="77777777" w:rsidR="004108B8" w:rsidRDefault="004108B8" w:rsidP="00C35CF2">
      <w:pPr>
        <w:rPr>
          <w:sz w:val="24"/>
          <w:szCs w:val="24"/>
          <w:lang w:val="en-US"/>
        </w:rPr>
      </w:pPr>
    </w:p>
    <w:p w14:paraId="29160499" w14:textId="77777777" w:rsidR="004108B8" w:rsidRDefault="004108B8" w:rsidP="00C35CF2">
      <w:pPr>
        <w:rPr>
          <w:sz w:val="24"/>
          <w:szCs w:val="24"/>
          <w:lang w:val="en-US"/>
        </w:rPr>
      </w:pPr>
    </w:p>
    <w:p w14:paraId="4CBB1D4D" w14:textId="77777777" w:rsidR="004108B8" w:rsidRDefault="004108B8" w:rsidP="00C35CF2">
      <w:pPr>
        <w:rPr>
          <w:sz w:val="24"/>
          <w:szCs w:val="24"/>
          <w:lang w:val="en-US"/>
        </w:rPr>
      </w:pPr>
    </w:p>
    <w:p w14:paraId="415FE3E5" w14:textId="77777777" w:rsidR="004108B8" w:rsidRDefault="004108B8" w:rsidP="00C35CF2">
      <w:pPr>
        <w:rPr>
          <w:sz w:val="24"/>
          <w:szCs w:val="24"/>
          <w:lang w:val="en-US"/>
        </w:rPr>
      </w:pPr>
    </w:p>
    <w:p w14:paraId="16B6A8A1" w14:textId="77777777" w:rsidR="004108B8" w:rsidRDefault="004108B8" w:rsidP="00C35CF2">
      <w:pPr>
        <w:rPr>
          <w:sz w:val="24"/>
          <w:szCs w:val="24"/>
          <w:lang w:val="en-US"/>
        </w:rPr>
      </w:pPr>
    </w:p>
    <w:p w14:paraId="786FD332" w14:textId="77777777" w:rsidR="004108B8" w:rsidRDefault="004108B8" w:rsidP="00C35CF2">
      <w:pPr>
        <w:rPr>
          <w:sz w:val="24"/>
          <w:szCs w:val="24"/>
          <w:lang w:val="en-US"/>
        </w:rPr>
      </w:pPr>
    </w:p>
    <w:p w14:paraId="75061388" w14:textId="77777777" w:rsidR="004108B8" w:rsidRDefault="004108B8" w:rsidP="00C35CF2">
      <w:pPr>
        <w:rPr>
          <w:sz w:val="24"/>
          <w:szCs w:val="24"/>
          <w:lang w:val="en-US"/>
        </w:rPr>
      </w:pPr>
    </w:p>
    <w:p w14:paraId="052837AE" w14:textId="77777777" w:rsidR="004108B8" w:rsidRDefault="004108B8" w:rsidP="00C35CF2">
      <w:pPr>
        <w:rPr>
          <w:sz w:val="24"/>
          <w:szCs w:val="24"/>
          <w:lang w:val="en-US"/>
        </w:rPr>
      </w:pPr>
    </w:p>
    <w:p w14:paraId="72ECB7A5" w14:textId="77777777" w:rsidR="004108B8" w:rsidRDefault="004108B8" w:rsidP="00C35CF2">
      <w:pPr>
        <w:rPr>
          <w:sz w:val="24"/>
          <w:szCs w:val="24"/>
          <w:lang w:val="en-US"/>
        </w:rPr>
      </w:pPr>
    </w:p>
    <w:p w14:paraId="7E4E1FEF" w14:textId="77777777" w:rsidR="004108B8" w:rsidRDefault="004108B8" w:rsidP="00C35CF2">
      <w:pPr>
        <w:rPr>
          <w:sz w:val="24"/>
          <w:szCs w:val="24"/>
          <w:lang w:val="en-US"/>
        </w:rPr>
      </w:pPr>
    </w:p>
    <w:p w14:paraId="162C22B7" w14:textId="77777777" w:rsidR="004108B8" w:rsidRDefault="004108B8" w:rsidP="00C35CF2">
      <w:pPr>
        <w:rPr>
          <w:sz w:val="24"/>
          <w:szCs w:val="24"/>
          <w:lang w:val="en-US"/>
        </w:rPr>
      </w:pPr>
    </w:p>
    <w:p w14:paraId="363C88F1" w14:textId="77777777" w:rsidR="004108B8" w:rsidRDefault="004108B8" w:rsidP="00C35CF2">
      <w:pPr>
        <w:rPr>
          <w:sz w:val="24"/>
          <w:szCs w:val="24"/>
          <w:lang w:val="en-US"/>
        </w:rPr>
      </w:pPr>
    </w:p>
    <w:p w14:paraId="4B5E63CF" w14:textId="77777777" w:rsidR="004108B8" w:rsidRDefault="004108B8" w:rsidP="00C35CF2">
      <w:pPr>
        <w:rPr>
          <w:sz w:val="24"/>
          <w:szCs w:val="24"/>
          <w:lang w:val="en-US"/>
        </w:rPr>
      </w:pPr>
    </w:p>
    <w:p w14:paraId="7F27E95E" w14:textId="77777777" w:rsidR="004108B8" w:rsidRDefault="004108B8" w:rsidP="00C35CF2">
      <w:pPr>
        <w:rPr>
          <w:sz w:val="24"/>
          <w:szCs w:val="24"/>
          <w:lang w:val="en-US"/>
        </w:rPr>
      </w:pPr>
    </w:p>
    <w:p w14:paraId="3930ADF0" w14:textId="77777777" w:rsidR="004108B8" w:rsidRDefault="004108B8" w:rsidP="00C35CF2">
      <w:pPr>
        <w:rPr>
          <w:sz w:val="24"/>
          <w:szCs w:val="24"/>
          <w:lang w:val="en-US"/>
        </w:rPr>
      </w:pPr>
    </w:p>
    <w:p w14:paraId="1B8DB485" w14:textId="77777777" w:rsidR="004108B8" w:rsidRDefault="004108B8" w:rsidP="00C35CF2">
      <w:pPr>
        <w:rPr>
          <w:sz w:val="24"/>
          <w:szCs w:val="24"/>
          <w:lang w:val="en-US"/>
        </w:rPr>
      </w:pPr>
    </w:p>
    <w:p w14:paraId="26530E1C" w14:textId="77777777" w:rsidR="004108B8" w:rsidRDefault="004108B8" w:rsidP="00C35CF2">
      <w:pPr>
        <w:rPr>
          <w:sz w:val="24"/>
          <w:szCs w:val="24"/>
          <w:lang w:val="en-US"/>
        </w:rPr>
      </w:pPr>
    </w:p>
    <w:p w14:paraId="5B512010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4687" w14:textId="77777777" w:rsidR="00B40C84" w:rsidRDefault="00B40C84" w:rsidP="0011070C">
      <w:r>
        <w:separator/>
      </w:r>
    </w:p>
  </w:endnote>
  <w:endnote w:type="continuationSeparator" w:id="0">
    <w:p w14:paraId="075F7093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A875DCD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A151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98941C" w14:textId="015F41A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A0319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76BF9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B0802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F2981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7FD521" w14:textId="05548EE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A0319">
            <w:rPr>
              <w:rFonts w:eastAsia="ArialMT"/>
              <w:sz w:val="18"/>
              <w:szCs w:val="18"/>
            </w:rPr>
            <w:t>13.03.2026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200C1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7C6B3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4AD3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B713" w14:textId="77777777" w:rsidR="00B40C84" w:rsidRDefault="00B40C84" w:rsidP="0011070C">
      <w:r>
        <w:separator/>
      </w:r>
    </w:p>
  </w:footnote>
  <w:footnote w:type="continuationSeparator" w:id="0">
    <w:p w14:paraId="2FCA688E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0957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12435C1C" w14:textId="77777777" w:rsidTr="007A0319">
      <w:trPr>
        <w:trHeight w:val="221"/>
      </w:trPr>
      <w:tc>
        <w:tcPr>
          <w:tcW w:w="12044" w:type="dxa"/>
          <w:vAlign w:val="center"/>
        </w:tcPr>
        <w:p w14:paraId="3312DD0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75B740F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2.4436</w:t>
          </w:r>
        </w:p>
      </w:tc>
    </w:tr>
  </w:tbl>
  <w:p w14:paraId="3D3149B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D82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F9235F9" w14:textId="77777777" w:rsidTr="004108B8">
      <w:trPr>
        <w:trHeight w:val="221"/>
      </w:trPr>
      <w:tc>
        <w:tcPr>
          <w:tcW w:w="11865" w:type="dxa"/>
          <w:vAlign w:val="center"/>
        </w:tcPr>
        <w:p w14:paraId="0C3B3300" w14:textId="77777777" w:rsidR="007B3872" w:rsidRPr="007A0319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НефтеХимДиагностика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7A031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62050E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неразрушающего контроля и технической диагностики</w:t>
          </w:r>
        </w:p>
      </w:tc>
      <w:tc>
        <w:tcPr>
          <w:tcW w:w="2674" w:type="dxa"/>
          <w:vAlign w:val="center"/>
        </w:tcPr>
        <w:p w14:paraId="30CBA55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2.4436</w:t>
          </w:r>
        </w:p>
      </w:tc>
    </w:tr>
  </w:tbl>
  <w:p w14:paraId="772D5C9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A0319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23F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336FA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45723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717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2026-03-16T05:54:00Z</dcterms:created>
  <dcterms:modified xsi:type="dcterms:W3CDTF">2026-03-16T05:58:00Z</dcterms:modified>
</cp:coreProperties>
</file>