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F12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AF3E2B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94DC6D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E8BFD5B" w14:textId="77777777" w:rsidTr="005C4B0E">
        <w:tc>
          <w:tcPr>
            <w:tcW w:w="291" w:type="pct"/>
            <w:vAlign w:val="center"/>
          </w:tcPr>
          <w:p w14:paraId="07D14A8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32591B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352C29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8FFD06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8EBF7E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F935BDA" w14:textId="77777777" w:rsidR="00156E05" w:rsidRPr="00CC33D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3376D6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06BB1A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B837F2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C6C02" w14:paraId="12EE2BC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EB1AEA5" w14:textId="77777777" w:rsidR="00156E05" w:rsidRPr="00DD1A87" w:rsidRDefault="00CC33D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185C19D" w14:textId="77777777" w:rsidR="00FC6C02" w:rsidRDefault="00CC33D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3617D6D" w14:textId="77777777" w:rsidR="00FC6C02" w:rsidRDefault="00CC33D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E158CD3" w14:textId="77777777" w:rsidR="00FC6C02" w:rsidRDefault="00CC33D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BC84667" w14:textId="77777777" w:rsidR="00FC6C02" w:rsidRDefault="00CC33D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D41CFC1" w14:textId="77777777" w:rsidR="00FC6C02" w:rsidRDefault="00CC33D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0CC2682" w14:textId="77777777" w:rsidR="00FC6C02" w:rsidRDefault="00CC33D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C6C02" w14:paraId="10B29ADF" w14:textId="77777777">
        <w:trPr>
          <w:trHeight w:val="230"/>
        </w:trPr>
        <w:tc>
          <w:tcPr>
            <w:tcW w:w="290" w:type="pct"/>
            <w:vMerge w:val="restart"/>
          </w:tcPr>
          <w:p w14:paraId="561185D8" w14:textId="77777777" w:rsidR="00FC6C02" w:rsidRDefault="00CC33D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9489D89" w14:textId="77777777" w:rsidR="00FC6C02" w:rsidRDefault="00CC33D4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  <w:vMerge w:val="restart"/>
          </w:tcPr>
          <w:p w14:paraId="71D08A73" w14:textId="77777777" w:rsidR="00FC6C02" w:rsidRDefault="00CC33D4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685C5D61" w14:textId="77777777" w:rsidR="00FC6C02" w:rsidRDefault="00CC33D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A7738F7" w14:textId="77777777" w:rsidR="00FC6C02" w:rsidRDefault="00CC33D4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AD136B2" w14:textId="77777777" w:rsidR="00FC6C02" w:rsidRDefault="00CC33D4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172C11C6" w14:textId="77777777" w:rsidR="00FC6C02" w:rsidRDefault="00FC6C02">
            <w:pPr>
              <w:ind w:left="-84" w:right="-84"/>
            </w:pPr>
          </w:p>
        </w:tc>
      </w:tr>
      <w:tr w:rsidR="00FC6C02" w14:paraId="5AFE10E3" w14:textId="77777777">
        <w:trPr>
          <w:trHeight w:val="230"/>
        </w:trPr>
        <w:tc>
          <w:tcPr>
            <w:tcW w:w="290" w:type="pct"/>
            <w:vMerge w:val="restart"/>
          </w:tcPr>
          <w:p w14:paraId="2EEC0A7F" w14:textId="77777777" w:rsidR="00FC6C02" w:rsidRDefault="00CC33D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05B676E" w14:textId="77777777" w:rsidR="00FC6C02" w:rsidRDefault="00CC33D4">
            <w:pPr>
              <w:ind w:left="-84" w:right="-84"/>
            </w:pPr>
            <w:r>
              <w:rPr>
                <w:sz w:val="22"/>
              </w:rPr>
              <w:t>Стационарные, передвижные, переносные комплектные испытательные установки до 1000 В</w:t>
            </w:r>
          </w:p>
        </w:tc>
        <w:tc>
          <w:tcPr>
            <w:tcW w:w="530" w:type="pct"/>
            <w:vMerge w:val="restart"/>
          </w:tcPr>
          <w:p w14:paraId="3D9BB0C4" w14:textId="77777777" w:rsidR="00FC6C02" w:rsidRDefault="00CC33D4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18D925D3" w14:textId="77777777" w:rsidR="00FC6C02" w:rsidRDefault="00CC33D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D8CC23A" w14:textId="77777777" w:rsidR="00FC6C02" w:rsidRDefault="00CC33D4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7C041C35" w14:textId="77777777" w:rsidR="00FC6C02" w:rsidRDefault="00CC33D4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44BB2819" w14:textId="77777777" w:rsidR="00FC6C02" w:rsidRDefault="00FC6C02">
            <w:pPr>
              <w:ind w:left="-84" w:right="-84"/>
            </w:pPr>
          </w:p>
        </w:tc>
      </w:tr>
      <w:tr w:rsidR="00FC6C02" w14:paraId="3C08971D" w14:textId="77777777">
        <w:tc>
          <w:tcPr>
            <w:tcW w:w="290" w:type="pct"/>
          </w:tcPr>
          <w:p w14:paraId="5FDAAB15" w14:textId="77777777" w:rsidR="00FC6C02" w:rsidRDefault="00CC33D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2E21D91" w14:textId="77777777" w:rsidR="00FC6C02" w:rsidRDefault="00CC33D4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179534D2" w14:textId="77777777" w:rsidR="00FC6C02" w:rsidRDefault="00CC33D4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52181A67" w14:textId="77777777" w:rsidR="00FC6C02" w:rsidRDefault="00CC33D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1B9D184" w14:textId="77777777" w:rsidR="00FC6C02" w:rsidRDefault="00CC33D4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0A75E3D" w14:textId="77777777" w:rsidR="00FC6C02" w:rsidRDefault="00CC33D4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3FD72739" w14:textId="77777777" w:rsidR="00FC6C02" w:rsidRDefault="00FC6C02">
            <w:pPr>
              <w:ind w:left="-84" w:right="-84"/>
            </w:pPr>
          </w:p>
        </w:tc>
      </w:tr>
      <w:tr w:rsidR="00FC6C02" w14:paraId="60DDD50D" w14:textId="77777777">
        <w:trPr>
          <w:trHeight w:val="230"/>
        </w:trPr>
        <w:tc>
          <w:tcPr>
            <w:tcW w:w="290" w:type="pct"/>
            <w:vMerge w:val="restart"/>
          </w:tcPr>
          <w:p w14:paraId="309A1278" w14:textId="77777777" w:rsidR="00FC6C02" w:rsidRDefault="00CC33D4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21C364C1" w14:textId="77777777" w:rsidR="00FC6C02" w:rsidRDefault="00FC6C02"/>
        </w:tc>
        <w:tc>
          <w:tcPr>
            <w:tcW w:w="530" w:type="pct"/>
            <w:vMerge w:val="restart"/>
          </w:tcPr>
          <w:p w14:paraId="5FFD0DD0" w14:textId="77777777" w:rsidR="00FC6C02" w:rsidRDefault="00CC33D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0A07CC44" w14:textId="77777777" w:rsidR="00FC6C02" w:rsidRDefault="00CC33D4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68340F2A" w14:textId="77777777" w:rsidR="00FC6C02" w:rsidRDefault="00CC33D4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30369C85" w14:textId="77777777" w:rsidR="00FC6C02" w:rsidRDefault="00FC6C02"/>
        </w:tc>
        <w:tc>
          <w:tcPr>
            <w:tcW w:w="815" w:type="pct"/>
            <w:vMerge/>
          </w:tcPr>
          <w:p w14:paraId="3A1F6120" w14:textId="77777777" w:rsidR="00FC6C02" w:rsidRDefault="00FC6C02"/>
        </w:tc>
      </w:tr>
      <w:tr w:rsidR="00FC6C02" w14:paraId="4B4D752C" w14:textId="77777777">
        <w:tc>
          <w:tcPr>
            <w:tcW w:w="290" w:type="pct"/>
          </w:tcPr>
          <w:p w14:paraId="3943380D" w14:textId="77777777" w:rsidR="00FC6C02" w:rsidRDefault="00CC33D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2CA2CE0" w14:textId="77777777" w:rsidR="00FC6C02" w:rsidRDefault="00CC33D4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01288BA2" w14:textId="77777777" w:rsidR="00FC6C02" w:rsidRDefault="00CC33D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B817BCE" w14:textId="77777777" w:rsidR="00FC6C02" w:rsidRDefault="00CC33D4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</w:tcPr>
          <w:p w14:paraId="017738ED" w14:textId="77777777" w:rsidR="00FC6C02" w:rsidRDefault="00CC33D4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 w:val="restart"/>
          </w:tcPr>
          <w:p w14:paraId="55CF85B8" w14:textId="77777777" w:rsidR="00FC6C02" w:rsidRDefault="00CC33D4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1549CD16" w14:textId="77777777" w:rsidR="00FC6C02" w:rsidRDefault="00FC6C02">
            <w:pPr>
              <w:ind w:left="-84" w:right="-84"/>
            </w:pPr>
          </w:p>
        </w:tc>
      </w:tr>
      <w:tr w:rsidR="00FC6C02" w14:paraId="30306337" w14:textId="77777777">
        <w:tc>
          <w:tcPr>
            <w:tcW w:w="290" w:type="pct"/>
          </w:tcPr>
          <w:p w14:paraId="7594EAF4" w14:textId="77777777" w:rsidR="00FC6C02" w:rsidRDefault="00CC33D4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680" w:type="pct"/>
            <w:vMerge/>
          </w:tcPr>
          <w:p w14:paraId="6D0687E7" w14:textId="77777777" w:rsidR="00FC6C02" w:rsidRDefault="00FC6C02"/>
        </w:tc>
        <w:tc>
          <w:tcPr>
            <w:tcW w:w="530" w:type="pct"/>
            <w:vMerge/>
          </w:tcPr>
          <w:p w14:paraId="2E988D19" w14:textId="77777777" w:rsidR="00FC6C02" w:rsidRDefault="00FC6C02"/>
        </w:tc>
        <w:tc>
          <w:tcPr>
            <w:tcW w:w="870" w:type="pct"/>
          </w:tcPr>
          <w:p w14:paraId="2D69CC61" w14:textId="77777777" w:rsidR="00FC6C02" w:rsidRDefault="00CC33D4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4ED265FA" w14:textId="77777777" w:rsidR="00FC6C02" w:rsidRDefault="00CC33D4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/>
          </w:tcPr>
          <w:p w14:paraId="789EFF42" w14:textId="77777777" w:rsidR="00FC6C02" w:rsidRDefault="00FC6C02"/>
        </w:tc>
        <w:tc>
          <w:tcPr>
            <w:tcW w:w="815" w:type="pct"/>
            <w:vMerge/>
          </w:tcPr>
          <w:p w14:paraId="06B38635" w14:textId="77777777" w:rsidR="00FC6C02" w:rsidRDefault="00FC6C02"/>
        </w:tc>
      </w:tr>
      <w:tr w:rsidR="00FC6C02" w14:paraId="5A150F8D" w14:textId="77777777">
        <w:trPr>
          <w:trHeight w:val="230"/>
        </w:trPr>
        <w:tc>
          <w:tcPr>
            <w:tcW w:w="290" w:type="pct"/>
            <w:vMerge w:val="restart"/>
          </w:tcPr>
          <w:p w14:paraId="4B5B0527" w14:textId="77777777" w:rsidR="00FC6C02" w:rsidRDefault="00CC33D4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7DE190A4" w14:textId="77777777" w:rsidR="00FC6C02" w:rsidRDefault="00FC6C02"/>
        </w:tc>
        <w:tc>
          <w:tcPr>
            <w:tcW w:w="530" w:type="pct"/>
            <w:vMerge/>
          </w:tcPr>
          <w:p w14:paraId="5176DDDC" w14:textId="77777777" w:rsidR="00FC6C02" w:rsidRDefault="00FC6C02"/>
        </w:tc>
        <w:tc>
          <w:tcPr>
            <w:tcW w:w="870" w:type="pct"/>
            <w:vMerge w:val="restart"/>
          </w:tcPr>
          <w:p w14:paraId="582A2B8B" w14:textId="77777777" w:rsidR="00FC6C02" w:rsidRDefault="00CC33D4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64D55F8A" w14:textId="77777777" w:rsidR="00FC6C02" w:rsidRDefault="00CC33D4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68BF2E7C" w14:textId="77777777" w:rsidR="00FC6C02" w:rsidRDefault="00FC6C02"/>
        </w:tc>
        <w:tc>
          <w:tcPr>
            <w:tcW w:w="815" w:type="pct"/>
            <w:vMerge/>
          </w:tcPr>
          <w:p w14:paraId="096746D5" w14:textId="77777777" w:rsidR="00FC6C02" w:rsidRDefault="00FC6C02"/>
        </w:tc>
      </w:tr>
      <w:tr w:rsidR="00FC6C02" w14:paraId="115B0D28" w14:textId="77777777">
        <w:trPr>
          <w:trHeight w:val="230"/>
        </w:trPr>
        <w:tc>
          <w:tcPr>
            <w:tcW w:w="290" w:type="pct"/>
            <w:vMerge w:val="restart"/>
          </w:tcPr>
          <w:p w14:paraId="75027A92" w14:textId="77777777" w:rsidR="00FC6C02" w:rsidRDefault="00CC33D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B2537E2" w14:textId="77777777" w:rsidR="00FC6C02" w:rsidRDefault="00CC33D4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5DDDDB40" w14:textId="77777777" w:rsidR="00FC6C02" w:rsidRDefault="00CC33D4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233113B9" w14:textId="77777777" w:rsidR="00FC6C02" w:rsidRDefault="00CC33D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2CCE6225" w14:textId="77777777" w:rsidR="00FC6C02" w:rsidRDefault="00CC33D4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497F94A" w14:textId="77777777" w:rsidR="00FC6C02" w:rsidRDefault="00CC33D4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5543492C" w14:textId="77777777" w:rsidR="00FC6C02" w:rsidRDefault="00FC6C02">
            <w:pPr>
              <w:ind w:left="-84" w:right="-84"/>
            </w:pPr>
          </w:p>
        </w:tc>
      </w:tr>
      <w:tr w:rsidR="00FC6C02" w14:paraId="1966C9DC" w14:textId="77777777">
        <w:tc>
          <w:tcPr>
            <w:tcW w:w="290" w:type="pct"/>
          </w:tcPr>
          <w:p w14:paraId="6D1467C8" w14:textId="77777777" w:rsidR="00FC6C02" w:rsidRDefault="00CC33D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2DE62F6" w14:textId="77777777" w:rsidR="00FC6C02" w:rsidRDefault="00CC33D4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 управляемые дифференциальным током типа АС</w:t>
            </w:r>
          </w:p>
        </w:tc>
        <w:tc>
          <w:tcPr>
            <w:tcW w:w="530" w:type="pct"/>
            <w:vMerge w:val="restart"/>
          </w:tcPr>
          <w:p w14:paraId="68874238" w14:textId="77777777" w:rsidR="00FC6C02" w:rsidRDefault="00CC33D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80449CB" w14:textId="77777777" w:rsidR="00FC6C02" w:rsidRDefault="00CC33D4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</w:tcPr>
          <w:p w14:paraId="478FB65B" w14:textId="77777777" w:rsidR="00FC6C02" w:rsidRDefault="00CC33D4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6F539114" w14:textId="77777777" w:rsidR="00FC6C02" w:rsidRDefault="00CC33D4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73F1AC2A" w14:textId="77777777" w:rsidR="00FC6C02" w:rsidRDefault="00FC6C02">
            <w:pPr>
              <w:ind w:left="-84" w:right="-84"/>
            </w:pPr>
          </w:p>
        </w:tc>
      </w:tr>
      <w:tr w:rsidR="00FC6C02" w14:paraId="18B1EBE8" w14:textId="77777777">
        <w:tc>
          <w:tcPr>
            <w:tcW w:w="290" w:type="pct"/>
          </w:tcPr>
          <w:p w14:paraId="175AC77A" w14:textId="77777777" w:rsidR="00FC6C02" w:rsidRDefault="00CC33D4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10A362E6" w14:textId="77777777" w:rsidR="00FC6C02" w:rsidRDefault="00FC6C02"/>
        </w:tc>
        <w:tc>
          <w:tcPr>
            <w:tcW w:w="530" w:type="pct"/>
            <w:vMerge/>
          </w:tcPr>
          <w:p w14:paraId="6715C148" w14:textId="77777777" w:rsidR="00FC6C02" w:rsidRDefault="00FC6C02"/>
        </w:tc>
        <w:tc>
          <w:tcPr>
            <w:tcW w:w="870" w:type="pct"/>
          </w:tcPr>
          <w:p w14:paraId="48A4DC0B" w14:textId="77777777" w:rsidR="00FC6C02" w:rsidRDefault="00CC33D4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779A799E" w14:textId="77777777" w:rsidR="00FC6C02" w:rsidRDefault="00CC33D4">
            <w:pPr>
              <w:ind w:left="-84" w:right="-84"/>
            </w:pPr>
            <w:r>
              <w:rPr>
                <w:sz w:val="22"/>
              </w:rPr>
              <w:t>АМИ.БР 0006-2021</w:t>
            </w:r>
          </w:p>
        </w:tc>
        <w:tc>
          <w:tcPr>
            <w:tcW w:w="730" w:type="pct"/>
            <w:vMerge/>
          </w:tcPr>
          <w:p w14:paraId="7C38AA9D" w14:textId="77777777" w:rsidR="00FC6C02" w:rsidRDefault="00FC6C02"/>
        </w:tc>
        <w:tc>
          <w:tcPr>
            <w:tcW w:w="815" w:type="pct"/>
            <w:vMerge/>
          </w:tcPr>
          <w:p w14:paraId="24F651EE" w14:textId="77777777" w:rsidR="00FC6C02" w:rsidRDefault="00FC6C02"/>
        </w:tc>
      </w:tr>
      <w:tr w:rsidR="00FC6C02" w14:paraId="3E971F50" w14:textId="77777777">
        <w:tc>
          <w:tcPr>
            <w:tcW w:w="290" w:type="pct"/>
          </w:tcPr>
          <w:p w14:paraId="7CB3F1F4" w14:textId="77777777" w:rsidR="00FC6C02" w:rsidRDefault="00CC33D4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1E561335" w14:textId="77777777" w:rsidR="00FC6C02" w:rsidRDefault="00FC6C02"/>
        </w:tc>
        <w:tc>
          <w:tcPr>
            <w:tcW w:w="530" w:type="pct"/>
            <w:vMerge/>
          </w:tcPr>
          <w:p w14:paraId="672B8B94" w14:textId="77777777" w:rsidR="00FC6C02" w:rsidRDefault="00FC6C02"/>
        </w:tc>
        <w:tc>
          <w:tcPr>
            <w:tcW w:w="870" w:type="pct"/>
          </w:tcPr>
          <w:p w14:paraId="0C9696DE" w14:textId="77777777" w:rsidR="00FC6C02" w:rsidRDefault="00CC33D4">
            <w:pPr>
              <w:ind w:left="-84" w:right="-84"/>
            </w:pPr>
            <w:r>
              <w:rPr>
                <w:sz w:val="22"/>
              </w:rPr>
              <w:t>Время отключения при номинальном напряжении</w:t>
            </w:r>
          </w:p>
        </w:tc>
        <w:tc>
          <w:tcPr>
            <w:tcW w:w="1070" w:type="pct"/>
            <w:vMerge/>
          </w:tcPr>
          <w:p w14:paraId="08267DEC" w14:textId="77777777" w:rsidR="00FC6C02" w:rsidRDefault="00FC6C02"/>
        </w:tc>
        <w:tc>
          <w:tcPr>
            <w:tcW w:w="730" w:type="pct"/>
            <w:vMerge/>
          </w:tcPr>
          <w:p w14:paraId="47B96DD9" w14:textId="77777777" w:rsidR="00FC6C02" w:rsidRDefault="00FC6C02"/>
        </w:tc>
        <w:tc>
          <w:tcPr>
            <w:tcW w:w="815" w:type="pct"/>
            <w:vMerge/>
          </w:tcPr>
          <w:p w14:paraId="2FB7F0A1" w14:textId="77777777" w:rsidR="00FC6C02" w:rsidRDefault="00FC6C02"/>
        </w:tc>
      </w:tr>
      <w:tr w:rsidR="00FC6C02" w14:paraId="43502657" w14:textId="77777777">
        <w:trPr>
          <w:trHeight w:val="230"/>
        </w:trPr>
        <w:tc>
          <w:tcPr>
            <w:tcW w:w="290" w:type="pct"/>
            <w:vMerge w:val="restart"/>
          </w:tcPr>
          <w:p w14:paraId="46991D33" w14:textId="77777777" w:rsidR="00FC6C02" w:rsidRDefault="00CC33D4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7B01FEE5" w14:textId="77777777" w:rsidR="00FC6C02" w:rsidRDefault="00FC6C02"/>
        </w:tc>
        <w:tc>
          <w:tcPr>
            <w:tcW w:w="530" w:type="pct"/>
            <w:vMerge/>
          </w:tcPr>
          <w:p w14:paraId="169CA170" w14:textId="77777777" w:rsidR="00FC6C02" w:rsidRDefault="00FC6C02"/>
        </w:tc>
        <w:tc>
          <w:tcPr>
            <w:tcW w:w="870" w:type="pct"/>
            <w:vMerge w:val="restart"/>
          </w:tcPr>
          <w:p w14:paraId="11E9FE1D" w14:textId="77777777" w:rsidR="00FC6C02" w:rsidRDefault="00CC33D4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58C64965" w14:textId="77777777" w:rsidR="00FC6C02" w:rsidRDefault="00FC6C02"/>
        </w:tc>
        <w:tc>
          <w:tcPr>
            <w:tcW w:w="730" w:type="pct"/>
            <w:vMerge/>
          </w:tcPr>
          <w:p w14:paraId="49FA7DA2" w14:textId="77777777" w:rsidR="00FC6C02" w:rsidRDefault="00FC6C02"/>
        </w:tc>
        <w:tc>
          <w:tcPr>
            <w:tcW w:w="815" w:type="pct"/>
            <w:vMerge/>
          </w:tcPr>
          <w:p w14:paraId="29B296CE" w14:textId="77777777" w:rsidR="00FC6C02" w:rsidRDefault="00FC6C02"/>
        </w:tc>
      </w:tr>
      <w:tr w:rsidR="00FC6C02" w14:paraId="700EB234" w14:textId="77777777">
        <w:trPr>
          <w:trHeight w:val="230"/>
        </w:trPr>
        <w:tc>
          <w:tcPr>
            <w:tcW w:w="290" w:type="pct"/>
            <w:vMerge w:val="restart"/>
          </w:tcPr>
          <w:p w14:paraId="74DBB8B6" w14:textId="77777777" w:rsidR="00FC6C02" w:rsidRDefault="00CC33D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C4A078B" w14:textId="77777777" w:rsidR="00FC6C02" w:rsidRDefault="00CC33D4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2F1028DA" w14:textId="77777777" w:rsidR="00FC6C02" w:rsidRDefault="00CC33D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9FC065E" w14:textId="77777777" w:rsidR="00FC6C02" w:rsidRDefault="00CC33D4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70" w:type="pct"/>
            <w:vMerge w:val="restart"/>
          </w:tcPr>
          <w:p w14:paraId="748D0F73" w14:textId="77777777" w:rsidR="00FC6C02" w:rsidRDefault="00CC33D4">
            <w:pPr>
              <w:ind w:left="-84" w:right="-84"/>
            </w:pPr>
            <w:r>
              <w:rPr>
                <w:sz w:val="22"/>
              </w:rPr>
              <w:t>АМИ.ГР 0019-2021</w:t>
            </w:r>
          </w:p>
        </w:tc>
        <w:tc>
          <w:tcPr>
            <w:tcW w:w="730" w:type="pct"/>
            <w:vMerge w:val="restart"/>
          </w:tcPr>
          <w:p w14:paraId="62969DAB" w14:textId="77777777" w:rsidR="00FC6C02" w:rsidRDefault="00CC33D4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472BA2BB" w14:textId="77777777" w:rsidR="00FC6C02" w:rsidRDefault="00FC6C02">
            <w:pPr>
              <w:ind w:left="-84" w:right="-84"/>
            </w:pPr>
          </w:p>
        </w:tc>
      </w:tr>
    </w:tbl>
    <w:p w14:paraId="7ED75FA9" w14:textId="77777777" w:rsidR="00103679" w:rsidRPr="00DD1A87" w:rsidRDefault="00103679">
      <w:pPr>
        <w:rPr>
          <w:noProof/>
          <w:sz w:val="24"/>
          <w:szCs w:val="24"/>
        </w:rPr>
      </w:pPr>
    </w:p>
    <w:p w14:paraId="277DD074" w14:textId="77777777" w:rsidR="00DD1A87" w:rsidRPr="00CC33D4" w:rsidRDefault="00DD1A87">
      <w:pPr>
        <w:rPr>
          <w:sz w:val="24"/>
          <w:szCs w:val="24"/>
        </w:rPr>
      </w:pPr>
    </w:p>
    <w:sectPr w:rsidR="00DD1A87" w:rsidRPr="00CC33D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036E" w14:textId="77777777" w:rsidR="00562129" w:rsidRDefault="00562129" w:rsidP="0011070C">
      <w:r>
        <w:separator/>
      </w:r>
    </w:p>
  </w:endnote>
  <w:endnote w:type="continuationSeparator" w:id="0">
    <w:p w14:paraId="10BEE42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87A8597" w14:textId="77777777" w:rsidR="00CC33D4" w:rsidRDefault="00CC33D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1C8D8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1BE842" w14:textId="1D24DD96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</w:t>
          </w:r>
          <w:r w:rsidR="00CC33D4">
            <w:rPr>
              <w:rFonts w:eastAsia="ArialMT"/>
              <w:noProof/>
              <w:sz w:val="18"/>
              <w:szCs w:val="18"/>
              <w:lang w:val="ru-RU"/>
            </w:rPr>
            <w:t>15.05.2026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 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A9DE7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26425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8E368E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0E19FE" w14:textId="599E70A0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>Дата принятия решения по аккредитации:</w:t>
          </w:r>
          <w:r w:rsidR="00CC33D4">
            <w:rPr>
              <w:rFonts w:eastAsia="ArialMT"/>
              <w:noProof/>
              <w:sz w:val="18"/>
              <w:szCs w:val="18"/>
            </w:rPr>
            <w:t xml:space="preserve"> 15.05.2026</w:t>
          </w:r>
          <w:r>
            <w:rPr>
              <w:rFonts w:eastAsia="ArialMT"/>
              <w:noProof/>
              <w:sz w:val="18"/>
              <w:szCs w:val="18"/>
            </w:rPr>
            <w:t xml:space="preserve"> 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307FB8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448D36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3BEC7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F4D8" w14:textId="77777777" w:rsidR="00562129" w:rsidRDefault="00562129" w:rsidP="0011070C">
      <w:r>
        <w:separator/>
      </w:r>
    </w:p>
  </w:footnote>
  <w:footnote w:type="continuationSeparator" w:id="0">
    <w:p w14:paraId="5ACF648D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2E6B" w14:textId="77777777" w:rsidR="00CC33D4" w:rsidRDefault="00CC33D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17F9880" w14:textId="77777777" w:rsidTr="00CC33D4">
      <w:trPr>
        <w:trHeight w:val="221"/>
      </w:trPr>
      <w:tc>
        <w:tcPr>
          <w:tcW w:w="12186" w:type="dxa"/>
          <w:vAlign w:val="center"/>
        </w:tcPr>
        <w:p w14:paraId="6134D48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2CB6F7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2.2330</w:t>
          </w:r>
        </w:p>
      </w:tc>
    </w:tr>
  </w:tbl>
  <w:p w14:paraId="670A146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789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6068101" w14:textId="77777777" w:rsidTr="00CC33D4">
      <w:trPr>
        <w:trHeight w:val="221"/>
      </w:trPr>
      <w:tc>
        <w:tcPr>
          <w:tcW w:w="12186" w:type="dxa"/>
          <w:vAlign w:val="center"/>
        </w:tcPr>
        <w:p w14:paraId="045F9D9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производственное предприятие "Барановичи коммунтеплосеть",</w:t>
          </w:r>
        </w:p>
        <w:p w14:paraId="632E589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353" w:type="dxa"/>
          <w:vAlign w:val="center"/>
        </w:tcPr>
        <w:p w14:paraId="040885E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2.2330</w:t>
          </w:r>
        </w:p>
      </w:tc>
    </w:tr>
  </w:tbl>
  <w:p w14:paraId="528FEE2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059D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33D4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C6C02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3E7C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2026-06-23T06:09:00Z</dcterms:created>
  <dcterms:modified xsi:type="dcterms:W3CDTF">2026-06-23T06:09:00Z</dcterms:modified>
</cp:coreProperties>
</file>