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4AD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CBDE90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CA2693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8CF4C38" w14:textId="77777777" w:rsidTr="005C4B0E">
        <w:tc>
          <w:tcPr>
            <w:tcW w:w="291" w:type="pct"/>
            <w:vAlign w:val="center"/>
          </w:tcPr>
          <w:p w14:paraId="2DAC61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91F1D2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9AE0C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52CFD3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9FA24E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C66A589" w14:textId="77777777" w:rsidR="00156E05" w:rsidRPr="00C71A3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8E936A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5E2CC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3ABBCE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359E8" w14:paraId="1AE11A7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E7A2150" w14:textId="77777777" w:rsidR="00156E05" w:rsidRPr="00DD1A87" w:rsidRDefault="00C71A3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E5CD386" w14:textId="77777777" w:rsidR="00C359E8" w:rsidRDefault="00C71A3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A2BB73C" w14:textId="77777777" w:rsidR="00C359E8" w:rsidRDefault="00C71A3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A2166DD" w14:textId="77777777" w:rsidR="00C359E8" w:rsidRDefault="00C71A3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E74260B" w14:textId="77777777" w:rsidR="00C359E8" w:rsidRDefault="00C71A3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8E45447" w14:textId="77777777" w:rsidR="00C359E8" w:rsidRDefault="00C71A3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A82115D" w14:textId="77777777" w:rsidR="00C359E8" w:rsidRDefault="00C71A3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359E8" w14:paraId="40B1F269" w14:textId="77777777">
        <w:tc>
          <w:tcPr>
            <w:tcW w:w="290" w:type="pct"/>
          </w:tcPr>
          <w:p w14:paraId="48C02BFB" w14:textId="77777777" w:rsidR="00C359E8" w:rsidRDefault="00C71A3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F64083D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в том числе применяемых в лифтах, подъемниках</w:t>
            </w:r>
          </w:p>
        </w:tc>
        <w:tc>
          <w:tcPr>
            <w:tcW w:w="530" w:type="pct"/>
          </w:tcPr>
          <w:p w14:paraId="0B9CCDA7" w14:textId="77777777" w:rsidR="00C359E8" w:rsidRDefault="00C71A37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198A29B5" w14:textId="77777777" w:rsidR="00C359E8" w:rsidRDefault="00C71A3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46EB468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060BE7B4" w14:textId="77777777" w:rsidR="00C359E8" w:rsidRDefault="00C71A37">
            <w:pPr>
              <w:ind w:left="-84" w:right="-84"/>
            </w:pPr>
            <w:r>
              <w:rPr>
                <w:sz w:val="22"/>
              </w:rPr>
              <w:t>ул. Красногвардейская, 129/1, 224024, г. Брест , Брестская область</w:t>
            </w:r>
          </w:p>
        </w:tc>
        <w:tc>
          <w:tcPr>
            <w:tcW w:w="815" w:type="pct"/>
            <w:vMerge w:val="restart"/>
          </w:tcPr>
          <w:p w14:paraId="11C4A9C7" w14:textId="77777777" w:rsidR="00C359E8" w:rsidRDefault="00C359E8">
            <w:pPr>
              <w:ind w:left="-84" w:right="-84"/>
            </w:pPr>
          </w:p>
        </w:tc>
      </w:tr>
      <w:tr w:rsidR="00C359E8" w14:paraId="77C7E06F" w14:textId="77777777">
        <w:trPr>
          <w:trHeight w:val="230"/>
        </w:trPr>
        <w:tc>
          <w:tcPr>
            <w:tcW w:w="290" w:type="pct"/>
            <w:vMerge w:val="restart"/>
          </w:tcPr>
          <w:p w14:paraId="05AD8C0D" w14:textId="77777777" w:rsidR="00C359E8" w:rsidRDefault="00C71A3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DE28365" w14:textId="77777777" w:rsidR="00C359E8" w:rsidRDefault="00C359E8"/>
        </w:tc>
        <w:tc>
          <w:tcPr>
            <w:tcW w:w="530" w:type="pct"/>
            <w:vMerge w:val="restart"/>
          </w:tcPr>
          <w:p w14:paraId="25D7AE22" w14:textId="77777777" w:rsidR="00C359E8" w:rsidRDefault="00C71A3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5E400C51" w14:textId="77777777" w:rsidR="00C359E8" w:rsidRDefault="00C71A37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5A256195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671D6905" w14:textId="77777777" w:rsidR="00C359E8" w:rsidRDefault="00C359E8"/>
        </w:tc>
        <w:tc>
          <w:tcPr>
            <w:tcW w:w="815" w:type="pct"/>
            <w:vMerge/>
          </w:tcPr>
          <w:p w14:paraId="6E52C120" w14:textId="77777777" w:rsidR="00C359E8" w:rsidRDefault="00C359E8"/>
        </w:tc>
      </w:tr>
      <w:tr w:rsidR="00C359E8" w14:paraId="2A6B0C7A" w14:textId="77777777">
        <w:tc>
          <w:tcPr>
            <w:tcW w:w="290" w:type="pct"/>
          </w:tcPr>
          <w:p w14:paraId="49F9ED3F" w14:textId="77777777" w:rsidR="00C359E8" w:rsidRDefault="00C71A3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40F6B85" w14:textId="77777777" w:rsidR="00C359E8" w:rsidRDefault="00C71A37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2E9C9ACB" w14:textId="77777777" w:rsidR="00C359E8" w:rsidRDefault="00C71A3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8EB308B" w14:textId="77777777" w:rsidR="00C359E8" w:rsidRDefault="00C71A37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01B21353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АМИ.БР 0056-2024</w:t>
            </w:r>
          </w:p>
        </w:tc>
        <w:tc>
          <w:tcPr>
            <w:tcW w:w="730" w:type="pct"/>
            <w:vMerge w:val="restart"/>
          </w:tcPr>
          <w:p w14:paraId="279C0DED" w14:textId="77777777" w:rsidR="00C359E8" w:rsidRDefault="00C71A37">
            <w:pPr>
              <w:ind w:left="-84" w:right="-84"/>
            </w:pPr>
            <w:r>
              <w:rPr>
                <w:sz w:val="22"/>
              </w:rPr>
              <w:t>ул. Красногвардейская, 129/1, 224024, г. Брест , Брестская область</w:t>
            </w:r>
          </w:p>
        </w:tc>
        <w:tc>
          <w:tcPr>
            <w:tcW w:w="815" w:type="pct"/>
            <w:vMerge w:val="restart"/>
          </w:tcPr>
          <w:p w14:paraId="28CF0E79" w14:textId="77777777" w:rsidR="00C359E8" w:rsidRDefault="00C359E8">
            <w:pPr>
              <w:ind w:left="-84" w:right="-84"/>
            </w:pPr>
          </w:p>
        </w:tc>
      </w:tr>
      <w:tr w:rsidR="00C359E8" w14:paraId="148D5A27" w14:textId="77777777">
        <w:tc>
          <w:tcPr>
            <w:tcW w:w="290" w:type="pct"/>
          </w:tcPr>
          <w:p w14:paraId="67CA79F6" w14:textId="77777777" w:rsidR="00C359E8" w:rsidRDefault="00C71A37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DB5C3CF" w14:textId="77777777" w:rsidR="00C359E8" w:rsidRDefault="00C359E8"/>
        </w:tc>
        <w:tc>
          <w:tcPr>
            <w:tcW w:w="530" w:type="pct"/>
            <w:vMerge/>
          </w:tcPr>
          <w:p w14:paraId="2125B631" w14:textId="77777777" w:rsidR="00C359E8" w:rsidRDefault="00C359E8"/>
        </w:tc>
        <w:tc>
          <w:tcPr>
            <w:tcW w:w="870" w:type="pct"/>
          </w:tcPr>
          <w:p w14:paraId="3ECB2F0C" w14:textId="77777777" w:rsidR="00C359E8" w:rsidRDefault="00C71A37">
            <w:pPr>
              <w:ind w:left="-84" w:right="-84"/>
            </w:pPr>
            <w:r>
              <w:rPr>
                <w:sz w:val="22"/>
              </w:rPr>
              <w:t>Проверка соедине-ний заземлителей с заземляемыми эле-ментами с измерением переходного со-противления кон-тактного соедине-ния</w:t>
            </w:r>
          </w:p>
        </w:tc>
        <w:tc>
          <w:tcPr>
            <w:tcW w:w="1070" w:type="pct"/>
            <w:vMerge/>
          </w:tcPr>
          <w:p w14:paraId="13D8B082" w14:textId="77777777" w:rsidR="00C359E8" w:rsidRDefault="00C359E8"/>
        </w:tc>
        <w:tc>
          <w:tcPr>
            <w:tcW w:w="730" w:type="pct"/>
            <w:vMerge/>
          </w:tcPr>
          <w:p w14:paraId="7AF83A33" w14:textId="77777777" w:rsidR="00C359E8" w:rsidRDefault="00C359E8"/>
        </w:tc>
        <w:tc>
          <w:tcPr>
            <w:tcW w:w="815" w:type="pct"/>
            <w:vMerge/>
          </w:tcPr>
          <w:p w14:paraId="1FDDA19A" w14:textId="77777777" w:rsidR="00C359E8" w:rsidRDefault="00C359E8"/>
        </w:tc>
      </w:tr>
      <w:tr w:rsidR="00C359E8" w14:paraId="03663DDF" w14:textId="77777777">
        <w:trPr>
          <w:trHeight w:val="230"/>
        </w:trPr>
        <w:tc>
          <w:tcPr>
            <w:tcW w:w="290" w:type="pct"/>
            <w:vMerge w:val="restart"/>
          </w:tcPr>
          <w:p w14:paraId="0DC84F68" w14:textId="77777777" w:rsidR="00C359E8" w:rsidRDefault="00C71A37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589AF5F6" w14:textId="77777777" w:rsidR="00C359E8" w:rsidRDefault="00C359E8"/>
        </w:tc>
        <w:tc>
          <w:tcPr>
            <w:tcW w:w="530" w:type="pct"/>
            <w:vMerge/>
          </w:tcPr>
          <w:p w14:paraId="4BDACC83" w14:textId="77777777" w:rsidR="00C359E8" w:rsidRDefault="00C359E8"/>
        </w:tc>
        <w:tc>
          <w:tcPr>
            <w:tcW w:w="870" w:type="pct"/>
            <w:vMerge w:val="restart"/>
          </w:tcPr>
          <w:p w14:paraId="23E497E1" w14:textId="77777777" w:rsidR="00C359E8" w:rsidRDefault="00C71A37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3A367DC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7ED42395" w14:textId="77777777" w:rsidR="00C359E8" w:rsidRDefault="00C359E8"/>
        </w:tc>
        <w:tc>
          <w:tcPr>
            <w:tcW w:w="815" w:type="pct"/>
            <w:vMerge/>
          </w:tcPr>
          <w:p w14:paraId="2B6601F7" w14:textId="77777777" w:rsidR="00C359E8" w:rsidRDefault="00C359E8"/>
        </w:tc>
      </w:tr>
      <w:tr w:rsidR="00C359E8" w14:paraId="7F0D0397" w14:textId="77777777">
        <w:trPr>
          <w:trHeight w:val="230"/>
        </w:trPr>
        <w:tc>
          <w:tcPr>
            <w:tcW w:w="290" w:type="pct"/>
            <w:vMerge w:val="restart"/>
          </w:tcPr>
          <w:p w14:paraId="04603F06" w14:textId="77777777" w:rsidR="00C359E8" w:rsidRDefault="00C71A3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B5E86B1" w14:textId="77777777" w:rsidR="00C359E8" w:rsidRDefault="00C71A37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7462395F" w14:textId="77777777" w:rsidR="00C359E8" w:rsidRDefault="00C71A37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773FE220" w14:textId="77777777" w:rsidR="00C359E8" w:rsidRDefault="00C71A3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8D2E620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7DD3473E" w14:textId="77777777" w:rsidR="00C359E8" w:rsidRDefault="00C71A37">
            <w:pPr>
              <w:ind w:left="-84" w:right="-84"/>
            </w:pPr>
            <w:r>
              <w:rPr>
                <w:sz w:val="22"/>
              </w:rPr>
              <w:t>ул. Красногвардейская, 129/1, 224024, г. Брест , Брестская область</w:t>
            </w:r>
          </w:p>
        </w:tc>
        <w:tc>
          <w:tcPr>
            <w:tcW w:w="815" w:type="pct"/>
            <w:vMerge w:val="restart"/>
          </w:tcPr>
          <w:p w14:paraId="2D610BC3" w14:textId="77777777" w:rsidR="00C359E8" w:rsidRDefault="00C359E8">
            <w:pPr>
              <w:ind w:left="-84" w:right="-84"/>
            </w:pPr>
          </w:p>
        </w:tc>
      </w:tr>
      <w:tr w:rsidR="00C359E8" w14:paraId="259C712C" w14:textId="77777777">
        <w:trPr>
          <w:trHeight w:val="230"/>
        </w:trPr>
        <w:tc>
          <w:tcPr>
            <w:tcW w:w="290" w:type="pct"/>
            <w:vMerge w:val="restart"/>
          </w:tcPr>
          <w:p w14:paraId="314FAA33" w14:textId="77777777" w:rsidR="00C359E8" w:rsidRDefault="00C71A3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8412132" w14:textId="77777777" w:rsidR="00C359E8" w:rsidRDefault="00C71A37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применяемых в лифтах, подъемниках</w:t>
            </w:r>
          </w:p>
        </w:tc>
        <w:tc>
          <w:tcPr>
            <w:tcW w:w="530" w:type="pct"/>
            <w:vMerge w:val="restart"/>
          </w:tcPr>
          <w:p w14:paraId="55A35D9E" w14:textId="77777777" w:rsidR="00C359E8" w:rsidRDefault="00C71A3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774B6A29" w14:textId="77777777" w:rsidR="00C359E8" w:rsidRDefault="00C71A3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3349916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33E1B3F0" w14:textId="77777777" w:rsidR="00C359E8" w:rsidRDefault="00C71A37">
            <w:pPr>
              <w:ind w:left="-84" w:right="-84"/>
            </w:pPr>
            <w:r>
              <w:rPr>
                <w:sz w:val="22"/>
              </w:rPr>
              <w:t>ул. Красногвардейская, 129/1, 224024, г. Брест , Брестская область</w:t>
            </w:r>
          </w:p>
        </w:tc>
        <w:tc>
          <w:tcPr>
            <w:tcW w:w="815" w:type="pct"/>
            <w:vMerge w:val="restart"/>
          </w:tcPr>
          <w:p w14:paraId="74C0DAF2" w14:textId="77777777" w:rsidR="00C359E8" w:rsidRDefault="00C359E8">
            <w:pPr>
              <w:ind w:left="-84" w:right="-84"/>
            </w:pPr>
          </w:p>
        </w:tc>
      </w:tr>
      <w:tr w:rsidR="00C359E8" w14:paraId="4EA4CB8F" w14:textId="77777777">
        <w:trPr>
          <w:trHeight w:val="230"/>
        </w:trPr>
        <w:tc>
          <w:tcPr>
            <w:tcW w:w="290" w:type="pct"/>
            <w:vMerge w:val="restart"/>
          </w:tcPr>
          <w:p w14:paraId="7DAE772D" w14:textId="77777777" w:rsidR="00C359E8" w:rsidRDefault="00C71A3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91F0384" w14:textId="77777777" w:rsidR="00C359E8" w:rsidRDefault="00C71A37">
            <w:pPr>
              <w:ind w:left="-84" w:right="-84"/>
            </w:pPr>
            <w:r>
              <w:rPr>
                <w:sz w:val="22"/>
              </w:rPr>
              <w:t>Силовые трансформаторы</w:t>
            </w:r>
          </w:p>
        </w:tc>
        <w:tc>
          <w:tcPr>
            <w:tcW w:w="530" w:type="pct"/>
            <w:vMerge w:val="restart"/>
          </w:tcPr>
          <w:p w14:paraId="25D6B6B2" w14:textId="77777777" w:rsidR="00C359E8" w:rsidRDefault="00C71A3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392B990A" w14:textId="77777777" w:rsidR="00C359E8" w:rsidRDefault="00C71A37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  <w:vMerge w:val="restart"/>
          </w:tcPr>
          <w:p w14:paraId="589AEE52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4AB5A9E3" w14:textId="77777777" w:rsidR="00C359E8" w:rsidRDefault="00C71A37">
            <w:pPr>
              <w:ind w:left="-84" w:right="-84"/>
            </w:pPr>
            <w:r>
              <w:rPr>
                <w:sz w:val="22"/>
              </w:rPr>
              <w:t>ул. Красногвардейская, 129/1, 224024, г. Брест , Брестская область</w:t>
            </w:r>
          </w:p>
        </w:tc>
        <w:tc>
          <w:tcPr>
            <w:tcW w:w="815" w:type="pct"/>
            <w:vMerge w:val="restart"/>
          </w:tcPr>
          <w:p w14:paraId="36434B19" w14:textId="77777777" w:rsidR="00C359E8" w:rsidRDefault="00C359E8">
            <w:pPr>
              <w:ind w:left="-84" w:right="-84"/>
            </w:pPr>
          </w:p>
        </w:tc>
      </w:tr>
      <w:tr w:rsidR="00C359E8" w14:paraId="5957FD18" w14:textId="77777777">
        <w:trPr>
          <w:trHeight w:val="230"/>
        </w:trPr>
        <w:tc>
          <w:tcPr>
            <w:tcW w:w="290" w:type="pct"/>
            <w:vMerge w:val="restart"/>
          </w:tcPr>
          <w:p w14:paraId="2321FFBF" w14:textId="77777777" w:rsidR="00C359E8" w:rsidRDefault="00C71A3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A5D1136" w14:textId="77777777" w:rsidR="00C359E8" w:rsidRDefault="00C71A37">
            <w:pPr>
              <w:ind w:left="-84" w:right="-84"/>
            </w:pPr>
            <w:r>
              <w:rPr>
                <w:sz w:val="22"/>
              </w:rPr>
              <w:t>Вентиляционные системы противодымной защиты зданий и сооружений с искусственным побуждением (система ПДЗ)</w:t>
            </w:r>
          </w:p>
        </w:tc>
        <w:tc>
          <w:tcPr>
            <w:tcW w:w="530" w:type="pct"/>
            <w:vMerge w:val="restart"/>
          </w:tcPr>
          <w:p w14:paraId="0F6A21C2" w14:textId="77777777" w:rsidR="00C359E8" w:rsidRDefault="00C71A37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759DBA7C" w14:textId="77777777" w:rsidR="00C359E8" w:rsidRDefault="00C71A37">
            <w:pPr>
              <w:ind w:left="-84" w:right="-84"/>
            </w:pPr>
            <w:r>
              <w:rPr>
                <w:sz w:val="22"/>
              </w:rPr>
              <w:t>Аэродинамические испытания: расход воздуха, удаляемого через дымовые клапаны непосредственно из помещений; расход воздуха, удаляемого через дымовые клапаны непосредственно из коридоров (холлов) на путях эвакуации; перепад давления на закрытых дверях путей эвакуации;</w:t>
            </w:r>
          </w:p>
        </w:tc>
        <w:tc>
          <w:tcPr>
            <w:tcW w:w="1070" w:type="pct"/>
            <w:vMerge w:val="restart"/>
          </w:tcPr>
          <w:p w14:paraId="3F080AED" w14:textId="77777777" w:rsidR="00C359E8" w:rsidRDefault="00C71A37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329804E2" w14:textId="77777777" w:rsidR="00C359E8" w:rsidRDefault="00C71A37">
            <w:pPr>
              <w:ind w:left="-84" w:right="-84"/>
            </w:pPr>
            <w:r>
              <w:rPr>
                <w:sz w:val="22"/>
              </w:rPr>
              <w:t>ул. Красногвардейская, 129/1, 224024, г. Брест , Брестская область</w:t>
            </w:r>
          </w:p>
        </w:tc>
        <w:tc>
          <w:tcPr>
            <w:tcW w:w="815" w:type="pct"/>
            <w:vMerge w:val="restart"/>
          </w:tcPr>
          <w:p w14:paraId="0D002354" w14:textId="77777777" w:rsidR="00C359E8" w:rsidRDefault="00C359E8">
            <w:pPr>
              <w:ind w:left="-84" w:right="-84"/>
            </w:pPr>
          </w:p>
        </w:tc>
      </w:tr>
    </w:tbl>
    <w:p w14:paraId="1F9568AC" w14:textId="77777777" w:rsidR="00103679" w:rsidRPr="00DD1A87" w:rsidRDefault="00103679">
      <w:pPr>
        <w:rPr>
          <w:noProof/>
          <w:sz w:val="24"/>
          <w:szCs w:val="24"/>
        </w:rPr>
      </w:pPr>
    </w:p>
    <w:p w14:paraId="41DD57FD" w14:textId="77777777" w:rsidR="00DD1A87" w:rsidRPr="00C71A37" w:rsidRDefault="00DD1A87">
      <w:pPr>
        <w:rPr>
          <w:sz w:val="24"/>
          <w:szCs w:val="24"/>
        </w:rPr>
      </w:pPr>
    </w:p>
    <w:sectPr w:rsidR="00DD1A87" w:rsidRPr="00C71A3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06AF" w14:textId="77777777" w:rsidR="00562129" w:rsidRDefault="00562129" w:rsidP="0011070C">
      <w:r>
        <w:separator/>
      </w:r>
    </w:p>
  </w:endnote>
  <w:endnote w:type="continuationSeparator" w:id="0">
    <w:p w14:paraId="3D0EB8B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82CEF5" w14:textId="77777777" w:rsidR="00C71A37" w:rsidRDefault="00C71A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5888F6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32307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7A151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F2B0D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3991BF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44AE9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1EAF04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11EC0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D3A9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90E1" w14:textId="77777777" w:rsidR="00562129" w:rsidRDefault="00562129" w:rsidP="0011070C">
      <w:r>
        <w:separator/>
      </w:r>
    </w:p>
  </w:footnote>
  <w:footnote w:type="continuationSeparator" w:id="0">
    <w:p w14:paraId="51F8790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926E" w14:textId="77777777" w:rsidR="00C71A37" w:rsidRDefault="00C71A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354B4D3" w14:textId="77777777" w:rsidTr="00C71A37">
      <w:trPr>
        <w:trHeight w:val="221"/>
      </w:trPr>
      <w:tc>
        <w:tcPr>
          <w:tcW w:w="12186" w:type="dxa"/>
          <w:vAlign w:val="center"/>
        </w:tcPr>
        <w:p w14:paraId="6F08128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3BC214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2.0281</w:t>
          </w:r>
        </w:p>
      </w:tc>
    </w:tr>
  </w:tbl>
  <w:p w14:paraId="63A9BFF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34B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A8FDB3" w14:textId="77777777" w:rsidTr="00C71A37">
      <w:trPr>
        <w:trHeight w:val="221"/>
      </w:trPr>
      <w:tc>
        <w:tcPr>
          <w:tcW w:w="12186" w:type="dxa"/>
          <w:vAlign w:val="center"/>
        </w:tcPr>
        <w:p w14:paraId="5B26A4E5" w14:textId="77777777" w:rsidR="00C71A37" w:rsidRDefault="00403AD5" w:rsidP="00C71A37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«Брестлифт»,</w:t>
          </w:r>
          <w:r w:rsidR="00C71A37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измерительная лаборатория участка </w:t>
          </w:r>
        </w:p>
        <w:p w14:paraId="6DBFECAB" w14:textId="5624C1AB" w:rsidR="002317A4" w:rsidRPr="002317A4" w:rsidRDefault="00403AD5" w:rsidP="00C71A3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по наладке и измерениям оборудования</w:t>
          </w:r>
        </w:p>
      </w:tc>
      <w:tc>
        <w:tcPr>
          <w:tcW w:w="2353" w:type="dxa"/>
          <w:vAlign w:val="center"/>
        </w:tcPr>
        <w:p w14:paraId="76E740A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2.0281</w:t>
          </w:r>
        </w:p>
      </w:tc>
    </w:tr>
  </w:tbl>
  <w:p w14:paraId="0E196F3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07BB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C119B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9E8"/>
    <w:rsid w:val="00C35CF2"/>
    <w:rsid w:val="00C3769E"/>
    <w:rsid w:val="00C52F3D"/>
    <w:rsid w:val="00C62C68"/>
    <w:rsid w:val="00C71A37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86F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2026-06-29T10:25:00Z</dcterms:created>
  <dcterms:modified xsi:type="dcterms:W3CDTF">2026-06-29T10:27:00Z</dcterms:modified>
</cp:coreProperties>
</file>