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967B1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BCB9857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CA00D6E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D57B49C" w14:textId="77777777" w:rsidTr="005C4B0E">
        <w:tc>
          <w:tcPr>
            <w:tcW w:w="291" w:type="pct"/>
            <w:vAlign w:val="center"/>
          </w:tcPr>
          <w:p w14:paraId="03302E4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6A6BE9D3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8F63EE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29D859C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BF8AE55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E44F5EE" w14:textId="77777777" w:rsidR="00156E05" w:rsidRPr="0086648D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69B797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458F811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8B87E12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E60C9F" w14:paraId="034F4E5B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8C93142" w14:textId="77777777" w:rsidR="00156E05" w:rsidRPr="00DD1A87" w:rsidRDefault="00155C05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9739E12" w14:textId="77777777" w:rsidR="00E60C9F" w:rsidRDefault="00155C05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4384045C" w14:textId="77777777" w:rsidR="00E60C9F" w:rsidRDefault="00155C05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3AA825DF" w14:textId="77777777" w:rsidR="00E60C9F" w:rsidRDefault="00155C05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5FC1BDCB" w14:textId="77777777" w:rsidR="00E60C9F" w:rsidRDefault="00155C05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269AF029" w14:textId="77777777" w:rsidR="00E60C9F" w:rsidRDefault="00155C05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20FC1F73" w14:textId="77777777" w:rsidR="00E60C9F" w:rsidRDefault="00155C05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E60C9F" w14:paraId="2F9011EB" w14:textId="77777777">
        <w:tc>
          <w:tcPr>
            <w:tcW w:w="290" w:type="pct"/>
          </w:tcPr>
          <w:p w14:paraId="147DA8CA" w14:textId="77777777" w:rsidR="00E60C9F" w:rsidRDefault="00155C05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33C11BE9" w14:textId="77777777" w:rsidR="00E60C9F" w:rsidRDefault="00155C05">
            <w:pPr>
              <w:ind w:left="-84" w:right="-84"/>
            </w:pPr>
            <w:r>
              <w:rPr>
                <w:sz w:val="22"/>
              </w:rPr>
              <w:t>Ветеринарные лекарственные препараты, фармацевтические субстанции, вспомогательные вещества</w:t>
            </w:r>
          </w:p>
        </w:tc>
        <w:tc>
          <w:tcPr>
            <w:tcW w:w="530" w:type="pct"/>
          </w:tcPr>
          <w:p w14:paraId="125891EA" w14:textId="77777777" w:rsidR="00E60C9F" w:rsidRDefault="00155C05">
            <w:pPr>
              <w:ind w:left="-84" w:right="-84"/>
            </w:pPr>
            <w:r>
              <w:rPr>
                <w:sz w:val="22"/>
              </w:rPr>
              <w:t>21.10/08.156, 21.20/08.156</w:t>
            </w:r>
          </w:p>
        </w:tc>
        <w:tc>
          <w:tcPr>
            <w:tcW w:w="870" w:type="pct"/>
          </w:tcPr>
          <w:p w14:paraId="6AE2706F" w14:textId="77777777" w:rsidR="00E60C9F" w:rsidRDefault="00155C05">
            <w:pPr>
              <w:ind w:left="-84" w:right="-84"/>
            </w:pPr>
            <w:r>
              <w:rPr>
                <w:sz w:val="22"/>
              </w:rPr>
              <w:t>Абсорбционная спектрофотометрия в ультрафиолетовой и видимой областях (подлинность, количественное определение)</w:t>
            </w:r>
          </w:p>
        </w:tc>
        <w:tc>
          <w:tcPr>
            <w:tcW w:w="1070" w:type="pct"/>
          </w:tcPr>
          <w:p w14:paraId="0C003588" w14:textId="77777777" w:rsidR="00E60C9F" w:rsidRDefault="00155C05">
            <w:pPr>
              <w:ind w:left="-84" w:right="-84"/>
            </w:pPr>
            <w:r>
              <w:rPr>
                <w:sz w:val="22"/>
              </w:rPr>
              <w:t>ГФ РБ II 2.2.25;</w:t>
            </w:r>
            <w:r>
              <w:rPr>
                <w:sz w:val="22"/>
              </w:rPr>
              <w:br/>
              <w:t>ФЕАЭС 2.1.2.24</w:t>
            </w:r>
          </w:p>
        </w:tc>
        <w:tc>
          <w:tcPr>
            <w:tcW w:w="730" w:type="pct"/>
            <w:vMerge w:val="restart"/>
          </w:tcPr>
          <w:p w14:paraId="7F1268C3" w14:textId="77777777" w:rsidR="00E60C9F" w:rsidRDefault="00155C05">
            <w:pPr>
              <w:ind w:left="-84" w:right="-84"/>
            </w:pPr>
            <w:r>
              <w:rPr>
                <w:sz w:val="22"/>
              </w:rPr>
              <w:t>ул. Петруся Бровки, д. 34/27, 210039, г. Витебск, Витебская область</w:t>
            </w:r>
          </w:p>
        </w:tc>
        <w:tc>
          <w:tcPr>
            <w:tcW w:w="815" w:type="pct"/>
            <w:vMerge w:val="restart"/>
          </w:tcPr>
          <w:p w14:paraId="0049F030" w14:textId="77777777" w:rsidR="00E60C9F" w:rsidRDefault="00E60C9F">
            <w:pPr>
              <w:ind w:left="-84" w:right="-84"/>
            </w:pPr>
          </w:p>
        </w:tc>
      </w:tr>
      <w:tr w:rsidR="00E60C9F" w14:paraId="05B67148" w14:textId="77777777">
        <w:tc>
          <w:tcPr>
            <w:tcW w:w="290" w:type="pct"/>
          </w:tcPr>
          <w:p w14:paraId="450C2BDB" w14:textId="77777777" w:rsidR="00E60C9F" w:rsidRDefault="00155C05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7EFB3D5B" w14:textId="77777777" w:rsidR="00E60C9F" w:rsidRDefault="00E60C9F"/>
        </w:tc>
        <w:tc>
          <w:tcPr>
            <w:tcW w:w="530" w:type="pct"/>
          </w:tcPr>
          <w:p w14:paraId="076DD33C" w14:textId="77777777" w:rsidR="00E60C9F" w:rsidRDefault="00155C05">
            <w:pPr>
              <w:ind w:left="-84" w:right="-84"/>
            </w:pPr>
            <w:r>
              <w:rPr>
                <w:sz w:val="22"/>
              </w:rPr>
              <w:t>21.10/29.040, 21.20/29.040</w:t>
            </w:r>
          </w:p>
        </w:tc>
        <w:tc>
          <w:tcPr>
            <w:tcW w:w="870" w:type="pct"/>
          </w:tcPr>
          <w:p w14:paraId="1B4D4BFD" w14:textId="77777777" w:rsidR="00E60C9F" w:rsidRDefault="00155C05">
            <w:pPr>
              <w:ind w:left="-84" w:right="-84"/>
            </w:pPr>
            <w:r>
              <w:rPr>
                <w:sz w:val="22"/>
              </w:rPr>
              <w:t>Действительное количество содержимого упаковочной единицы (масса, объем)</w:t>
            </w:r>
          </w:p>
        </w:tc>
        <w:tc>
          <w:tcPr>
            <w:tcW w:w="1070" w:type="pct"/>
          </w:tcPr>
          <w:p w14:paraId="7F68DC4F" w14:textId="77777777" w:rsidR="00E60C9F" w:rsidRDefault="00155C05">
            <w:pPr>
              <w:ind w:left="-84" w:right="-84"/>
            </w:pPr>
            <w:r>
              <w:rPr>
                <w:sz w:val="22"/>
              </w:rPr>
              <w:t>ГФ РБ II 2.9.17;</w:t>
            </w:r>
            <w:r>
              <w:rPr>
                <w:sz w:val="22"/>
              </w:rPr>
              <w:br/>
              <w:t>СТБ 8020-2002;</w:t>
            </w:r>
            <w:r>
              <w:rPr>
                <w:sz w:val="22"/>
              </w:rPr>
              <w:br/>
              <w:t>ФЕАЭС 2.1.9.16;</w:t>
            </w:r>
            <w:r>
              <w:rPr>
                <w:sz w:val="22"/>
              </w:rPr>
              <w:br/>
              <w:t>ФЕАЭС 2.1.9.17;</w:t>
            </w:r>
            <w:r>
              <w:rPr>
                <w:sz w:val="22"/>
              </w:rPr>
              <w:br/>
              <w:t>ФЕАЭС 2.1.9.9</w:t>
            </w:r>
          </w:p>
        </w:tc>
        <w:tc>
          <w:tcPr>
            <w:tcW w:w="730" w:type="pct"/>
            <w:vMerge/>
          </w:tcPr>
          <w:p w14:paraId="74D8B3C3" w14:textId="77777777" w:rsidR="00E60C9F" w:rsidRDefault="00E60C9F"/>
        </w:tc>
        <w:tc>
          <w:tcPr>
            <w:tcW w:w="815" w:type="pct"/>
            <w:vMerge/>
          </w:tcPr>
          <w:p w14:paraId="387543CA" w14:textId="77777777" w:rsidR="00E60C9F" w:rsidRDefault="00E60C9F"/>
        </w:tc>
      </w:tr>
      <w:tr w:rsidR="00E60C9F" w14:paraId="3268F79E" w14:textId="77777777">
        <w:tc>
          <w:tcPr>
            <w:tcW w:w="290" w:type="pct"/>
          </w:tcPr>
          <w:p w14:paraId="432482EA" w14:textId="77777777" w:rsidR="00E60C9F" w:rsidRDefault="00155C05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6ABF27D7" w14:textId="77777777" w:rsidR="00E60C9F" w:rsidRDefault="00E60C9F"/>
        </w:tc>
        <w:tc>
          <w:tcPr>
            <w:tcW w:w="530" w:type="pct"/>
          </w:tcPr>
          <w:p w14:paraId="42686555" w14:textId="77777777" w:rsidR="00E60C9F" w:rsidRDefault="00155C05">
            <w:pPr>
              <w:ind w:left="-84" w:right="-84"/>
            </w:pPr>
            <w:r>
              <w:rPr>
                <w:sz w:val="22"/>
              </w:rPr>
              <w:t>21.10/08.159, 21.20/08.159</w:t>
            </w:r>
          </w:p>
        </w:tc>
        <w:tc>
          <w:tcPr>
            <w:tcW w:w="870" w:type="pct"/>
          </w:tcPr>
          <w:p w14:paraId="3A043BE1" w14:textId="77777777" w:rsidR="00E60C9F" w:rsidRDefault="00155C05">
            <w:pPr>
              <w:ind w:left="-84" w:right="-84"/>
            </w:pPr>
            <w:r>
              <w:rPr>
                <w:sz w:val="22"/>
              </w:rPr>
              <w:t>Жидкостная хроматография (подлинность, количественное определение)</w:t>
            </w:r>
          </w:p>
        </w:tc>
        <w:tc>
          <w:tcPr>
            <w:tcW w:w="1070" w:type="pct"/>
          </w:tcPr>
          <w:p w14:paraId="4F7A03F3" w14:textId="77777777" w:rsidR="00E60C9F" w:rsidRDefault="00155C05">
            <w:pPr>
              <w:ind w:left="-84" w:right="-84"/>
            </w:pPr>
            <w:r>
              <w:rPr>
                <w:sz w:val="22"/>
              </w:rPr>
              <w:t>ГФ РБ II 2.2.29;</w:t>
            </w:r>
            <w:r>
              <w:rPr>
                <w:sz w:val="22"/>
              </w:rPr>
              <w:br/>
              <w:t>ФЕАЭС 2.1.2.28</w:t>
            </w:r>
          </w:p>
        </w:tc>
        <w:tc>
          <w:tcPr>
            <w:tcW w:w="730" w:type="pct"/>
            <w:vMerge/>
          </w:tcPr>
          <w:p w14:paraId="16F6599F" w14:textId="77777777" w:rsidR="00E60C9F" w:rsidRDefault="00E60C9F"/>
        </w:tc>
        <w:tc>
          <w:tcPr>
            <w:tcW w:w="815" w:type="pct"/>
            <w:vMerge/>
          </w:tcPr>
          <w:p w14:paraId="03D8E229" w14:textId="77777777" w:rsidR="00E60C9F" w:rsidRDefault="00E60C9F"/>
        </w:tc>
      </w:tr>
      <w:tr w:rsidR="00E60C9F" w14:paraId="6AF81354" w14:textId="77777777">
        <w:tc>
          <w:tcPr>
            <w:tcW w:w="290" w:type="pct"/>
          </w:tcPr>
          <w:p w14:paraId="7FF02F21" w14:textId="77777777" w:rsidR="00E60C9F" w:rsidRDefault="00155C05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3C4CF0D0" w14:textId="77777777" w:rsidR="00E60C9F" w:rsidRDefault="00E60C9F"/>
        </w:tc>
        <w:tc>
          <w:tcPr>
            <w:tcW w:w="530" w:type="pct"/>
          </w:tcPr>
          <w:p w14:paraId="6EBF1DB9" w14:textId="77777777" w:rsidR="00E60C9F" w:rsidRDefault="00155C05">
            <w:pPr>
              <w:ind w:left="-84" w:right="-84"/>
            </w:pPr>
            <w:r>
              <w:rPr>
                <w:sz w:val="22"/>
              </w:rPr>
              <w:t>21.10/11.116, 21.20/11.116</w:t>
            </w:r>
          </w:p>
        </w:tc>
        <w:tc>
          <w:tcPr>
            <w:tcW w:w="870" w:type="pct"/>
          </w:tcPr>
          <w:p w14:paraId="34E42AF5" w14:textId="77777777" w:rsidR="00E60C9F" w:rsidRDefault="00155C05">
            <w:pPr>
              <w:ind w:left="-84" w:right="-84"/>
            </w:pPr>
            <w:r>
              <w:rPr>
                <w:sz w:val="22"/>
              </w:rPr>
              <w:t>Загрязнение механическими включениями: видимые частицы</w:t>
            </w:r>
          </w:p>
        </w:tc>
        <w:tc>
          <w:tcPr>
            <w:tcW w:w="1070" w:type="pct"/>
          </w:tcPr>
          <w:p w14:paraId="3050D072" w14:textId="77777777" w:rsidR="00E60C9F" w:rsidRDefault="00155C05">
            <w:pPr>
              <w:ind w:left="-84" w:right="-84"/>
            </w:pPr>
            <w:r>
              <w:rPr>
                <w:sz w:val="22"/>
              </w:rPr>
              <w:t>ГФ РБ II 2.9.20;</w:t>
            </w:r>
            <w:r>
              <w:rPr>
                <w:sz w:val="22"/>
              </w:rPr>
              <w:br/>
              <w:t>ФЕАЭС 2.1.9.10</w:t>
            </w:r>
          </w:p>
        </w:tc>
        <w:tc>
          <w:tcPr>
            <w:tcW w:w="730" w:type="pct"/>
            <w:vMerge/>
          </w:tcPr>
          <w:p w14:paraId="27597E48" w14:textId="77777777" w:rsidR="00E60C9F" w:rsidRDefault="00E60C9F"/>
        </w:tc>
        <w:tc>
          <w:tcPr>
            <w:tcW w:w="815" w:type="pct"/>
            <w:vMerge/>
          </w:tcPr>
          <w:p w14:paraId="2F4E53F8" w14:textId="77777777" w:rsidR="00E60C9F" w:rsidRDefault="00E60C9F"/>
        </w:tc>
      </w:tr>
      <w:tr w:rsidR="00E60C9F" w14:paraId="77374A70" w14:textId="77777777">
        <w:tc>
          <w:tcPr>
            <w:tcW w:w="290" w:type="pct"/>
          </w:tcPr>
          <w:p w14:paraId="4A0A6D3C" w14:textId="77777777" w:rsidR="00E60C9F" w:rsidRDefault="00155C05">
            <w:pPr>
              <w:ind w:left="-84" w:right="-84"/>
            </w:pPr>
            <w:r>
              <w:rPr>
                <w:sz w:val="22"/>
              </w:rPr>
              <w:lastRenderedPageBreak/>
              <w:t>1.5*</w:t>
            </w:r>
          </w:p>
        </w:tc>
        <w:tc>
          <w:tcPr>
            <w:tcW w:w="680" w:type="pct"/>
            <w:vMerge/>
          </w:tcPr>
          <w:p w14:paraId="0D0D6A0C" w14:textId="77777777" w:rsidR="00E60C9F" w:rsidRDefault="00E60C9F"/>
        </w:tc>
        <w:tc>
          <w:tcPr>
            <w:tcW w:w="530" w:type="pct"/>
          </w:tcPr>
          <w:p w14:paraId="56A9FA44" w14:textId="77777777" w:rsidR="00E60C9F" w:rsidRDefault="00155C05">
            <w:pPr>
              <w:ind w:left="-84" w:right="-84"/>
            </w:pPr>
            <w:r>
              <w:rPr>
                <w:sz w:val="22"/>
              </w:rPr>
              <w:t>21.10/08.149, 21.20/08.149</w:t>
            </w:r>
          </w:p>
        </w:tc>
        <w:tc>
          <w:tcPr>
            <w:tcW w:w="870" w:type="pct"/>
          </w:tcPr>
          <w:p w14:paraId="51F2ED7A" w14:textId="77777777" w:rsidR="00E60C9F" w:rsidRDefault="00155C05">
            <w:pPr>
              <w:ind w:left="-84" w:right="-84"/>
            </w:pPr>
            <w:r>
              <w:rPr>
                <w:sz w:val="22"/>
              </w:rPr>
              <w:t>Количественное определение методом титрования</w:t>
            </w:r>
          </w:p>
        </w:tc>
        <w:tc>
          <w:tcPr>
            <w:tcW w:w="1070" w:type="pct"/>
          </w:tcPr>
          <w:p w14:paraId="6F8D34F0" w14:textId="77777777" w:rsidR="00E60C9F" w:rsidRDefault="00155C05">
            <w:pPr>
              <w:ind w:left="-84" w:right="-84"/>
            </w:pPr>
            <w:r>
              <w:rPr>
                <w:sz w:val="22"/>
              </w:rPr>
              <w:t>ГФ РБ II #2.2.90;</w:t>
            </w:r>
            <w:r>
              <w:rPr>
                <w:sz w:val="22"/>
              </w:rPr>
              <w:br/>
              <w:t>ГФ РБ II #2.5.50;</w:t>
            </w:r>
            <w:r>
              <w:rPr>
                <w:sz w:val="22"/>
              </w:rPr>
              <w:br/>
              <w:t>ГФ РБ II 2.5.11;</w:t>
            </w:r>
            <w:r>
              <w:rPr>
                <w:sz w:val="22"/>
              </w:rPr>
              <w:br/>
              <w:t>ФЕАЭС 2.1.5.11</w:t>
            </w:r>
          </w:p>
        </w:tc>
        <w:tc>
          <w:tcPr>
            <w:tcW w:w="730" w:type="pct"/>
            <w:vMerge/>
          </w:tcPr>
          <w:p w14:paraId="1734D04E" w14:textId="77777777" w:rsidR="00E60C9F" w:rsidRDefault="00E60C9F"/>
        </w:tc>
        <w:tc>
          <w:tcPr>
            <w:tcW w:w="815" w:type="pct"/>
            <w:vMerge/>
          </w:tcPr>
          <w:p w14:paraId="6027F037" w14:textId="77777777" w:rsidR="00E60C9F" w:rsidRDefault="00E60C9F"/>
        </w:tc>
      </w:tr>
      <w:tr w:rsidR="00E60C9F" w14:paraId="42324A93" w14:textId="77777777">
        <w:tc>
          <w:tcPr>
            <w:tcW w:w="290" w:type="pct"/>
          </w:tcPr>
          <w:p w14:paraId="1F2FB070" w14:textId="77777777" w:rsidR="00E60C9F" w:rsidRDefault="00155C05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03907502" w14:textId="77777777" w:rsidR="00E60C9F" w:rsidRDefault="00E60C9F"/>
        </w:tc>
        <w:tc>
          <w:tcPr>
            <w:tcW w:w="530" w:type="pct"/>
          </w:tcPr>
          <w:p w14:paraId="57E589AB" w14:textId="77777777" w:rsidR="00E60C9F" w:rsidRDefault="00155C05">
            <w:pPr>
              <w:ind w:left="-84" w:right="-84"/>
            </w:pPr>
            <w:r>
              <w:rPr>
                <w:sz w:val="22"/>
              </w:rPr>
              <w:t>21.10/11.116, 21.20/11.116</w:t>
            </w:r>
          </w:p>
        </w:tc>
        <w:tc>
          <w:tcPr>
            <w:tcW w:w="870" w:type="pct"/>
          </w:tcPr>
          <w:p w14:paraId="1BDF4AF4" w14:textId="77777777" w:rsidR="00E60C9F" w:rsidRDefault="00155C05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цвет, запах)</w:t>
            </w:r>
          </w:p>
        </w:tc>
        <w:tc>
          <w:tcPr>
            <w:tcW w:w="1070" w:type="pct"/>
          </w:tcPr>
          <w:p w14:paraId="604B2058" w14:textId="77777777" w:rsidR="00E60C9F" w:rsidRDefault="00155C05">
            <w:pPr>
              <w:ind w:left="-84" w:right="-84"/>
            </w:pPr>
            <w:r>
              <w:rPr>
                <w:sz w:val="22"/>
              </w:rPr>
              <w:t>ГФ РБ II 2.3.4;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ГФ РБ II с.1139-1191;</w:t>
            </w:r>
            <w:r>
              <w:rPr>
                <w:sz w:val="22"/>
              </w:rPr>
              <w:br/>
              <w:t>ФЕАЭС 2.1.3.2;</w:t>
            </w:r>
            <w:r>
              <w:rPr>
                <w:sz w:val="22"/>
              </w:rPr>
              <w:br/>
              <w:t>ФЕАЭС 2.3.6.0</w:t>
            </w:r>
          </w:p>
        </w:tc>
        <w:tc>
          <w:tcPr>
            <w:tcW w:w="730" w:type="pct"/>
            <w:vMerge/>
          </w:tcPr>
          <w:p w14:paraId="3D24C887" w14:textId="77777777" w:rsidR="00E60C9F" w:rsidRDefault="00E60C9F"/>
        </w:tc>
        <w:tc>
          <w:tcPr>
            <w:tcW w:w="815" w:type="pct"/>
            <w:vMerge/>
          </w:tcPr>
          <w:p w14:paraId="472DC6D9" w14:textId="77777777" w:rsidR="00E60C9F" w:rsidRDefault="00E60C9F"/>
        </w:tc>
      </w:tr>
      <w:tr w:rsidR="00E60C9F" w14:paraId="5203DA34" w14:textId="77777777">
        <w:tc>
          <w:tcPr>
            <w:tcW w:w="290" w:type="pct"/>
          </w:tcPr>
          <w:p w14:paraId="1E63B7C8" w14:textId="77777777" w:rsidR="00E60C9F" w:rsidRDefault="00155C05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80" w:type="pct"/>
            <w:vMerge/>
          </w:tcPr>
          <w:p w14:paraId="728E26FB" w14:textId="77777777" w:rsidR="00E60C9F" w:rsidRDefault="00E60C9F"/>
        </w:tc>
        <w:tc>
          <w:tcPr>
            <w:tcW w:w="530" w:type="pct"/>
          </w:tcPr>
          <w:p w14:paraId="527A5548" w14:textId="77777777" w:rsidR="00E60C9F" w:rsidRDefault="00155C05">
            <w:pPr>
              <w:ind w:left="-84" w:right="-84"/>
            </w:pPr>
            <w:r>
              <w:rPr>
                <w:sz w:val="22"/>
              </w:rPr>
              <w:t>21.10/42.000, 21.20/42.000</w:t>
            </w:r>
          </w:p>
        </w:tc>
        <w:tc>
          <w:tcPr>
            <w:tcW w:w="870" w:type="pct"/>
          </w:tcPr>
          <w:p w14:paraId="3A268CCA" w14:textId="77777777" w:rsidR="00E60C9F" w:rsidRDefault="00155C0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3F3EEDB" w14:textId="77777777" w:rsidR="00E60C9F" w:rsidRDefault="00155C05">
            <w:pPr>
              <w:ind w:left="-84" w:right="-84"/>
            </w:pPr>
            <w:r>
              <w:rPr>
                <w:sz w:val="22"/>
              </w:rPr>
              <w:t>ОФС ГФ РБ #5.17.10;</w:t>
            </w:r>
            <w:r>
              <w:rPr>
                <w:sz w:val="22"/>
              </w:rPr>
              <w:br/>
              <w:t>ФЕАЭС 2.1.7.1</w:t>
            </w:r>
          </w:p>
        </w:tc>
        <w:tc>
          <w:tcPr>
            <w:tcW w:w="730" w:type="pct"/>
            <w:vMerge/>
          </w:tcPr>
          <w:p w14:paraId="701F40B7" w14:textId="77777777" w:rsidR="00E60C9F" w:rsidRDefault="00E60C9F"/>
        </w:tc>
        <w:tc>
          <w:tcPr>
            <w:tcW w:w="815" w:type="pct"/>
            <w:vMerge/>
          </w:tcPr>
          <w:p w14:paraId="7A02A1BD" w14:textId="77777777" w:rsidR="00E60C9F" w:rsidRDefault="00E60C9F"/>
        </w:tc>
      </w:tr>
      <w:tr w:rsidR="00E60C9F" w14:paraId="2DCB8371" w14:textId="77777777">
        <w:tc>
          <w:tcPr>
            <w:tcW w:w="290" w:type="pct"/>
          </w:tcPr>
          <w:p w14:paraId="78D6D12F" w14:textId="77777777" w:rsidR="00E60C9F" w:rsidRDefault="00155C05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6423DF2C" w14:textId="77777777" w:rsidR="00E60C9F" w:rsidRDefault="00E60C9F"/>
        </w:tc>
        <w:tc>
          <w:tcPr>
            <w:tcW w:w="530" w:type="pct"/>
          </w:tcPr>
          <w:p w14:paraId="4F3598CA" w14:textId="77777777" w:rsidR="00E60C9F" w:rsidRDefault="00155C05">
            <w:pPr>
              <w:ind w:left="-84" w:right="-84"/>
            </w:pPr>
            <w:r>
              <w:rPr>
                <w:sz w:val="22"/>
              </w:rPr>
              <w:t>21.10/08.118, 21.20/08.118</w:t>
            </w:r>
          </w:p>
        </w:tc>
        <w:tc>
          <w:tcPr>
            <w:tcW w:w="870" w:type="pct"/>
          </w:tcPr>
          <w:p w14:paraId="5633563F" w14:textId="77777777" w:rsidR="00E60C9F" w:rsidRDefault="00155C05">
            <w:pPr>
              <w:ind w:left="-84" w:right="-84"/>
            </w:pPr>
            <w:r>
              <w:rPr>
                <w:sz w:val="22"/>
              </w:rPr>
              <w:t>Относительная плотность (пикнометрический метод)</w:t>
            </w:r>
          </w:p>
        </w:tc>
        <w:tc>
          <w:tcPr>
            <w:tcW w:w="1070" w:type="pct"/>
          </w:tcPr>
          <w:p w14:paraId="0A809910" w14:textId="77777777" w:rsidR="00E60C9F" w:rsidRDefault="00155C05">
            <w:pPr>
              <w:ind w:left="-84" w:right="-84"/>
            </w:pPr>
            <w:r>
              <w:rPr>
                <w:sz w:val="22"/>
              </w:rPr>
              <w:t>ГФ РБ II 2.2.5;</w:t>
            </w:r>
            <w:r>
              <w:rPr>
                <w:sz w:val="22"/>
              </w:rPr>
              <w:br/>
              <w:t>ФЕАЭС 2.1.2.5</w:t>
            </w:r>
          </w:p>
        </w:tc>
        <w:tc>
          <w:tcPr>
            <w:tcW w:w="730" w:type="pct"/>
            <w:vMerge/>
          </w:tcPr>
          <w:p w14:paraId="027CBD0E" w14:textId="77777777" w:rsidR="00E60C9F" w:rsidRDefault="00E60C9F"/>
        </w:tc>
        <w:tc>
          <w:tcPr>
            <w:tcW w:w="815" w:type="pct"/>
            <w:vMerge/>
          </w:tcPr>
          <w:p w14:paraId="066D6515" w14:textId="77777777" w:rsidR="00E60C9F" w:rsidRDefault="00E60C9F"/>
        </w:tc>
      </w:tr>
      <w:tr w:rsidR="00E60C9F" w14:paraId="45AAA6A6" w14:textId="77777777">
        <w:tc>
          <w:tcPr>
            <w:tcW w:w="290" w:type="pct"/>
          </w:tcPr>
          <w:p w14:paraId="737E41FB" w14:textId="77777777" w:rsidR="00E60C9F" w:rsidRDefault="00155C05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4DB63720" w14:textId="77777777" w:rsidR="00E60C9F" w:rsidRDefault="00E60C9F"/>
        </w:tc>
        <w:tc>
          <w:tcPr>
            <w:tcW w:w="530" w:type="pct"/>
          </w:tcPr>
          <w:p w14:paraId="626DAF4C" w14:textId="77777777" w:rsidR="00E60C9F" w:rsidRDefault="00155C05">
            <w:pPr>
              <w:ind w:left="-84" w:right="-84"/>
            </w:pPr>
            <w:r>
              <w:rPr>
                <w:sz w:val="22"/>
              </w:rPr>
              <w:t>21.10/08.052, 21.20/08.052</w:t>
            </w:r>
          </w:p>
        </w:tc>
        <w:tc>
          <w:tcPr>
            <w:tcW w:w="870" w:type="pct"/>
          </w:tcPr>
          <w:p w14:paraId="24EAED4C" w14:textId="77777777" w:rsidR="00E60C9F" w:rsidRDefault="00155C05">
            <w:pPr>
              <w:ind w:left="-84" w:right="-84"/>
            </w:pPr>
            <w:r>
              <w:rPr>
                <w:sz w:val="22"/>
              </w:rPr>
              <w:t>Потеря в массе при высушивании</w:t>
            </w:r>
          </w:p>
        </w:tc>
        <w:tc>
          <w:tcPr>
            <w:tcW w:w="1070" w:type="pct"/>
          </w:tcPr>
          <w:p w14:paraId="639E4BA8" w14:textId="77777777" w:rsidR="00E60C9F" w:rsidRDefault="00155C05">
            <w:pPr>
              <w:ind w:left="-84" w:right="-84"/>
            </w:pPr>
            <w:r>
              <w:rPr>
                <w:sz w:val="22"/>
              </w:rPr>
              <w:t>ГФ РБ II 2.2.32 (метод d);</w:t>
            </w:r>
            <w:r>
              <w:rPr>
                <w:sz w:val="22"/>
              </w:rPr>
              <w:br/>
              <w:t>ФЕАЭС 2.1.2.31 (Способ 1)</w:t>
            </w:r>
          </w:p>
        </w:tc>
        <w:tc>
          <w:tcPr>
            <w:tcW w:w="730" w:type="pct"/>
            <w:vMerge/>
          </w:tcPr>
          <w:p w14:paraId="4AC95E12" w14:textId="77777777" w:rsidR="00E60C9F" w:rsidRDefault="00E60C9F"/>
        </w:tc>
        <w:tc>
          <w:tcPr>
            <w:tcW w:w="815" w:type="pct"/>
            <w:vMerge/>
          </w:tcPr>
          <w:p w14:paraId="2A2AC3EA" w14:textId="77777777" w:rsidR="00E60C9F" w:rsidRDefault="00E60C9F"/>
        </w:tc>
      </w:tr>
      <w:tr w:rsidR="00E60C9F" w14:paraId="71BAAD06" w14:textId="77777777">
        <w:tc>
          <w:tcPr>
            <w:tcW w:w="290" w:type="pct"/>
          </w:tcPr>
          <w:p w14:paraId="3EC80273" w14:textId="77777777" w:rsidR="00E60C9F" w:rsidRDefault="00155C05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1A12CEF2" w14:textId="77777777" w:rsidR="00E60C9F" w:rsidRDefault="00E60C9F"/>
        </w:tc>
        <w:tc>
          <w:tcPr>
            <w:tcW w:w="530" w:type="pct"/>
            <w:vMerge w:val="restart"/>
          </w:tcPr>
          <w:p w14:paraId="5E99D33C" w14:textId="77777777" w:rsidR="00E60C9F" w:rsidRDefault="00155C05">
            <w:pPr>
              <w:ind w:left="-84" w:right="-84"/>
            </w:pPr>
            <w:r>
              <w:rPr>
                <w:sz w:val="22"/>
              </w:rPr>
              <w:t>21.10/11.116, 21.20/11.116</w:t>
            </w:r>
          </w:p>
        </w:tc>
        <w:tc>
          <w:tcPr>
            <w:tcW w:w="870" w:type="pct"/>
          </w:tcPr>
          <w:p w14:paraId="4E497CE9" w14:textId="77777777" w:rsidR="00E60C9F" w:rsidRDefault="00155C05">
            <w:pPr>
              <w:ind w:left="-84" w:right="-84"/>
            </w:pPr>
            <w:r>
              <w:rPr>
                <w:sz w:val="22"/>
              </w:rPr>
              <w:t>Растворимость</w:t>
            </w:r>
          </w:p>
        </w:tc>
        <w:tc>
          <w:tcPr>
            <w:tcW w:w="1070" w:type="pct"/>
          </w:tcPr>
          <w:p w14:paraId="7449E7DC" w14:textId="77777777" w:rsidR="00E60C9F" w:rsidRDefault="00155C05">
            <w:pPr>
              <w:ind w:left="-84" w:right="-84"/>
            </w:pPr>
            <w:r>
              <w:rPr>
                <w:sz w:val="22"/>
              </w:rPr>
              <w:t>ГФ РБ II 1.4;</w:t>
            </w:r>
            <w:r>
              <w:rPr>
                <w:sz w:val="22"/>
              </w:rPr>
              <w:br/>
              <w:t>ГФ РБ II 5.11;</w:t>
            </w:r>
            <w:r>
              <w:rPr>
                <w:sz w:val="22"/>
              </w:rPr>
              <w:br/>
              <w:t>ФЕАЭС 2.3.6.0</w:t>
            </w:r>
          </w:p>
        </w:tc>
        <w:tc>
          <w:tcPr>
            <w:tcW w:w="730" w:type="pct"/>
            <w:vMerge/>
          </w:tcPr>
          <w:p w14:paraId="5250CE5E" w14:textId="77777777" w:rsidR="00E60C9F" w:rsidRDefault="00E60C9F"/>
        </w:tc>
        <w:tc>
          <w:tcPr>
            <w:tcW w:w="815" w:type="pct"/>
            <w:vMerge/>
          </w:tcPr>
          <w:p w14:paraId="0109D846" w14:textId="77777777" w:rsidR="00E60C9F" w:rsidRDefault="00E60C9F"/>
        </w:tc>
      </w:tr>
      <w:tr w:rsidR="00E60C9F" w14:paraId="05235507" w14:textId="77777777">
        <w:tc>
          <w:tcPr>
            <w:tcW w:w="290" w:type="pct"/>
          </w:tcPr>
          <w:p w14:paraId="218CB6D8" w14:textId="77777777" w:rsidR="00E60C9F" w:rsidRDefault="00155C05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2E4F3EA2" w14:textId="77777777" w:rsidR="00E60C9F" w:rsidRDefault="00E60C9F"/>
        </w:tc>
        <w:tc>
          <w:tcPr>
            <w:tcW w:w="530" w:type="pct"/>
            <w:vMerge/>
          </w:tcPr>
          <w:p w14:paraId="31228F3D" w14:textId="77777777" w:rsidR="00E60C9F" w:rsidRDefault="00E60C9F"/>
        </w:tc>
        <w:tc>
          <w:tcPr>
            <w:tcW w:w="870" w:type="pct"/>
          </w:tcPr>
          <w:p w14:paraId="15DDEE74" w14:textId="77777777" w:rsidR="00E60C9F" w:rsidRDefault="00155C05">
            <w:pPr>
              <w:ind w:left="-84" w:right="-84"/>
            </w:pPr>
            <w:r>
              <w:rPr>
                <w:sz w:val="22"/>
              </w:rPr>
              <w:t>Реакции подлинности (идентификация) на ионы и функциональные группы Качественные реакции</w:t>
            </w:r>
          </w:p>
        </w:tc>
        <w:tc>
          <w:tcPr>
            <w:tcW w:w="1070" w:type="pct"/>
          </w:tcPr>
          <w:p w14:paraId="7E11A311" w14:textId="77777777" w:rsidR="00E60C9F" w:rsidRDefault="00155C05">
            <w:pPr>
              <w:ind w:left="-84" w:right="-84"/>
            </w:pPr>
            <w:r>
              <w:rPr>
                <w:sz w:val="22"/>
              </w:rPr>
              <w:t>ГФ РБ II 2.3.1;</w:t>
            </w:r>
            <w:r>
              <w:rPr>
                <w:sz w:val="22"/>
              </w:rPr>
              <w:br/>
              <w:t>ФЕАЭС 2.1.3.1</w:t>
            </w:r>
          </w:p>
        </w:tc>
        <w:tc>
          <w:tcPr>
            <w:tcW w:w="730" w:type="pct"/>
            <w:vMerge/>
          </w:tcPr>
          <w:p w14:paraId="05A9B598" w14:textId="77777777" w:rsidR="00E60C9F" w:rsidRDefault="00E60C9F"/>
        </w:tc>
        <w:tc>
          <w:tcPr>
            <w:tcW w:w="815" w:type="pct"/>
            <w:vMerge/>
          </w:tcPr>
          <w:p w14:paraId="5AA849C8" w14:textId="77777777" w:rsidR="00E60C9F" w:rsidRDefault="00E60C9F"/>
        </w:tc>
      </w:tr>
      <w:tr w:rsidR="00E60C9F" w14:paraId="17CC6217" w14:textId="77777777">
        <w:tc>
          <w:tcPr>
            <w:tcW w:w="290" w:type="pct"/>
          </w:tcPr>
          <w:p w14:paraId="37819914" w14:textId="77777777" w:rsidR="00E60C9F" w:rsidRDefault="00155C05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01DA5C33" w14:textId="77777777" w:rsidR="00E60C9F" w:rsidRDefault="00E60C9F"/>
        </w:tc>
        <w:tc>
          <w:tcPr>
            <w:tcW w:w="530" w:type="pct"/>
          </w:tcPr>
          <w:p w14:paraId="310FD264" w14:textId="77777777" w:rsidR="00E60C9F" w:rsidRDefault="00155C05">
            <w:pPr>
              <w:ind w:left="-84" w:right="-84"/>
            </w:pPr>
            <w:r>
              <w:rPr>
                <w:sz w:val="22"/>
              </w:rPr>
              <w:t>21.10/08.169, 21.20/08.169</w:t>
            </w:r>
          </w:p>
        </w:tc>
        <w:tc>
          <w:tcPr>
            <w:tcW w:w="870" w:type="pct"/>
          </w:tcPr>
          <w:p w14:paraId="47071335" w14:textId="77777777" w:rsidR="00E60C9F" w:rsidRDefault="00155C05">
            <w:pPr>
              <w:ind w:left="-84" w:right="-84"/>
            </w:pPr>
            <w:r>
              <w:rPr>
                <w:sz w:val="22"/>
              </w:rPr>
              <w:t>рН (потенциометрическое определение)</w:t>
            </w:r>
          </w:p>
        </w:tc>
        <w:tc>
          <w:tcPr>
            <w:tcW w:w="1070" w:type="pct"/>
          </w:tcPr>
          <w:p w14:paraId="7578B0AB" w14:textId="77777777" w:rsidR="00E60C9F" w:rsidRDefault="00155C05">
            <w:pPr>
              <w:ind w:left="-84" w:right="-84"/>
            </w:pPr>
            <w:r>
              <w:rPr>
                <w:sz w:val="22"/>
              </w:rPr>
              <w:t>ГФ РБ II 2.2.3;</w:t>
            </w:r>
            <w:r>
              <w:rPr>
                <w:sz w:val="22"/>
              </w:rPr>
              <w:br/>
              <w:t>ФЕАЭС 2.1.2.3</w:t>
            </w:r>
          </w:p>
        </w:tc>
        <w:tc>
          <w:tcPr>
            <w:tcW w:w="730" w:type="pct"/>
            <w:vMerge/>
          </w:tcPr>
          <w:p w14:paraId="321E76D9" w14:textId="77777777" w:rsidR="00E60C9F" w:rsidRDefault="00E60C9F"/>
        </w:tc>
        <w:tc>
          <w:tcPr>
            <w:tcW w:w="815" w:type="pct"/>
            <w:vMerge/>
          </w:tcPr>
          <w:p w14:paraId="55C23DDE" w14:textId="77777777" w:rsidR="00E60C9F" w:rsidRDefault="00E60C9F"/>
        </w:tc>
      </w:tr>
      <w:tr w:rsidR="00E60C9F" w14:paraId="081CDC45" w14:textId="77777777">
        <w:trPr>
          <w:trHeight w:val="230"/>
        </w:trPr>
        <w:tc>
          <w:tcPr>
            <w:tcW w:w="290" w:type="pct"/>
            <w:vMerge w:val="restart"/>
          </w:tcPr>
          <w:p w14:paraId="16DBCA2D" w14:textId="77777777" w:rsidR="00E60C9F" w:rsidRDefault="00155C05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08E7CE35" w14:textId="77777777" w:rsidR="00E60C9F" w:rsidRDefault="00E60C9F"/>
        </w:tc>
        <w:tc>
          <w:tcPr>
            <w:tcW w:w="530" w:type="pct"/>
            <w:vMerge w:val="restart"/>
          </w:tcPr>
          <w:p w14:paraId="3FDE8106" w14:textId="77777777" w:rsidR="00E60C9F" w:rsidRDefault="00155C05">
            <w:pPr>
              <w:ind w:left="-84" w:right="-84"/>
            </w:pPr>
            <w:r>
              <w:rPr>
                <w:sz w:val="22"/>
              </w:rPr>
              <w:t>21.10/11.116, 21.20/11.116</w:t>
            </w:r>
          </w:p>
        </w:tc>
        <w:tc>
          <w:tcPr>
            <w:tcW w:w="870" w:type="pct"/>
            <w:vMerge w:val="restart"/>
          </w:tcPr>
          <w:p w14:paraId="56089EBE" w14:textId="77777777" w:rsidR="00E60C9F" w:rsidRDefault="00155C05">
            <w:pPr>
              <w:ind w:left="-84" w:right="-84"/>
            </w:pPr>
            <w:r>
              <w:rPr>
                <w:sz w:val="22"/>
              </w:rPr>
              <w:t>Упаковка и маркировка</w:t>
            </w:r>
          </w:p>
        </w:tc>
        <w:tc>
          <w:tcPr>
            <w:tcW w:w="1070" w:type="pct"/>
            <w:vMerge w:val="restart"/>
          </w:tcPr>
          <w:p w14:paraId="23BEB784" w14:textId="77777777" w:rsidR="00E60C9F" w:rsidRDefault="00155C05">
            <w:pPr>
              <w:ind w:left="-84" w:right="-84"/>
            </w:pPr>
            <w:r>
              <w:rPr>
                <w:sz w:val="22"/>
              </w:rPr>
              <w:t>ГФ РБ II 3;</w:t>
            </w:r>
            <w:r>
              <w:rPr>
                <w:sz w:val="22"/>
              </w:rPr>
              <w:br/>
              <w:t>ФЕАЭС 2.4</w:t>
            </w:r>
          </w:p>
        </w:tc>
        <w:tc>
          <w:tcPr>
            <w:tcW w:w="730" w:type="pct"/>
            <w:vMerge/>
          </w:tcPr>
          <w:p w14:paraId="66930A48" w14:textId="77777777" w:rsidR="00E60C9F" w:rsidRDefault="00E60C9F"/>
        </w:tc>
        <w:tc>
          <w:tcPr>
            <w:tcW w:w="815" w:type="pct"/>
            <w:vMerge/>
          </w:tcPr>
          <w:p w14:paraId="31FE695D" w14:textId="77777777" w:rsidR="00E60C9F" w:rsidRDefault="00E60C9F"/>
        </w:tc>
      </w:tr>
    </w:tbl>
    <w:p w14:paraId="563B017B" w14:textId="77777777" w:rsidR="00103679" w:rsidRPr="00DD1A87" w:rsidRDefault="00103679">
      <w:pPr>
        <w:rPr>
          <w:noProof/>
          <w:sz w:val="24"/>
          <w:szCs w:val="24"/>
        </w:rPr>
      </w:pPr>
    </w:p>
    <w:p w14:paraId="30B4B14A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D5E3A" w14:textId="77777777" w:rsidR="00155C05" w:rsidRDefault="00155C05" w:rsidP="0011070C">
      <w:r>
        <w:separator/>
      </w:r>
    </w:p>
  </w:endnote>
  <w:endnote w:type="continuationSeparator" w:id="0">
    <w:p w14:paraId="62BE7981" w14:textId="77777777" w:rsidR="00155C05" w:rsidRDefault="00155C0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C10CC69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B394CF0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17.07.2026.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0496E14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B7E952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F57A7D4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783F3A8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17.07.2026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C27354B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734601A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0CE3673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055F9" w14:textId="77777777" w:rsidR="00155C05" w:rsidRDefault="00155C05" w:rsidP="0011070C">
      <w:r>
        <w:separator/>
      </w:r>
    </w:p>
  </w:footnote>
  <w:footnote w:type="continuationSeparator" w:id="0">
    <w:p w14:paraId="0FB6A78F" w14:textId="77777777" w:rsidR="00155C05" w:rsidRDefault="00155C0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4ABAC84" w14:textId="77777777" w:rsidTr="0086648D">
      <w:trPr>
        <w:trHeight w:val="221"/>
      </w:trPr>
      <w:tc>
        <w:tcPr>
          <w:tcW w:w="12186" w:type="dxa"/>
          <w:vAlign w:val="center"/>
        </w:tcPr>
        <w:p w14:paraId="5A2D60A7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19E1C0BC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2.5306</w:t>
          </w:r>
        </w:p>
      </w:tc>
    </w:tr>
  </w:tbl>
  <w:p w14:paraId="4905EA9E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417D4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79862E76" w14:textId="77777777" w:rsidTr="0086648D">
      <w:trPr>
        <w:trHeight w:val="221"/>
      </w:trPr>
      <w:tc>
        <w:tcPr>
          <w:tcW w:w="12186" w:type="dxa"/>
          <w:vAlign w:val="center"/>
        </w:tcPr>
        <w:p w14:paraId="67A2F774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"Биомика",</w:t>
          </w:r>
        </w:p>
        <w:p w14:paraId="71FC1C5E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контроля качества</w:t>
          </w:r>
        </w:p>
      </w:tc>
      <w:tc>
        <w:tcPr>
          <w:tcW w:w="2353" w:type="dxa"/>
          <w:vAlign w:val="center"/>
        </w:tcPr>
        <w:p w14:paraId="6FD92C52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2.5306</w:t>
          </w:r>
        </w:p>
      </w:tc>
    </w:tr>
  </w:tbl>
  <w:p w14:paraId="2BB15BA1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5C05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6648D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43020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60C9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BD2E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2026-07-20T09:43:00Z</dcterms:created>
  <dcterms:modified xsi:type="dcterms:W3CDTF">2026-07-20T09:43:00Z</dcterms:modified>
</cp:coreProperties>
</file>