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D9BA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558FDF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214556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9DC1D11" w14:textId="77777777" w:rsidTr="005C4B0E">
        <w:tc>
          <w:tcPr>
            <w:tcW w:w="291" w:type="pct"/>
            <w:vAlign w:val="center"/>
          </w:tcPr>
          <w:p w14:paraId="111C6A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A26830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27E98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DB461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C054D6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277E42E" w14:textId="77777777" w:rsidR="00156E05" w:rsidRPr="0001521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C79782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B042A6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C53F90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C7F37" w14:paraId="35FF4B0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C866CCB" w14:textId="77777777" w:rsidR="00156E05" w:rsidRPr="00DD1A87" w:rsidRDefault="0001521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C08985D" w14:textId="77777777" w:rsidR="00EC7F37" w:rsidRDefault="0001521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0CA01EE" w14:textId="77777777" w:rsidR="00EC7F37" w:rsidRDefault="0001521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0B8A847" w14:textId="77777777" w:rsidR="00EC7F37" w:rsidRDefault="0001521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71C9B11" w14:textId="77777777" w:rsidR="00EC7F37" w:rsidRDefault="0001521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F759001" w14:textId="77777777" w:rsidR="00EC7F37" w:rsidRDefault="0001521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C222C03" w14:textId="77777777" w:rsidR="00EC7F37" w:rsidRDefault="0001521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C7F37" w14:paraId="2353E4A6" w14:textId="77777777">
        <w:tc>
          <w:tcPr>
            <w:tcW w:w="290" w:type="pct"/>
          </w:tcPr>
          <w:p w14:paraId="1DEE2084" w14:textId="77777777" w:rsidR="00EC7F37" w:rsidRDefault="0001521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3621AAE" w14:textId="77777777" w:rsidR="00EC7F37" w:rsidRDefault="00015215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75A65DEC" w14:textId="77777777" w:rsidR="00EC7F37" w:rsidRDefault="0001521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A6E2957" w14:textId="77777777" w:rsidR="00EC7F37" w:rsidRDefault="00015215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</w:tcPr>
          <w:p w14:paraId="3F3492CC" w14:textId="77777777" w:rsidR="00EC7F37" w:rsidRDefault="00015215">
            <w:pPr>
              <w:ind w:left="-84" w:right="-84"/>
            </w:pPr>
            <w:r>
              <w:rPr>
                <w:sz w:val="22"/>
              </w:rPr>
              <w:t>АМИ.ГР 0213-2025</w:t>
            </w:r>
          </w:p>
        </w:tc>
        <w:tc>
          <w:tcPr>
            <w:tcW w:w="730" w:type="pct"/>
            <w:vMerge w:val="restart"/>
          </w:tcPr>
          <w:p w14:paraId="5EF06BAF" w14:textId="77777777" w:rsidR="00EC7F37" w:rsidRDefault="00015215">
            <w:pPr>
              <w:ind w:left="-84" w:right="-84"/>
            </w:pPr>
            <w:r>
              <w:rPr>
                <w:sz w:val="22"/>
              </w:rPr>
              <w:t>ул. Славинского, 29, помещение 2,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85FEEAB" w14:textId="77777777" w:rsidR="00EC7F37" w:rsidRDefault="00EC7F37">
            <w:pPr>
              <w:ind w:left="-84" w:right="-84"/>
            </w:pPr>
          </w:p>
        </w:tc>
      </w:tr>
      <w:tr w:rsidR="00EC7F37" w14:paraId="5006B2BD" w14:textId="77777777">
        <w:trPr>
          <w:trHeight w:val="230"/>
        </w:trPr>
        <w:tc>
          <w:tcPr>
            <w:tcW w:w="290" w:type="pct"/>
            <w:vMerge w:val="restart"/>
          </w:tcPr>
          <w:p w14:paraId="64777591" w14:textId="77777777" w:rsidR="00EC7F37" w:rsidRDefault="00015215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5E61D88" w14:textId="77777777" w:rsidR="00EC7F37" w:rsidRDefault="00EC7F37"/>
        </w:tc>
        <w:tc>
          <w:tcPr>
            <w:tcW w:w="530" w:type="pct"/>
            <w:vMerge w:val="restart"/>
          </w:tcPr>
          <w:p w14:paraId="7807CCC9" w14:textId="77777777" w:rsidR="00EC7F37" w:rsidRDefault="00015215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5E4827D0" w14:textId="77777777" w:rsidR="00EC7F37" w:rsidRDefault="00015215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12C4CE1" w14:textId="77777777" w:rsidR="00EC7F37" w:rsidRDefault="00015215">
            <w:pPr>
              <w:ind w:left="-84" w:right="-84"/>
            </w:pPr>
            <w:r>
              <w:rPr>
                <w:sz w:val="22"/>
              </w:rPr>
              <w:t>АМИ.ГР 0210-2025</w:t>
            </w:r>
          </w:p>
        </w:tc>
        <w:tc>
          <w:tcPr>
            <w:tcW w:w="730" w:type="pct"/>
            <w:vMerge/>
          </w:tcPr>
          <w:p w14:paraId="6B8DFFF2" w14:textId="77777777" w:rsidR="00EC7F37" w:rsidRDefault="00EC7F37"/>
        </w:tc>
        <w:tc>
          <w:tcPr>
            <w:tcW w:w="815" w:type="pct"/>
            <w:vMerge/>
          </w:tcPr>
          <w:p w14:paraId="41A0C732" w14:textId="77777777" w:rsidR="00EC7F37" w:rsidRDefault="00EC7F37"/>
        </w:tc>
      </w:tr>
      <w:tr w:rsidR="00EC7F37" w14:paraId="224DA199" w14:textId="77777777">
        <w:tc>
          <w:tcPr>
            <w:tcW w:w="290" w:type="pct"/>
          </w:tcPr>
          <w:p w14:paraId="2C03D3E1" w14:textId="77777777" w:rsidR="00EC7F37" w:rsidRDefault="0001521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9E422B3" w14:textId="77777777" w:rsidR="00EC7F37" w:rsidRDefault="00015215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013FD34" w14:textId="77777777" w:rsidR="00EC7F37" w:rsidRDefault="0001521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9E57502" w14:textId="77777777" w:rsidR="00EC7F37" w:rsidRDefault="00015215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42C67B48" w14:textId="77777777" w:rsidR="00EC7F37" w:rsidRDefault="00015215">
            <w:pPr>
              <w:ind w:left="-84" w:right="-84"/>
            </w:pPr>
            <w:r>
              <w:rPr>
                <w:sz w:val="22"/>
              </w:rPr>
              <w:t>АМИ.ГР 0208-2025</w:t>
            </w:r>
          </w:p>
        </w:tc>
        <w:tc>
          <w:tcPr>
            <w:tcW w:w="730" w:type="pct"/>
            <w:vMerge w:val="restart"/>
          </w:tcPr>
          <w:p w14:paraId="537463C7" w14:textId="77777777" w:rsidR="00EC7F37" w:rsidRDefault="00015215">
            <w:pPr>
              <w:ind w:left="-84" w:right="-84"/>
            </w:pPr>
            <w:r>
              <w:rPr>
                <w:sz w:val="22"/>
              </w:rPr>
              <w:t>ул. Славинского, 29, помещение 2,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324B557" w14:textId="77777777" w:rsidR="00EC7F37" w:rsidRDefault="00EC7F37">
            <w:pPr>
              <w:ind w:left="-84" w:right="-84"/>
            </w:pPr>
          </w:p>
        </w:tc>
      </w:tr>
      <w:tr w:rsidR="00EC7F37" w14:paraId="5F7743CD" w14:textId="77777777">
        <w:tc>
          <w:tcPr>
            <w:tcW w:w="290" w:type="pct"/>
          </w:tcPr>
          <w:p w14:paraId="173D4001" w14:textId="77777777" w:rsidR="00EC7F37" w:rsidRDefault="00015215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23CD1C8A" w14:textId="77777777" w:rsidR="00EC7F37" w:rsidRDefault="00EC7F37"/>
        </w:tc>
        <w:tc>
          <w:tcPr>
            <w:tcW w:w="530" w:type="pct"/>
            <w:vMerge/>
          </w:tcPr>
          <w:p w14:paraId="0ECC9A20" w14:textId="77777777" w:rsidR="00EC7F37" w:rsidRDefault="00EC7F37"/>
        </w:tc>
        <w:tc>
          <w:tcPr>
            <w:tcW w:w="870" w:type="pct"/>
          </w:tcPr>
          <w:p w14:paraId="5A4175BF" w14:textId="77777777" w:rsidR="00EC7F37" w:rsidRDefault="00015215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1000В с глухим заземлением нейтрали</w:t>
            </w:r>
          </w:p>
        </w:tc>
        <w:tc>
          <w:tcPr>
            <w:tcW w:w="1070" w:type="pct"/>
          </w:tcPr>
          <w:p w14:paraId="1C4EFC1A" w14:textId="77777777" w:rsidR="00EC7F37" w:rsidRDefault="00015215">
            <w:pPr>
              <w:ind w:left="-84" w:right="-84"/>
            </w:pPr>
            <w:r>
              <w:rPr>
                <w:sz w:val="22"/>
              </w:rPr>
              <w:t>АМИ.ГР 0213-2025</w:t>
            </w:r>
          </w:p>
        </w:tc>
        <w:tc>
          <w:tcPr>
            <w:tcW w:w="730" w:type="pct"/>
            <w:vMerge/>
          </w:tcPr>
          <w:p w14:paraId="1D2A3183" w14:textId="77777777" w:rsidR="00EC7F37" w:rsidRDefault="00EC7F37"/>
        </w:tc>
        <w:tc>
          <w:tcPr>
            <w:tcW w:w="815" w:type="pct"/>
            <w:vMerge/>
          </w:tcPr>
          <w:p w14:paraId="76BA2DAD" w14:textId="77777777" w:rsidR="00EC7F37" w:rsidRDefault="00EC7F37"/>
        </w:tc>
      </w:tr>
      <w:tr w:rsidR="00EC7F37" w14:paraId="7F7B60F4" w14:textId="77777777">
        <w:trPr>
          <w:trHeight w:val="230"/>
        </w:trPr>
        <w:tc>
          <w:tcPr>
            <w:tcW w:w="290" w:type="pct"/>
            <w:vMerge w:val="restart"/>
          </w:tcPr>
          <w:p w14:paraId="7D70F659" w14:textId="77777777" w:rsidR="00EC7F37" w:rsidRDefault="00015215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71A79D3B" w14:textId="77777777" w:rsidR="00EC7F37" w:rsidRDefault="00EC7F37"/>
        </w:tc>
        <w:tc>
          <w:tcPr>
            <w:tcW w:w="530" w:type="pct"/>
            <w:vMerge/>
          </w:tcPr>
          <w:p w14:paraId="4647C5A9" w14:textId="77777777" w:rsidR="00EC7F37" w:rsidRDefault="00EC7F37"/>
        </w:tc>
        <w:tc>
          <w:tcPr>
            <w:tcW w:w="870" w:type="pct"/>
            <w:vMerge w:val="restart"/>
          </w:tcPr>
          <w:p w14:paraId="4A76CD85" w14:textId="77777777" w:rsidR="00EC7F37" w:rsidRDefault="00015215">
            <w:pPr>
              <w:ind w:left="-84" w:right="-84"/>
            </w:pPr>
            <w:r>
              <w:rPr>
                <w:sz w:val="22"/>
              </w:rPr>
              <w:t xml:space="preserve">Сопротивление заземляющих устройств </w:t>
            </w:r>
            <w:r>
              <w:rPr>
                <w:sz w:val="22"/>
              </w:rPr>
              <w:lastRenderedPageBreak/>
              <w:t>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4AB73B16" w14:textId="77777777" w:rsidR="00EC7F37" w:rsidRDefault="00015215">
            <w:pPr>
              <w:ind w:left="-84" w:right="-84"/>
            </w:pPr>
            <w:r>
              <w:rPr>
                <w:sz w:val="22"/>
              </w:rPr>
              <w:lastRenderedPageBreak/>
              <w:t>АМИ.ГР 0211-2025</w:t>
            </w:r>
          </w:p>
        </w:tc>
        <w:tc>
          <w:tcPr>
            <w:tcW w:w="730" w:type="pct"/>
            <w:vMerge/>
          </w:tcPr>
          <w:p w14:paraId="726297AD" w14:textId="77777777" w:rsidR="00EC7F37" w:rsidRDefault="00EC7F37"/>
        </w:tc>
        <w:tc>
          <w:tcPr>
            <w:tcW w:w="815" w:type="pct"/>
            <w:vMerge/>
          </w:tcPr>
          <w:p w14:paraId="4B61BC23" w14:textId="77777777" w:rsidR="00EC7F37" w:rsidRDefault="00EC7F37"/>
        </w:tc>
      </w:tr>
      <w:tr w:rsidR="00EC7F37" w14:paraId="43993BBE" w14:textId="77777777">
        <w:tc>
          <w:tcPr>
            <w:tcW w:w="290" w:type="pct"/>
          </w:tcPr>
          <w:p w14:paraId="3B437377" w14:textId="77777777" w:rsidR="00EC7F37" w:rsidRDefault="0001521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5B17BC4" w14:textId="77777777" w:rsidR="00EC7F37" w:rsidRDefault="00015215">
            <w:pPr>
              <w:ind w:left="-84" w:right="-84"/>
            </w:pPr>
            <w:r>
              <w:rPr>
                <w:sz w:val="22"/>
              </w:rPr>
              <w:t>Устройства защитного отключения (УЗО) в электроустановках до 1 кВ</w:t>
            </w:r>
          </w:p>
        </w:tc>
        <w:tc>
          <w:tcPr>
            <w:tcW w:w="530" w:type="pct"/>
            <w:vMerge w:val="restart"/>
          </w:tcPr>
          <w:p w14:paraId="24E5D862" w14:textId="77777777" w:rsidR="00EC7F37" w:rsidRDefault="0001521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20AAFAB3" w14:textId="77777777" w:rsidR="00EC7F37" w:rsidRDefault="00015215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5A60695C" w14:textId="77777777" w:rsidR="00EC7F37" w:rsidRDefault="00015215">
            <w:pPr>
              <w:ind w:left="-84" w:right="-84"/>
            </w:pPr>
            <w:r>
              <w:rPr>
                <w:sz w:val="22"/>
              </w:rPr>
              <w:t>АМИ.ГР 0209-2025</w:t>
            </w:r>
          </w:p>
        </w:tc>
        <w:tc>
          <w:tcPr>
            <w:tcW w:w="730" w:type="pct"/>
            <w:vMerge w:val="restart"/>
          </w:tcPr>
          <w:p w14:paraId="3FB6E170" w14:textId="77777777" w:rsidR="00EC7F37" w:rsidRDefault="00015215">
            <w:pPr>
              <w:ind w:left="-84" w:right="-84"/>
            </w:pPr>
            <w:r>
              <w:rPr>
                <w:sz w:val="22"/>
              </w:rPr>
              <w:t>ул. Славинского, 29, помещение 2,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5F3588E" w14:textId="77777777" w:rsidR="00EC7F37" w:rsidRDefault="00EC7F37">
            <w:pPr>
              <w:ind w:left="-84" w:right="-84"/>
            </w:pPr>
          </w:p>
        </w:tc>
      </w:tr>
      <w:tr w:rsidR="00EC7F37" w14:paraId="3EDFD988" w14:textId="77777777">
        <w:trPr>
          <w:trHeight w:val="230"/>
        </w:trPr>
        <w:tc>
          <w:tcPr>
            <w:tcW w:w="290" w:type="pct"/>
            <w:vMerge w:val="restart"/>
          </w:tcPr>
          <w:p w14:paraId="6895C109" w14:textId="77777777" w:rsidR="00EC7F37" w:rsidRDefault="00015215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41B6E61" w14:textId="77777777" w:rsidR="00EC7F37" w:rsidRDefault="00EC7F37"/>
        </w:tc>
        <w:tc>
          <w:tcPr>
            <w:tcW w:w="530" w:type="pct"/>
            <w:vMerge/>
          </w:tcPr>
          <w:p w14:paraId="3B665F99" w14:textId="77777777" w:rsidR="00EC7F37" w:rsidRDefault="00EC7F37"/>
        </w:tc>
        <w:tc>
          <w:tcPr>
            <w:tcW w:w="870" w:type="pct"/>
            <w:vMerge w:val="restart"/>
          </w:tcPr>
          <w:p w14:paraId="616E3AAF" w14:textId="77777777" w:rsidR="00EC7F37" w:rsidRDefault="00015215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5CCE3E10" w14:textId="77777777" w:rsidR="00EC7F37" w:rsidRDefault="00EC7F37"/>
        </w:tc>
        <w:tc>
          <w:tcPr>
            <w:tcW w:w="730" w:type="pct"/>
            <w:vMerge/>
          </w:tcPr>
          <w:p w14:paraId="6F2FDAA1" w14:textId="77777777" w:rsidR="00EC7F37" w:rsidRDefault="00EC7F37"/>
        </w:tc>
        <w:tc>
          <w:tcPr>
            <w:tcW w:w="815" w:type="pct"/>
            <w:vMerge/>
          </w:tcPr>
          <w:p w14:paraId="19E34522" w14:textId="77777777" w:rsidR="00EC7F37" w:rsidRDefault="00EC7F37"/>
        </w:tc>
      </w:tr>
      <w:tr w:rsidR="00EC7F37" w14:paraId="1CE6E685" w14:textId="77777777">
        <w:trPr>
          <w:trHeight w:val="230"/>
        </w:trPr>
        <w:tc>
          <w:tcPr>
            <w:tcW w:w="290" w:type="pct"/>
            <w:vMerge w:val="restart"/>
          </w:tcPr>
          <w:p w14:paraId="2CA90861" w14:textId="77777777" w:rsidR="00EC7F37" w:rsidRDefault="0001521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BB34023" w14:textId="77777777" w:rsidR="00EC7F37" w:rsidRDefault="00015215">
            <w:pPr>
              <w:ind w:left="-84" w:right="-84"/>
            </w:pPr>
            <w:r>
              <w:rPr>
                <w:sz w:val="22"/>
              </w:rPr>
              <w:t>Электроустановки (в том числе на животноводческих фермах)</w:t>
            </w:r>
          </w:p>
        </w:tc>
        <w:tc>
          <w:tcPr>
            <w:tcW w:w="530" w:type="pct"/>
            <w:vMerge w:val="restart"/>
          </w:tcPr>
          <w:p w14:paraId="56B062D1" w14:textId="77777777" w:rsidR="00EC7F37" w:rsidRDefault="0001521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7CBDF8A" w14:textId="77777777" w:rsidR="00EC7F37" w:rsidRDefault="00015215">
            <w:pPr>
              <w:ind w:left="-84" w:right="-84"/>
            </w:pPr>
            <w:r>
              <w:rPr>
                <w:sz w:val="22"/>
              </w:rPr>
              <w:t>Напряжение прикосновения в: - аварийном режиме кратковременного замыкания на корпус или нулевой провод; - нормальном эксплуатационном режиме</w:t>
            </w:r>
          </w:p>
        </w:tc>
        <w:tc>
          <w:tcPr>
            <w:tcW w:w="1070" w:type="pct"/>
            <w:vMerge w:val="restart"/>
          </w:tcPr>
          <w:p w14:paraId="734B9562" w14:textId="77777777" w:rsidR="00EC7F37" w:rsidRDefault="00015215">
            <w:pPr>
              <w:ind w:left="-84" w:right="-84"/>
            </w:pPr>
            <w:r>
              <w:rPr>
                <w:sz w:val="22"/>
              </w:rPr>
              <w:t>АМИ.ГР 0212-2025</w:t>
            </w:r>
          </w:p>
        </w:tc>
        <w:tc>
          <w:tcPr>
            <w:tcW w:w="730" w:type="pct"/>
            <w:vMerge w:val="restart"/>
          </w:tcPr>
          <w:p w14:paraId="35AED227" w14:textId="77777777" w:rsidR="00EC7F37" w:rsidRDefault="00015215">
            <w:pPr>
              <w:ind w:left="-84" w:right="-84"/>
            </w:pPr>
            <w:r>
              <w:rPr>
                <w:sz w:val="22"/>
              </w:rPr>
              <w:t>ул. Славинского, 29, помещение 2,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EC0FE42" w14:textId="77777777" w:rsidR="00EC7F37" w:rsidRDefault="00EC7F37">
            <w:pPr>
              <w:ind w:left="-84" w:right="-84"/>
            </w:pPr>
          </w:p>
        </w:tc>
      </w:tr>
    </w:tbl>
    <w:p w14:paraId="61264D2A" w14:textId="77777777" w:rsidR="00103679" w:rsidRPr="00DD1A87" w:rsidRDefault="00103679">
      <w:pPr>
        <w:rPr>
          <w:noProof/>
          <w:sz w:val="24"/>
          <w:szCs w:val="24"/>
        </w:rPr>
      </w:pPr>
    </w:p>
    <w:p w14:paraId="156B1DBA" w14:textId="77777777" w:rsidR="00DD1A87" w:rsidRPr="00015215" w:rsidRDefault="00DD1A87">
      <w:pPr>
        <w:rPr>
          <w:sz w:val="24"/>
          <w:szCs w:val="24"/>
        </w:rPr>
      </w:pPr>
    </w:p>
    <w:sectPr w:rsidR="00DD1A87" w:rsidRPr="0001521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287E9" w14:textId="77777777" w:rsidR="00562129" w:rsidRDefault="00562129" w:rsidP="0011070C">
      <w:r>
        <w:separator/>
      </w:r>
    </w:p>
  </w:endnote>
  <w:endnote w:type="continuationSeparator" w:id="0">
    <w:p w14:paraId="4BAE4D3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06EFC83" w14:textId="77777777" w:rsidR="00015215" w:rsidRDefault="0001521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E8D78F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F1CE0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79465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466560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BCF714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249449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FDA2A7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9B81C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038DE6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E920E" w14:textId="77777777" w:rsidR="00562129" w:rsidRDefault="00562129" w:rsidP="0011070C">
      <w:r>
        <w:separator/>
      </w:r>
    </w:p>
  </w:footnote>
  <w:footnote w:type="continuationSeparator" w:id="0">
    <w:p w14:paraId="3C5FBB4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FA908" w14:textId="77777777" w:rsidR="00015215" w:rsidRDefault="0001521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C058AA8" w14:textId="77777777" w:rsidTr="00015215">
      <w:trPr>
        <w:trHeight w:val="221"/>
      </w:trPr>
      <w:tc>
        <w:tcPr>
          <w:tcW w:w="12186" w:type="dxa"/>
          <w:vAlign w:val="center"/>
        </w:tcPr>
        <w:p w14:paraId="3B420AF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FAAF1A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2.5322</w:t>
          </w:r>
        </w:p>
      </w:tc>
    </w:tr>
  </w:tbl>
  <w:p w14:paraId="4BA5139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B424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DE1A85E" w14:textId="77777777" w:rsidTr="00015215">
      <w:trPr>
        <w:trHeight w:val="221"/>
      </w:trPr>
      <w:tc>
        <w:tcPr>
          <w:tcW w:w="12186" w:type="dxa"/>
          <w:vAlign w:val="center"/>
        </w:tcPr>
        <w:p w14:paraId="7C9E7AF3" w14:textId="09933354" w:rsidR="002317A4" w:rsidRPr="002317A4" w:rsidRDefault="00403AD5" w:rsidP="0001521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Производственный кооператив "Специализированная передвижная механизированная колонна №66" г. Гродно,</w:t>
          </w:r>
          <w:r w:rsidR="00015215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электроизмерительная лаборатория</w:t>
          </w:r>
        </w:p>
      </w:tc>
      <w:tc>
        <w:tcPr>
          <w:tcW w:w="2353" w:type="dxa"/>
          <w:vAlign w:val="center"/>
        </w:tcPr>
        <w:p w14:paraId="66DFAC4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2.5322</w:t>
          </w:r>
        </w:p>
      </w:tc>
    </w:tr>
  </w:tbl>
  <w:p w14:paraId="4504DFE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15215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33F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44F5F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C7F37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ED4D6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2026-09-21T08:20:00Z</dcterms:created>
  <dcterms:modified xsi:type="dcterms:W3CDTF">2026-09-21T08:21:00Z</dcterms:modified>
</cp:coreProperties>
</file>