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473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1C4E3FEF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C0058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D52E4E">
              <w:rPr>
                <w:rFonts w:cs="Times New Roman"/>
                <w:bCs/>
                <w:sz w:val="28"/>
                <w:szCs w:val="28"/>
              </w:rPr>
              <w:t>0068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6622645C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0058">
              <w:rPr>
                <w:bCs/>
                <w:sz w:val="28"/>
                <w:szCs w:val="28"/>
              </w:rPr>
              <w:t>15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1C0058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1C0058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76DDCAD3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676F5C">
                  <w:rPr>
                    <w:rFonts w:cs="Times New Roman"/>
                    <w:bCs/>
                    <w:sz w:val="28"/>
                    <w:szCs w:val="28"/>
                  </w:rPr>
                  <w:t>0011060</w:t>
                </w:r>
              </w:sdtContent>
            </w:sdt>
          </w:p>
          <w:p w14:paraId="3E24718A" w14:textId="1387E26D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945C6E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3F27199B" w:rsidR="00092B61" w:rsidRPr="007F66CA" w:rsidRDefault="00092B61" w:rsidP="00D50B4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1C0058">
            <w:rPr>
              <w:rStyle w:val="38"/>
              <w:szCs w:val="28"/>
            </w:rPr>
            <w:t>1</w:t>
          </w:r>
          <w:r w:rsidR="00A17F54">
            <w:rPr>
              <w:rStyle w:val="38"/>
              <w:szCs w:val="28"/>
            </w:rPr>
            <w:t>5</w:t>
          </w:r>
          <w:r w:rsidRPr="007F66CA">
            <w:rPr>
              <w:rStyle w:val="38"/>
              <w:szCs w:val="28"/>
            </w:rPr>
            <w:t xml:space="preserve"> </w:t>
          </w:r>
          <w:r w:rsidR="001C0058">
            <w:rPr>
              <w:rStyle w:val="38"/>
              <w:szCs w:val="28"/>
            </w:rPr>
            <w:t>ноября</w:t>
          </w:r>
          <w:r w:rsidRPr="007F66CA">
            <w:rPr>
              <w:rStyle w:val="38"/>
              <w:szCs w:val="28"/>
            </w:rPr>
            <w:t xml:space="preserve"> 202</w:t>
          </w:r>
          <w:r w:rsidR="001C0058">
            <w:rPr>
              <w:rStyle w:val="38"/>
              <w:szCs w:val="28"/>
            </w:rPr>
            <w:t>4</w:t>
          </w:r>
          <w:r w:rsidRPr="007F66CA">
            <w:rPr>
              <w:rStyle w:val="38"/>
              <w:szCs w:val="28"/>
            </w:rPr>
            <w:t xml:space="preserve"> года</w:t>
          </w:r>
        </w:sdtContent>
      </w:sdt>
      <w:bookmarkEnd w:id="1"/>
    </w:p>
    <w:bookmarkEnd w:id="0"/>
    <w:p w14:paraId="19CD4B3D" w14:textId="77777777" w:rsidR="00092B61" w:rsidRDefault="00092B61" w:rsidP="00D50B4E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1558DAA0" w14:textId="77777777" w:rsidR="001C0058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E454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E454B4">
        <w:rPr>
          <w:sz w:val="28"/>
          <w:szCs w:val="28"/>
        </w:rPr>
        <w:t xml:space="preserve"> по электрофизическим измерениям и аэродинамическим испытаниям </w:t>
      </w:r>
      <w:r>
        <w:rPr>
          <w:sz w:val="28"/>
          <w:szCs w:val="28"/>
        </w:rPr>
        <w:t>С</w:t>
      </w:r>
      <w:r w:rsidRPr="00E454B4">
        <w:rPr>
          <w:sz w:val="28"/>
          <w:szCs w:val="28"/>
        </w:rPr>
        <w:t>пециализированного управления № 206</w:t>
      </w:r>
      <w:r>
        <w:rPr>
          <w:sz w:val="28"/>
          <w:szCs w:val="28"/>
        </w:rPr>
        <w:t xml:space="preserve"> </w:t>
      </w:r>
    </w:p>
    <w:p w14:paraId="0CC7EC1E" w14:textId="77777777" w:rsidR="001C0058" w:rsidRPr="0094430D" w:rsidRDefault="001C0058" w:rsidP="001C00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«МАПИД»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4"/>
        <w:gridCol w:w="710"/>
        <w:gridCol w:w="1560"/>
        <w:gridCol w:w="2552"/>
        <w:gridCol w:w="2125"/>
      </w:tblGrid>
      <w:tr w:rsidR="00F40980" w:rsidRPr="007A4175" w14:paraId="5185278E" w14:textId="77777777" w:rsidTr="001B54A9">
        <w:trPr>
          <w:trHeight w:val="1277"/>
        </w:trPr>
        <w:tc>
          <w:tcPr>
            <w:tcW w:w="703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5F8E88" w14:textId="77777777" w:rsidR="001B54A9" w:rsidRPr="001B54A9" w:rsidRDefault="001B54A9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844"/>
        <w:gridCol w:w="850"/>
        <w:gridCol w:w="1560"/>
        <w:gridCol w:w="2552"/>
        <w:gridCol w:w="2125"/>
      </w:tblGrid>
      <w:tr w:rsidR="0090767F" w:rsidRPr="0038569C" w14:paraId="12C55484" w14:textId="77777777" w:rsidTr="001B54A9">
        <w:trPr>
          <w:trHeight w:val="240"/>
          <w:tblHeader/>
        </w:trPr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1B54A9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54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1B54A9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5EEA0ABD" w:rsidR="0090767F" w:rsidRPr="00295E4A" w:rsidRDefault="003C4A4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C4A45">
              <w:rPr>
                <w:b/>
                <w:color w:val="000000"/>
                <w:sz w:val="22"/>
                <w:szCs w:val="22"/>
              </w:rPr>
              <w:t>пр. Пушкина, 70, 220073, г. Минск</w:t>
            </w:r>
          </w:p>
        </w:tc>
      </w:tr>
      <w:tr w:rsidR="001B54A9" w:rsidRPr="00506885" w14:paraId="14A2B8B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92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23B1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8103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1D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3E3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FCA6" w14:textId="40AE6CC3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Б.8.3.1, Б8.5.3</w:t>
            </w:r>
            <w:r w:rsidRPr="002121A4">
              <w:rPr>
                <w:sz w:val="22"/>
                <w:szCs w:val="22"/>
              </w:rPr>
              <w:br/>
              <w:t>ТКП 339-2022,</w:t>
            </w:r>
            <w:r w:rsidR="001B54A9">
              <w:rPr>
                <w:sz w:val="22"/>
                <w:szCs w:val="22"/>
              </w:rPr>
              <w:t xml:space="preserve"> </w:t>
            </w:r>
            <w:r w:rsidRPr="002121A4">
              <w:rPr>
                <w:sz w:val="22"/>
                <w:szCs w:val="22"/>
              </w:rPr>
              <w:t>п.4.4.6.2.а)</w:t>
            </w:r>
          </w:p>
          <w:p w14:paraId="0C314925" w14:textId="77CD2709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1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013F08B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8B0" w14:textId="77777777" w:rsidR="002121A4" w:rsidRPr="002121A4" w:rsidRDefault="002121A4" w:rsidP="001B54A9">
            <w:pPr>
              <w:ind w:left="-85" w:right="-57"/>
              <w:rPr>
                <w:b/>
                <w:bCs/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A3B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DD9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27.11/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3E4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01C3" w14:textId="77777777" w:rsidR="002121A4" w:rsidRP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Б.8.5</w:t>
            </w:r>
            <w:r w:rsidRPr="002121A4">
              <w:rPr>
                <w:sz w:val="22"/>
                <w:szCs w:val="22"/>
              </w:rPr>
              <w:br/>
              <w:t>ТКП 339-2022, п.4.4.6.3</w:t>
            </w:r>
          </w:p>
          <w:p w14:paraId="007AE5BC" w14:textId="77777777" w:rsidR="002121A4" w:rsidRDefault="002121A4" w:rsidP="001B54A9">
            <w:pPr>
              <w:ind w:left="-57" w:right="-113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3EB152C2" w14:textId="145F7D5B" w:rsidR="001B54A9" w:rsidRPr="002121A4" w:rsidRDefault="001B54A9" w:rsidP="001B54A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9C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506885" w14:paraId="5B6E0B8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6BB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2.1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AC15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4AA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0D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95A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Б.24.1</w:t>
            </w:r>
            <w:r w:rsidRPr="002121A4">
              <w:rPr>
                <w:sz w:val="22"/>
                <w:szCs w:val="22"/>
              </w:rPr>
              <w:br/>
              <w:t>ТКП 339-2022, п. 4.4.23.1</w:t>
            </w:r>
          </w:p>
          <w:p w14:paraId="33E441EB" w14:textId="2E58D3EB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949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506885" w14:paraId="4D4F4A74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BCAB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2.2</w:t>
            </w:r>
            <w:r w:rsidRPr="002121A4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AD5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A9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386D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50B082F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36B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Б.24.3</w:t>
            </w:r>
            <w:r w:rsidRPr="002121A4">
              <w:rPr>
                <w:sz w:val="22"/>
                <w:szCs w:val="22"/>
              </w:rPr>
              <w:br/>
              <w:t>ТКП 339-2022, п. 4.4.23.3</w:t>
            </w:r>
          </w:p>
          <w:p w14:paraId="36A51E23" w14:textId="20C69944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E58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1076C59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250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E08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6F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56A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D5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Б.16.1</w:t>
            </w:r>
            <w:r w:rsidRPr="002121A4">
              <w:rPr>
                <w:sz w:val="22"/>
                <w:szCs w:val="22"/>
              </w:rPr>
              <w:br/>
              <w:t>ТКП 339-2022, п. 4.4.15.1</w:t>
            </w:r>
          </w:p>
          <w:p w14:paraId="1769DF7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D1C5B10" w14:textId="05CBFA99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12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DDFF60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24A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D85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47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23.43/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EBC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38885E8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2A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Б.16.2</w:t>
            </w:r>
            <w:r w:rsidRPr="002121A4">
              <w:rPr>
                <w:sz w:val="22"/>
                <w:szCs w:val="22"/>
              </w:rPr>
              <w:br/>
              <w:t>ТКП 339-2022, п.4.4.15.2</w:t>
            </w:r>
          </w:p>
          <w:p w14:paraId="0F32FDD7" w14:textId="7D5973E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E00C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424B76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C023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B9A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Сборные и</w:t>
            </w:r>
          </w:p>
          <w:p w14:paraId="0810468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FF6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04A7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  <w:p w14:paraId="044952D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A09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Б.18.1</w:t>
            </w:r>
            <w:r w:rsidRPr="002121A4">
              <w:rPr>
                <w:sz w:val="22"/>
                <w:szCs w:val="22"/>
              </w:rPr>
              <w:br/>
              <w:t>ТКП 339-2022, п. 4.4.17.1</w:t>
            </w:r>
          </w:p>
          <w:p w14:paraId="4F4D0B03" w14:textId="6BBF8231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4E7A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1C860B89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106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4.2**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4E24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A88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85A4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напряжением до 42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  <w:r w:rsidRPr="002121A4">
              <w:rPr>
                <w:sz w:val="22"/>
                <w:szCs w:val="22"/>
              </w:rPr>
              <w:t xml:space="preserve"> частотой 50 Гц</w:t>
            </w:r>
          </w:p>
          <w:p w14:paraId="10F9EB2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57B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Б.18.2</w:t>
            </w:r>
            <w:r w:rsidRPr="002121A4">
              <w:rPr>
                <w:sz w:val="22"/>
                <w:szCs w:val="22"/>
              </w:rPr>
              <w:br/>
              <w:t>ТКП 339-2022, п. 4.4.17.2</w:t>
            </w:r>
          </w:p>
          <w:p w14:paraId="6D95D150" w14:textId="2CF291B4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DA3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  <w:p w14:paraId="3B3FE020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2B5777" w14:paraId="000E655F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4D6D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337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AF5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CAD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37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Б.30.1</w:t>
            </w:r>
            <w:r w:rsidRPr="002121A4">
              <w:rPr>
                <w:sz w:val="22"/>
                <w:szCs w:val="22"/>
              </w:rPr>
              <w:br/>
              <w:t>ТКП 339-2022, п. 4.4.29.2</w:t>
            </w:r>
          </w:p>
          <w:p w14:paraId="71D7F85A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4047745" w14:textId="70CC82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6B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3DE16EBC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AB7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5.2**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497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B2D9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3D0E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Испытание изоляции повышенным выпрямленным напряжением до 60 </w:t>
            </w:r>
            <w:proofErr w:type="spellStart"/>
            <w:r w:rsidRPr="002121A4">
              <w:rPr>
                <w:sz w:val="22"/>
                <w:szCs w:val="22"/>
              </w:rPr>
              <w:t>кВ</w:t>
            </w:r>
            <w:proofErr w:type="spellEnd"/>
          </w:p>
          <w:p w14:paraId="58E30D77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7E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Б.30.2</w:t>
            </w:r>
            <w:r w:rsidRPr="002121A4">
              <w:rPr>
                <w:sz w:val="22"/>
                <w:szCs w:val="22"/>
              </w:rPr>
              <w:br/>
              <w:t>ТКП 339-2022, п. 4.4.29.3</w:t>
            </w:r>
          </w:p>
          <w:p w14:paraId="236BD0ED" w14:textId="70BC24F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D3EF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</w:r>
          </w:p>
        </w:tc>
      </w:tr>
      <w:tr w:rsidR="002121A4" w:rsidRPr="002B5777" w14:paraId="279C86D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0654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ACD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9C7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47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вентильных разрядников и ограничителей напряжения</w:t>
            </w:r>
          </w:p>
          <w:p w14:paraId="56761BDC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67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Б.22.1</w:t>
            </w:r>
            <w:r w:rsidRPr="002121A4">
              <w:rPr>
                <w:sz w:val="22"/>
                <w:szCs w:val="22"/>
              </w:rPr>
              <w:br/>
              <w:t>ТКП 339-2022, п. 4.4.21.1</w:t>
            </w:r>
          </w:p>
          <w:p w14:paraId="0259A0B0" w14:textId="7CE306D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2CAB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</w:p>
        </w:tc>
      </w:tr>
      <w:tr w:rsidR="001B54A9" w:rsidRPr="002B5777" w14:paraId="717DAFF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09F2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6.2**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2B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337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ECE" w14:textId="3DEBB85F" w:rsidR="001B54A9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E5FB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Б.22.2</w:t>
            </w:r>
            <w:r w:rsidRPr="002121A4">
              <w:rPr>
                <w:sz w:val="22"/>
                <w:szCs w:val="22"/>
              </w:rPr>
              <w:br/>
              <w:t>ТКП 339-2022, п. 4.4.21.2</w:t>
            </w:r>
          </w:p>
          <w:p w14:paraId="7A9F8C72" w14:textId="2C8A9B0F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EF71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  <w:r w:rsidRPr="002121A4">
              <w:rPr>
                <w:sz w:val="22"/>
                <w:szCs w:val="22"/>
              </w:rPr>
              <w:br/>
              <w:t>ГОСТ 16357-83</w:t>
            </w:r>
            <w:r w:rsidRPr="002121A4">
              <w:rPr>
                <w:sz w:val="22"/>
                <w:szCs w:val="22"/>
              </w:rPr>
              <w:br/>
              <w:t>п. 6.2.14</w:t>
            </w:r>
          </w:p>
        </w:tc>
      </w:tr>
      <w:tr w:rsidR="002121A4" w:rsidRPr="002B5777" w14:paraId="6F8AF54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2D9E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C84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F3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22.000</w:t>
            </w:r>
            <w:r w:rsidRPr="002121A4">
              <w:rPr>
                <w:sz w:val="22"/>
                <w:szCs w:val="22"/>
              </w:rPr>
              <w:br/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  <w:p w14:paraId="544248C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03F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954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</w:t>
            </w:r>
            <w:r w:rsidRPr="002121A4">
              <w:rPr>
                <w:sz w:val="22"/>
                <w:szCs w:val="22"/>
              </w:rPr>
              <w:br/>
              <w:t>ТКП 339-2022, п. 4.4.26.1; 4.4.19.7</w:t>
            </w:r>
          </w:p>
          <w:p w14:paraId="1219E079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03B214E" w14:textId="5C6B5B66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9D0E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МВИ.М206 004-2020</w:t>
            </w:r>
            <w:r w:rsidRPr="002121A4">
              <w:rPr>
                <w:sz w:val="22"/>
                <w:szCs w:val="22"/>
              </w:rPr>
              <w:br/>
              <w:t>МВИ.М206 002-2020</w:t>
            </w:r>
          </w:p>
        </w:tc>
      </w:tr>
      <w:tr w:rsidR="001B54A9" w:rsidRPr="002B5777" w14:paraId="766DEFD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B048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7.2**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82C3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4D0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27.12/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  <w:p w14:paraId="68A3E03C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48F1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3C02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Б.27.2</w:t>
            </w:r>
            <w:r w:rsidRPr="002121A4">
              <w:rPr>
                <w:sz w:val="22"/>
                <w:szCs w:val="22"/>
              </w:rPr>
              <w:br/>
              <w:t>ТКП 339-2022, п. 4.4.26.2</w:t>
            </w:r>
          </w:p>
          <w:p w14:paraId="7BECFA7B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F881FAB" w14:textId="170CDA7F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E892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МВИ.М206 003-2020</w:t>
            </w:r>
          </w:p>
        </w:tc>
      </w:tr>
      <w:tr w:rsidR="001B54A9" w:rsidRPr="002B5777" w14:paraId="171BAE3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2442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8.1**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139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Заземляющие устройства</w:t>
            </w:r>
          </w:p>
          <w:p w14:paraId="2B56DC4F" w14:textId="6CDAD19E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7E9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5F88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выполнения элементов заземляющего 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E2F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Б.29.1</w:t>
            </w:r>
            <w:r w:rsidRPr="002121A4">
              <w:rPr>
                <w:sz w:val="22"/>
                <w:szCs w:val="22"/>
              </w:rPr>
              <w:br/>
              <w:t>ТКП 339-2022, п.4.4.28.1</w:t>
            </w:r>
          </w:p>
          <w:p w14:paraId="675F3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E82C930" w14:textId="632706A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1DC4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B5777" w14:paraId="3353315A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33F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8.2***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697C" w14:textId="63EC8D99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981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35E6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заземляющего устройства.</w:t>
            </w:r>
            <w:r w:rsidRPr="002121A4">
              <w:rPr>
                <w:sz w:val="22"/>
                <w:szCs w:val="22"/>
              </w:rPr>
              <w:br/>
              <w:t>Удельное сопротивление грунта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6AFB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Б.29.4</w:t>
            </w:r>
            <w:r w:rsidRPr="002121A4">
              <w:rPr>
                <w:sz w:val="22"/>
                <w:szCs w:val="22"/>
              </w:rPr>
              <w:br/>
              <w:t>ТКП 339-2022, п.4.4.28.6</w:t>
            </w:r>
            <w:r w:rsidRPr="002121A4">
              <w:rPr>
                <w:sz w:val="22"/>
                <w:szCs w:val="22"/>
              </w:rPr>
              <w:br/>
              <w:t>СН 4.04.03-2020</w:t>
            </w:r>
          </w:p>
          <w:p w14:paraId="5F0E585E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66E1965" w14:textId="6B368683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F4FB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МВИ.М206 001-2020</w:t>
            </w:r>
          </w:p>
        </w:tc>
      </w:tr>
      <w:tr w:rsidR="001B54A9" w:rsidRPr="002C6551" w14:paraId="4F5552F3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051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7601" w14:textId="281C2B75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CF2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7C8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43AF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Б.29.2</w:t>
            </w:r>
            <w:r w:rsidRPr="002121A4">
              <w:rPr>
                <w:sz w:val="22"/>
                <w:szCs w:val="22"/>
              </w:rPr>
              <w:br/>
              <w:t>ТКП 339-2022, п.4.4.28.2</w:t>
            </w:r>
          </w:p>
          <w:p w14:paraId="4D2B39DC" w14:textId="25D32DA0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89F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2C6551" w14:paraId="746B4255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1C48" w14:textId="77777777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8.4**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AE21" w14:textId="77777777" w:rsidR="001B54A9" w:rsidRPr="002121A4" w:rsidRDefault="001B54A9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F5C4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2883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7E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Б.29.8</w:t>
            </w:r>
            <w:r w:rsidRPr="002121A4">
              <w:rPr>
                <w:sz w:val="22"/>
                <w:szCs w:val="22"/>
              </w:rPr>
              <w:br/>
              <w:t>ТКП 339-2022, п.4.4.28.5</w:t>
            </w:r>
            <w:r w:rsidRPr="002121A4">
              <w:rPr>
                <w:sz w:val="22"/>
                <w:szCs w:val="22"/>
              </w:rPr>
              <w:br/>
              <w:t>ГОСТ 30331.3-95,</w:t>
            </w:r>
            <w:r w:rsidRPr="002121A4">
              <w:rPr>
                <w:sz w:val="22"/>
                <w:szCs w:val="22"/>
              </w:rPr>
              <w:br/>
              <w:t>п.413.1.3.4, п.413.1.3.5</w:t>
            </w:r>
          </w:p>
          <w:p w14:paraId="55E9F87C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1D67418" w14:textId="318A2B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65E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56CB48D0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D1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9.1**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F2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454E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80A6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D05F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п. В.4.61.4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C4B4CCD" w14:textId="004CF000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д)</w:t>
            </w:r>
            <w:r w:rsidRPr="002121A4">
              <w:rPr>
                <w:sz w:val="22"/>
                <w:szCs w:val="22"/>
              </w:rPr>
              <w:br/>
              <w:t>СТБ ГОСТ Р 50807-2003, п.5.14</w:t>
            </w:r>
          </w:p>
          <w:p w14:paraId="5FCE2EE9" w14:textId="1CB253FE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эксплуатационная и иная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83B4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34777FD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7BB5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A526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66D8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1D40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911D" w14:textId="77777777" w:rsidR="001B54A9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В.4.61.4;</w:t>
            </w:r>
            <w:r w:rsidRPr="002121A4">
              <w:rPr>
                <w:sz w:val="22"/>
                <w:szCs w:val="22"/>
              </w:rPr>
              <w:br/>
              <w:t xml:space="preserve">ТКП 339-2022, </w:t>
            </w:r>
          </w:p>
          <w:p w14:paraId="26E7DD3E" w14:textId="21A8795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п.4.4.26.7 г)</w:t>
            </w:r>
            <w:r w:rsidRPr="002121A4">
              <w:rPr>
                <w:sz w:val="22"/>
                <w:szCs w:val="22"/>
              </w:rPr>
              <w:br/>
              <w:t>СТБ ГОСТ Р 50807-2003, п.5.3</w:t>
            </w:r>
            <w:r w:rsidRPr="002121A4">
              <w:rPr>
                <w:sz w:val="22"/>
                <w:szCs w:val="22"/>
              </w:rPr>
              <w:br/>
              <w:t>СН 4.04.01-2019, п. 16.3.8</w:t>
            </w:r>
          </w:p>
          <w:p w14:paraId="13528203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81F67D2" w14:textId="0BEE919B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407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2121A4" w:rsidRPr="002C6551" w14:paraId="18438676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D76A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9.3**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C15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290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27.32/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BAE5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DCBA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181-2009, Б.27.1, В.4.61.4</w:t>
            </w:r>
            <w:r w:rsidRPr="002121A4">
              <w:rPr>
                <w:sz w:val="22"/>
                <w:szCs w:val="22"/>
              </w:rPr>
              <w:br/>
              <w:t>ТКП 339-2022, п.4.4.26.1</w:t>
            </w:r>
          </w:p>
          <w:p w14:paraId="777A5EE5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8F9705" w14:textId="5A5491A4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7A5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  <w:r w:rsidRPr="002121A4">
              <w:rPr>
                <w:sz w:val="22"/>
                <w:szCs w:val="22"/>
              </w:rPr>
              <w:br/>
              <w:t>МВИ.М206 004-2020</w:t>
            </w:r>
          </w:p>
        </w:tc>
      </w:tr>
      <w:tr w:rsidR="002121A4" w:rsidRPr="002C6551" w14:paraId="3FFC0B21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1789" w14:textId="77777777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9.4**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C539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0F9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27.90/</w:t>
            </w:r>
            <w:r w:rsidRPr="002121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2087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A5BF" w14:textId="77777777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ТКП 181 -2009, В.4.61.4</w:t>
            </w:r>
            <w:r w:rsidRPr="002121A4">
              <w:rPr>
                <w:sz w:val="22"/>
                <w:szCs w:val="22"/>
              </w:rPr>
              <w:br/>
              <w:t>СН 4.04.01-2019, п. 16.3.7</w:t>
            </w:r>
          </w:p>
          <w:p w14:paraId="48BDFB98" w14:textId="77777777" w:rsid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7EEF6DE5" w14:textId="796432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DE68" w14:textId="77777777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МВИ.М206 002-2020</w:t>
            </w:r>
          </w:p>
        </w:tc>
      </w:tr>
      <w:tr w:rsidR="001B54A9" w:rsidRPr="00F77241" w14:paraId="47A21811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D88A" w14:textId="1DFDEFAD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010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035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26DA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2661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СН 2.02.07-2020</w:t>
            </w:r>
          </w:p>
          <w:p w14:paraId="5D471F0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НПБ 23-2010</w:t>
            </w:r>
          </w:p>
          <w:p w14:paraId="0C7DDD1C" w14:textId="13F1030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829ED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НПБ 23-2010, </w:t>
            </w:r>
          </w:p>
          <w:p w14:paraId="0F8D5021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раздел 4</w:t>
            </w:r>
          </w:p>
          <w:p w14:paraId="3B47AC19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12.3.018-79</w:t>
            </w:r>
          </w:p>
        </w:tc>
      </w:tr>
      <w:tr w:rsidR="001B54A9" w:rsidRPr="00F77241" w14:paraId="3E2BDFBB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C1A2" w14:textId="0B086514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.2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B2E7C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FB3B" w14:textId="72BC6FE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B20A" w14:textId="421EB53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71EE5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1B6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29ED5EC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173D" w14:textId="7AB66A19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.3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76D3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333" w14:textId="2F1A917D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0E5C" w14:textId="294C3D15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A94E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DCC90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B54A9" w:rsidRPr="00F77241" w14:paraId="54B845B5" w14:textId="77777777" w:rsidTr="00C52E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100" w14:textId="07D74123" w:rsidR="001B54A9" w:rsidRPr="002121A4" w:rsidRDefault="001B54A9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121A4">
              <w:rPr>
                <w:sz w:val="22"/>
                <w:szCs w:val="22"/>
              </w:rPr>
              <w:t>.4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93BE6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CAA8" w14:textId="6CD00BD8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F67" w14:textId="77777777" w:rsidR="001B54A9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  <w:p w14:paraId="4EDA82A5" w14:textId="046346AC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D832" w14:textId="77777777" w:rsidR="001B54A9" w:rsidRPr="002121A4" w:rsidRDefault="001B54A9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D15A" w14:textId="77777777" w:rsidR="001B54A9" w:rsidRPr="002121A4" w:rsidRDefault="001B54A9" w:rsidP="001B54A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121A4" w:rsidRPr="00F77241" w14:paraId="38105418" w14:textId="77777777" w:rsidTr="001B54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27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E59E" w14:textId="2A36D6FC" w:rsidR="002121A4" w:rsidRPr="002121A4" w:rsidRDefault="002121A4" w:rsidP="001B54A9">
            <w:pPr>
              <w:ind w:left="-85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lastRenderedPageBreak/>
              <w:t>1</w:t>
            </w:r>
            <w:r w:rsidR="001B54A9">
              <w:rPr>
                <w:sz w:val="22"/>
                <w:szCs w:val="22"/>
              </w:rPr>
              <w:t>1</w:t>
            </w:r>
            <w:r w:rsidRPr="002121A4">
              <w:rPr>
                <w:sz w:val="22"/>
                <w:szCs w:val="22"/>
              </w:rPr>
              <w:t>.1</w:t>
            </w:r>
            <w:r w:rsidRPr="002121A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C08F" w14:textId="0F18B0A2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Помещения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FE42" w14:textId="77777777" w:rsidR="002121A4" w:rsidRPr="002121A4" w:rsidRDefault="002121A4" w:rsidP="001B54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100.11/</w:t>
            </w:r>
          </w:p>
          <w:p w14:paraId="5CD7DF7A" w14:textId="5BF307C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93BF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Шум:</w:t>
            </w:r>
          </w:p>
          <w:p w14:paraId="33F6C52D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1CF7316E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уровень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523019E2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 xml:space="preserve">- эквивалентные по энергии уровни звука, </w:t>
            </w:r>
            <w:proofErr w:type="spellStart"/>
            <w:r w:rsidRPr="002121A4">
              <w:rPr>
                <w:lang w:val="ru-RU" w:eastAsia="ru-RU"/>
              </w:rPr>
              <w:t>дБА</w:t>
            </w:r>
            <w:proofErr w:type="spellEnd"/>
            <w:r w:rsidRPr="002121A4">
              <w:rPr>
                <w:lang w:val="ru-RU" w:eastAsia="ru-RU"/>
              </w:rPr>
              <w:t>;</w:t>
            </w:r>
          </w:p>
          <w:p w14:paraId="60A527A1" w14:textId="1A5DD389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2121A4">
              <w:rPr>
                <w:sz w:val="22"/>
                <w:szCs w:val="22"/>
              </w:rPr>
              <w:t>дБА</w:t>
            </w:r>
            <w:proofErr w:type="spellEnd"/>
            <w:r w:rsidRPr="002121A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FFD8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ГОСТ 12.1.036-81</w:t>
            </w:r>
          </w:p>
          <w:p w14:paraId="4ECBC979" w14:textId="77777777" w:rsidR="002121A4" w:rsidRPr="002121A4" w:rsidRDefault="002121A4" w:rsidP="001B54A9">
            <w:pPr>
              <w:pStyle w:val="af6"/>
              <w:overflowPunct/>
              <w:autoSpaceDE/>
              <w:autoSpaceDN/>
              <w:adjustRightInd/>
              <w:ind w:left="-57" w:right="-57"/>
              <w:textAlignment w:val="auto"/>
              <w:rPr>
                <w:lang w:val="ru-RU" w:eastAsia="ru-RU"/>
              </w:rPr>
            </w:pPr>
            <w:r w:rsidRPr="002121A4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AEE434D" w14:textId="7AFD1626" w:rsidR="002121A4" w:rsidRPr="002121A4" w:rsidRDefault="002121A4" w:rsidP="001B54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 xml:space="preserve">НПА, ТНПА, проектная, </w:t>
            </w:r>
            <w:proofErr w:type="gramStart"/>
            <w:r w:rsidRPr="002121A4">
              <w:rPr>
                <w:sz w:val="22"/>
                <w:szCs w:val="22"/>
              </w:rPr>
              <w:t>эксплуатационная  и</w:t>
            </w:r>
            <w:proofErr w:type="gramEnd"/>
            <w:r w:rsidRPr="002121A4">
              <w:rPr>
                <w:sz w:val="22"/>
                <w:szCs w:val="22"/>
              </w:rPr>
              <w:t xml:space="preserve"> иная документация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575" w14:textId="5A479EEC" w:rsidR="002121A4" w:rsidRPr="002121A4" w:rsidRDefault="002121A4" w:rsidP="001B54A9">
            <w:pPr>
              <w:ind w:left="-57" w:right="-57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ГОСТ 23337-2014</w:t>
            </w:r>
          </w:p>
        </w:tc>
      </w:tr>
    </w:tbl>
    <w:p w14:paraId="5D3FF87C" w14:textId="77777777" w:rsidR="00E41B5C" w:rsidRPr="00352D79" w:rsidRDefault="00E41B5C" w:rsidP="001B54A9">
      <w:pPr>
        <w:ind w:left="-57" w:right="-57"/>
        <w:rPr>
          <w:b/>
          <w:sz w:val="28"/>
          <w:szCs w:val="28"/>
        </w:rPr>
      </w:pPr>
    </w:p>
    <w:p w14:paraId="6FAA7978" w14:textId="57972A56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F194DF1" w14:textId="66C2DAF2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ECD44" w14:textId="77777777" w:rsidR="006A3BE4" w:rsidRDefault="006A3BE4" w:rsidP="0011070C">
      <w:r>
        <w:separator/>
      </w:r>
    </w:p>
  </w:endnote>
  <w:endnote w:type="continuationSeparator" w:id="0">
    <w:p w14:paraId="5925E3F7" w14:textId="77777777" w:rsidR="006A3BE4" w:rsidRDefault="006A3B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42083FEE" w:rsidR="00124809" w:rsidRPr="00CD54E4" w:rsidRDefault="00945C6E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1277174E" w:rsidR="00A417E3" w:rsidRPr="00CD54E4" w:rsidRDefault="00945C6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CD54E4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CD54E4">
                <w:rPr>
                  <w:rFonts w:eastAsia="ArialMT"/>
                  <w:u w:val="single"/>
                </w:rPr>
                <w:t>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6DC04" w14:textId="77777777" w:rsidR="006A3BE4" w:rsidRDefault="006A3BE4" w:rsidP="0011070C">
      <w:r>
        <w:separator/>
      </w:r>
    </w:p>
  </w:footnote>
  <w:footnote w:type="continuationSeparator" w:id="0">
    <w:p w14:paraId="3C397F4C" w14:textId="77777777" w:rsidR="006A3BE4" w:rsidRDefault="006A3B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3E2EBC3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45C6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52E4E">
            <w:rPr>
              <w:rFonts w:ascii="Times New Roman" w:hAnsi="Times New Roman" w:cs="Times New Roman"/>
              <w:sz w:val="24"/>
              <w:szCs w:val="24"/>
            </w:rPr>
            <w:t>0068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47B70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64BA"/>
    <w:rsid w:val="00147A13"/>
    <w:rsid w:val="001512FA"/>
    <w:rsid w:val="001747CA"/>
    <w:rsid w:val="001843A0"/>
    <w:rsid w:val="00190FD3"/>
    <w:rsid w:val="001956F7"/>
    <w:rsid w:val="00195A33"/>
    <w:rsid w:val="001A4BEA"/>
    <w:rsid w:val="001B54A9"/>
    <w:rsid w:val="001C0058"/>
    <w:rsid w:val="001E3D8F"/>
    <w:rsid w:val="001E6E80"/>
    <w:rsid w:val="0020355B"/>
    <w:rsid w:val="002121A4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C4A45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76F5C"/>
    <w:rsid w:val="00693805"/>
    <w:rsid w:val="00697905"/>
    <w:rsid w:val="006A336B"/>
    <w:rsid w:val="006A3BE4"/>
    <w:rsid w:val="006A4791"/>
    <w:rsid w:val="006B450F"/>
    <w:rsid w:val="006D1CDB"/>
    <w:rsid w:val="006D33D8"/>
    <w:rsid w:val="006D5DCE"/>
    <w:rsid w:val="006E649C"/>
    <w:rsid w:val="00704E29"/>
    <w:rsid w:val="00715A45"/>
    <w:rsid w:val="0071603C"/>
    <w:rsid w:val="00731452"/>
    <w:rsid w:val="00734508"/>
    <w:rsid w:val="0073541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45C6E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7F54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A5BE5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2E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C280E"/>
    <w:rsid w:val="00FE7431"/>
    <w:rsid w:val="00FE75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7B70"/>
    <w:rsid w:val="000D5A74"/>
    <w:rsid w:val="000E64DB"/>
    <w:rsid w:val="001264BA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9F7CD4"/>
    <w:rsid w:val="00A22E4E"/>
    <w:rsid w:val="00A565A8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31C75"/>
    <w:rsid w:val="00F97D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2024-11-06T11:08:00Z</cp:lastPrinted>
  <dcterms:created xsi:type="dcterms:W3CDTF">2024-11-06T11:05:00Z</dcterms:created>
  <dcterms:modified xsi:type="dcterms:W3CDTF">2024-11-16T07:57:00Z</dcterms:modified>
</cp:coreProperties>
</file>