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3352D" w14:textId="4AE493F7" w:rsidR="003F779C" w:rsidRDefault="003F779C" w:rsidP="003E26A2">
      <w:pPr>
        <w:ind w:left="425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</w:t>
      </w:r>
      <w:r w:rsidR="003E26A2" w:rsidRPr="00647E32">
        <w:rPr>
          <w:rFonts w:eastAsia="Calibri"/>
          <w:sz w:val="28"/>
          <w:szCs w:val="28"/>
        </w:rPr>
        <w:t>Приложение №1</w:t>
      </w:r>
      <w:r>
        <w:rPr>
          <w:rFonts w:eastAsia="Calibri"/>
          <w:sz w:val="28"/>
          <w:szCs w:val="28"/>
        </w:rPr>
        <w:t xml:space="preserve"> </w:t>
      </w:r>
    </w:p>
    <w:p w14:paraId="0114AA9B" w14:textId="33474724" w:rsidR="003E26A2" w:rsidRPr="00647E32" w:rsidRDefault="003F779C" w:rsidP="003E26A2">
      <w:pPr>
        <w:ind w:left="425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</w:t>
      </w:r>
      <w:r w:rsidR="003E26A2" w:rsidRPr="00647E32">
        <w:rPr>
          <w:rFonts w:eastAsia="Calibri"/>
          <w:sz w:val="28"/>
          <w:szCs w:val="28"/>
        </w:rPr>
        <w:t>к аттестату аккредитации</w:t>
      </w:r>
    </w:p>
    <w:p w14:paraId="10E1B9FA" w14:textId="1062C519" w:rsidR="003E26A2" w:rsidRPr="00533BEB" w:rsidRDefault="003F779C" w:rsidP="003E26A2">
      <w:pPr>
        <w:ind w:left="425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</w:t>
      </w:r>
      <w:r w:rsidR="001A4DA3" w:rsidRPr="00647E32">
        <w:rPr>
          <w:rFonts w:eastAsia="Calibri"/>
          <w:sz w:val="28"/>
          <w:szCs w:val="28"/>
        </w:rPr>
        <w:t xml:space="preserve">№ </w:t>
      </w:r>
      <w:r w:rsidR="003E26A2" w:rsidRPr="00647E32">
        <w:rPr>
          <w:rFonts w:eastAsia="Calibri"/>
          <w:sz w:val="28"/>
          <w:szCs w:val="28"/>
          <w:lang w:val="en-US"/>
        </w:rPr>
        <w:t>BY</w:t>
      </w:r>
      <w:r w:rsidR="007A32FC">
        <w:rPr>
          <w:rFonts w:eastAsia="Calibri"/>
          <w:sz w:val="28"/>
          <w:szCs w:val="28"/>
        </w:rPr>
        <w:t>/112 2.</w:t>
      </w:r>
      <w:r w:rsidR="00533BEB">
        <w:rPr>
          <w:sz w:val="28"/>
          <w:szCs w:val="28"/>
        </w:rPr>
        <w:t>2793</w:t>
      </w:r>
    </w:p>
    <w:p w14:paraId="3EA8721B" w14:textId="4BA1F4E7" w:rsidR="003E26A2" w:rsidRPr="00647E32" w:rsidRDefault="003F779C" w:rsidP="003E26A2">
      <w:pPr>
        <w:ind w:left="425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</w:t>
      </w:r>
      <w:r w:rsidR="003E26A2" w:rsidRPr="00647E32">
        <w:rPr>
          <w:rFonts w:eastAsia="Calibri"/>
          <w:sz w:val="28"/>
          <w:szCs w:val="28"/>
        </w:rPr>
        <w:t xml:space="preserve">от </w:t>
      </w:r>
      <w:r w:rsidR="000509B7">
        <w:rPr>
          <w:rFonts w:eastAsia="Calibri"/>
          <w:sz w:val="28"/>
          <w:szCs w:val="28"/>
        </w:rPr>
        <w:t>07 августа 2006 года</w:t>
      </w:r>
    </w:p>
    <w:p w14:paraId="5F2E4352" w14:textId="71EFB9ED" w:rsidR="003E26A2" w:rsidRPr="00647E32" w:rsidRDefault="003F779C" w:rsidP="003E26A2">
      <w:pPr>
        <w:pStyle w:val="af6"/>
        <w:ind w:left="4253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                      н</w:t>
      </w:r>
      <w:r w:rsidR="0023059A">
        <w:rPr>
          <w:rFonts w:eastAsia="Calibri"/>
          <w:sz w:val="28"/>
          <w:szCs w:val="28"/>
          <w:lang w:val="ru-RU"/>
        </w:rPr>
        <w:t>а бланке________</w:t>
      </w:r>
    </w:p>
    <w:p w14:paraId="0CD98A4B" w14:textId="282BC491" w:rsidR="003E26A2" w:rsidRPr="00647E32" w:rsidRDefault="003F779C" w:rsidP="003E26A2">
      <w:pPr>
        <w:ind w:left="4253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н</w:t>
      </w:r>
      <w:r w:rsidR="003E26A2" w:rsidRPr="00647E32">
        <w:rPr>
          <w:rFonts w:eastAsia="Calibri"/>
          <w:sz w:val="28"/>
          <w:szCs w:val="28"/>
        </w:rPr>
        <w:t xml:space="preserve">а </w:t>
      </w:r>
      <w:r>
        <w:rPr>
          <w:rFonts w:eastAsia="Calibri"/>
          <w:sz w:val="28"/>
          <w:szCs w:val="28"/>
        </w:rPr>
        <w:t>3</w:t>
      </w:r>
      <w:r w:rsidR="000509B7">
        <w:rPr>
          <w:rFonts w:eastAsia="Calibri"/>
          <w:sz w:val="28"/>
          <w:szCs w:val="28"/>
        </w:rPr>
        <w:t xml:space="preserve"> лист</w:t>
      </w:r>
      <w:r w:rsidR="00AF1241">
        <w:rPr>
          <w:rFonts w:eastAsia="Calibri"/>
          <w:sz w:val="28"/>
          <w:szCs w:val="28"/>
        </w:rPr>
        <w:t>ах</w:t>
      </w:r>
    </w:p>
    <w:p w14:paraId="109B0922" w14:textId="2963DF0E" w:rsidR="003E26A2" w:rsidRPr="00647E32" w:rsidRDefault="003F779C" w:rsidP="003E26A2">
      <w:pPr>
        <w:pStyle w:val="af6"/>
        <w:ind w:left="4253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                      р</w:t>
      </w:r>
      <w:r w:rsidR="007A32FC">
        <w:rPr>
          <w:rFonts w:eastAsia="Calibri"/>
          <w:sz w:val="28"/>
          <w:szCs w:val="28"/>
          <w:lang w:val="ru-RU"/>
        </w:rPr>
        <w:t>едакция 0</w:t>
      </w:r>
      <w:r>
        <w:rPr>
          <w:rFonts w:eastAsia="Calibri"/>
          <w:sz w:val="28"/>
          <w:szCs w:val="28"/>
          <w:lang w:val="ru-RU"/>
        </w:rPr>
        <w:t>1</w:t>
      </w:r>
    </w:p>
    <w:p w14:paraId="26BA256F" w14:textId="77777777" w:rsidR="003E26A2" w:rsidRPr="00647E32" w:rsidRDefault="003E26A2" w:rsidP="003E26A2">
      <w:pPr>
        <w:pStyle w:val="af6"/>
        <w:ind w:left="4253"/>
        <w:rPr>
          <w:rFonts w:eastAsia="Calibri"/>
          <w:sz w:val="28"/>
          <w:szCs w:val="28"/>
          <w:lang w:val="ru-RU"/>
        </w:rPr>
      </w:pPr>
    </w:p>
    <w:p w14:paraId="4E3AE31F" w14:textId="0D387E51" w:rsidR="003E26A2" w:rsidRDefault="002B5C79" w:rsidP="00B602ED">
      <w:pPr>
        <w:jc w:val="center"/>
        <w:rPr>
          <w:sz w:val="28"/>
          <w:szCs w:val="28"/>
        </w:rPr>
      </w:pPr>
      <w:r w:rsidRPr="00990B73">
        <w:rPr>
          <w:b/>
          <w:caps/>
          <w:sz w:val="28"/>
          <w:szCs w:val="28"/>
        </w:rPr>
        <w:t>О</w:t>
      </w:r>
      <w:r w:rsidR="003E26A2" w:rsidRPr="00990B73">
        <w:rPr>
          <w:b/>
          <w:caps/>
          <w:sz w:val="28"/>
          <w:szCs w:val="28"/>
        </w:rPr>
        <w:t>бласт</w:t>
      </w:r>
      <w:r w:rsidRPr="00990B73">
        <w:rPr>
          <w:b/>
          <w:caps/>
          <w:sz w:val="28"/>
          <w:szCs w:val="28"/>
        </w:rPr>
        <w:t>ь</w:t>
      </w:r>
      <w:r w:rsidR="003E26A2" w:rsidRPr="00990B73">
        <w:rPr>
          <w:b/>
          <w:caps/>
          <w:sz w:val="28"/>
          <w:szCs w:val="28"/>
        </w:rPr>
        <w:t xml:space="preserve"> аккредитации</w:t>
      </w:r>
      <w:r w:rsidR="00F466D4">
        <w:rPr>
          <w:b/>
          <w:caps/>
          <w:sz w:val="28"/>
          <w:szCs w:val="28"/>
        </w:rPr>
        <w:t xml:space="preserve"> </w:t>
      </w:r>
      <w:r w:rsidR="003E26A2" w:rsidRPr="00F466D4">
        <w:rPr>
          <w:sz w:val="28"/>
          <w:szCs w:val="28"/>
        </w:rPr>
        <w:t xml:space="preserve">от </w:t>
      </w:r>
      <w:r w:rsidR="003F779C">
        <w:rPr>
          <w:sz w:val="28"/>
          <w:szCs w:val="28"/>
        </w:rPr>
        <w:t>07</w:t>
      </w:r>
      <w:r w:rsidR="00F466D4" w:rsidRPr="00F466D4">
        <w:rPr>
          <w:sz w:val="28"/>
          <w:szCs w:val="28"/>
        </w:rPr>
        <w:t xml:space="preserve"> </w:t>
      </w:r>
      <w:r w:rsidR="003F779C">
        <w:rPr>
          <w:sz w:val="28"/>
          <w:szCs w:val="28"/>
        </w:rPr>
        <w:t>августа</w:t>
      </w:r>
      <w:r w:rsidR="00124183" w:rsidRPr="00F466D4">
        <w:rPr>
          <w:sz w:val="28"/>
          <w:szCs w:val="28"/>
        </w:rPr>
        <w:t xml:space="preserve"> 20</w:t>
      </w:r>
      <w:r w:rsidR="00753C76">
        <w:rPr>
          <w:sz w:val="28"/>
          <w:szCs w:val="28"/>
        </w:rPr>
        <w:t>24</w:t>
      </w:r>
      <w:r w:rsidR="00124183" w:rsidRPr="00F466D4">
        <w:rPr>
          <w:sz w:val="28"/>
          <w:szCs w:val="28"/>
        </w:rPr>
        <w:t xml:space="preserve"> г</w:t>
      </w:r>
      <w:r w:rsidR="001847AB" w:rsidRPr="00F466D4">
        <w:rPr>
          <w:sz w:val="28"/>
          <w:szCs w:val="28"/>
        </w:rPr>
        <w:t>ода</w:t>
      </w:r>
    </w:p>
    <w:p w14:paraId="44280742" w14:textId="77777777" w:rsidR="00E3453A" w:rsidRPr="001847AB" w:rsidRDefault="00E3453A" w:rsidP="00B602ED">
      <w:pPr>
        <w:jc w:val="center"/>
        <w:rPr>
          <w:sz w:val="28"/>
          <w:szCs w:val="28"/>
        </w:rPr>
      </w:pPr>
      <w:r>
        <w:rPr>
          <w:sz w:val="28"/>
          <w:szCs w:val="24"/>
        </w:rPr>
        <w:t>и</w:t>
      </w:r>
      <w:r w:rsidRPr="00AF1241">
        <w:rPr>
          <w:sz w:val="28"/>
          <w:szCs w:val="24"/>
        </w:rPr>
        <w:t>спытательной</w:t>
      </w:r>
      <w:r>
        <w:rPr>
          <w:sz w:val="28"/>
          <w:szCs w:val="24"/>
        </w:rPr>
        <w:t xml:space="preserve"> </w:t>
      </w:r>
      <w:r w:rsidRPr="00AF1241">
        <w:rPr>
          <w:sz w:val="28"/>
          <w:szCs w:val="24"/>
        </w:rPr>
        <w:t>лаборатории</w:t>
      </w:r>
      <w:r>
        <w:rPr>
          <w:sz w:val="28"/>
          <w:szCs w:val="24"/>
        </w:rPr>
        <w:t xml:space="preserve"> о</w:t>
      </w:r>
      <w:r w:rsidRPr="00AF1241">
        <w:rPr>
          <w:sz w:val="28"/>
          <w:szCs w:val="24"/>
        </w:rPr>
        <w:t>тдела контроля качества</w:t>
      </w:r>
    </w:p>
    <w:p w14:paraId="4EAB5780" w14:textId="77777777" w:rsidR="00E3453A" w:rsidRPr="00AF1241" w:rsidRDefault="00E3453A" w:rsidP="00E3453A">
      <w:pPr>
        <w:pStyle w:val="af6"/>
        <w:jc w:val="center"/>
        <w:rPr>
          <w:sz w:val="28"/>
          <w:szCs w:val="24"/>
          <w:lang w:val="ru-RU"/>
        </w:rPr>
      </w:pPr>
      <w:r w:rsidRPr="00AF1241">
        <w:rPr>
          <w:sz w:val="28"/>
          <w:lang w:val="ru-RU"/>
        </w:rPr>
        <w:t>Совместного общества с ограниченной ответственностью «Лекфарм»</w:t>
      </w:r>
    </w:p>
    <w:p w14:paraId="1E48B241" w14:textId="77777777" w:rsidR="003E26A2" w:rsidRPr="00AF1241" w:rsidRDefault="003E26A2" w:rsidP="00B602ED">
      <w:pPr>
        <w:pStyle w:val="af6"/>
        <w:jc w:val="center"/>
        <w:rPr>
          <w:sz w:val="28"/>
          <w:szCs w:val="24"/>
          <w:lang w:val="ru-RU"/>
        </w:rPr>
      </w:pPr>
    </w:p>
    <w:tbl>
      <w:tblPr>
        <w:tblW w:w="531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805"/>
        <w:gridCol w:w="1641"/>
        <w:gridCol w:w="2408"/>
        <w:gridCol w:w="1843"/>
        <w:gridCol w:w="2142"/>
      </w:tblGrid>
      <w:tr w:rsidR="00753C76" w:rsidRPr="0073587F" w14:paraId="03083FA7" w14:textId="77777777" w:rsidTr="00753C76">
        <w:trPr>
          <w:trHeight w:val="483"/>
        </w:trPr>
        <w:tc>
          <w:tcPr>
            <w:tcW w:w="329" w:type="pct"/>
            <w:shd w:val="clear" w:color="auto" w:fill="auto"/>
            <w:vAlign w:val="center"/>
          </w:tcPr>
          <w:p w14:paraId="7ADF9234" w14:textId="1A566E92" w:rsidR="00753C76" w:rsidRPr="0073587F" w:rsidRDefault="00753C76" w:rsidP="00753C76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6DF8C6B4" w14:textId="00DCA126" w:rsidR="00753C76" w:rsidRPr="0073587F" w:rsidRDefault="00753C76" w:rsidP="00753C76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proofErr w:type="spellStart"/>
            <w:r w:rsidRPr="00B20F86">
              <w:rPr>
                <w:sz w:val="22"/>
                <w:szCs w:val="22"/>
              </w:rPr>
              <w:t>Наименование</w:t>
            </w:r>
            <w:proofErr w:type="spellEnd"/>
            <w:r w:rsidRPr="00B20F86">
              <w:rPr>
                <w:sz w:val="22"/>
                <w:szCs w:val="22"/>
              </w:rPr>
              <w:t xml:space="preserve"> </w:t>
            </w:r>
            <w:proofErr w:type="spellStart"/>
            <w:r w:rsidRPr="00B20F86">
              <w:rPr>
                <w:sz w:val="22"/>
                <w:szCs w:val="22"/>
              </w:rPr>
              <w:t>объекта</w:t>
            </w:r>
            <w:proofErr w:type="spellEnd"/>
          </w:p>
        </w:tc>
        <w:tc>
          <w:tcPr>
            <w:tcW w:w="779" w:type="pct"/>
            <w:shd w:val="clear" w:color="auto" w:fill="auto"/>
            <w:vAlign w:val="center"/>
          </w:tcPr>
          <w:p w14:paraId="7BEBE44B" w14:textId="2B1ED492" w:rsidR="00753C76" w:rsidRPr="0073587F" w:rsidRDefault="00753C76" w:rsidP="00753C76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proofErr w:type="spellStart"/>
            <w:r w:rsidRPr="00B20F86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1143" w:type="pct"/>
            <w:shd w:val="clear" w:color="auto" w:fill="auto"/>
            <w:vAlign w:val="center"/>
          </w:tcPr>
          <w:p w14:paraId="23A209A8" w14:textId="58CDAD7F" w:rsidR="00753C76" w:rsidRPr="0073587F" w:rsidRDefault="00753C76" w:rsidP="00753C76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proofErr w:type="spellStart"/>
            <w:r w:rsidRPr="00B20F86">
              <w:rPr>
                <w:sz w:val="22"/>
                <w:szCs w:val="22"/>
              </w:rPr>
              <w:t>Наименование</w:t>
            </w:r>
            <w:proofErr w:type="spellEnd"/>
            <w:r w:rsidRPr="00B20F86">
              <w:rPr>
                <w:sz w:val="22"/>
                <w:szCs w:val="22"/>
              </w:rPr>
              <w:t xml:space="preserve"> </w:t>
            </w:r>
            <w:proofErr w:type="spellStart"/>
            <w:r w:rsidRPr="00B20F86">
              <w:rPr>
                <w:sz w:val="22"/>
                <w:szCs w:val="22"/>
              </w:rPr>
              <w:t>характеристики</w:t>
            </w:r>
            <w:proofErr w:type="spellEnd"/>
            <w:r w:rsidRPr="00B20F86">
              <w:rPr>
                <w:sz w:val="22"/>
                <w:szCs w:val="22"/>
              </w:rPr>
              <w:t xml:space="preserve"> (</w:t>
            </w:r>
            <w:proofErr w:type="spellStart"/>
            <w:r w:rsidRPr="00B20F86">
              <w:rPr>
                <w:sz w:val="22"/>
                <w:szCs w:val="22"/>
              </w:rPr>
              <w:t>показатель</w:t>
            </w:r>
            <w:proofErr w:type="spellEnd"/>
            <w:r w:rsidRPr="00B20F86">
              <w:rPr>
                <w:sz w:val="22"/>
                <w:szCs w:val="22"/>
              </w:rPr>
              <w:t xml:space="preserve">, </w:t>
            </w:r>
            <w:proofErr w:type="spellStart"/>
            <w:r w:rsidRPr="00B20F86">
              <w:rPr>
                <w:sz w:val="22"/>
                <w:szCs w:val="22"/>
              </w:rPr>
              <w:t>параметры</w:t>
            </w:r>
            <w:proofErr w:type="spellEnd"/>
            <w:r w:rsidRPr="00B20F86">
              <w:rPr>
                <w:sz w:val="22"/>
                <w:szCs w:val="22"/>
              </w:rPr>
              <w:t>)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1A5947FA" w14:textId="6585B8EA" w:rsidR="00753C76" w:rsidRPr="0073587F" w:rsidRDefault="00753C76" w:rsidP="00753C76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753C76">
              <w:rPr>
                <w:sz w:val="22"/>
                <w:szCs w:val="22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017" w:type="pct"/>
            <w:shd w:val="clear" w:color="auto" w:fill="auto"/>
            <w:vAlign w:val="center"/>
          </w:tcPr>
          <w:p w14:paraId="6E2B0268" w14:textId="5613CE03" w:rsidR="00753C76" w:rsidRPr="0073587F" w:rsidRDefault="00753C76" w:rsidP="00753C76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753C76"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53C76" w:rsidRPr="0073587F" w14:paraId="0D8EFD85" w14:textId="77777777" w:rsidTr="00753C76">
        <w:trPr>
          <w:trHeight w:val="267"/>
        </w:trPr>
        <w:tc>
          <w:tcPr>
            <w:tcW w:w="329" w:type="pct"/>
            <w:shd w:val="clear" w:color="auto" w:fill="auto"/>
          </w:tcPr>
          <w:p w14:paraId="6E7EA47C" w14:textId="77777777" w:rsidR="00753C76" w:rsidRPr="0073587F" w:rsidRDefault="00753C76" w:rsidP="00753C76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73587F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857" w:type="pct"/>
            <w:shd w:val="clear" w:color="auto" w:fill="auto"/>
          </w:tcPr>
          <w:p w14:paraId="0B791972" w14:textId="77777777" w:rsidR="00753C76" w:rsidRPr="0073587F" w:rsidRDefault="00753C76" w:rsidP="00753C76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73587F">
              <w:rPr>
                <w:sz w:val="21"/>
                <w:szCs w:val="21"/>
                <w:lang w:val="ru-RU"/>
              </w:rPr>
              <w:t>2</w:t>
            </w:r>
          </w:p>
        </w:tc>
        <w:tc>
          <w:tcPr>
            <w:tcW w:w="779" w:type="pct"/>
            <w:shd w:val="clear" w:color="auto" w:fill="auto"/>
          </w:tcPr>
          <w:p w14:paraId="3FD1E04A" w14:textId="77777777" w:rsidR="00753C76" w:rsidRPr="0073587F" w:rsidRDefault="00753C76" w:rsidP="00753C76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73587F">
              <w:rPr>
                <w:sz w:val="21"/>
                <w:szCs w:val="21"/>
                <w:lang w:val="ru-RU"/>
              </w:rPr>
              <w:t>3</w:t>
            </w:r>
          </w:p>
        </w:tc>
        <w:tc>
          <w:tcPr>
            <w:tcW w:w="1143" w:type="pct"/>
            <w:shd w:val="clear" w:color="auto" w:fill="auto"/>
          </w:tcPr>
          <w:p w14:paraId="7196415C" w14:textId="77777777" w:rsidR="00753C76" w:rsidRPr="0073587F" w:rsidRDefault="00753C76" w:rsidP="00753C76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73587F">
              <w:rPr>
                <w:sz w:val="21"/>
                <w:szCs w:val="21"/>
                <w:lang w:val="ru-RU"/>
              </w:rPr>
              <w:t>4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2C565564" w14:textId="77777777" w:rsidR="00753C76" w:rsidRPr="0073587F" w:rsidRDefault="00753C76" w:rsidP="00753C76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73587F">
              <w:rPr>
                <w:sz w:val="21"/>
                <w:szCs w:val="21"/>
                <w:lang w:val="ru-RU"/>
              </w:rPr>
              <w:t>5</w:t>
            </w:r>
          </w:p>
        </w:tc>
        <w:tc>
          <w:tcPr>
            <w:tcW w:w="1017" w:type="pct"/>
            <w:shd w:val="clear" w:color="auto" w:fill="auto"/>
            <w:vAlign w:val="center"/>
          </w:tcPr>
          <w:p w14:paraId="0716B79F" w14:textId="77777777" w:rsidR="00753C76" w:rsidRPr="0073587F" w:rsidRDefault="00753C76" w:rsidP="00753C76">
            <w:pPr>
              <w:pStyle w:val="af6"/>
              <w:jc w:val="center"/>
              <w:rPr>
                <w:sz w:val="21"/>
                <w:szCs w:val="21"/>
                <w:lang w:val="ru-RU"/>
              </w:rPr>
            </w:pPr>
            <w:r w:rsidRPr="0073587F">
              <w:rPr>
                <w:sz w:val="21"/>
                <w:szCs w:val="21"/>
                <w:lang w:val="ru-RU"/>
              </w:rPr>
              <w:t>6</w:t>
            </w:r>
          </w:p>
        </w:tc>
      </w:tr>
      <w:tr w:rsidR="00753C76" w:rsidRPr="0073587F" w14:paraId="5548B711" w14:textId="77777777" w:rsidTr="00753C76">
        <w:trPr>
          <w:trHeight w:val="267"/>
        </w:trPr>
        <w:tc>
          <w:tcPr>
            <w:tcW w:w="5000" w:type="pct"/>
            <w:gridSpan w:val="6"/>
            <w:shd w:val="clear" w:color="auto" w:fill="auto"/>
          </w:tcPr>
          <w:p w14:paraId="09B08E1D" w14:textId="376D4523" w:rsidR="00753C76" w:rsidRPr="00753C76" w:rsidRDefault="00753C76" w:rsidP="00753C76">
            <w:pPr>
              <w:pStyle w:val="af6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53C76">
              <w:rPr>
                <w:b/>
                <w:bCs/>
                <w:sz w:val="22"/>
                <w:szCs w:val="22"/>
                <w:lang w:val="ru-RU"/>
              </w:rPr>
              <w:t>ул. Минская, 2а-301, 223141,</w:t>
            </w:r>
            <w:r w:rsidRPr="00753C76">
              <w:rPr>
                <w:sz w:val="22"/>
                <w:szCs w:val="22"/>
                <w:lang w:val="ru-RU"/>
              </w:rPr>
              <w:t xml:space="preserve"> </w:t>
            </w:r>
            <w:r w:rsidRPr="00753C76">
              <w:rPr>
                <w:b/>
                <w:bCs/>
                <w:sz w:val="22"/>
                <w:szCs w:val="22"/>
                <w:lang w:val="ru-RU"/>
              </w:rPr>
              <w:t>г. Логойск, Минская область</w:t>
            </w:r>
          </w:p>
        </w:tc>
      </w:tr>
      <w:tr w:rsidR="00753C76" w:rsidRPr="0073587F" w14:paraId="75004C78" w14:textId="77777777" w:rsidTr="00753C76">
        <w:trPr>
          <w:trHeight w:val="266"/>
        </w:trPr>
        <w:tc>
          <w:tcPr>
            <w:tcW w:w="329" w:type="pct"/>
            <w:shd w:val="clear" w:color="auto" w:fill="auto"/>
          </w:tcPr>
          <w:p w14:paraId="41A097FB" w14:textId="2B149070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B20F86">
              <w:rPr>
                <w:sz w:val="22"/>
                <w:szCs w:val="22"/>
              </w:rPr>
              <w:t>1.1*</w:t>
            </w:r>
          </w:p>
        </w:tc>
        <w:tc>
          <w:tcPr>
            <w:tcW w:w="857" w:type="pct"/>
            <w:vMerge w:val="restart"/>
            <w:shd w:val="clear" w:color="auto" w:fill="auto"/>
          </w:tcPr>
          <w:p w14:paraId="49C9FAEE" w14:textId="7BC0859C" w:rsidR="00753C76" w:rsidRP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  <w:r w:rsidRPr="00753C76">
              <w:rPr>
                <w:sz w:val="22"/>
                <w:szCs w:val="22"/>
                <w:lang w:val="ru-RU"/>
              </w:rPr>
              <w:t xml:space="preserve">Препараты </w:t>
            </w:r>
            <w:proofErr w:type="spellStart"/>
            <w:r w:rsidRPr="00753C76">
              <w:rPr>
                <w:sz w:val="22"/>
                <w:szCs w:val="22"/>
                <w:lang w:val="ru-RU"/>
              </w:rPr>
              <w:t>фармацевти-ческие</w:t>
            </w:r>
            <w:proofErr w:type="spellEnd"/>
            <w:r w:rsidRPr="00753C76">
              <w:rPr>
                <w:sz w:val="22"/>
                <w:szCs w:val="22"/>
                <w:lang w:val="ru-RU"/>
              </w:rPr>
              <w:t xml:space="preserve"> Лекарственные препараты</w:t>
            </w:r>
          </w:p>
          <w:p w14:paraId="62A5EB39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6B210E60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A1030AB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4D7D181B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E16C562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F4E51B4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8E7750F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4957242E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8D44220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EFA5A54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4DE670A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65031955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005DEBC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5B2EDB4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F4481F6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D00FF2A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4EAD54CD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B6BC475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BA73825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7431715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076ED0C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497AD82A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42C5138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6028278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6C2E00F9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8373205" w14:textId="0F38C2A4" w:rsidR="00753C76" w:rsidRP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  <w:r w:rsidRPr="00753C76">
              <w:rPr>
                <w:sz w:val="22"/>
                <w:szCs w:val="22"/>
                <w:lang w:val="ru-RU"/>
              </w:rPr>
              <w:lastRenderedPageBreak/>
              <w:t xml:space="preserve">Препараты </w:t>
            </w:r>
            <w:proofErr w:type="spellStart"/>
            <w:r w:rsidRPr="00753C76">
              <w:rPr>
                <w:sz w:val="22"/>
                <w:szCs w:val="22"/>
                <w:lang w:val="ru-RU"/>
              </w:rPr>
              <w:t>фармацевти-ческие</w:t>
            </w:r>
            <w:proofErr w:type="spellEnd"/>
            <w:r w:rsidRPr="00753C76">
              <w:rPr>
                <w:sz w:val="22"/>
                <w:szCs w:val="22"/>
                <w:lang w:val="ru-RU"/>
              </w:rPr>
              <w:t xml:space="preserve"> Лекарственные препараты</w:t>
            </w:r>
          </w:p>
        </w:tc>
        <w:tc>
          <w:tcPr>
            <w:tcW w:w="779" w:type="pct"/>
            <w:shd w:val="clear" w:color="auto" w:fill="auto"/>
          </w:tcPr>
          <w:p w14:paraId="3886AD41" w14:textId="53398ADF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</w:rPr>
            </w:pPr>
            <w:r w:rsidRPr="00753C76">
              <w:rPr>
                <w:sz w:val="22"/>
                <w:szCs w:val="22"/>
              </w:rPr>
              <w:lastRenderedPageBreak/>
              <w:t>21.20/08.074</w:t>
            </w:r>
          </w:p>
        </w:tc>
        <w:tc>
          <w:tcPr>
            <w:tcW w:w="1143" w:type="pct"/>
            <w:shd w:val="clear" w:color="auto" w:fill="auto"/>
          </w:tcPr>
          <w:p w14:paraId="2C318679" w14:textId="61917190" w:rsidR="00753C76" w:rsidRPr="00753C76" w:rsidRDefault="00753C76" w:rsidP="00753C76">
            <w:pPr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Абсорбционная спектрометрия в инфракрасной области:</w:t>
            </w:r>
            <w:r w:rsidRPr="008C44EC">
              <w:rPr>
                <w:sz w:val="22"/>
                <w:szCs w:val="22"/>
              </w:rPr>
              <w:br/>
              <w:t>- подлинность (идентификация)</w:t>
            </w:r>
            <w:r w:rsidRPr="008C44EC">
              <w:rPr>
                <w:sz w:val="22"/>
                <w:szCs w:val="22"/>
              </w:rPr>
              <w:br/>
            </w:r>
          </w:p>
        </w:tc>
        <w:tc>
          <w:tcPr>
            <w:tcW w:w="875" w:type="pct"/>
            <w:vMerge w:val="restart"/>
            <w:shd w:val="clear" w:color="auto" w:fill="auto"/>
          </w:tcPr>
          <w:p w14:paraId="24B09A06" w14:textId="77777777" w:rsidR="00753C76" w:rsidRP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  <w:r w:rsidRPr="008C44EC">
              <w:rPr>
                <w:color w:val="000000"/>
                <w:sz w:val="22"/>
                <w:szCs w:val="21"/>
              </w:rPr>
              <w:t xml:space="preserve">ТНПА (фармакопейная статья производителя, нормативный документ производителя) </w:t>
            </w:r>
            <w:r w:rsidRPr="008C44EC">
              <w:rPr>
                <w:sz w:val="22"/>
                <w:szCs w:val="21"/>
              </w:rPr>
              <w:t>на конкретный лекарственный препарат</w:t>
            </w:r>
          </w:p>
          <w:p w14:paraId="18064E5D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215C5009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1103559E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1B51710C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7BB1DC7E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4327C29A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1F0559A0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1F994DC6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34C2D497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2A6F86AA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496D216D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2261437B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60035764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5A218108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4663015E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0CC924C7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2E8B6FDC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153C5EC6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2491AB01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325DABB8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7A8076F0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6A03380C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  <w:r w:rsidRPr="00753C76">
              <w:rPr>
                <w:sz w:val="22"/>
                <w:szCs w:val="22"/>
              </w:rPr>
              <w:lastRenderedPageBreak/>
              <w:t>ТНПА (фармакопейная статья производителя, нормативный документ производителя) на конкретный лекарственный препарат</w:t>
            </w:r>
          </w:p>
          <w:p w14:paraId="05A6C5A1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774C4029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4A371786" w14:textId="1EB54F4B" w:rsidR="00753C76" w:rsidRP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017" w:type="pct"/>
            <w:shd w:val="clear" w:color="auto" w:fill="auto"/>
          </w:tcPr>
          <w:p w14:paraId="3E8E5283" w14:textId="2BAD5ADB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2.2.24</w:t>
            </w:r>
            <w:r>
              <w:rPr>
                <w:sz w:val="22"/>
                <w:szCs w:val="22"/>
              </w:rPr>
              <w:br/>
              <w:t>ФЕАЭС 2.1.2.23</w:t>
            </w:r>
          </w:p>
        </w:tc>
      </w:tr>
      <w:tr w:rsidR="00753C76" w:rsidRPr="0073587F" w14:paraId="2871EFCE" w14:textId="77777777" w:rsidTr="00753C76">
        <w:trPr>
          <w:trHeight w:val="266"/>
        </w:trPr>
        <w:tc>
          <w:tcPr>
            <w:tcW w:w="329" w:type="pct"/>
            <w:shd w:val="clear" w:color="auto" w:fill="auto"/>
          </w:tcPr>
          <w:p w14:paraId="2782927A" w14:textId="2BCBA473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highlight w:val="cyan"/>
                <w:lang w:val="ru-RU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857" w:type="pct"/>
            <w:vMerge/>
            <w:tcBorders>
              <w:bottom w:val="nil"/>
            </w:tcBorders>
            <w:shd w:val="clear" w:color="auto" w:fill="auto"/>
          </w:tcPr>
          <w:p w14:paraId="573A27F6" w14:textId="7777777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highlight w:val="cyan"/>
                <w:lang w:val="ru-RU"/>
              </w:rPr>
            </w:pPr>
          </w:p>
        </w:tc>
        <w:tc>
          <w:tcPr>
            <w:tcW w:w="779" w:type="pct"/>
            <w:shd w:val="clear" w:color="auto" w:fill="auto"/>
          </w:tcPr>
          <w:p w14:paraId="6D1BF9CE" w14:textId="7E5C7B4A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highlight w:val="cyan"/>
              </w:rPr>
            </w:pPr>
            <w:r w:rsidRPr="00264C67">
              <w:rPr>
                <w:sz w:val="22"/>
                <w:szCs w:val="22"/>
              </w:rPr>
              <w:t>21.20/08.156</w:t>
            </w:r>
          </w:p>
        </w:tc>
        <w:tc>
          <w:tcPr>
            <w:tcW w:w="1143" w:type="pct"/>
            <w:shd w:val="clear" w:color="auto" w:fill="auto"/>
          </w:tcPr>
          <w:p w14:paraId="15E99520" w14:textId="7770F672" w:rsidR="00753C76" w:rsidRPr="00753C76" w:rsidRDefault="00753C76" w:rsidP="00753C76">
            <w:pPr>
              <w:pStyle w:val="af6"/>
              <w:rPr>
                <w:sz w:val="22"/>
                <w:szCs w:val="22"/>
                <w:highlight w:val="cyan"/>
                <w:lang w:val="ru-RU"/>
              </w:rPr>
            </w:pPr>
            <w:r w:rsidRPr="00753C76">
              <w:rPr>
                <w:sz w:val="22"/>
                <w:szCs w:val="22"/>
                <w:lang w:val="ru-RU"/>
              </w:rPr>
              <w:t xml:space="preserve">Абсорбционная спектрофотометрия в ультрафиолетовой и видимой областях: </w:t>
            </w:r>
            <w:r w:rsidRPr="00753C76">
              <w:rPr>
                <w:sz w:val="22"/>
                <w:szCs w:val="22"/>
                <w:lang w:val="ru-RU"/>
              </w:rPr>
              <w:br/>
              <w:t>- подлинность (идентификация);</w:t>
            </w:r>
            <w:r w:rsidRPr="00753C76">
              <w:rPr>
                <w:sz w:val="22"/>
                <w:szCs w:val="22"/>
                <w:lang w:val="ru-RU"/>
              </w:rPr>
              <w:br/>
              <w:t>- определение примесей;</w:t>
            </w:r>
            <w:r w:rsidRPr="00753C76">
              <w:rPr>
                <w:sz w:val="22"/>
                <w:szCs w:val="22"/>
                <w:lang w:val="ru-RU"/>
              </w:rPr>
              <w:br/>
              <w:t>- количественное определение;</w:t>
            </w:r>
            <w:r w:rsidRPr="00753C76">
              <w:rPr>
                <w:sz w:val="22"/>
                <w:szCs w:val="22"/>
                <w:lang w:val="ru-RU"/>
              </w:rPr>
              <w:br/>
              <w:t>- степень окрашивания жидкостей</w:t>
            </w:r>
          </w:p>
        </w:tc>
        <w:tc>
          <w:tcPr>
            <w:tcW w:w="875" w:type="pct"/>
            <w:vMerge/>
            <w:tcBorders>
              <w:bottom w:val="nil"/>
            </w:tcBorders>
            <w:shd w:val="clear" w:color="auto" w:fill="auto"/>
          </w:tcPr>
          <w:p w14:paraId="3D0A9E61" w14:textId="7777777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highlight w:val="cyan"/>
                <w:lang w:val="ru-RU"/>
              </w:rPr>
            </w:pPr>
          </w:p>
        </w:tc>
        <w:tc>
          <w:tcPr>
            <w:tcW w:w="1017" w:type="pct"/>
            <w:shd w:val="clear" w:color="auto" w:fill="auto"/>
          </w:tcPr>
          <w:p w14:paraId="5B6ABA17" w14:textId="330BDFDF" w:rsidR="00753C76" w:rsidRPr="00753C76" w:rsidRDefault="00753C76" w:rsidP="00753C76">
            <w:pPr>
              <w:widowControl w:val="0"/>
              <w:rPr>
                <w:sz w:val="22"/>
                <w:szCs w:val="22"/>
                <w:highlight w:val="cyan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2.2.25</w:t>
            </w:r>
            <w:r>
              <w:rPr>
                <w:sz w:val="22"/>
                <w:szCs w:val="22"/>
              </w:rPr>
              <w:br/>
              <w:t>ФЕАЭС 2.1.2.24</w:t>
            </w:r>
          </w:p>
        </w:tc>
      </w:tr>
      <w:tr w:rsidR="00753C76" w:rsidRPr="0073587F" w14:paraId="513C9270" w14:textId="77777777" w:rsidTr="00753C76">
        <w:trPr>
          <w:trHeight w:val="543"/>
        </w:trPr>
        <w:tc>
          <w:tcPr>
            <w:tcW w:w="329" w:type="pct"/>
            <w:shd w:val="clear" w:color="auto" w:fill="auto"/>
          </w:tcPr>
          <w:p w14:paraId="36097772" w14:textId="10B61721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857" w:type="pct"/>
            <w:vMerge/>
            <w:tcBorders>
              <w:top w:val="nil"/>
            </w:tcBorders>
            <w:shd w:val="clear" w:color="auto" w:fill="auto"/>
          </w:tcPr>
          <w:p w14:paraId="24382071" w14:textId="7777777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79" w:type="pct"/>
            <w:shd w:val="clear" w:color="auto" w:fill="auto"/>
          </w:tcPr>
          <w:p w14:paraId="1841423B" w14:textId="4523BADD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</w:rPr>
            </w:pPr>
            <w:r w:rsidRPr="002E52C7">
              <w:rPr>
                <w:sz w:val="22"/>
                <w:szCs w:val="22"/>
              </w:rPr>
              <w:t>21.20/01.086</w:t>
            </w:r>
          </w:p>
        </w:tc>
        <w:tc>
          <w:tcPr>
            <w:tcW w:w="1143" w:type="pct"/>
            <w:shd w:val="clear" w:color="auto" w:fill="auto"/>
          </w:tcPr>
          <w:p w14:paraId="1A96873C" w14:textId="43AB75DD" w:rsidR="00753C76" w:rsidRPr="00753C76" w:rsidRDefault="00753C76" w:rsidP="00753C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E52C7">
              <w:rPr>
                <w:sz w:val="22"/>
                <w:szCs w:val="22"/>
              </w:rPr>
              <w:t>Бактериальные эндотоксины</w:t>
            </w:r>
          </w:p>
        </w:tc>
        <w:tc>
          <w:tcPr>
            <w:tcW w:w="875" w:type="pct"/>
            <w:vMerge/>
            <w:tcBorders>
              <w:top w:val="nil"/>
            </w:tcBorders>
            <w:shd w:val="clear" w:color="auto" w:fill="auto"/>
          </w:tcPr>
          <w:p w14:paraId="1BCECC4F" w14:textId="7777777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17" w:type="pct"/>
            <w:shd w:val="clear" w:color="auto" w:fill="auto"/>
          </w:tcPr>
          <w:p w14:paraId="6780BF6C" w14:textId="0EC7C86D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2E52C7">
              <w:rPr>
                <w:sz w:val="22"/>
                <w:szCs w:val="22"/>
              </w:rPr>
              <w:t>ГФ РБ II 2.6.14</w:t>
            </w:r>
            <w:r w:rsidRPr="002E52C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ФЕАЭС 2.1.6.8</w:t>
            </w:r>
          </w:p>
        </w:tc>
      </w:tr>
      <w:tr w:rsidR="00753C76" w:rsidRPr="0073587F" w14:paraId="19A15CDD" w14:textId="77777777" w:rsidTr="00442E15">
        <w:trPr>
          <w:trHeight w:val="266"/>
        </w:trPr>
        <w:tc>
          <w:tcPr>
            <w:tcW w:w="329" w:type="pct"/>
            <w:shd w:val="clear" w:color="auto" w:fill="auto"/>
          </w:tcPr>
          <w:p w14:paraId="1BCAA45D" w14:textId="77D9C69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857" w:type="pct"/>
            <w:vMerge/>
            <w:shd w:val="clear" w:color="auto" w:fill="auto"/>
          </w:tcPr>
          <w:p w14:paraId="481036D0" w14:textId="7777777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79" w:type="pct"/>
            <w:shd w:val="clear" w:color="auto" w:fill="auto"/>
          </w:tcPr>
          <w:p w14:paraId="311397CA" w14:textId="5D6FB46B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21.20/08.158</w:t>
            </w:r>
          </w:p>
        </w:tc>
        <w:tc>
          <w:tcPr>
            <w:tcW w:w="1143" w:type="pct"/>
            <w:shd w:val="clear" w:color="auto" w:fill="auto"/>
          </w:tcPr>
          <w:p w14:paraId="50F34285" w14:textId="77777777" w:rsidR="003F779C" w:rsidRDefault="00753C76" w:rsidP="00753C76">
            <w:pPr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Газовая (газожидкостная) хроматография:</w:t>
            </w:r>
            <w:r w:rsidRPr="008C44EC">
              <w:rPr>
                <w:sz w:val="22"/>
                <w:szCs w:val="22"/>
              </w:rPr>
              <w:br/>
              <w:t xml:space="preserve">- подлинность (идентификация); </w:t>
            </w:r>
            <w:r w:rsidRPr="008C44EC">
              <w:rPr>
                <w:sz w:val="22"/>
                <w:szCs w:val="22"/>
              </w:rPr>
              <w:br/>
              <w:t>- количественное определение</w:t>
            </w:r>
          </w:p>
          <w:p w14:paraId="0619C6B2" w14:textId="23D58244" w:rsidR="00753C76" w:rsidRPr="00753C76" w:rsidRDefault="00753C76" w:rsidP="00753C76">
            <w:pPr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br/>
            </w:r>
          </w:p>
        </w:tc>
        <w:tc>
          <w:tcPr>
            <w:tcW w:w="875" w:type="pct"/>
            <w:vMerge/>
            <w:shd w:val="clear" w:color="auto" w:fill="auto"/>
          </w:tcPr>
          <w:p w14:paraId="25E8552F" w14:textId="7777777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17" w:type="pct"/>
            <w:shd w:val="clear" w:color="auto" w:fill="auto"/>
          </w:tcPr>
          <w:p w14:paraId="5D18C098" w14:textId="3FD5800E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ГФ РБ II 2.2.28</w:t>
            </w:r>
            <w:r w:rsidRPr="008C44EC">
              <w:rPr>
                <w:sz w:val="22"/>
                <w:szCs w:val="22"/>
              </w:rPr>
              <w:br/>
              <w:t>ФЕАЭС 2.1.2.27</w:t>
            </w:r>
            <w:r w:rsidRPr="008C44EC">
              <w:rPr>
                <w:sz w:val="22"/>
                <w:szCs w:val="22"/>
              </w:rPr>
              <w:br/>
            </w:r>
            <w:r w:rsidRPr="008C44EC">
              <w:rPr>
                <w:sz w:val="22"/>
                <w:szCs w:val="22"/>
              </w:rPr>
              <w:br/>
              <w:t>ГФ РБ II 2.2.46</w:t>
            </w:r>
            <w:r w:rsidRPr="008C44EC">
              <w:rPr>
                <w:sz w:val="22"/>
                <w:szCs w:val="22"/>
              </w:rPr>
              <w:br/>
              <w:t>ФЕАЭС 2.1.2.36</w:t>
            </w:r>
          </w:p>
        </w:tc>
      </w:tr>
      <w:tr w:rsidR="00753C76" w:rsidRPr="0073587F" w14:paraId="795BE660" w14:textId="77777777" w:rsidTr="00FC3EEE">
        <w:trPr>
          <w:trHeight w:val="266"/>
        </w:trPr>
        <w:tc>
          <w:tcPr>
            <w:tcW w:w="329" w:type="pct"/>
            <w:shd w:val="clear" w:color="auto" w:fill="auto"/>
          </w:tcPr>
          <w:p w14:paraId="5E74555D" w14:textId="5D965FDA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lastRenderedPageBreak/>
              <w:t>1.5*</w:t>
            </w:r>
          </w:p>
        </w:tc>
        <w:tc>
          <w:tcPr>
            <w:tcW w:w="857" w:type="pct"/>
            <w:vMerge/>
            <w:tcBorders>
              <w:bottom w:val="nil"/>
            </w:tcBorders>
            <w:shd w:val="clear" w:color="auto" w:fill="auto"/>
          </w:tcPr>
          <w:p w14:paraId="2FFBAAC6" w14:textId="7777777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79" w:type="pct"/>
            <w:shd w:val="clear" w:color="auto" w:fill="auto"/>
          </w:tcPr>
          <w:p w14:paraId="64D34D89" w14:textId="2068C654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21.20/08.159</w:t>
            </w:r>
          </w:p>
        </w:tc>
        <w:tc>
          <w:tcPr>
            <w:tcW w:w="1143" w:type="pct"/>
            <w:shd w:val="clear" w:color="auto" w:fill="auto"/>
          </w:tcPr>
          <w:p w14:paraId="3FB2AA10" w14:textId="6E8D354B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 xml:space="preserve">Жидкостная (высокоэффективная жидкостная, </w:t>
            </w:r>
            <w:proofErr w:type="spellStart"/>
            <w:r w:rsidRPr="008C44EC">
              <w:rPr>
                <w:sz w:val="22"/>
                <w:szCs w:val="22"/>
              </w:rPr>
              <w:t>эксклюзионная</w:t>
            </w:r>
            <w:proofErr w:type="spellEnd"/>
            <w:r w:rsidRPr="008C44EC">
              <w:rPr>
                <w:sz w:val="22"/>
                <w:szCs w:val="22"/>
              </w:rPr>
              <w:t>) хроматография:</w:t>
            </w:r>
            <w:r w:rsidRPr="008C44EC">
              <w:rPr>
                <w:sz w:val="22"/>
                <w:szCs w:val="22"/>
              </w:rPr>
              <w:br/>
              <w:t>- подлинность (идентификация);</w:t>
            </w:r>
            <w:r w:rsidRPr="008C44EC">
              <w:rPr>
                <w:sz w:val="22"/>
                <w:szCs w:val="22"/>
              </w:rPr>
              <w:br/>
              <w:t>- определение примесей;</w:t>
            </w:r>
            <w:r w:rsidRPr="008C44EC">
              <w:rPr>
                <w:sz w:val="22"/>
                <w:szCs w:val="22"/>
              </w:rPr>
              <w:br/>
              <w:t xml:space="preserve">- </w:t>
            </w:r>
            <w:proofErr w:type="spellStart"/>
            <w:r w:rsidRPr="008C44EC">
              <w:rPr>
                <w:sz w:val="22"/>
                <w:szCs w:val="22"/>
              </w:rPr>
              <w:t>энантиомерная</w:t>
            </w:r>
            <w:proofErr w:type="spellEnd"/>
            <w:r w:rsidRPr="008C44EC">
              <w:rPr>
                <w:sz w:val="22"/>
                <w:szCs w:val="22"/>
              </w:rPr>
              <w:t xml:space="preserve"> чистота;</w:t>
            </w:r>
            <w:r w:rsidRPr="008C44EC">
              <w:rPr>
                <w:sz w:val="22"/>
                <w:szCs w:val="22"/>
              </w:rPr>
              <w:br/>
              <w:t>- количественное определение</w:t>
            </w:r>
            <w:r w:rsidRPr="008C44EC">
              <w:rPr>
                <w:sz w:val="22"/>
                <w:szCs w:val="22"/>
              </w:rPr>
              <w:br/>
            </w:r>
          </w:p>
        </w:tc>
        <w:tc>
          <w:tcPr>
            <w:tcW w:w="875" w:type="pct"/>
            <w:vMerge/>
            <w:tcBorders>
              <w:bottom w:val="nil"/>
            </w:tcBorders>
            <w:shd w:val="clear" w:color="auto" w:fill="auto"/>
          </w:tcPr>
          <w:p w14:paraId="4432F0F1" w14:textId="7777777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17" w:type="pct"/>
            <w:shd w:val="clear" w:color="auto" w:fill="auto"/>
          </w:tcPr>
          <w:p w14:paraId="7152322D" w14:textId="1FA72564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ГФ РБ II 2.2.29</w:t>
            </w:r>
            <w:r w:rsidRPr="008C44EC">
              <w:rPr>
                <w:sz w:val="22"/>
                <w:szCs w:val="22"/>
              </w:rPr>
              <w:br/>
              <w:t>ФЕАЭС 2.1.2.28</w:t>
            </w:r>
            <w:r w:rsidRPr="008C44EC">
              <w:rPr>
                <w:sz w:val="22"/>
                <w:szCs w:val="22"/>
              </w:rPr>
              <w:br/>
            </w:r>
            <w:r w:rsidRPr="008C44EC">
              <w:rPr>
                <w:sz w:val="22"/>
                <w:szCs w:val="22"/>
              </w:rPr>
              <w:br/>
              <w:t>ГФ РБ II 2.2.30</w:t>
            </w:r>
            <w:r w:rsidRPr="008C44EC">
              <w:rPr>
                <w:sz w:val="22"/>
                <w:szCs w:val="22"/>
              </w:rPr>
              <w:br/>
              <w:t>ФЕАЭС 2.1.2.29</w:t>
            </w:r>
            <w:r w:rsidRPr="008C44EC">
              <w:rPr>
                <w:sz w:val="22"/>
                <w:szCs w:val="22"/>
              </w:rPr>
              <w:br/>
            </w:r>
            <w:r w:rsidRPr="008C44EC">
              <w:rPr>
                <w:sz w:val="22"/>
                <w:szCs w:val="22"/>
              </w:rPr>
              <w:br/>
              <w:t>ГФ РБ II 2.2.46</w:t>
            </w:r>
            <w:r w:rsidRPr="008C44EC">
              <w:rPr>
                <w:sz w:val="22"/>
                <w:szCs w:val="22"/>
              </w:rPr>
              <w:br/>
              <w:t>ФЕАЭС 2.1.2.36</w:t>
            </w:r>
          </w:p>
        </w:tc>
      </w:tr>
      <w:tr w:rsidR="00753C76" w:rsidRPr="0073587F" w14:paraId="7150F662" w14:textId="77777777" w:rsidTr="003F779C">
        <w:trPr>
          <w:trHeight w:val="3013"/>
        </w:trPr>
        <w:tc>
          <w:tcPr>
            <w:tcW w:w="329" w:type="pct"/>
            <w:shd w:val="clear" w:color="auto" w:fill="auto"/>
          </w:tcPr>
          <w:p w14:paraId="55A1DECB" w14:textId="6FD4C18F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857" w:type="pct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9BF9D0A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482F4520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B44F9BA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C3B5348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575313C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F091D8C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8FE7C3D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DE8136B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87F2A2F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75B44DA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47BFA28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ACB2B49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8777AA9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64052EA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A19C8FC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494F4F2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2B782AE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20CBB80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E11953F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6E0A89EB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7A5EBE1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23121D2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7EBFD54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FA8E29E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C4E4D88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6DD9E21A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B72BDA5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C93EC41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4AA0E6D3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F1A6E62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41E77C8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4C4C5D15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E2C7552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1B47F42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7B7D1F7" w14:textId="77777777" w:rsidR="003F779C" w:rsidRDefault="003F779C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436C7A37" w14:textId="77777777" w:rsidR="003F779C" w:rsidRPr="00753C76" w:rsidRDefault="003F779C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47C88C20" w14:textId="66A627C2" w:rsidR="00753C76" w:rsidRP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  <w:r w:rsidRPr="00753C76">
              <w:rPr>
                <w:sz w:val="22"/>
                <w:szCs w:val="22"/>
                <w:lang w:val="ru-RU"/>
              </w:rPr>
              <w:lastRenderedPageBreak/>
              <w:t xml:space="preserve">Препараты </w:t>
            </w:r>
            <w:proofErr w:type="spellStart"/>
            <w:r w:rsidRPr="00753C76">
              <w:rPr>
                <w:sz w:val="22"/>
                <w:szCs w:val="22"/>
                <w:lang w:val="ru-RU"/>
              </w:rPr>
              <w:t>фармацевти-ческие</w:t>
            </w:r>
            <w:proofErr w:type="spellEnd"/>
            <w:r w:rsidRPr="00753C76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753C76">
              <w:rPr>
                <w:sz w:val="22"/>
                <w:szCs w:val="22"/>
                <w:lang w:val="ru-RU"/>
              </w:rPr>
              <w:t>Лекарствен-</w:t>
            </w:r>
            <w:proofErr w:type="spellStart"/>
            <w:r w:rsidRPr="00753C76">
              <w:rPr>
                <w:sz w:val="22"/>
                <w:szCs w:val="22"/>
                <w:lang w:val="ru-RU"/>
              </w:rPr>
              <w:t>ные</w:t>
            </w:r>
            <w:proofErr w:type="spellEnd"/>
            <w:proofErr w:type="gramEnd"/>
            <w:r w:rsidRPr="00753C76">
              <w:rPr>
                <w:sz w:val="22"/>
                <w:szCs w:val="22"/>
                <w:lang w:val="ru-RU"/>
              </w:rPr>
              <w:t xml:space="preserve"> препараты</w:t>
            </w:r>
          </w:p>
        </w:tc>
        <w:tc>
          <w:tcPr>
            <w:tcW w:w="779" w:type="pct"/>
            <w:shd w:val="clear" w:color="auto" w:fill="auto"/>
          </w:tcPr>
          <w:p w14:paraId="73B48967" w14:textId="09B72AAF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lastRenderedPageBreak/>
              <w:t>21.20/08.149</w:t>
            </w:r>
            <w:r w:rsidRPr="008C44EC">
              <w:rPr>
                <w:sz w:val="22"/>
                <w:szCs w:val="22"/>
              </w:rPr>
              <w:br/>
            </w:r>
          </w:p>
        </w:tc>
        <w:tc>
          <w:tcPr>
            <w:tcW w:w="1143" w:type="pct"/>
            <w:shd w:val="clear" w:color="auto" w:fill="auto"/>
          </w:tcPr>
          <w:p w14:paraId="4486F07E" w14:textId="5E807AE7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Методы объемного анализа (титриметрические методы):</w:t>
            </w:r>
            <w:r w:rsidRPr="008C44EC">
              <w:rPr>
                <w:sz w:val="22"/>
                <w:szCs w:val="22"/>
              </w:rPr>
              <w:br/>
              <w:t>- подлинность (идентификация);</w:t>
            </w:r>
            <w:r w:rsidRPr="008C44EC">
              <w:rPr>
                <w:sz w:val="22"/>
                <w:szCs w:val="22"/>
              </w:rPr>
              <w:br/>
              <w:t>- количественное определение</w:t>
            </w:r>
            <w:r w:rsidRPr="008C44EC">
              <w:rPr>
                <w:sz w:val="22"/>
                <w:szCs w:val="22"/>
              </w:rPr>
              <w:br/>
            </w:r>
          </w:p>
        </w:tc>
        <w:tc>
          <w:tcPr>
            <w:tcW w:w="875" w:type="pct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784820ED" w14:textId="77777777" w:rsidR="00753C76" w:rsidRP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0BE5E71A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521CCEAF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330B223C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5701AC7A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751098AF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5BC6C08F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184EBE0C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142FC8B4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3833ED51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70325A7F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1F1B820C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51EC20BF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290A41C2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7AD34C33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252B55DF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6EEF63FB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2F26B656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277A1A7A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1D0ECB1F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39410E73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560DC6F0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306C859D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39F9C7D8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15740FAB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63970A98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6C049AED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4ACD37A6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59B6203D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7C5D0C29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102333CD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20235176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385EF04D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7A52114B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087B5EE0" w14:textId="77777777" w:rsidR="003F779C" w:rsidRDefault="003F779C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3A006BBA" w14:textId="77777777" w:rsidR="003F779C" w:rsidRDefault="003F779C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333ABF9C" w14:textId="77777777" w:rsidR="003F779C" w:rsidRDefault="003F779C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5B07FA2F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1E476597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  <w:r w:rsidRPr="00753C76">
              <w:rPr>
                <w:sz w:val="22"/>
                <w:szCs w:val="22"/>
              </w:rPr>
              <w:lastRenderedPageBreak/>
              <w:t>ТНПА (фармакопейная статья производителя, нормативный документ производителя) на конкретный лекарственный препарат</w:t>
            </w:r>
          </w:p>
          <w:p w14:paraId="0DB2AC49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73266C78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695341C1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579A7DEB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3BED6A04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59102BE8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030B545B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4826398A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5736DA78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2BC35307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79E15D72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6401972D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37C1447A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44D1268B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40F8E637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74BC00F7" w14:textId="77777777" w:rsid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  <w:p w14:paraId="290B5226" w14:textId="6D9A417E" w:rsidR="00753C76" w:rsidRPr="00753C76" w:rsidRDefault="00753C76" w:rsidP="00753C76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017" w:type="pct"/>
            <w:shd w:val="clear" w:color="auto" w:fill="auto"/>
          </w:tcPr>
          <w:p w14:paraId="325B3D71" w14:textId="1B93772D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lastRenderedPageBreak/>
              <w:t>ГФ РБ II 2.2.20</w:t>
            </w:r>
            <w:r w:rsidRPr="008C44EC">
              <w:rPr>
                <w:sz w:val="22"/>
                <w:szCs w:val="22"/>
              </w:rPr>
              <w:br/>
              <w:t>ФЕАЭС 2.1.2.19</w:t>
            </w:r>
            <w:r w:rsidRPr="008C44EC">
              <w:rPr>
                <w:sz w:val="22"/>
                <w:szCs w:val="22"/>
              </w:rPr>
              <w:br/>
            </w:r>
            <w:r w:rsidRPr="008C44EC">
              <w:rPr>
                <w:sz w:val="22"/>
                <w:szCs w:val="22"/>
              </w:rPr>
              <w:br/>
              <w:t>ГФ РБ II 2.5.11</w:t>
            </w:r>
            <w:r w:rsidRPr="008C44EC">
              <w:rPr>
                <w:sz w:val="22"/>
                <w:szCs w:val="22"/>
              </w:rPr>
              <w:br/>
              <w:t>ФЕАЭС 2.1.5.11</w:t>
            </w:r>
            <w:r w:rsidRPr="008C44EC">
              <w:rPr>
                <w:sz w:val="22"/>
                <w:szCs w:val="22"/>
              </w:rPr>
              <w:br/>
            </w:r>
            <w:r w:rsidRPr="008C44EC">
              <w:rPr>
                <w:sz w:val="22"/>
                <w:szCs w:val="22"/>
              </w:rPr>
              <w:br/>
              <w:t>ГФ РБ II #2.2.90</w:t>
            </w:r>
            <w:r w:rsidRPr="008C44EC">
              <w:rPr>
                <w:sz w:val="22"/>
                <w:szCs w:val="22"/>
              </w:rPr>
              <w:br/>
            </w:r>
            <w:r w:rsidRPr="008C44EC">
              <w:rPr>
                <w:sz w:val="22"/>
                <w:szCs w:val="22"/>
              </w:rPr>
              <w:br/>
              <w:t>ГФ РБ II #2.5.50</w:t>
            </w:r>
          </w:p>
        </w:tc>
      </w:tr>
      <w:tr w:rsidR="00753C76" w:rsidRPr="0073587F" w14:paraId="27258FAC" w14:textId="77777777" w:rsidTr="00FC3EEE">
        <w:trPr>
          <w:trHeight w:val="331"/>
        </w:trPr>
        <w:tc>
          <w:tcPr>
            <w:tcW w:w="329" w:type="pct"/>
            <w:shd w:val="clear" w:color="auto" w:fill="auto"/>
          </w:tcPr>
          <w:p w14:paraId="4A0901BD" w14:textId="22F95F94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1.7*</w:t>
            </w:r>
          </w:p>
        </w:tc>
        <w:tc>
          <w:tcPr>
            <w:tcW w:w="857" w:type="pct"/>
            <w:vMerge/>
            <w:tcBorders>
              <w:top w:val="nil"/>
              <w:bottom w:val="nil"/>
            </w:tcBorders>
            <w:shd w:val="clear" w:color="auto" w:fill="auto"/>
          </w:tcPr>
          <w:p w14:paraId="56949E7A" w14:textId="77777777" w:rsidR="00753C76" w:rsidRPr="00753C76" w:rsidRDefault="00753C76" w:rsidP="00753C76">
            <w:pPr>
              <w:pStyle w:val="af6"/>
              <w:rPr>
                <w:sz w:val="22"/>
                <w:szCs w:val="22"/>
              </w:rPr>
            </w:pPr>
          </w:p>
        </w:tc>
        <w:tc>
          <w:tcPr>
            <w:tcW w:w="779" w:type="pct"/>
            <w:shd w:val="clear" w:color="auto" w:fill="auto"/>
          </w:tcPr>
          <w:p w14:paraId="1E90A0F7" w14:textId="605CBF58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21.20/01.086</w:t>
            </w:r>
          </w:p>
        </w:tc>
        <w:tc>
          <w:tcPr>
            <w:tcW w:w="1143" w:type="pct"/>
            <w:shd w:val="clear" w:color="auto" w:fill="auto"/>
          </w:tcPr>
          <w:p w14:paraId="42D69F84" w14:textId="612587DB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Микробиологическая чистота</w:t>
            </w:r>
            <w:r w:rsidRPr="008C44EC">
              <w:rPr>
                <w:sz w:val="22"/>
                <w:szCs w:val="22"/>
              </w:rPr>
              <w:br/>
            </w:r>
          </w:p>
        </w:tc>
        <w:tc>
          <w:tcPr>
            <w:tcW w:w="875" w:type="pct"/>
            <w:vMerge/>
            <w:tcBorders>
              <w:top w:val="nil"/>
              <w:bottom w:val="nil"/>
            </w:tcBorders>
            <w:shd w:val="clear" w:color="auto" w:fill="auto"/>
          </w:tcPr>
          <w:p w14:paraId="3EB26E50" w14:textId="7777777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17" w:type="pct"/>
            <w:shd w:val="clear" w:color="auto" w:fill="auto"/>
          </w:tcPr>
          <w:p w14:paraId="5E3EB7FF" w14:textId="40DEE0B8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ГФ РБ II 2.6.12</w:t>
            </w:r>
            <w:r w:rsidRPr="008C44EC">
              <w:rPr>
                <w:sz w:val="22"/>
                <w:szCs w:val="22"/>
              </w:rPr>
              <w:br/>
              <w:t>ФЕАЭС 2.1.6.6</w:t>
            </w:r>
            <w:r w:rsidRPr="008C44EC">
              <w:rPr>
                <w:sz w:val="22"/>
                <w:szCs w:val="22"/>
              </w:rPr>
              <w:br/>
            </w:r>
            <w:r w:rsidRPr="008C44EC">
              <w:rPr>
                <w:sz w:val="22"/>
                <w:szCs w:val="22"/>
              </w:rPr>
              <w:br/>
              <w:t>ГФ РБ II 2.6.13</w:t>
            </w:r>
            <w:r w:rsidRPr="008C44EC">
              <w:rPr>
                <w:sz w:val="22"/>
                <w:szCs w:val="22"/>
              </w:rPr>
              <w:br/>
              <w:t>ФЕАЭС 2.1.6.7</w:t>
            </w:r>
            <w:r w:rsidRPr="008C44EC">
              <w:rPr>
                <w:sz w:val="22"/>
                <w:szCs w:val="22"/>
              </w:rPr>
              <w:br/>
            </w:r>
            <w:r w:rsidRPr="008C44EC">
              <w:rPr>
                <w:sz w:val="22"/>
                <w:szCs w:val="22"/>
              </w:rPr>
              <w:br/>
              <w:t>ГФ РБ II 5.1.4</w:t>
            </w:r>
            <w:r w:rsidRPr="008C44EC">
              <w:rPr>
                <w:sz w:val="22"/>
                <w:szCs w:val="22"/>
              </w:rPr>
              <w:br/>
              <w:t>ФЕАЭС 2.3.1.2</w:t>
            </w:r>
            <w:r w:rsidRPr="008C44EC">
              <w:rPr>
                <w:sz w:val="22"/>
                <w:szCs w:val="22"/>
              </w:rPr>
              <w:br/>
            </w:r>
          </w:p>
        </w:tc>
      </w:tr>
      <w:tr w:rsidR="00753C76" w:rsidRPr="0073587F" w14:paraId="321699DF" w14:textId="77777777" w:rsidTr="00FC3EEE">
        <w:trPr>
          <w:trHeight w:val="266"/>
        </w:trPr>
        <w:tc>
          <w:tcPr>
            <w:tcW w:w="329" w:type="pct"/>
            <w:shd w:val="clear" w:color="auto" w:fill="auto"/>
          </w:tcPr>
          <w:p w14:paraId="670591BF" w14:textId="118FF186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1.8*</w:t>
            </w:r>
          </w:p>
        </w:tc>
        <w:tc>
          <w:tcPr>
            <w:tcW w:w="857" w:type="pct"/>
            <w:vMerge/>
            <w:tcBorders>
              <w:top w:val="nil"/>
            </w:tcBorders>
            <w:shd w:val="clear" w:color="auto" w:fill="auto"/>
          </w:tcPr>
          <w:p w14:paraId="5BB54B8A" w14:textId="77777777" w:rsidR="00753C76" w:rsidRP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779" w:type="pct"/>
            <w:shd w:val="clear" w:color="auto" w:fill="auto"/>
          </w:tcPr>
          <w:p w14:paraId="551FD056" w14:textId="3038413E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21.20/29.040</w:t>
            </w:r>
          </w:p>
        </w:tc>
        <w:tc>
          <w:tcPr>
            <w:tcW w:w="1143" w:type="pct"/>
            <w:shd w:val="clear" w:color="auto" w:fill="auto"/>
          </w:tcPr>
          <w:p w14:paraId="1ABCCFD0" w14:textId="792BA6D6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Однородность массы для единицы дозированного лекарственного средства:</w:t>
            </w:r>
            <w:r w:rsidRPr="008C44EC">
              <w:rPr>
                <w:sz w:val="22"/>
                <w:szCs w:val="22"/>
              </w:rPr>
              <w:br/>
              <w:t xml:space="preserve">- средняя масса, </w:t>
            </w:r>
            <w:r w:rsidRPr="008C44EC">
              <w:rPr>
                <w:sz w:val="22"/>
                <w:szCs w:val="22"/>
              </w:rPr>
              <w:br/>
              <w:t>- отклонение в массе,</w:t>
            </w:r>
            <w:r w:rsidRPr="008C44EC">
              <w:rPr>
                <w:sz w:val="22"/>
                <w:szCs w:val="22"/>
              </w:rPr>
              <w:br/>
              <w:t>- деление таблетки</w:t>
            </w:r>
            <w:r w:rsidRPr="008C44EC">
              <w:rPr>
                <w:sz w:val="22"/>
                <w:szCs w:val="22"/>
              </w:rPr>
              <w:br/>
            </w:r>
          </w:p>
        </w:tc>
        <w:tc>
          <w:tcPr>
            <w:tcW w:w="875" w:type="pct"/>
            <w:vMerge/>
            <w:tcBorders>
              <w:top w:val="nil"/>
            </w:tcBorders>
            <w:shd w:val="clear" w:color="auto" w:fill="auto"/>
          </w:tcPr>
          <w:p w14:paraId="587D181B" w14:textId="7777777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17" w:type="pct"/>
            <w:shd w:val="clear" w:color="auto" w:fill="auto"/>
          </w:tcPr>
          <w:p w14:paraId="5212B0D4" w14:textId="5EF59A99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ГФ РБ II 2.9.5</w:t>
            </w:r>
            <w:r w:rsidRPr="008C44EC">
              <w:rPr>
                <w:sz w:val="22"/>
                <w:szCs w:val="22"/>
              </w:rPr>
              <w:br/>
              <w:t>ФЕАЭС 2.1.9.5</w:t>
            </w:r>
            <w:r w:rsidRPr="008C44EC">
              <w:rPr>
                <w:sz w:val="22"/>
                <w:szCs w:val="22"/>
              </w:rPr>
              <w:br/>
            </w:r>
            <w:r w:rsidRPr="008C44EC">
              <w:rPr>
                <w:sz w:val="22"/>
                <w:szCs w:val="22"/>
              </w:rPr>
              <w:br/>
              <w:t xml:space="preserve">ГФ РБ </w:t>
            </w:r>
            <w:r w:rsidRPr="008C44EC">
              <w:rPr>
                <w:sz w:val="22"/>
                <w:szCs w:val="22"/>
                <w:lang w:val="en-US"/>
              </w:rPr>
              <w:t>II</w:t>
            </w:r>
            <w:r w:rsidRPr="008C44EC">
              <w:rPr>
                <w:sz w:val="22"/>
                <w:szCs w:val="22"/>
              </w:rPr>
              <w:t>-1, стр.1184</w:t>
            </w:r>
            <w:r w:rsidRPr="008C44EC">
              <w:rPr>
                <w:sz w:val="22"/>
                <w:szCs w:val="22"/>
              </w:rPr>
              <w:br/>
              <w:t>ФЕАЭС 2.5.1.34</w:t>
            </w:r>
          </w:p>
        </w:tc>
      </w:tr>
      <w:tr w:rsidR="00753C76" w:rsidRPr="0073587F" w14:paraId="7239CA66" w14:textId="77777777" w:rsidTr="002E6FD8">
        <w:trPr>
          <w:trHeight w:val="266"/>
        </w:trPr>
        <w:tc>
          <w:tcPr>
            <w:tcW w:w="329" w:type="pct"/>
            <w:shd w:val="clear" w:color="auto" w:fill="auto"/>
          </w:tcPr>
          <w:p w14:paraId="2819C639" w14:textId="217A8196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1.9*</w:t>
            </w:r>
          </w:p>
        </w:tc>
        <w:tc>
          <w:tcPr>
            <w:tcW w:w="857" w:type="pct"/>
            <w:vMerge/>
            <w:shd w:val="clear" w:color="auto" w:fill="auto"/>
          </w:tcPr>
          <w:p w14:paraId="7FD633BF" w14:textId="77777777" w:rsidR="00753C76" w:rsidRP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779" w:type="pct"/>
            <w:shd w:val="clear" w:color="auto" w:fill="auto"/>
          </w:tcPr>
          <w:p w14:paraId="578C2BAF" w14:textId="2E5D80DB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21.20/29.040</w:t>
            </w:r>
          </w:p>
        </w:tc>
        <w:tc>
          <w:tcPr>
            <w:tcW w:w="1143" w:type="pct"/>
            <w:shd w:val="clear" w:color="auto" w:fill="auto"/>
          </w:tcPr>
          <w:p w14:paraId="3B10AC3B" w14:textId="5425142B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Однородность объема:</w:t>
            </w:r>
            <w:r w:rsidRPr="008C44EC">
              <w:rPr>
                <w:sz w:val="22"/>
                <w:szCs w:val="22"/>
              </w:rPr>
              <w:br/>
              <w:t xml:space="preserve">- объем наполнения, </w:t>
            </w:r>
            <w:r w:rsidRPr="008C44EC">
              <w:rPr>
                <w:sz w:val="22"/>
                <w:szCs w:val="22"/>
              </w:rPr>
              <w:br/>
              <w:t xml:space="preserve">- извлекаемый объем, </w:t>
            </w:r>
            <w:r w:rsidRPr="008C44EC">
              <w:rPr>
                <w:sz w:val="22"/>
                <w:szCs w:val="22"/>
              </w:rPr>
              <w:br/>
              <w:t>- масса содержимого контейнера,</w:t>
            </w:r>
            <w:r w:rsidRPr="008C44EC">
              <w:rPr>
                <w:sz w:val="22"/>
                <w:szCs w:val="22"/>
              </w:rPr>
              <w:br/>
              <w:t>- номинальный объем</w:t>
            </w:r>
            <w:r w:rsidRPr="008C44EC">
              <w:rPr>
                <w:sz w:val="22"/>
                <w:szCs w:val="22"/>
              </w:rPr>
              <w:br/>
            </w:r>
          </w:p>
        </w:tc>
        <w:tc>
          <w:tcPr>
            <w:tcW w:w="875" w:type="pct"/>
            <w:vMerge/>
            <w:shd w:val="clear" w:color="auto" w:fill="auto"/>
          </w:tcPr>
          <w:p w14:paraId="09AC1646" w14:textId="7777777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17" w:type="pct"/>
            <w:shd w:val="clear" w:color="auto" w:fill="auto"/>
          </w:tcPr>
          <w:p w14:paraId="29DF2FCE" w14:textId="2DE3B3DB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ГФ РБ II 2.9.17</w:t>
            </w:r>
            <w:r w:rsidRPr="008C44EC">
              <w:rPr>
                <w:sz w:val="22"/>
                <w:szCs w:val="22"/>
              </w:rPr>
              <w:br/>
              <w:t>ФЕАЭС 2.1.9.9</w:t>
            </w:r>
          </w:p>
        </w:tc>
      </w:tr>
      <w:tr w:rsidR="00753C76" w:rsidRPr="0073587F" w14:paraId="16307926" w14:textId="77777777" w:rsidTr="00AC3442">
        <w:trPr>
          <w:trHeight w:val="3120"/>
        </w:trPr>
        <w:tc>
          <w:tcPr>
            <w:tcW w:w="329" w:type="pct"/>
            <w:shd w:val="clear" w:color="auto" w:fill="auto"/>
          </w:tcPr>
          <w:p w14:paraId="2E169FB8" w14:textId="7109F6C0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highlight w:val="cyan"/>
                <w:lang w:val="ru-RU"/>
              </w:rPr>
            </w:pPr>
            <w:r>
              <w:rPr>
                <w:sz w:val="22"/>
                <w:szCs w:val="22"/>
              </w:rPr>
              <w:lastRenderedPageBreak/>
              <w:t>1.10*</w:t>
            </w:r>
          </w:p>
        </w:tc>
        <w:tc>
          <w:tcPr>
            <w:tcW w:w="857" w:type="pct"/>
            <w:vMerge/>
            <w:tcBorders>
              <w:bottom w:val="nil"/>
            </w:tcBorders>
            <w:shd w:val="clear" w:color="auto" w:fill="auto"/>
          </w:tcPr>
          <w:p w14:paraId="34FA28A4" w14:textId="7777777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highlight w:val="cyan"/>
                <w:lang w:val="ru-RU"/>
              </w:rPr>
            </w:pPr>
          </w:p>
        </w:tc>
        <w:tc>
          <w:tcPr>
            <w:tcW w:w="779" w:type="pct"/>
            <w:shd w:val="clear" w:color="auto" w:fill="auto"/>
          </w:tcPr>
          <w:p w14:paraId="7BF5EA66" w14:textId="5CCD685A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highlight w:val="cyan"/>
              </w:rPr>
            </w:pPr>
            <w:r w:rsidRPr="008C44EC">
              <w:rPr>
                <w:sz w:val="22"/>
                <w:szCs w:val="22"/>
              </w:rPr>
              <w:t>21.20/11.116</w:t>
            </w:r>
            <w:r w:rsidRPr="008C44EC">
              <w:rPr>
                <w:sz w:val="22"/>
                <w:szCs w:val="22"/>
              </w:rPr>
              <w:br/>
            </w:r>
          </w:p>
        </w:tc>
        <w:tc>
          <w:tcPr>
            <w:tcW w:w="1143" w:type="pct"/>
            <w:shd w:val="clear" w:color="auto" w:fill="auto"/>
          </w:tcPr>
          <w:p w14:paraId="54AA76B3" w14:textId="11B1D0AA" w:rsidR="00753C76" w:rsidRPr="00753C76" w:rsidRDefault="00753C76" w:rsidP="00753C76">
            <w:pPr>
              <w:widowControl w:val="0"/>
              <w:rPr>
                <w:sz w:val="22"/>
                <w:szCs w:val="22"/>
                <w:highlight w:val="cyan"/>
              </w:rPr>
            </w:pPr>
            <w:r w:rsidRPr="008C44EC">
              <w:rPr>
                <w:sz w:val="22"/>
                <w:szCs w:val="22"/>
              </w:rPr>
              <w:t>Описание (внешний вид):</w:t>
            </w:r>
            <w:r w:rsidRPr="008C44EC">
              <w:rPr>
                <w:sz w:val="22"/>
                <w:szCs w:val="22"/>
              </w:rPr>
              <w:br/>
              <w:t>- описание образцов (запах, цвет, вкус, однородность и др.),</w:t>
            </w:r>
            <w:r w:rsidRPr="008C44EC">
              <w:rPr>
                <w:sz w:val="22"/>
                <w:szCs w:val="22"/>
              </w:rPr>
              <w:br/>
              <w:t>- упаковка,</w:t>
            </w:r>
            <w:r w:rsidRPr="008C44EC">
              <w:rPr>
                <w:sz w:val="22"/>
                <w:szCs w:val="22"/>
              </w:rPr>
              <w:br/>
              <w:t>- маркировка</w:t>
            </w:r>
            <w:r w:rsidRPr="008C44EC">
              <w:rPr>
                <w:sz w:val="22"/>
                <w:szCs w:val="22"/>
              </w:rPr>
              <w:br/>
              <w:t>- описание приготовленного раствора (запах, цвет, вкус, наличие осадка и др.)</w:t>
            </w:r>
            <w:r w:rsidR="00CC3632">
              <w:rPr>
                <w:sz w:val="22"/>
                <w:szCs w:val="22"/>
              </w:rPr>
              <w:br/>
            </w:r>
          </w:p>
        </w:tc>
        <w:tc>
          <w:tcPr>
            <w:tcW w:w="875" w:type="pct"/>
            <w:vMerge/>
            <w:tcBorders>
              <w:bottom w:val="nil"/>
            </w:tcBorders>
            <w:shd w:val="clear" w:color="auto" w:fill="auto"/>
          </w:tcPr>
          <w:p w14:paraId="2A98A205" w14:textId="7777777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highlight w:val="cyan"/>
                <w:lang w:val="ru-RU"/>
              </w:rPr>
            </w:pPr>
          </w:p>
        </w:tc>
        <w:tc>
          <w:tcPr>
            <w:tcW w:w="1017" w:type="pct"/>
            <w:shd w:val="clear" w:color="auto" w:fill="auto"/>
          </w:tcPr>
          <w:p w14:paraId="18126EC7" w14:textId="657341D7" w:rsidR="00753C76" w:rsidRPr="003F779C" w:rsidRDefault="00753C76" w:rsidP="00CC3632">
            <w:pPr>
              <w:widowControl w:val="0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ГФ РБ II 2.3.4</w:t>
            </w:r>
            <w:r w:rsidRPr="008C44EC">
              <w:rPr>
                <w:sz w:val="22"/>
                <w:szCs w:val="22"/>
              </w:rPr>
              <w:br/>
              <w:t>ФЕАЭС 2.1.3.2</w:t>
            </w:r>
            <w:r w:rsidRPr="008C44EC">
              <w:rPr>
                <w:sz w:val="22"/>
                <w:szCs w:val="22"/>
              </w:rPr>
              <w:br/>
            </w:r>
            <w:r w:rsidRPr="008C44EC">
              <w:rPr>
                <w:sz w:val="22"/>
                <w:szCs w:val="22"/>
              </w:rPr>
              <w:br/>
              <w:t>СОП-3-0141-15</w:t>
            </w:r>
            <w:r w:rsidRPr="008C44EC">
              <w:rPr>
                <w:sz w:val="22"/>
                <w:szCs w:val="22"/>
              </w:rPr>
              <w:br/>
            </w:r>
            <w:r w:rsidRPr="008C44EC">
              <w:rPr>
                <w:sz w:val="22"/>
                <w:szCs w:val="22"/>
              </w:rPr>
              <w:br/>
              <w:t>ГФ РБ II-1, стр.1140</w:t>
            </w:r>
            <w:r w:rsidRPr="008C44EC">
              <w:rPr>
                <w:sz w:val="22"/>
                <w:szCs w:val="22"/>
              </w:rPr>
              <w:br/>
              <w:t>ГФ РБ II-1, стр.1146</w:t>
            </w:r>
            <w:r w:rsidRPr="008C44EC">
              <w:rPr>
                <w:sz w:val="22"/>
                <w:szCs w:val="22"/>
              </w:rPr>
              <w:br/>
              <w:t>ГФ РБ II-1, стр.1151</w:t>
            </w:r>
            <w:r w:rsidRPr="008C44EC">
              <w:rPr>
                <w:sz w:val="22"/>
                <w:szCs w:val="22"/>
              </w:rPr>
              <w:br/>
              <w:t>ГФ РБ II-1, стр.1163</w:t>
            </w:r>
            <w:r w:rsidRPr="008C44EC">
              <w:rPr>
                <w:sz w:val="22"/>
                <w:szCs w:val="22"/>
              </w:rPr>
              <w:br/>
              <w:t>ГФ РБ II-1, стр.1182</w:t>
            </w:r>
            <w:r w:rsidRPr="008C44EC">
              <w:rPr>
                <w:sz w:val="22"/>
                <w:szCs w:val="22"/>
              </w:rPr>
              <w:br/>
              <w:t>ГФ РБ II-1, стр.1184</w:t>
            </w:r>
            <w:r w:rsidRPr="008C44EC">
              <w:rPr>
                <w:sz w:val="22"/>
                <w:szCs w:val="22"/>
              </w:rPr>
              <w:br/>
              <w:t>ГФ РБ II-2, стр.153</w:t>
            </w:r>
            <w:r w:rsidR="00CC3632">
              <w:rPr>
                <w:sz w:val="22"/>
                <w:szCs w:val="22"/>
              </w:rPr>
              <w:br/>
            </w:r>
          </w:p>
        </w:tc>
      </w:tr>
      <w:tr w:rsidR="00753C76" w:rsidRPr="0073587F" w14:paraId="4E777B42" w14:textId="77777777" w:rsidTr="003F779C">
        <w:trPr>
          <w:trHeight w:val="1164"/>
        </w:trPr>
        <w:tc>
          <w:tcPr>
            <w:tcW w:w="329" w:type="pct"/>
            <w:shd w:val="clear" w:color="auto" w:fill="auto"/>
          </w:tcPr>
          <w:p w14:paraId="5CA46AC3" w14:textId="0D6B869A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highlight w:val="cyan"/>
                <w:lang w:val="ru-RU"/>
              </w:rPr>
            </w:pPr>
            <w:r>
              <w:rPr>
                <w:sz w:val="22"/>
                <w:szCs w:val="22"/>
              </w:rPr>
              <w:t>1.1</w:t>
            </w:r>
            <w:r w:rsidR="003F779C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57" w:type="pct"/>
            <w:vMerge/>
            <w:tcBorders>
              <w:top w:val="nil"/>
              <w:bottom w:val="nil"/>
            </w:tcBorders>
            <w:shd w:val="clear" w:color="auto" w:fill="auto"/>
          </w:tcPr>
          <w:p w14:paraId="2AA0B161" w14:textId="77777777" w:rsidR="00753C76" w:rsidRPr="00753C76" w:rsidRDefault="00753C76" w:rsidP="00753C76">
            <w:pPr>
              <w:pStyle w:val="af6"/>
              <w:rPr>
                <w:sz w:val="22"/>
                <w:szCs w:val="22"/>
                <w:highlight w:val="cyan"/>
                <w:lang w:val="ru-RU"/>
              </w:rPr>
            </w:pPr>
          </w:p>
        </w:tc>
        <w:tc>
          <w:tcPr>
            <w:tcW w:w="779" w:type="pct"/>
            <w:shd w:val="clear" w:color="auto" w:fill="auto"/>
          </w:tcPr>
          <w:p w14:paraId="71C19759" w14:textId="3B467FCD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highlight w:val="cyan"/>
              </w:rPr>
            </w:pPr>
            <w:r w:rsidRPr="008C44EC">
              <w:rPr>
                <w:sz w:val="22"/>
                <w:szCs w:val="22"/>
              </w:rPr>
              <w:t>21.20/11.116</w:t>
            </w:r>
          </w:p>
        </w:tc>
        <w:tc>
          <w:tcPr>
            <w:tcW w:w="1143" w:type="pct"/>
            <w:shd w:val="clear" w:color="auto" w:fill="auto"/>
          </w:tcPr>
          <w:p w14:paraId="2AD82B9E" w14:textId="46206D7B" w:rsidR="00753C76" w:rsidRPr="00753C76" w:rsidRDefault="00753C76" w:rsidP="00753C76">
            <w:pPr>
              <w:widowControl w:val="0"/>
              <w:rPr>
                <w:sz w:val="22"/>
                <w:szCs w:val="22"/>
                <w:highlight w:val="cyan"/>
              </w:rPr>
            </w:pPr>
            <w:r w:rsidRPr="008C44EC">
              <w:rPr>
                <w:sz w:val="22"/>
                <w:szCs w:val="22"/>
              </w:rPr>
              <w:t>Реакции подлинности (идентификации) на ионы и функциональные группы</w:t>
            </w:r>
            <w:r w:rsidRPr="008C44EC">
              <w:rPr>
                <w:sz w:val="22"/>
                <w:szCs w:val="22"/>
              </w:rPr>
              <w:br/>
            </w:r>
          </w:p>
        </w:tc>
        <w:tc>
          <w:tcPr>
            <w:tcW w:w="875" w:type="pct"/>
            <w:vMerge/>
            <w:tcBorders>
              <w:top w:val="nil"/>
              <w:bottom w:val="nil"/>
            </w:tcBorders>
            <w:shd w:val="clear" w:color="auto" w:fill="auto"/>
          </w:tcPr>
          <w:p w14:paraId="420E10A9" w14:textId="7777777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highlight w:val="cyan"/>
                <w:lang w:val="ru-RU"/>
              </w:rPr>
            </w:pPr>
          </w:p>
        </w:tc>
        <w:tc>
          <w:tcPr>
            <w:tcW w:w="1017" w:type="pct"/>
            <w:shd w:val="clear" w:color="auto" w:fill="auto"/>
          </w:tcPr>
          <w:p w14:paraId="30A1E914" w14:textId="385890AC" w:rsidR="00753C76" w:rsidRPr="00753C76" w:rsidRDefault="00CC3632" w:rsidP="00753C76">
            <w:pPr>
              <w:widowControl w:val="0"/>
              <w:rPr>
                <w:sz w:val="22"/>
                <w:szCs w:val="22"/>
                <w:highlight w:val="cyan"/>
              </w:rPr>
            </w:pPr>
            <w:r w:rsidRPr="00CE27F5">
              <w:rPr>
                <w:sz w:val="22"/>
                <w:szCs w:val="22"/>
              </w:rPr>
              <w:t xml:space="preserve">ГФ РБ II 2.3.1 </w:t>
            </w:r>
            <w:r w:rsidRPr="00CE27F5">
              <w:rPr>
                <w:sz w:val="22"/>
                <w:szCs w:val="22"/>
              </w:rPr>
              <w:br/>
              <w:t>ФЕАЭС 2.1.3.1</w:t>
            </w:r>
            <w:r w:rsidRPr="008C44E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 w:rsidR="00B32D3F" w:rsidRPr="008C44EC">
              <w:rPr>
                <w:sz w:val="22"/>
                <w:szCs w:val="22"/>
              </w:rPr>
              <w:t>ГФ РБ II 2.3.4</w:t>
            </w:r>
            <w:r w:rsidR="00B32D3F" w:rsidRPr="008C44EC">
              <w:rPr>
                <w:sz w:val="22"/>
                <w:szCs w:val="22"/>
              </w:rPr>
              <w:br/>
              <w:t>ФЕАЭС 2.1.3.2</w:t>
            </w:r>
          </w:p>
        </w:tc>
      </w:tr>
      <w:tr w:rsidR="00753C76" w:rsidRPr="0073587F" w14:paraId="60318C5A" w14:textId="77777777" w:rsidTr="003F779C">
        <w:trPr>
          <w:trHeight w:val="1761"/>
        </w:trPr>
        <w:tc>
          <w:tcPr>
            <w:tcW w:w="329" w:type="pct"/>
            <w:shd w:val="clear" w:color="auto" w:fill="auto"/>
          </w:tcPr>
          <w:p w14:paraId="58C06865" w14:textId="2F72FA34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C3632">
              <w:rPr>
                <w:sz w:val="22"/>
                <w:szCs w:val="22"/>
                <w:lang w:val="ru-RU"/>
              </w:rPr>
              <w:t>1.1</w:t>
            </w:r>
            <w:r w:rsidR="003F779C">
              <w:rPr>
                <w:sz w:val="22"/>
                <w:szCs w:val="22"/>
                <w:lang w:val="ru-RU"/>
              </w:rPr>
              <w:t>2</w:t>
            </w:r>
            <w:r w:rsidRPr="00CC3632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857" w:type="pct"/>
            <w:vMerge/>
            <w:tcBorders>
              <w:top w:val="nil"/>
              <w:bottom w:val="nil"/>
            </w:tcBorders>
            <w:shd w:val="clear" w:color="auto" w:fill="auto"/>
          </w:tcPr>
          <w:p w14:paraId="6871C73A" w14:textId="7777777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79" w:type="pct"/>
            <w:shd w:val="clear" w:color="auto" w:fill="auto"/>
          </w:tcPr>
          <w:p w14:paraId="6FF4E26B" w14:textId="775F2670" w:rsidR="00753C76" w:rsidRPr="00CC3632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CC3632">
              <w:rPr>
                <w:sz w:val="22"/>
                <w:szCs w:val="22"/>
                <w:lang w:val="ru-RU"/>
              </w:rPr>
              <w:t>21.20/08.133</w:t>
            </w:r>
          </w:p>
        </w:tc>
        <w:tc>
          <w:tcPr>
            <w:tcW w:w="1143" w:type="pct"/>
            <w:shd w:val="clear" w:color="auto" w:fill="auto"/>
          </w:tcPr>
          <w:p w14:paraId="1B7D0F4B" w14:textId="7B8BC444" w:rsidR="00753C76" w:rsidRP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  <w:r w:rsidRPr="00753C76">
              <w:rPr>
                <w:sz w:val="22"/>
                <w:szCs w:val="22"/>
                <w:lang w:val="ru-RU"/>
              </w:rPr>
              <w:t>Показатель преломления (индекс рефракции):</w:t>
            </w:r>
            <w:r w:rsidRPr="00753C76">
              <w:rPr>
                <w:sz w:val="22"/>
                <w:szCs w:val="22"/>
                <w:lang w:val="ru-RU"/>
              </w:rPr>
              <w:br/>
              <w:t>- подлинность (идентификация);</w:t>
            </w:r>
            <w:r w:rsidRPr="00753C76">
              <w:rPr>
                <w:sz w:val="22"/>
                <w:szCs w:val="22"/>
                <w:lang w:val="ru-RU"/>
              </w:rPr>
              <w:br/>
              <w:t>- количественное определение</w:t>
            </w:r>
          </w:p>
        </w:tc>
        <w:tc>
          <w:tcPr>
            <w:tcW w:w="875" w:type="pct"/>
            <w:vMerge/>
            <w:tcBorders>
              <w:top w:val="nil"/>
              <w:bottom w:val="nil"/>
            </w:tcBorders>
            <w:shd w:val="clear" w:color="auto" w:fill="auto"/>
          </w:tcPr>
          <w:p w14:paraId="27C06D2A" w14:textId="7777777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17" w:type="pct"/>
            <w:shd w:val="clear" w:color="auto" w:fill="auto"/>
          </w:tcPr>
          <w:p w14:paraId="1C28B196" w14:textId="3BA108F8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ГФ РБ II 2.2.6</w:t>
            </w:r>
            <w:r w:rsidRPr="008C44EC">
              <w:rPr>
                <w:sz w:val="22"/>
                <w:szCs w:val="22"/>
              </w:rPr>
              <w:br/>
              <w:t>ФЕАЭС 2.1.2.6</w:t>
            </w:r>
          </w:p>
        </w:tc>
      </w:tr>
      <w:tr w:rsidR="00753C76" w:rsidRPr="0073587F" w14:paraId="76FFBB69" w14:textId="77777777" w:rsidTr="00AC3442">
        <w:trPr>
          <w:trHeight w:val="266"/>
        </w:trPr>
        <w:tc>
          <w:tcPr>
            <w:tcW w:w="329" w:type="pct"/>
            <w:shd w:val="clear" w:color="auto" w:fill="auto"/>
          </w:tcPr>
          <w:p w14:paraId="67E22FC3" w14:textId="2BE9F4D5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1.1</w:t>
            </w:r>
            <w:r w:rsidR="003F779C">
              <w:rPr>
                <w:sz w:val="22"/>
                <w:szCs w:val="22"/>
                <w:lang w:val="ru-RU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57" w:type="pct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5C7F020B" w14:textId="77777777" w:rsidR="00753C76" w:rsidRPr="00FD3D7C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17B3A75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6D1D755C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212A680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347DA00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79EA000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6DE7A837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41F035FF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AB4F0C0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614E05DB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1E1EEDD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E87B131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3886751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7D4D8CE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65BEC22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D4E988B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4ADA37BD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6C7117C" w14:textId="0FB1DD1D" w:rsidR="00753C76" w:rsidRP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779" w:type="pct"/>
            <w:shd w:val="clear" w:color="auto" w:fill="auto"/>
          </w:tcPr>
          <w:p w14:paraId="2DF6A8C6" w14:textId="5CA42906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21.20/08.169</w:t>
            </w:r>
          </w:p>
        </w:tc>
        <w:tc>
          <w:tcPr>
            <w:tcW w:w="1143" w:type="pct"/>
            <w:shd w:val="clear" w:color="auto" w:fill="auto"/>
          </w:tcPr>
          <w:p w14:paraId="3D2681E9" w14:textId="20C6ABD7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Потенциометрическое определение рН</w:t>
            </w:r>
            <w:r w:rsidRPr="008C44EC">
              <w:rPr>
                <w:sz w:val="22"/>
                <w:szCs w:val="22"/>
              </w:rPr>
              <w:br/>
            </w:r>
          </w:p>
        </w:tc>
        <w:tc>
          <w:tcPr>
            <w:tcW w:w="875" w:type="pct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47894F8" w14:textId="77777777" w:rsidR="00753C76" w:rsidRP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DD0535A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FA4FE91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BA11D5C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E2CA008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6300457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1FBEED5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0009AAB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89133FD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1E93A40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343122A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811DF4C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69A473E6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A68C014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AC860D6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4B088A9F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5B58464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8D11729" w14:textId="77777777" w:rsid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4123EE11" w14:textId="15058451" w:rsidR="00753C76" w:rsidRP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017" w:type="pct"/>
            <w:shd w:val="clear" w:color="auto" w:fill="auto"/>
          </w:tcPr>
          <w:p w14:paraId="744E32CC" w14:textId="246372DA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ГФ РБ II 2.2.3</w:t>
            </w:r>
            <w:r w:rsidRPr="008C44EC">
              <w:rPr>
                <w:sz w:val="22"/>
                <w:szCs w:val="22"/>
              </w:rPr>
              <w:br/>
              <w:t>ФЕАЭС 2.1.2.3</w:t>
            </w:r>
          </w:p>
        </w:tc>
      </w:tr>
      <w:tr w:rsidR="00753C76" w:rsidRPr="0073587F" w14:paraId="3F2BDCC3" w14:textId="77777777" w:rsidTr="00AC3442">
        <w:trPr>
          <w:trHeight w:val="266"/>
        </w:trPr>
        <w:tc>
          <w:tcPr>
            <w:tcW w:w="329" w:type="pct"/>
            <w:shd w:val="clear" w:color="auto" w:fill="auto"/>
          </w:tcPr>
          <w:p w14:paraId="4BC59C5C" w14:textId="5BA58678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highlight w:val="cyan"/>
                <w:lang w:val="ru-RU"/>
              </w:rPr>
            </w:pPr>
            <w:r>
              <w:rPr>
                <w:sz w:val="22"/>
                <w:szCs w:val="22"/>
              </w:rPr>
              <w:t>1.1</w:t>
            </w:r>
            <w:r w:rsidR="003F779C">
              <w:rPr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57" w:type="pct"/>
            <w:vMerge/>
            <w:tcBorders>
              <w:top w:val="nil"/>
              <w:bottom w:val="nil"/>
            </w:tcBorders>
            <w:shd w:val="clear" w:color="auto" w:fill="auto"/>
          </w:tcPr>
          <w:p w14:paraId="770C60F1" w14:textId="77777777" w:rsidR="00753C76" w:rsidRPr="00753C76" w:rsidRDefault="00753C76" w:rsidP="00753C76">
            <w:pPr>
              <w:pStyle w:val="af6"/>
              <w:rPr>
                <w:sz w:val="22"/>
                <w:szCs w:val="22"/>
                <w:highlight w:val="cyan"/>
                <w:lang w:val="ru-RU"/>
              </w:rPr>
            </w:pPr>
          </w:p>
        </w:tc>
        <w:tc>
          <w:tcPr>
            <w:tcW w:w="779" w:type="pct"/>
            <w:shd w:val="clear" w:color="auto" w:fill="auto"/>
          </w:tcPr>
          <w:p w14:paraId="30EFF07E" w14:textId="798BCC41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highlight w:val="cyan"/>
              </w:rPr>
            </w:pPr>
            <w:r w:rsidRPr="007A019C">
              <w:rPr>
                <w:sz w:val="22"/>
                <w:szCs w:val="22"/>
              </w:rPr>
              <w:t>21.20/11.116</w:t>
            </w:r>
            <w:r w:rsidRPr="007A019C">
              <w:rPr>
                <w:sz w:val="22"/>
                <w:szCs w:val="22"/>
              </w:rPr>
              <w:br/>
              <w:t>21.20/08.107</w:t>
            </w:r>
            <w:r w:rsidRPr="007A019C">
              <w:rPr>
                <w:sz w:val="22"/>
                <w:szCs w:val="22"/>
              </w:rPr>
              <w:br/>
              <w:t>21.20/08.150</w:t>
            </w:r>
          </w:p>
        </w:tc>
        <w:tc>
          <w:tcPr>
            <w:tcW w:w="1143" w:type="pct"/>
            <w:shd w:val="clear" w:color="auto" w:fill="auto"/>
          </w:tcPr>
          <w:p w14:paraId="49EFCF81" w14:textId="0327D5A0" w:rsidR="00753C76" w:rsidRPr="00753C76" w:rsidRDefault="00753C76" w:rsidP="00753C76">
            <w:pPr>
              <w:widowControl w:val="0"/>
              <w:rPr>
                <w:sz w:val="22"/>
                <w:szCs w:val="22"/>
                <w:highlight w:val="cyan"/>
              </w:rPr>
            </w:pPr>
            <w:r w:rsidRPr="007A019C">
              <w:rPr>
                <w:sz w:val="22"/>
                <w:szCs w:val="22"/>
              </w:rPr>
              <w:t>Прозрачность и степень мутности жидкостей</w:t>
            </w:r>
            <w:r w:rsidRPr="007A019C">
              <w:rPr>
                <w:sz w:val="22"/>
                <w:szCs w:val="22"/>
              </w:rPr>
              <w:br/>
            </w:r>
          </w:p>
        </w:tc>
        <w:tc>
          <w:tcPr>
            <w:tcW w:w="875" w:type="pct"/>
            <w:vMerge/>
            <w:tcBorders>
              <w:top w:val="nil"/>
              <w:bottom w:val="nil"/>
            </w:tcBorders>
            <w:shd w:val="clear" w:color="auto" w:fill="auto"/>
          </w:tcPr>
          <w:p w14:paraId="0FF8586A" w14:textId="77777777" w:rsidR="00753C76" w:rsidRPr="00753C76" w:rsidRDefault="00753C76" w:rsidP="00753C76">
            <w:pPr>
              <w:pStyle w:val="af6"/>
              <w:rPr>
                <w:sz w:val="22"/>
                <w:szCs w:val="22"/>
                <w:highlight w:val="cyan"/>
                <w:lang w:val="ru-RU"/>
              </w:rPr>
            </w:pPr>
          </w:p>
        </w:tc>
        <w:tc>
          <w:tcPr>
            <w:tcW w:w="1017" w:type="pct"/>
            <w:shd w:val="clear" w:color="auto" w:fill="auto"/>
          </w:tcPr>
          <w:p w14:paraId="45649819" w14:textId="0AAFE52B" w:rsidR="00753C76" w:rsidRPr="00753C76" w:rsidRDefault="00753C76" w:rsidP="00753C76">
            <w:pPr>
              <w:widowControl w:val="0"/>
              <w:rPr>
                <w:sz w:val="22"/>
                <w:szCs w:val="22"/>
                <w:highlight w:val="cyan"/>
              </w:rPr>
            </w:pPr>
            <w:r w:rsidRPr="009A7B4D">
              <w:rPr>
                <w:sz w:val="22"/>
                <w:szCs w:val="22"/>
              </w:rPr>
              <w:t>ГФ РБ II 2.2.1</w:t>
            </w:r>
            <w:r>
              <w:rPr>
                <w:sz w:val="22"/>
                <w:szCs w:val="22"/>
              </w:rPr>
              <w:br/>
              <w:t>ФЕАЭС 2.1.2.1</w:t>
            </w:r>
          </w:p>
        </w:tc>
      </w:tr>
      <w:tr w:rsidR="00753C76" w:rsidRPr="0073587F" w14:paraId="60421CE7" w14:textId="77777777" w:rsidTr="00AC3442">
        <w:trPr>
          <w:trHeight w:val="266"/>
        </w:trPr>
        <w:tc>
          <w:tcPr>
            <w:tcW w:w="329" w:type="pct"/>
            <w:shd w:val="clear" w:color="auto" w:fill="auto"/>
          </w:tcPr>
          <w:p w14:paraId="10C0EAFA" w14:textId="2C4BC591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1.1</w:t>
            </w:r>
            <w:r w:rsidR="003F779C">
              <w:rPr>
                <w:sz w:val="22"/>
                <w:szCs w:val="22"/>
                <w:lang w:val="ru-RU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57" w:type="pct"/>
            <w:vMerge/>
            <w:tcBorders>
              <w:top w:val="nil"/>
              <w:bottom w:val="nil"/>
            </w:tcBorders>
            <w:shd w:val="clear" w:color="auto" w:fill="auto"/>
          </w:tcPr>
          <w:p w14:paraId="54032CE5" w14:textId="77777777" w:rsidR="00753C76" w:rsidRP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779" w:type="pct"/>
            <w:shd w:val="clear" w:color="auto" w:fill="auto"/>
          </w:tcPr>
          <w:p w14:paraId="18DE3040" w14:textId="5BEBBD63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</w:rPr>
            </w:pPr>
            <w:r w:rsidRPr="007A019C">
              <w:rPr>
                <w:sz w:val="22"/>
                <w:szCs w:val="22"/>
              </w:rPr>
              <w:t>21.20/11.116</w:t>
            </w:r>
          </w:p>
        </w:tc>
        <w:tc>
          <w:tcPr>
            <w:tcW w:w="1143" w:type="pct"/>
            <w:shd w:val="clear" w:color="auto" w:fill="auto"/>
          </w:tcPr>
          <w:p w14:paraId="21DEFAB5" w14:textId="7DCD6251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7A019C">
              <w:rPr>
                <w:sz w:val="22"/>
                <w:szCs w:val="22"/>
              </w:rPr>
              <w:t>Степень окрашивания жидкостей (визуально)</w:t>
            </w:r>
            <w:r w:rsidRPr="007A019C">
              <w:rPr>
                <w:sz w:val="22"/>
                <w:szCs w:val="22"/>
              </w:rPr>
              <w:br/>
            </w:r>
          </w:p>
        </w:tc>
        <w:tc>
          <w:tcPr>
            <w:tcW w:w="875" w:type="pct"/>
            <w:vMerge/>
            <w:tcBorders>
              <w:top w:val="nil"/>
              <w:bottom w:val="nil"/>
            </w:tcBorders>
            <w:shd w:val="clear" w:color="auto" w:fill="auto"/>
          </w:tcPr>
          <w:p w14:paraId="0244C7B3" w14:textId="7777777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17" w:type="pct"/>
            <w:shd w:val="clear" w:color="auto" w:fill="auto"/>
          </w:tcPr>
          <w:p w14:paraId="23ADDE9E" w14:textId="333FE4CE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9A7B4D">
              <w:rPr>
                <w:sz w:val="22"/>
                <w:szCs w:val="22"/>
              </w:rPr>
              <w:t>ГФ РБ II 2.2.2</w:t>
            </w:r>
            <w:r>
              <w:rPr>
                <w:sz w:val="22"/>
                <w:szCs w:val="22"/>
              </w:rPr>
              <w:br/>
              <w:t>ФЕАЭС 2.1.2.2</w:t>
            </w:r>
          </w:p>
        </w:tc>
      </w:tr>
      <w:tr w:rsidR="00753C76" w:rsidRPr="0073587F" w14:paraId="3D5CE498" w14:textId="77777777" w:rsidTr="00AC3442">
        <w:trPr>
          <w:trHeight w:val="266"/>
        </w:trPr>
        <w:tc>
          <w:tcPr>
            <w:tcW w:w="329" w:type="pct"/>
            <w:shd w:val="clear" w:color="auto" w:fill="auto"/>
          </w:tcPr>
          <w:p w14:paraId="635BC207" w14:textId="4894AD49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1.1</w:t>
            </w:r>
            <w:r w:rsidR="003F779C">
              <w:rPr>
                <w:sz w:val="22"/>
                <w:szCs w:val="22"/>
                <w:lang w:val="ru-RU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57" w:type="pct"/>
            <w:vMerge/>
            <w:tcBorders>
              <w:top w:val="nil"/>
            </w:tcBorders>
            <w:shd w:val="clear" w:color="auto" w:fill="auto"/>
          </w:tcPr>
          <w:p w14:paraId="522F66E6" w14:textId="77777777" w:rsidR="00753C76" w:rsidRP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779" w:type="pct"/>
            <w:shd w:val="clear" w:color="auto" w:fill="auto"/>
          </w:tcPr>
          <w:p w14:paraId="7F8B7605" w14:textId="2DFA3F80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</w:rPr>
            </w:pPr>
            <w:r w:rsidRPr="00CF22D5">
              <w:rPr>
                <w:sz w:val="22"/>
                <w:szCs w:val="22"/>
              </w:rPr>
              <w:t>21.20/01.086</w:t>
            </w:r>
          </w:p>
        </w:tc>
        <w:tc>
          <w:tcPr>
            <w:tcW w:w="1143" w:type="pct"/>
            <w:shd w:val="clear" w:color="auto" w:fill="auto"/>
          </w:tcPr>
          <w:p w14:paraId="243B904F" w14:textId="0E73023E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CF22D5">
              <w:rPr>
                <w:sz w:val="22"/>
                <w:szCs w:val="22"/>
              </w:rPr>
              <w:t>Стерильность</w:t>
            </w:r>
            <w:r w:rsidRPr="00CF22D5">
              <w:rPr>
                <w:sz w:val="22"/>
                <w:szCs w:val="22"/>
              </w:rPr>
              <w:br/>
            </w:r>
          </w:p>
        </w:tc>
        <w:tc>
          <w:tcPr>
            <w:tcW w:w="875" w:type="pct"/>
            <w:vMerge/>
            <w:tcBorders>
              <w:top w:val="nil"/>
            </w:tcBorders>
            <w:shd w:val="clear" w:color="auto" w:fill="auto"/>
          </w:tcPr>
          <w:p w14:paraId="1C1BEF28" w14:textId="7777777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17" w:type="pct"/>
            <w:shd w:val="clear" w:color="auto" w:fill="auto"/>
          </w:tcPr>
          <w:p w14:paraId="76B29DCE" w14:textId="7592DD83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CF22D5">
              <w:rPr>
                <w:sz w:val="22"/>
                <w:szCs w:val="22"/>
              </w:rPr>
              <w:t>ГФ РБ II 2.6.1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ФЕАЭС 2.1.6.1</w:t>
            </w:r>
          </w:p>
        </w:tc>
      </w:tr>
      <w:tr w:rsidR="00753C76" w:rsidRPr="0073587F" w14:paraId="351984F0" w14:textId="77777777" w:rsidTr="00465F98">
        <w:trPr>
          <w:trHeight w:val="266"/>
        </w:trPr>
        <w:tc>
          <w:tcPr>
            <w:tcW w:w="329" w:type="pct"/>
            <w:shd w:val="clear" w:color="auto" w:fill="auto"/>
          </w:tcPr>
          <w:p w14:paraId="2FBA5F54" w14:textId="4CEDE094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1.1</w:t>
            </w:r>
            <w:r w:rsidR="003F779C">
              <w:rPr>
                <w:sz w:val="22"/>
                <w:szCs w:val="22"/>
                <w:lang w:val="ru-RU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857" w:type="pct"/>
            <w:vMerge/>
            <w:shd w:val="clear" w:color="auto" w:fill="auto"/>
          </w:tcPr>
          <w:p w14:paraId="1BE7F7A1" w14:textId="77777777" w:rsidR="00753C76" w:rsidRPr="00753C76" w:rsidRDefault="00753C76" w:rsidP="00753C76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779" w:type="pct"/>
            <w:shd w:val="clear" w:color="auto" w:fill="auto"/>
          </w:tcPr>
          <w:p w14:paraId="2D13945C" w14:textId="00B7B208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21.20/08.161</w:t>
            </w:r>
          </w:p>
        </w:tc>
        <w:tc>
          <w:tcPr>
            <w:tcW w:w="1143" w:type="pct"/>
            <w:shd w:val="clear" w:color="auto" w:fill="auto"/>
          </w:tcPr>
          <w:p w14:paraId="2BD2EFF0" w14:textId="6907C55B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8C44EC">
              <w:rPr>
                <w:sz w:val="22"/>
                <w:szCs w:val="22"/>
              </w:rPr>
              <w:t>Тонкослойная хроматография:</w:t>
            </w:r>
            <w:r w:rsidRPr="008C44EC">
              <w:rPr>
                <w:sz w:val="22"/>
                <w:szCs w:val="22"/>
              </w:rPr>
              <w:br/>
              <w:t xml:space="preserve">- подлинность (идентификация); </w:t>
            </w:r>
            <w:r w:rsidRPr="008C44EC">
              <w:rPr>
                <w:sz w:val="22"/>
                <w:szCs w:val="22"/>
              </w:rPr>
              <w:br/>
              <w:t>- определение примесей;</w:t>
            </w:r>
            <w:r w:rsidRPr="008C44EC">
              <w:rPr>
                <w:sz w:val="22"/>
                <w:szCs w:val="22"/>
              </w:rPr>
              <w:br/>
              <w:t>- фактор подвижности</w:t>
            </w:r>
          </w:p>
        </w:tc>
        <w:tc>
          <w:tcPr>
            <w:tcW w:w="875" w:type="pct"/>
            <w:vMerge/>
            <w:shd w:val="clear" w:color="auto" w:fill="auto"/>
          </w:tcPr>
          <w:p w14:paraId="564B8D06" w14:textId="77777777" w:rsidR="00753C76" w:rsidRPr="00753C76" w:rsidRDefault="00753C76" w:rsidP="00753C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17" w:type="pct"/>
            <w:shd w:val="clear" w:color="auto" w:fill="auto"/>
          </w:tcPr>
          <w:p w14:paraId="2B6DF9EB" w14:textId="5A682EB3" w:rsidR="00753C76" w:rsidRPr="00753C76" w:rsidRDefault="00753C76" w:rsidP="00753C76">
            <w:pPr>
              <w:widowControl w:val="0"/>
              <w:rPr>
                <w:sz w:val="22"/>
                <w:szCs w:val="22"/>
              </w:rPr>
            </w:pPr>
            <w:r w:rsidRPr="00BE1583">
              <w:rPr>
                <w:sz w:val="22"/>
                <w:szCs w:val="22"/>
              </w:rPr>
              <w:t>ГФ РБ II 2.2.27</w:t>
            </w:r>
            <w:r>
              <w:rPr>
                <w:sz w:val="22"/>
                <w:szCs w:val="22"/>
              </w:rPr>
              <w:br/>
              <w:t>ФЕАЭС 2.1.2.26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 w:rsidRPr="00D44AFD">
              <w:rPr>
                <w:sz w:val="22"/>
                <w:szCs w:val="22"/>
              </w:rPr>
              <w:t>ГФ РБ II 2.2.46</w:t>
            </w:r>
            <w:r w:rsidRPr="00D44AF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ФЕАЭС 2.1.2.36</w:t>
            </w:r>
          </w:p>
        </w:tc>
      </w:tr>
    </w:tbl>
    <w:p w14:paraId="418859F1" w14:textId="77777777" w:rsidR="009501C9" w:rsidRDefault="009501C9" w:rsidP="00CD185B">
      <w:pPr>
        <w:pStyle w:val="af6"/>
        <w:rPr>
          <w:lang w:val="ru-RU"/>
        </w:rPr>
      </w:pPr>
    </w:p>
    <w:p w14:paraId="706E2228" w14:textId="77777777" w:rsidR="00753C76" w:rsidRPr="00753C76" w:rsidRDefault="00753C76" w:rsidP="00753C76">
      <w:pPr>
        <w:pStyle w:val="af6"/>
        <w:rPr>
          <w:b/>
          <w:bCs/>
          <w:lang w:val="ru-RU"/>
        </w:rPr>
      </w:pPr>
      <w:r w:rsidRPr="00753C76">
        <w:rPr>
          <w:b/>
          <w:bCs/>
          <w:lang w:val="ru-RU"/>
        </w:rPr>
        <w:t xml:space="preserve">Примечание: </w:t>
      </w:r>
    </w:p>
    <w:p w14:paraId="305B0779" w14:textId="4C215E94" w:rsidR="00753C76" w:rsidRDefault="00753C76" w:rsidP="00753C76">
      <w:pPr>
        <w:pStyle w:val="af6"/>
        <w:rPr>
          <w:lang w:val="ru-RU"/>
        </w:rPr>
      </w:pPr>
      <w:r w:rsidRPr="00753C76">
        <w:rPr>
          <w:lang w:val="ru-RU"/>
        </w:rPr>
        <w:t>* – деятельность осуществляется непосредственно в ООС;</w:t>
      </w:r>
    </w:p>
    <w:p w14:paraId="26EF4487" w14:textId="77777777" w:rsidR="00D920AF" w:rsidRDefault="00D920AF" w:rsidP="00CD185B">
      <w:pPr>
        <w:pStyle w:val="af6"/>
        <w:rPr>
          <w:lang w:val="ru-RU"/>
        </w:rPr>
      </w:pPr>
    </w:p>
    <w:p w14:paraId="2FE1BB95" w14:textId="77777777" w:rsidR="00753C76" w:rsidRPr="00C10CB6" w:rsidRDefault="00753C76" w:rsidP="00CD185B">
      <w:pPr>
        <w:pStyle w:val="af6"/>
        <w:rPr>
          <w:lang w:val="ru-RU"/>
        </w:rPr>
      </w:pPr>
    </w:p>
    <w:p w14:paraId="64313CC9" w14:textId="77777777" w:rsidR="00753C76" w:rsidRPr="00753C76" w:rsidRDefault="00753C76" w:rsidP="00753C76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r w:rsidRPr="00753C76">
        <w:rPr>
          <w:sz w:val="28"/>
          <w:szCs w:val="28"/>
          <w:lang w:eastAsia="en-US"/>
        </w:rPr>
        <w:t>Руководитель органа</w:t>
      </w:r>
    </w:p>
    <w:p w14:paraId="4FF5D378" w14:textId="77777777" w:rsidR="00753C76" w:rsidRPr="00753C76" w:rsidRDefault="00753C76" w:rsidP="00753C76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r w:rsidRPr="00753C76">
        <w:rPr>
          <w:sz w:val="28"/>
          <w:szCs w:val="28"/>
          <w:lang w:eastAsia="en-US"/>
        </w:rPr>
        <w:t>по аккредитации</w:t>
      </w:r>
    </w:p>
    <w:p w14:paraId="24BE8461" w14:textId="77777777" w:rsidR="00753C76" w:rsidRPr="00753C76" w:rsidRDefault="00753C76" w:rsidP="00753C76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r w:rsidRPr="00753C76">
        <w:rPr>
          <w:sz w:val="28"/>
          <w:szCs w:val="28"/>
          <w:lang w:eastAsia="en-US"/>
        </w:rPr>
        <w:t xml:space="preserve">Республики Беларусь – </w:t>
      </w:r>
    </w:p>
    <w:p w14:paraId="3BE9324A" w14:textId="77777777" w:rsidR="00753C76" w:rsidRPr="00753C76" w:rsidRDefault="00753C76" w:rsidP="00753C76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r w:rsidRPr="00753C76">
        <w:rPr>
          <w:sz w:val="28"/>
          <w:szCs w:val="28"/>
          <w:lang w:eastAsia="en-US"/>
        </w:rPr>
        <w:t xml:space="preserve">директор государственного </w:t>
      </w:r>
    </w:p>
    <w:p w14:paraId="35E7F2B0" w14:textId="7C3B0B6F" w:rsidR="00E3453A" w:rsidRDefault="00753C76" w:rsidP="00753C76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r w:rsidRPr="00753C76">
        <w:rPr>
          <w:sz w:val="28"/>
          <w:szCs w:val="28"/>
          <w:lang w:eastAsia="en-US"/>
        </w:rPr>
        <w:t>предприятия «БГЦА»</w:t>
      </w:r>
      <w:r w:rsidRPr="00753C76">
        <w:rPr>
          <w:sz w:val="28"/>
          <w:szCs w:val="28"/>
          <w:lang w:eastAsia="en-US"/>
        </w:rPr>
        <w:tab/>
      </w:r>
      <w:r w:rsidRPr="00753C76">
        <w:rPr>
          <w:sz w:val="28"/>
          <w:szCs w:val="28"/>
          <w:lang w:eastAsia="en-US"/>
        </w:rPr>
        <w:tab/>
      </w:r>
      <w:r w:rsidRPr="00753C76">
        <w:rPr>
          <w:sz w:val="28"/>
          <w:szCs w:val="28"/>
          <w:lang w:eastAsia="en-US"/>
        </w:rPr>
        <w:tab/>
      </w:r>
      <w:r w:rsidRPr="00753C76">
        <w:rPr>
          <w:sz w:val="28"/>
          <w:szCs w:val="28"/>
          <w:lang w:eastAsia="en-US"/>
        </w:rPr>
        <w:tab/>
      </w:r>
      <w:r w:rsidRPr="00753C76">
        <w:rPr>
          <w:sz w:val="28"/>
          <w:szCs w:val="28"/>
          <w:lang w:eastAsia="en-US"/>
        </w:rPr>
        <w:tab/>
      </w:r>
      <w:r w:rsidRPr="00753C76">
        <w:rPr>
          <w:sz w:val="28"/>
          <w:szCs w:val="28"/>
          <w:lang w:eastAsia="en-US"/>
        </w:rPr>
        <w:tab/>
      </w:r>
      <w:r w:rsidRPr="00753C76">
        <w:rPr>
          <w:sz w:val="28"/>
          <w:szCs w:val="28"/>
          <w:lang w:eastAsia="en-US"/>
        </w:rPr>
        <w:tab/>
        <w:t>Е.В. Бережных</w:t>
      </w:r>
    </w:p>
    <w:sectPr w:rsidR="00E3453A" w:rsidSect="00273C2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2B409" w14:textId="77777777" w:rsidR="008C70D6" w:rsidRDefault="008C70D6" w:rsidP="0011070C">
      <w:r>
        <w:separator/>
      </w:r>
    </w:p>
  </w:endnote>
  <w:endnote w:type="continuationSeparator" w:id="0">
    <w:p w14:paraId="740E6CDD" w14:textId="77777777" w:rsidR="008C70D6" w:rsidRDefault="008C70D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977"/>
      <w:gridCol w:w="2333"/>
      <w:gridCol w:w="3611"/>
    </w:tblGrid>
    <w:tr w:rsidR="00CE633A" w:rsidRPr="007C7E2C" w14:paraId="611031B1" w14:textId="77777777" w:rsidTr="007C7E2C">
      <w:trPr>
        <w:trHeight w:val="503"/>
      </w:trPr>
      <w:tc>
        <w:tcPr>
          <w:tcW w:w="2004" w:type="pct"/>
        </w:tcPr>
        <w:p w14:paraId="0C40ED83" w14:textId="7BB0E909" w:rsidR="00CE633A" w:rsidRPr="007C7E2C" w:rsidRDefault="00CE633A" w:rsidP="007C7E2C">
          <w:pPr>
            <w:ind w:hanging="41"/>
            <w:jc w:val="center"/>
            <w:rPr>
              <w:rFonts w:eastAsia="ArialMT"/>
              <w:sz w:val="22"/>
              <w:szCs w:val="22"/>
            </w:rPr>
          </w:pPr>
          <w:r w:rsidRPr="007C7E2C">
            <w:rPr>
              <w:rFonts w:eastAsia="ArialMT"/>
              <w:sz w:val="22"/>
              <w:szCs w:val="22"/>
            </w:rPr>
            <w:t xml:space="preserve">_____________________________ </w:t>
          </w:r>
        </w:p>
        <w:p w14:paraId="31E461B4" w14:textId="77777777" w:rsidR="00CE633A" w:rsidRPr="007C7E2C" w:rsidRDefault="00CE633A" w:rsidP="007C7E2C">
          <w:pPr>
            <w:ind w:firstLine="142"/>
            <w:rPr>
              <w:rFonts w:eastAsia="ArialMT"/>
              <w:sz w:val="16"/>
              <w:szCs w:val="16"/>
            </w:rPr>
          </w:pPr>
          <w:r w:rsidRPr="007C7E2C">
            <w:rPr>
              <w:sz w:val="16"/>
              <w:szCs w:val="16"/>
            </w:rPr>
            <w:t>(подпись ведущего эксперта по аккредитации)</w:t>
          </w:r>
        </w:p>
      </w:tc>
      <w:tc>
        <w:tcPr>
          <w:tcW w:w="1176" w:type="pct"/>
          <w:vAlign w:val="center"/>
        </w:tcPr>
        <w:p w14:paraId="21850930" w14:textId="4542F684" w:rsidR="00CE633A" w:rsidRPr="00753C76" w:rsidRDefault="00753C76" w:rsidP="007C7E2C">
          <w:pPr>
            <w:jc w:val="center"/>
            <w:rPr>
              <w:rFonts w:eastAsia="ArialMT"/>
              <w:sz w:val="22"/>
              <w:szCs w:val="22"/>
              <w:u w:val="single"/>
            </w:rPr>
          </w:pPr>
          <w:r w:rsidRPr="00753C76">
            <w:rPr>
              <w:rFonts w:eastAsia="ArialMT"/>
              <w:sz w:val="22"/>
              <w:szCs w:val="22"/>
              <w:u w:val="single"/>
            </w:rPr>
            <w:t>0</w:t>
          </w:r>
          <w:r w:rsidR="003F779C">
            <w:rPr>
              <w:rFonts w:eastAsia="ArialMT"/>
              <w:sz w:val="22"/>
              <w:szCs w:val="22"/>
              <w:u w:val="single"/>
            </w:rPr>
            <w:t>7</w:t>
          </w:r>
          <w:r w:rsidRPr="00753C76">
            <w:rPr>
              <w:rFonts w:eastAsia="ArialMT"/>
              <w:sz w:val="22"/>
              <w:szCs w:val="22"/>
              <w:u w:val="single"/>
            </w:rPr>
            <w:t>.0</w:t>
          </w:r>
          <w:r w:rsidR="003F779C">
            <w:rPr>
              <w:rFonts w:eastAsia="ArialMT"/>
              <w:sz w:val="22"/>
              <w:szCs w:val="22"/>
              <w:u w:val="single"/>
            </w:rPr>
            <w:t>8</w:t>
          </w:r>
          <w:r w:rsidRPr="00753C76">
            <w:rPr>
              <w:rFonts w:eastAsia="ArialMT"/>
              <w:sz w:val="22"/>
              <w:szCs w:val="22"/>
              <w:u w:val="single"/>
            </w:rPr>
            <w:t>.2024</w:t>
          </w:r>
        </w:p>
        <w:p w14:paraId="07BE4544" w14:textId="77777777" w:rsidR="00CE633A" w:rsidRPr="007C7E2C" w:rsidRDefault="00CE633A" w:rsidP="007C7E2C">
          <w:pPr>
            <w:jc w:val="center"/>
            <w:rPr>
              <w:rFonts w:eastAsia="ArialMT"/>
              <w:sz w:val="16"/>
              <w:szCs w:val="16"/>
            </w:rPr>
          </w:pPr>
          <w:r w:rsidRPr="007C7E2C">
            <w:rPr>
              <w:sz w:val="16"/>
              <w:szCs w:val="16"/>
            </w:rPr>
            <w:t>(дата принятия решения)</w:t>
          </w:r>
        </w:p>
      </w:tc>
      <w:tc>
        <w:tcPr>
          <w:tcW w:w="1820" w:type="pct"/>
          <w:vAlign w:val="center"/>
        </w:tcPr>
        <w:p w14:paraId="2973F87A" w14:textId="55F4A25C" w:rsidR="00CE633A" w:rsidRPr="00753C76" w:rsidRDefault="00CE633A" w:rsidP="007C7E2C">
          <w:pPr>
            <w:jc w:val="right"/>
            <w:rPr>
              <w:sz w:val="22"/>
              <w:szCs w:val="22"/>
              <w:u w:val="single"/>
            </w:rPr>
          </w:pPr>
          <w:r w:rsidRPr="00753C76">
            <w:rPr>
              <w:sz w:val="22"/>
              <w:szCs w:val="22"/>
              <w:u w:val="single"/>
            </w:rPr>
            <w:t xml:space="preserve">Лист </w:t>
          </w:r>
          <w:r w:rsidRPr="00753C76">
            <w:rPr>
              <w:sz w:val="22"/>
              <w:szCs w:val="22"/>
              <w:u w:val="single"/>
            </w:rPr>
            <w:fldChar w:fldCharType="begin"/>
          </w:r>
          <w:r w:rsidRPr="00753C76">
            <w:rPr>
              <w:sz w:val="22"/>
              <w:szCs w:val="22"/>
              <w:u w:val="single"/>
            </w:rPr>
            <w:instrText>PAGE   \* MERGEFORMAT</w:instrText>
          </w:r>
          <w:r w:rsidRPr="00753C76">
            <w:rPr>
              <w:sz w:val="22"/>
              <w:szCs w:val="22"/>
              <w:u w:val="single"/>
            </w:rPr>
            <w:fldChar w:fldCharType="separate"/>
          </w:r>
          <w:r w:rsidR="00CC3632">
            <w:rPr>
              <w:noProof/>
              <w:sz w:val="22"/>
              <w:szCs w:val="22"/>
              <w:u w:val="single"/>
            </w:rPr>
            <w:t>3</w:t>
          </w:r>
          <w:r w:rsidRPr="00753C76">
            <w:rPr>
              <w:sz w:val="22"/>
              <w:szCs w:val="22"/>
              <w:u w:val="single"/>
            </w:rPr>
            <w:fldChar w:fldCharType="end"/>
          </w:r>
          <w:r w:rsidRPr="00753C76">
            <w:rPr>
              <w:sz w:val="22"/>
              <w:szCs w:val="22"/>
              <w:u w:val="single"/>
            </w:rPr>
            <w:t xml:space="preserve"> </w:t>
          </w:r>
          <w:proofErr w:type="spellStart"/>
          <w:r w:rsidRPr="00753C76">
            <w:rPr>
              <w:sz w:val="22"/>
              <w:szCs w:val="22"/>
              <w:u w:val="single"/>
              <w:lang w:val="en-US"/>
            </w:rPr>
            <w:t>Листов</w:t>
          </w:r>
          <w:proofErr w:type="spellEnd"/>
          <w:r w:rsidRPr="00753C76">
            <w:rPr>
              <w:sz w:val="22"/>
              <w:szCs w:val="22"/>
              <w:u w:val="single"/>
            </w:rPr>
            <w:t xml:space="preserve"> </w:t>
          </w:r>
          <w:r w:rsidR="003F779C">
            <w:rPr>
              <w:sz w:val="22"/>
              <w:szCs w:val="22"/>
              <w:u w:val="single"/>
            </w:rPr>
            <w:t>3</w:t>
          </w:r>
        </w:p>
      </w:tc>
    </w:tr>
  </w:tbl>
  <w:p w14:paraId="454F372E" w14:textId="77777777" w:rsidR="00CE633A" w:rsidRPr="007C7E2C" w:rsidRDefault="00CE633A" w:rsidP="007C7E2C">
    <w:pPr>
      <w:pStyle w:val="a9"/>
      <w:spacing w:line="240" w:lineRule="auto"/>
      <w:ind w:right="0" w:firstLine="0"/>
      <w:rPr>
        <w:rFonts w:ascii="Times New Roman" w:hAnsi="Times New Roman"/>
        <w:sz w:val="1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977"/>
      <w:gridCol w:w="2333"/>
      <w:gridCol w:w="3611"/>
    </w:tblGrid>
    <w:tr w:rsidR="00CE633A" w:rsidRPr="007C7E2C" w14:paraId="2ED34FB9" w14:textId="77777777" w:rsidTr="0073587F">
      <w:trPr>
        <w:trHeight w:val="503"/>
      </w:trPr>
      <w:tc>
        <w:tcPr>
          <w:tcW w:w="2004" w:type="pct"/>
          <w:vAlign w:val="bottom"/>
        </w:tcPr>
        <w:p w14:paraId="1D2DC6F6" w14:textId="057F26B7" w:rsidR="00CE633A" w:rsidRPr="007C7E2C" w:rsidRDefault="00CE633A" w:rsidP="0073587F">
          <w:pPr>
            <w:ind w:hanging="41"/>
            <w:jc w:val="center"/>
            <w:rPr>
              <w:rFonts w:eastAsia="ArialMT"/>
              <w:sz w:val="22"/>
              <w:szCs w:val="22"/>
            </w:rPr>
          </w:pPr>
          <w:r w:rsidRPr="007C7E2C">
            <w:rPr>
              <w:rFonts w:eastAsia="ArialMT"/>
              <w:sz w:val="22"/>
              <w:szCs w:val="22"/>
            </w:rPr>
            <w:t xml:space="preserve">_____________________________ </w:t>
          </w:r>
        </w:p>
        <w:p w14:paraId="0036916E" w14:textId="77777777" w:rsidR="00CE633A" w:rsidRPr="007C7E2C" w:rsidRDefault="00CE633A" w:rsidP="0073587F">
          <w:pPr>
            <w:ind w:firstLine="142"/>
            <w:jc w:val="center"/>
            <w:rPr>
              <w:rFonts w:eastAsia="ArialMT"/>
              <w:sz w:val="16"/>
              <w:szCs w:val="16"/>
            </w:rPr>
          </w:pPr>
          <w:r w:rsidRPr="007C7E2C">
            <w:rPr>
              <w:sz w:val="16"/>
              <w:szCs w:val="16"/>
            </w:rPr>
            <w:t>(подпись ведущего эксперта по аккредитации)</w:t>
          </w:r>
        </w:p>
      </w:tc>
      <w:tc>
        <w:tcPr>
          <w:tcW w:w="1176" w:type="pct"/>
          <w:vAlign w:val="bottom"/>
        </w:tcPr>
        <w:p w14:paraId="4875D611" w14:textId="2405DFD2" w:rsidR="00CE633A" w:rsidRPr="00753C76" w:rsidRDefault="00753C76" w:rsidP="0073587F">
          <w:pPr>
            <w:jc w:val="center"/>
            <w:rPr>
              <w:rFonts w:eastAsia="ArialMT"/>
              <w:sz w:val="22"/>
              <w:szCs w:val="22"/>
              <w:u w:val="single"/>
            </w:rPr>
          </w:pPr>
          <w:r w:rsidRPr="00753C76">
            <w:rPr>
              <w:rFonts w:eastAsia="ArialMT"/>
              <w:sz w:val="22"/>
              <w:szCs w:val="22"/>
              <w:u w:val="single"/>
            </w:rPr>
            <w:t>0</w:t>
          </w:r>
          <w:r w:rsidR="003F779C">
            <w:rPr>
              <w:rFonts w:eastAsia="ArialMT"/>
              <w:sz w:val="22"/>
              <w:szCs w:val="22"/>
              <w:u w:val="single"/>
            </w:rPr>
            <w:t>7</w:t>
          </w:r>
          <w:r w:rsidRPr="00753C76">
            <w:rPr>
              <w:rFonts w:eastAsia="ArialMT"/>
              <w:sz w:val="22"/>
              <w:szCs w:val="22"/>
              <w:u w:val="single"/>
            </w:rPr>
            <w:t>.0</w:t>
          </w:r>
          <w:r w:rsidR="003F779C">
            <w:rPr>
              <w:rFonts w:eastAsia="ArialMT"/>
              <w:sz w:val="22"/>
              <w:szCs w:val="22"/>
              <w:u w:val="single"/>
            </w:rPr>
            <w:t>8</w:t>
          </w:r>
          <w:r w:rsidRPr="00753C76">
            <w:rPr>
              <w:rFonts w:eastAsia="ArialMT"/>
              <w:sz w:val="22"/>
              <w:szCs w:val="22"/>
              <w:u w:val="single"/>
            </w:rPr>
            <w:t>.2024</w:t>
          </w:r>
        </w:p>
        <w:p w14:paraId="6BA2315A" w14:textId="77777777" w:rsidR="00CE633A" w:rsidRPr="007C7E2C" w:rsidRDefault="00CE633A" w:rsidP="0073587F">
          <w:pPr>
            <w:jc w:val="center"/>
            <w:rPr>
              <w:rFonts w:eastAsia="ArialMT"/>
              <w:sz w:val="16"/>
              <w:szCs w:val="16"/>
            </w:rPr>
          </w:pPr>
          <w:r w:rsidRPr="007C7E2C">
            <w:rPr>
              <w:sz w:val="16"/>
              <w:szCs w:val="16"/>
            </w:rPr>
            <w:t>(дата принятия решения)</w:t>
          </w:r>
        </w:p>
      </w:tc>
      <w:tc>
        <w:tcPr>
          <w:tcW w:w="1820" w:type="pct"/>
          <w:vAlign w:val="bottom"/>
        </w:tcPr>
        <w:p w14:paraId="484C367E" w14:textId="2B2AE8C1" w:rsidR="00CE633A" w:rsidRPr="007C7E2C" w:rsidRDefault="00CE633A" w:rsidP="0073587F">
          <w:pPr>
            <w:jc w:val="center"/>
            <w:rPr>
              <w:sz w:val="22"/>
              <w:szCs w:val="22"/>
            </w:rPr>
          </w:pPr>
          <w:r w:rsidRPr="007C7E2C">
            <w:rPr>
              <w:sz w:val="22"/>
              <w:szCs w:val="22"/>
            </w:rPr>
            <w:t xml:space="preserve">Лист </w:t>
          </w:r>
          <w:r w:rsidRPr="00753C76">
            <w:rPr>
              <w:sz w:val="22"/>
              <w:szCs w:val="22"/>
            </w:rPr>
            <w:fldChar w:fldCharType="begin"/>
          </w:r>
          <w:r w:rsidRPr="00753C76">
            <w:rPr>
              <w:sz w:val="22"/>
              <w:szCs w:val="22"/>
            </w:rPr>
            <w:instrText>PAGE   \* MERGEFORMAT</w:instrText>
          </w:r>
          <w:r w:rsidRPr="00753C76">
            <w:rPr>
              <w:sz w:val="22"/>
              <w:szCs w:val="22"/>
            </w:rPr>
            <w:fldChar w:fldCharType="separate"/>
          </w:r>
          <w:r w:rsidR="00CC3632">
            <w:rPr>
              <w:noProof/>
              <w:sz w:val="22"/>
              <w:szCs w:val="22"/>
            </w:rPr>
            <w:t>1</w:t>
          </w:r>
          <w:r w:rsidRPr="00753C76">
            <w:rPr>
              <w:sz w:val="22"/>
              <w:szCs w:val="22"/>
            </w:rPr>
            <w:fldChar w:fldCharType="end"/>
          </w:r>
          <w:r w:rsidRPr="00DC0BD0">
            <w:rPr>
              <w:sz w:val="22"/>
              <w:szCs w:val="22"/>
            </w:rPr>
            <w:t xml:space="preserve"> </w:t>
          </w:r>
          <w:proofErr w:type="spellStart"/>
          <w:r w:rsidRPr="007C7E2C">
            <w:rPr>
              <w:sz w:val="22"/>
              <w:szCs w:val="22"/>
              <w:lang w:val="en-US"/>
            </w:rPr>
            <w:t>Листов</w:t>
          </w:r>
          <w:proofErr w:type="spellEnd"/>
          <w:r>
            <w:rPr>
              <w:sz w:val="22"/>
              <w:szCs w:val="22"/>
            </w:rPr>
            <w:t xml:space="preserve"> </w:t>
          </w:r>
          <w:r w:rsidR="003F779C">
            <w:rPr>
              <w:sz w:val="22"/>
              <w:szCs w:val="22"/>
            </w:rPr>
            <w:t>3</w:t>
          </w:r>
        </w:p>
      </w:tc>
    </w:tr>
  </w:tbl>
  <w:p w14:paraId="7BA63EC6" w14:textId="77777777" w:rsidR="00CE633A" w:rsidRPr="00F01553" w:rsidRDefault="00CE633A" w:rsidP="00F01553">
    <w:pPr>
      <w:pStyle w:val="a9"/>
      <w:spacing w:line="240" w:lineRule="auto"/>
      <w:ind w:right="0" w:firstLine="0"/>
      <w:rPr>
        <w:rFonts w:ascii="Times New Roman" w:hAnsi="Times New Roman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B1311F" w14:textId="77777777" w:rsidR="008C70D6" w:rsidRDefault="008C70D6" w:rsidP="0011070C">
      <w:r>
        <w:separator/>
      </w:r>
    </w:p>
  </w:footnote>
  <w:footnote w:type="continuationSeparator" w:id="0">
    <w:p w14:paraId="6E59DAC3" w14:textId="77777777" w:rsidR="008C70D6" w:rsidRDefault="008C70D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524" w:type="dxa"/>
      <w:tblInd w:w="-31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47"/>
      <w:gridCol w:w="516"/>
      <w:gridCol w:w="1290"/>
      <w:gridCol w:w="1593"/>
      <w:gridCol w:w="2409"/>
      <w:gridCol w:w="1809"/>
      <w:gridCol w:w="1228"/>
      <w:gridCol w:w="932"/>
    </w:tblGrid>
    <w:tr w:rsidR="0073587F" w:rsidRPr="004E5090" w14:paraId="6DEF10F9" w14:textId="77777777" w:rsidTr="00753C76">
      <w:trPr>
        <w:gridBefore w:val="1"/>
        <w:gridAfter w:val="1"/>
        <w:wBefore w:w="747" w:type="dxa"/>
        <w:wAfter w:w="932" w:type="dxa"/>
        <w:trHeight w:val="277"/>
      </w:trPr>
      <w:tc>
        <w:tcPr>
          <w:tcW w:w="516" w:type="dxa"/>
          <w:tcBorders>
            <w:bottom w:val="nil"/>
          </w:tcBorders>
          <w:shd w:val="clear" w:color="auto" w:fill="auto"/>
          <w:vAlign w:val="center"/>
        </w:tcPr>
        <w:p w14:paraId="38119398" w14:textId="77777777" w:rsidR="0073587F" w:rsidRPr="004E5090" w:rsidRDefault="0073587F" w:rsidP="0073587F">
          <w:pPr>
            <w:pStyle w:val="af6"/>
            <w:ind w:right="-339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3322760A" wp14:editId="4C172198">
                <wp:extent cx="190500" cy="236220"/>
                <wp:effectExtent l="0" t="0" r="0" b="0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29" w:type="dxa"/>
          <w:gridSpan w:val="5"/>
          <w:tcBorders>
            <w:bottom w:val="nil"/>
          </w:tcBorders>
          <w:shd w:val="clear" w:color="auto" w:fill="auto"/>
          <w:vAlign w:val="center"/>
        </w:tcPr>
        <w:p w14:paraId="15580CC8" w14:textId="77777777" w:rsidR="0073587F" w:rsidRPr="0073587F" w:rsidRDefault="0073587F" w:rsidP="00FA6927">
          <w:pPr>
            <w:jc w:val="center"/>
            <w:rPr>
              <w:bCs/>
              <w:sz w:val="24"/>
              <w:szCs w:val="24"/>
            </w:rPr>
          </w:pPr>
          <w:r w:rsidRPr="0073587F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73587F">
            <w:rPr>
              <w:rFonts w:eastAsia="Calibri"/>
              <w:sz w:val="24"/>
              <w:szCs w:val="24"/>
              <w:lang w:val="en-US"/>
            </w:rPr>
            <w:t>BY</w:t>
          </w:r>
          <w:r>
            <w:rPr>
              <w:rFonts w:eastAsia="Calibri"/>
              <w:sz w:val="24"/>
              <w:szCs w:val="24"/>
            </w:rPr>
            <w:t xml:space="preserve">/112 </w:t>
          </w:r>
          <w:r w:rsidR="007A32FC">
            <w:rPr>
              <w:rFonts w:eastAsia="Calibri"/>
              <w:sz w:val="24"/>
              <w:szCs w:val="24"/>
            </w:rPr>
            <w:t>2.</w:t>
          </w:r>
          <w:r>
            <w:rPr>
              <w:rFonts w:eastAsia="Calibri"/>
              <w:sz w:val="24"/>
              <w:szCs w:val="24"/>
            </w:rPr>
            <w:t>2793</w:t>
          </w:r>
        </w:p>
      </w:tc>
    </w:tr>
    <w:tr w:rsidR="0073587F" w:rsidRPr="00F97744" w14:paraId="3E480B1F" w14:textId="77777777" w:rsidTr="002C5790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trHeight w:val="266"/>
      </w:trPr>
      <w:tc>
        <w:tcPr>
          <w:tcW w:w="747" w:type="dxa"/>
        </w:tcPr>
        <w:p w14:paraId="076B02C4" w14:textId="77777777" w:rsidR="0073587F" w:rsidRPr="00F97744" w:rsidRDefault="0073587F" w:rsidP="00FA6927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1</w:t>
          </w:r>
        </w:p>
      </w:tc>
      <w:tc>
        <w:tcPr>
          <w:tcW w:w="1806" w:type="dxa"/>
          <w:gridSpan w:val="2"/>
        </w:tcPr>
        <w:p w14:paraId="2F55D8AB" w14:textId="77777777" w:rsidR="0073587F" w:rsidRPr="00F97744" w:rsidRDefault="0073587F" w:rsidP="00FA6927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2</w:t>
          </w:r>
        </w:p>
      </w:tc>
      <w:tc>
        <w:tcPr>
          <w:tcW w:w="1593" w:type="dxa"/>
        </w:tcPr>
        <w:p w14:paraId="0B65EC32" w14:textId="77777777" w:rsidR="0073587F" w:rsidRPr="00F97744" w:rsidRDefault="0073587F" w:rsidP="00FA6927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3</w:t>
          </w:r>
        </w:p>
      </w:tc>
      <w:tc>
        <w:tcPr>
          <w:tcW w:w="2409" w:type="dxa"/>
        </w:tcPr>
        <w:p w14:paraId="6022E5FF" w14:textId="77777777" w:rsidR="0073587F" w:rsidRPr="00F97744" w:rsidRDefault="0073587F" w:rsidP="00FA6927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4</w:t>
          </w:r>
        </w:p>
      </w:tc>
      <w:tc>
        <w:tcPr>
          <w:tcW w:w="1809" w:type="dxa"/>
          <w:vAlign w:val="center"/>
        </w:tcPr>
        <w:p w14:paraId="35DE4B71" w14:textId="77777777" w:rsidR="0073587F" w:rsidRPr="00F97744" w:rsidRDefault="0073587F" w:rsidP="00FA6927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5</w:t>
          </w:r>
        </w:p>
      </w:tc>
      <w:tc>
        <w:tcPr>
          <w:tcW w:w="2160" w:type="dxa"/>
          <w:gridSpan w:val="2"/>
        </w:tcPr>
        <w:p w14:paraId="2C0105CB" w14:textId="77777777" w:rsidR="0073587F" w:rsidRPr="00F97744" w:rsidRDefault="0073587F" w:rsidP="00FA6927">
          <w:pPr>
            <w:pStyle w:val="af6"/>
            <w:jc w:val="center"/>
            <w:rPr>
              <w:b/>
            </w:rPr>
          </w:pPr>
          <w:r w:rsidRPr="00F97744">
            <w:rPr>
              <w:b/>
            </w:rPr>
            <w:t>6</w:t>
          </w:r>
        </w:p>
      </w:tc>
    </w:tr>
  </w:tbl>
  <w:p w14:paraId="6CDF7DF3" w14:textId="77777777" w:rsidR="00CE633A" w:rsidRPr="007C7E2C" w:rsidRDefault="00CE633A" w:rsidP="007C7E2C">
    <w:pPr>
      <w:pStyle w:val="a7"/>
      <w:spacing w:line="240" w:lineRule="auto"/>
      <w:ind w:right="0" w:firstLine="0"/>
      <w:rPr>
        <w:rFonts w:ascii="Times New Roman" w:hAnsi="Times New Roman"/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56"/>
      <w:gridCol w:w="9165"/>
    </w:tblGrid>
    <w:tr w:rsidR="00CE633A" w:rsidRPr="0073587F" w14:paraId="55CC4575" w14:textId="77777777" w:rsidTr="00273C2D">
      <w:trPr>
        <w:trHeight w:val="277"/>
      </w:trPr>
      <w:tc>
        <w:tcPr>
          <w:tcW w:w="381" w:type="pct"/>
          <w:tcBorders>
            <w:bottom w:val="single" w:sz="4" w:space="0" w:color="auto"/>
          </w:tcBorders>
          <w:shd w:val="clear" w:color="auto" w:fill="auto"/>
          <w:vAlign w:val="center"/>
        </w:tcPr>
        <w:p w14:paraId="5009FF7D" w14:textId="77777777" w:rsidR="00CE633A" w:rsidRPr="0073587F" w:rsidRDefault="00CE633A" w:rsidP="00273C2D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4"/>
              <w:szCs w:val="24"/>
              <w:lang w:val="en-US" w:eastAsia="en-US"/>
            </w:rPr>
          </w:pPr>
          <w:r w:rsidRPr="0073587F">
            <w:rPr>
              <w:noProof/>
              <w:sz w:val="24"/>
              <w:szCs w:val="24"/>
            </w:rPr>
            <w:drawing>
              <wp:inline distT="0" distB="0" distL="0" distR="0" wp14:anchorId="2E709465" wp14:editId="2FF9A7CE">
                <wp:extent cx="341194" cy="429121"/>
                <wp:effectExtent l="0" t="0" r="1905" b="9525"/>
                <wp:docPr id="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9423" cy="426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9" w:type="pct"/>
          <w:tcBorders>
            <w:bottom w:val="single" w:sz="4" w:space="0" w:color="auto"/>
          </w:tcBorders>
          <w:shd w:val="clear" w:color="auto" w:fill="auto"/>
          <w:vAlign w:val="center"/>
        </w:tcPr>
        <w:p w14:paraId="2A9B387A" w14:textId="77777777" w:rsidR="00CE633A" w:rsidRPr="00E3453A" w:rsidRDefault="00CE633A" w:rsidP="00273C2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E3453A"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1FD26089" w14:textId="77777777" w:rsidR="00CE633A" w:rsidRPr="00E3453A" w:rsidRDefault="00CE633A" w:rsidP="00273C2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E3453A"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64CE34CB" w14:textId="77777777" w:rsidR="00CE633A" w:rsidRPr="0073587F" w:rsidRDefault="00CE633A" w:rsidP="00273C2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4"/>
              <w:szCs w:val="24"/>
              <w:lang w:val="en-US" w:eastAsia="en-US"/>
            </w:rPr>
          </w:pPr>
          <w:r w:rsidRPr="00E3453A">
            <w:rPr>
              <w:sz w:val="24"/>
              <w:szCs w:val="24"/>
              <w:lang w:val="en-US" w:eastAsia="en-US"/>
            </w:rPr>
            <w:t>«БЕЛОРУССКИЙ ГОСУДАРСТВЕННЫЙ ЦЕНТР АККРЕДИТАЦИИ»</w:t>
          </w:r>
        </w:p>
      </w:tc>
    </w:tr>
  </w:tbl>
  <w:p w14:paraId="1891810F" w14:textId="77777777" w:rsidR="00CE633A" w:rsidRPr="00273C2D" w:rsidRDefault="00CE633A" w:rsidP="00273C2D">
    <w:pPr>
      <w:pStyle w:val="a7"/>
      <w:spacing w:line="240" w:lineRule="auto"/>
      <w:ind w:right="0" w:firstLine="0"/>
      <w:rPr>
        <w:rFonts w:ascii="Times New Roman" w:hAnsi="Times New Roman"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A34F0B"/>
    <w:multiLevelType w:val="hybridMultilevel"/>
    <w:tmpl w:val="2D06A6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8972E09"/>
    <w:multiLevelType w:val="hybridMultilevel"/>
    <w:tmpl w:val="EA86CAE4"/>
    <w:lvl w:ilvl="0" w:tplc="DF36ADF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BB1C0E"/>
    <w:multiLevelType w:val="hybridMultilevel"/>
    <w:tmpl w:val="83F256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C02C6C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2458273">
    <w:abstractNumId w:val="7"/>
  </w:num>
  <w:num w:numId="2" w16cid:durableId="2079329247">
    <w:abstractNumId w:val="8"/>
  </w:num>
  <w:num w:numId="3" w16cid:durableId="469829456">
    <w:abstractNumId w:val="4"/>
  </w:num>
  <w:num w:numId="4" w16cid:durableId="1955939642">
    <w:abstractNumId w:val="1"/>
  </w:num>
  <w:num w:numId="5" w16cid:durableId="137234810">
    <w:abstractNumId w:val="13"/>
  </w:num>
  <w:num w:numId="6" w16cid:durableId="328602091">
    <w:abstractNumId w:val="3"/>
  </w:num>
  <w:num w:numId="7" w16cid:durableId="998581524">
    <w:abstractNumId w:val="9"/>
  </w:num>
  <w:num w:numId="8" w16cid:durableId="350961069">
    <w:abstractNumId w:val="5"/>
  </w:num>
  <w:num w:numId="9" w16cid:durableId="662708660">
    <w:abstractNumId w:val="10"/>
  </w:num>
  <w:num w:numId="10" w16cid:durableId="392388419">
    <w:abstractNumId w:val="2"/>
  </w:num>
  <w:num w:numId="11" w16cid:durableId="1549412185">
    <w:abstractNumId w:val="0"/>
  </w:num>
  <w:num w:numId="12" w16cid:durableId="2075278207">
    <w:abstractNumId w:val="12"/>
  </w:num>
  <w:num w:numId="13" w16cid:durableId="977537443">
    <w:abstractNumId w:val="6"/>
  </w:num>
  <w:num w:numId="14" w16cid:durableId="740058186">
    <w:abstractNumId w:val="14"/>
  </w:num>
  <w:num w:numId="15" w16cid:durableId="20790093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167"/>
    <w:rsid w:val="00025E9E"/>
    <w:rsid w:val="00041CE5"/>
    <w:rsid w:val="00047EE4"/>
    <w:rsid w:val="000509B7"/>
    <w:rsid w:val="00052E67"/>
    <w:rsid w:val="000643F1"/>
    <w:rsid w:val="00067101"/>
    <w:rsid w:val="00070C4F"/>
    <w:rsid w:val="000727E4"/>
    <w:rsid w:val="00082FBC"/>
    <w:rsid w:val="00084B95"/>
    <w:rsid w:val="000A07A5"/>
    <w:rsid w:val="000A15B5"/>
    <w:rsid w:val="000B561C"/>
    <w:rsid w:val="000E302E"/>
    <w:rsid w:val="000E4D49"/>
    <w:rsid w:val="000E73FB"/>
    <w:rsid w:val="000F11D7"/>
    <w:rsid w:val="00106436"/>
    <w:rsid w:val="001104A1"/>
    <w:rsid w:val="0011070C"/>
    <w:rsid w:val="00113CF4"/>
    <w:rsid w:val="0011649F"/>
    <w:rsid w:val="00121F2D"/>
    <w:rsid w:val="00124183"/>
    <w:rsid w:val="001325D9"/>
    <w:rsid w:val="0013522C"/>
    <w:rsid w:val="00153974"/>
    <w:rsid w:val="00177F87"/>
    <w:rsid w:val="00181C69"/>
    <w:rsid w:val="00184010"/>
    <w:rsid w:val="001847AB"/>
    <w:rsid w:val="001956F7"/>
    <w:rsid w:val="001A4DA3"/>
    <w:rsid w:val="001C2898"/>
    <w:rsid w:val="001C62B0"/>
    <w:rsid w:val="001D2B8F"/>
    <w:rsid w:val="001D568D"/>
    <w:rsid w:val="002004AF"/>
    <w:rsid w:val="00203FE5"/>
    <w:rsid w:val="00220737"/>
    <w:rsid w:val="0022617E"/>
    <w:rsid w:val="0023059A"/>
    <w:rsid w:val="002310C8"/>
    <w:rsid w:val="00236E7D"/>
    <w:rsid w:val="00244FD1"/>
    <w:rsid w:val="00250004"/>
    <w:rsid w:val="00250A65"/>
    <w:rsid w:val="002523BE"/>
    <w:rsid w:val="00252CE9"/>
    <w:rsid w:val="0025386E"/>
    <w:rsid w:val="002552E8"/>
    <w:rsid w:val="0025599A"/>
    <w:rsid w:val="00263E77"/>
    <w:rsid w:val="00264625"/>
    <w:rsid w:val="00271D2E"/>
    <w:rsid w:val="00273C2D"/>
    <w:rsid w:val="00280516"/>
    <w:rsid w:val="00282CC8"/>
    <w:rsid w:val="0028300F"/>
    <w:rsid w:val="002900DE"/>
    <w:rsid w:val="00293524"/>
    <w:rsid w:val="00293763"/>
    <w:rsid w:val="002A604F"/>
    <w:rsid w:val="002B5C79"/>
    <w:rsid w:val="002C123C"/>
    <w:rsid w:val="002C5790"/>
    <w:rsid w:val="002C6CFD"/>
    <w:rsid w:val="002D2924"/>
    <w:rsid w:val="002D325B"/>
    <w:rsid w:val="002D3383"/>
    <w:rsid w:val="002D521E"/>
    <w:rsid w:val="002E2C41"/>
    <w:rsid w:val="002E2FFD"/>
    <w:rsid w:val="003054C2"/>
    <w:rsid w:val="003105FF"/>
    <w:rsid w:val="00311151"/>
    <w:rsid w:val="003117B5"/>
    <w:rsid w:val="00336429"/>
    <w:rsid w:val="003435C3"/>
    <w:rsid w:val="00347639"/>
    <w:rsid w:val="0035715E"/>
    <w:rsid w:val="003675BC"/>
    <w:rsid w:val="00381BCF"/>
    <w:rsid w:val="00387A6D"/>
    <w:rsid w:val="003A2F19"/>
    <w:rsid w:val="003A63E4"/>
    <w:rsid w:val="003C130A"/>
    <w:rsid w:val="003D069D"/>
    <w:rsid w:val="003D6E54"/>
    <w:rsid w:val="003E26A2"/>
    <w:rsid w:val="003E7DBA"/>
    <w:rsid w:val="003F3345"/>
    <w:rsid w:val="003F779C"/>
    <w:rsid w:val="00401AD5"/>
    <w:rsid w:val="004026A6"/>
    <w:rsid w:val="00413C62"/>
    <w:rsid w:val="00415F00"/>
    <w:rsid w:val="00423E51"/>
    <w:rsid w:val="00437E07"/>
    <w:rsid w:val="00444DFF"/>
    <w:rsid w:val="004450A8"/>
    <w:rsid w:val="004611E9"/>
    <w:rsid w:val="00464858"/>
    <w:rsid w:val="004717FC"/>
    <w:rsid w:val="004754E5"/>
    <w:rsid w:val="004852E8"/>
    <w:rsid w:val="0049093C"/>
    <w:rsid w:val="00495A6A"/>
    <w:rsid w:val="004A68F3"/>
    <w:rsid w:val="004B48DC"/>
    <w:rsid w:val="004B6B19"/>
    <w:rsid w:val="004C4035"/>
    <w:rsid w:val="004C631A"/>
    <w:rsid w:val="004D6C09"/>
    <w:rsid w:val="004E58FA"/>
    <w:rsid w:val="004E68CE"/>
    <w:rsid w:val="004E6A9D"/>
    <w:rsid w:val="004F2E39"/>
    <w:rsid w:val="00502305"/>
    <w:rsid w:val="0050560F"/>
    <w:rsid w:val="00507A59"/>
    <w:rsid w:val="005100B2"/>
    <w:rsid w:val="00516E50"/>
    <w:rsid w:val="0052004B"/>
    <w:rsid w:val="00523CAA"/>
    <w:rsid w:val="00532154"/>
    <w:rsid w:val="00533BEB"/>
    <w:rsid w:val="00543CFF"/>
    <w:rsid w:val="00546143"/>
    <w:rsid w:val="00547313"/>
    <w:rsid w:val="00554CC2"/>
    <w:rsid w:val="0056070B"/>
    <w:rsid w:val="00575973"/>
    <w:rsid w:val="005763AF"/>
    <w:rsid w:val="0058013B"/>
    <w:rsid w:val="00592241"/>
    <w:rsid w:val="005A0753"/>
    <w:rsid w:val="005A2AD9"/>
    <w:rsid w:val="005B39D2"/>
    <w:rsid w:val="005C042B"/>
    <w:rsid w:val="005C2907"/>
    <w:rsid w:val="005C2E26"/>
    <w:rsid w:val="005C3749"/>
    <w:rsid w:val="005D0EA8"/>
    <w:rsid w:val="005D1BAC"/>
    <w:rsid w:val="005D5B9D"/>
    <w:rsid w:val="005E1B76"/>
    <w:rsid w:val="005E1E1B"/>
    <w:rsid w:val="005E70BE"/>
    <w:rsid w:val="005E7A80"/>
    <w:rsid w:val="005F290E"/>
    <w:rsid w:val="005F3354"/>
    <w:rsid w:val="00600AF3"/>
    <w:rsid w:val="00602C0E"/>
    <w:rsid w:val="00606A52"/>
    <w:rsid w:val="00607920"/>
    <w:rsid w:val="00610DB4"/>
    <w:rsid w:val="006172D0"/>
    <w:rsid w:val="00626BFF"/>
    <w:rsid w:val="006325AA"/>
    <w:rsid w:val="006367BF"/>
    <w:rsid w:val="00642865"/>
    <w:rsid w:val="00643309"/>
    <w:rsid w:val="00643458"/>
    <w:rsid w:val="00647E32"/>
    <w:rsid w:val="00651239"/>
    <w:rsid w:val="00665933"/>
    <w:rsid w:val="0067428F"/>
    <w:rsid w:val="00681556"/>
    <w:rsid w:val="00683B62"/>
    <w:rsid w:val="00685824"/>
    <w:rsid w:val="00687226"/>
    <w:rsid w:val="00687B0A"/>
    <w:rsid w:val="00695D8B"/>
    <w:rsid w:val="006A0C7D"/>
    <w:rsid w:val="006B01AF"/>
    <w:rsid w:val="006C3B12"/>
    <w:rsid w:val="006C7BA5"/>
    <w:rsid w:val="006D5D9C"/>
    <w:rsid w:val="006D70D3"/>
    <w:rsid w:val="006E2957"/>
    <w:rsid w:val="006E43C3"/>
    <w:rsid w:val="006F2760"/>
    <w:rsid w:val="00704CBA"/>
    <w:rsid w:val="0070645C"/>
    <w:rsid w:val="0071186E"/>
    <w:rsid w:val="007310F4"/>
    <w:rsid w:val="0073587F"/>
    <w:rsid w:val="007359AE"/>
    <w:rsid w:val="00745FE5"/>
    <w:rsid w:val="0074660A"/>
    <w:rsid w:val="00750F1E"/>
    <w:rsid w:val="00753C76"/>
    <w:rsid w:val="0075631D"/>
    <w:rsid w:val="00766921"/>
    <w:rsid w:val="00770397"/>
    <w:rsid w:val="0077383C"/>
    <w:rsid w:val="00776DDB"/>
    <w:rsid w:val="0077745F"/>
    <w:rsid w:val="007774C1"/>
    <w:rsid w:val="00793528"/>
    <w:rsid w:val="00795E0A"/>
    <w:rsid w:val="007A06AB"/>
    <w:rsid w:val="007A32FC"/>
    <w:rsid w:val="007A5F01"/>
    <w:rsid w:val="007B72AE"/>
    <w:rsid w:val="007C2F1A"/>
    <w:rsid w:val="007C7092"/>
    <w:rsid w:val="007C7E2C"/>
    <w:rsid w:val="007D4CE5"/>
    <w:rsid w:val="007F1815"/>
    <w:rsid w:val="007F3774"/>
    <w:rsid w:val="007F54DA"/>
    <w:rsid w:val="00800484"/>
    <w:rsid w:val="00804730"/>
    <w:rsid w:val="008063BF"/>
    <w:rsid w:val="0080751F"/>
    <w:rsid w:val="00814430"/>
    <w:rsid w:val="00826E33"/>
    <w:rsid w:val="00831A62"/>
    <w:rsid w:val="00851EAE"/>
    <w:rsid w:val="008659F7"/>
    <w:rsid w:val="00881016"/>
    <w:rsid w:val="0088397E"/>
    <w:rsid w:val="00886A97"/>
    <w:rsid w:val="008926AC"/>
    <w:rsid w:val="008B0B2B"/>
    <w:rsid w:val="008B2D2B"/>
    <w:rsid w:val="008C70D6"/>
    <w:rsid w:val="008E2846"/>
    <w:rsid w:val="008E3F72"/>
    <w:rsid w:val="008E71EA"/>
    <w:rsid w:val="00900ED5"/>
    <w:rsid w:val="00912B46"/>
    <w:rsid w:val="00913505"/>
    <w:rsid w:val="00913657"/>
    <w:rsid w:val="00913834"/>
    <w:rsid w:val="009258AA"/>
    <w:rsid w:val="009305E5"/>
    <w:rsid w:val="009414EC"/>
    <w:rsid w:val="009501C9"/>
    <w:rsid w:val="00952F58"/>
    <w:rsid w:val="00963451"/>
    <w:rsid w:val="00964A09"/>
    <w:rsid w:val="00971566"/>
    <w:rsid w:val="009770B2"/>
    <w:rsid w:val="0097738D"/>
    <w:rsid w:val="00986735"/>
    <w:rsid w:val="00990B73"/>
    <w:rsid w:val="00991499"/>
    <w:rsid w:val="00994F9A"/>
    <w:rsid w:val="009959A8"/>
    <w:rsid w:val="00995B96"/>
    <w:rsid w:val="00996520"/>
    <w:rsid w:val="009971E7"/>
    <w:rsid w:val="009A290D"/>
    <w:rsid w:val="009A5BB2"/>
    <w:rsid w:val="009B26BC"/>
    <w:rsid w:val="009D2EFC"/>
    <w:rsid w:val="009D4618"/>
    <w:rsid w:val="009D5B86"/>
    <w:rsid w:val="009E7928"/>
    <w:rsid w:val="00A10C72"/>
    <w:rsid w:val="00A11B80"/>
    <w:rsid w:val="00A218CC"/>
    <w:rsid w:val="00A3393B"/>
    <w:rsid w:val="00A40A22"/>
    <w:rsid w:val="00A4575C"/>
    <w:rsid w:val="00A47C62"/>
    <w:rsid w:val="00A74F58"/>
    <w:rsid w:val="00A95BB8"/>
    <w:rsid w:val="00A95F87"/>
    <w:rsid w:val="00AA582E"/>
    <w:rsid w:val="00AB7BFD"/>
    <w:rsid w:val="00AC7325"/>
    <w:rsid w:val="00AE678C"/>
    <w:rsid w:val="00AE6BCB"/>
    <w:rsid w:val="00AF1241"/>
    <w:rsid w:val="00AF151C"/>
    <w:rsid w:val="00AF5753"/>
    <w:rsid w:val="00B00895"/>
    <w:rsid w:val="00B073DC"/>
    <w:rsid w:val="00B169E9"/>
    <w:rsid w:val="00B20D50"/>
    <w:rsid w:val="00B32D3F"/>
    <w:rsid w:val="00B35636"/>
    <w:rsid w:val="00B3748D"/>
    <w:rsid w:val="00B40A58"/>
    <w:rsid w:val="00B535C4"/>
    <w:rsid w:val="00B54A3A"/>
    <w:rsid w:val="00B602ED"/>
    <w:rsid w:val="00B63BB7"/>
    <w:rsid w:val="00B64DB8"/>
    <w:rsid w:val="00B84CE7"/>
    <w:rsid w:val="00B93032"/>
    <w:rsid w:val="00B93646"/>
    <w:rsid w:val="00BB55F9"/>
    <w:rsid w:val="00BC26C6"/>
    <w:rsid w:val="00BE268E"/>
    <w:rsid w:val="00BE6107"/>
    <w:rsid w:val="00BE74DB"/>
    <w:rsid w:val="00C068E7"/>
    <w:rsid w:val="00C10CB6"/>
    <w:rsid w:val="00C1424E"/>
    <w:rsid w:val="00C16F01"/>
    <w:rsid w:val="00C264EB"/>
    <w:rsid w:val="00C56FF5"/>
    <w:rsid w:val="00C64778"/>
    <w:rsid w:val="00C75644"/>
    <w:rsid w:val="00C83E97"/>
    <w:rsid w:val="00C87F16"/>
    <w:rsid w:val="00C94AF9"/>
    <w:rsid w:val="00CA5E40"/>
    <w:rsid w:val="00CB16B7"/>
    <w:rsid w:val="00CB4DDB"/>
    <w:rsid w:val="00CC0DA2"/>
    <w:rsid w:val="00CC3632"/>
    <w:rsid w:val="00CD185B"/>
    <w:rsid w:val="00CD58C9"/>
    <w:rsid w:val="00CD59FF"/>
    <w:rsid w:val="00CE27F5"/>
    <w:rsid w:val="00CE633A"/>
    <w:rsid w:val="00CF098E"/>
    <w:rsid w:val="00CF163D"/>
    <w:rsid w:val="00CF2D67"/>
    <w:rsid w:val="00CF6EE2"/>
    <w:rsid w:val="00D30A17"/>
    <w:rsid w:val="00D30A2E"/>
    <w:rsid w:val="00D3245B"/>
    <w:rsid w:val="00D334E1"/>
    <w:rsid w:val="00D5139E"/>
    <w:rsid w:val="00D5492E"/>
    <w:rsid w:val="00D679FF"/>
    <w:rsid w:val="00D80666"/>
    <w:rsid w:val="00D84181"/>
    <w:rsid w:val="00D920AF"/>
    <w:rsid w:val="00D96D0C"/>
    <w:rsid w:val="00D97256"/>
    <w:rsid w:val="00DA60D8"/>
    <w:rsid w:val="00DB56CE"/>
    <w:rsid w:val="00DC0BD0"/>
    <w:rsid w:val="00DD342F"/>
    <w:rsid w:val="00DF1205"/>
    <w:rsid w:val="00DF4733"/>
    <w:rsid w:val="00DF7DAB"/>
    <w:rsid w:val="00E00B5C"/>
    <w:rsid w:val="00E01ADF"/>
    <w:rsid w:val="00E03592"/>
    <w:rsid w:val="00E13841"/>
    <w:rsid w:val="00E20964"/>
    <w:rsid w:val="00E3453A"/>
    <w:rsid w:val="00E400AD"/>
    <w:rsid w:val="00E42AB0"/>
    <w:rsid w:val="00E45675"/>
    <w:rsid w:val="00E4725F"/>
    <w:rsid w:val="00E47955"/>
    <w:rsid w:val="00E51102"/>
    <w:rsid w:val="00E52F35"/>
    <w:rsid w:val="00E55C08"/>
    <w:rsid w:val="00E65245"/>
    <w:rsid w:val="00E704C8"/>
    <w:rsid w:val="00E828BB"/>
    <w:rsid w:val="00EA23CD"/>
    <w:rsid w:val="00EB5C3F"/>
    <w:rsid w:val="00EB657E"/>
    <w:rsid w:val="00EC3B68"/>
    <w:rsid w:val="00EC69F3"/>
    <w:rsid w:val="00ED10E7"/>
    <w:rsid w:val="00ED74DC"/>
    <w:rsid w:val="00EE2736"/>
    <w:rsid w:val="00EE6DE9"/>
    <w:rsid w:val="00EF5137"/>
    <w:rsid w:val="00F01553"/>
    <w:rsid w:val="00F12EB6"/>
    <w:rsid w:val="00F17406"/>
    <w:rsid w:val="00F17CC1"/>
    <w:rsid w:val="00F17D09"/>
    <w:rsid w:val="00F25259"/>
    <w:rsid w:val="00F2691D"/>
    <w:rsid w:val="00F30558"/>
    <w:rsid w:val="00F33665"/>
    <w:rsid w:val="00F33FC9"/>
    <w:rsid w:val="00F41F4A"/>
    <w:rsid w:val="00F466D4"/>
    <w:rsid w:val="00F512D6"/>
    <w:rsid w:val="00F54E4E"/>
    <w:rsid w:val="00F6332B"/>
    <w:rsid w:val="00F74EC1"/>
    <w:rsid w:val="00F77014"/>
    <w:rsid w:val="00F77956"/>
    <w:rsid w:val="00F86DE9"/>
    <w:rsid w:val="00F934E1"/>
    <w:rsid w:val="00F94DB5"/>
    <w:rsid w:val="00FB6F29"/>
    <w:rsid w:val="00FC0220"/>
    <w:rsid w:val="00FC6B24"/>
    <w:rsid w:val="00FC797A"/>
    <w:rsid w:val="00FD184E"/>
    <w:rsid w:val="00FD3D7C"/>
    <w:rsid w:val="00FD57D3"/>
    <w:rsid w:val="00FE0A34"/>
    <w:rsid w:val="00FF0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49FBD"/>
  <w15:docId w15:val="{7411CCFC-8B0A-4BC0-A4E7-627333EA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numbering" w:customStyle="1" w:styleId="14">
    <w:name w:val="Нет списка1"/>
    <w:next w:val="a2"/>
    <w:semiHidden/>
    <w:unhideWhenUsed/>
    <w:rsid w:val="002B5C79"/>
  </w:style>
  <w:style w:type="character" w:customStyle="1" w:styleId="71">
    <w:name w:val="Знак Знак7"/>
    <w:semiHidden/>
    <w:locked/>
    <w:rsid w:val="0073587F"/>
    <w:rPr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D9A9E-530B-4FFB-A4EC-75140BEF3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Лысковская Мария Александровна</cp:lastModifiedBy>
  <cp:revision>2</cp:revision>
  <cp:lastPrinted>2024-08-28T05:30:00Z</cp:lastPrinted>
  <dcterms:created xsi:type="dcterms:W3CDTF">2024-09-30T12:33:00Z</dcterms:created>
  <dcterms:modified xsi:type="dcterms:W3CDTF">2024-09-30T12:33:00Z</dcterms:modified>
</cp:coreProperties>
</file>