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DE0619" w14:textId="77777777" w:rsidTr="00F018EB">
        <w:tc>
          <w:tcPr>
            <w:tcW w:w="5848" w:type="dxa"/>
            <w:vMerge w:val="restart"/>
          </w:tcPr>
          <w:p w14:paraId="30EA14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2259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8CBD13" w14:textId="77777777" w:rsidTr="00F018EB">
        <w:tc>
          <w:tcPr>
            <w:tcW w:w="5848" w:type="dxa"/>
            <w:vMerge/>
          </w:tcPr>
          <w:p w14:paraId="779C90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6F9A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7474E25" w14:textId="77777777" w:rsidTr="00F018EB">
        <w:tc>
          <w:tcPr>
            <w:tcW w:w="5848" w:type="dxa"/>
            <w:vMerge/>
          </w:tcPr>
          <w:p w14:paraId="623E7B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2382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2.2463</w:t>
            </w:r>
          </w:p>
        </w:tc>
      </w:tr>
      <w:tr w:rsidR="00A7420A" w:rsidRPr="005E0063" w14:paraId="08FB6AA4" w14:textId="77777777" w:rsidTr="00F018EB">
        <w:tc>
          <w:tcPr>
            <w:tcW w:w="5848" w:type="dxa"/>
            <w:vMerge/>
          </w:tcPr>
          <w:p w14:paraId="058DDD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6F903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17.12.2003 </w:t>
            </w:r>
          </w:p>
        </w:tc>
      </w:tr>
      <w:tr w:rsidR="00A7420A" w:rsidRPr="00131F6F" w14:paraId="1A6FDB4F" w14:textId="77777777" w:rsidTr="00F018EB">
        <w:tc>
          <w:tcPr>
            <w:tcW w:w="5848" w:type="dxa"/>
            <w:vMerge/>
          </w:tcPr>
          <w:p w14:paraId="3036C9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EE6E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06B58F" w14:textId="785D4D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07A12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70C77" w14:textId="77777777" w:rsidTr="00F018EB">
        <w:tc>
          <w:tcPr>
            <w:tcW w:w="5848" w:type="dxa"/>
            <w:vMerge/>
          </w:tcPr>
          <w:p w14:paraId="503D2D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0981D8" w14:textId="15C5DB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07A1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03618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AA66637" w14:textId="77777777" w:rsidTr="00F018EB">
        <w:tc>
          <w:tcPr>
            <w:tcW w:w="9751" w:type="dxa"/>
          </w:tcPr>
          <w:p w14:paraId="365BCBCE" w14:textId="531027D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07A12">
                  <w:rPr>
                    <w:rStyle w:val="39"/>
                  </w:rPr>
                  <w:t>18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DA2698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AC460A" w14:textId="77777777" w:rsidR="00A7420A" w:rsidRP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07C36D" w14:textId="6AC2F61F" w:rsidR="00A7420A" w:rsidRPr="00507A12" w:rsidRDefault="00507A1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07A1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07A1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07A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A28E5B3" w14:textId="77777777" w:rsid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A1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07A12">
              <w:rPr>
                <w:bCs/>
                <w:sz w:val="28"/>
                <w:szCs w:val="28"/>
                <w:lang w:val="ru-RU"/>
              </w:rPr>
              <w:t>го</w:t>
            </w:r>
            <w:r w:rsidRPr="00507A1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07A12">
              <w:rPr>
                <w:bCs/>
                <w:sz w:val="28"/>
                <w:szCs w:val="28"/>
                <w:lang w:val="ru-RU"/>
              </w:rPr>
              <w:t>го</w:t>
            </w:r>
            <w:r w:rsidRPr="00507A1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07A12">
              <w:rPr>
                <w:bCs/>
                <w:sz w:val="28"/>
                <w:szCs w:val="28"/>
                <w:lang w:val="ru-RU"/>
              </w:rPr>
              <w:t>а</w:t>
            </w:r>
            <w:r w:rsidRPr="00507A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E1059D" w14:textId="061D3939" w:rsidR="00A7420A" w:rsidRP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A12">
              <w:rPr>
                <w:bCs/>
                <w:sz w:val="28"/>
                <w:szCs w:val="28"/>
                <w:lang w:val="ru-RU"/>
              </w:rPr>
              <w:t>"Дорожно-строительное управление № 45, г.Витебск"</w:t>
            </w:r>
          </w:p>
          <w:p w14:paraId="1FA129C9" w14:textId="77777777" w:rsidR="00A7420A" w:rsidRPr="00507A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CCBE05" w14:textId="77777777" w:rsidR="00A7420A" w:rsidRPr="00507A1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7ECF2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B85F1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E244A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15367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B5D6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F07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2F30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566B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6ED3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A35A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D238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C707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7A09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CAC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9A23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56DD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DCFB8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70BEA" w14:paraId="6A4C11F0" w14:textId="77777777" w:rsidTr="00507A12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EAA6262" w14:textId="77777777" w:rsidR="00A7420A" w:rsidRPr="00582A8F" w:rsidRDefault="00FA00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98CF223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F320CD1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E22A18A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19C0F76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B0A041A" w14:textId="77777777" w:rsidR="00170BEA" w:rsidRDefault="00FA00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70BEA" w14:paraId="0D96A4D9" w14:textId="77777777" w:rsidTr="00507A12">
        <w:tc>
          <w:tcPr>
            <w:tcW w:w="5000" w:type="pct"/>
            <w:gridSpan w:val="6"/>
          </w:tcPr>
          <w:p w14:paraId="035922BF" w14:textId="77777777" w:rsidR="00170BEA" w:rsidRDefault="00FA00A8">
            <w:pPr>
              <w:ind w:left="-84" w:right="-84"/>
              <w:jc w:val="center"/>
            </w:pPr>
            <w:r>
              <w:rPr>
                <w:b/>
                <w:sz w:val="22"/>
              </w:rPr>
              <w:t>13, 211301, с/с Новкинский, севернее  деревни Куковячино, Витебский район, Витебская область</w:t>
            </w:r>
            <w:r>
              <w:rPr>
                <w:b/>
                <w:sz w:val="22"/>
              </w:rPr>
              <w:br/>
              <w:t xml:space="preserve">(Производственная </w:t>
            </w:r>
            <w:r>
              <w:rPr>
                <w:b/>
                <w:sz w:val="22"/>
              </w:rPr>
              <w:t>лаборатория)</w:t>
            </w:r>
          </w:p>
        </w:tc>
      </w:tr>
      <w:tr w:rsidR="00507A12" w14:paraId="77CDDBF8" w14:textId="77777777" w:rsidTr="00507A12">
        <w:tc>
          <w:tcPr>
            <w:tcW w:w="5000" w:type="pct"/>
            <w:gridSpan w:val="6"/>
          </w:tcPr>
          <w:p w14:paraId="0FF2FC83" w14:textId="5560CA5E" w:rsidR="00507A12" w:rsidRPr="00507A12" w:rsidRDefault="00507A12" w:rsidP="00507A12">
            <w:pPr>
              <w:ind w:left="-84" w:right="-84"/>
              <w:jc w:val="center"/>
              <w:rPr>
                <w:bCs/>
                <w:sz w:val="22"/>
              </w:rPr>
            </w:pPr>
            <w:r w:rsidRPr="00507A12">
              <w:rPr>
                <w:bCs/>
                <w:sz w:val="22"/>
              </w:rPr>
              <w:t>ТР ТС 014/2011 Безопасность автомобильных дорог</w:t>
            </w:r>
          </w:p>
        </w:tc>
      </w:tr>
      <w:tr w:rsidR="00170BEA" w14:paraId="6DE3980A" w14:textId="77777777" w:rsidTr="00507A12">
        <w:tc>
          <w:tcPr>
            <w:tcW w:w="415" w:type="pct"/>
          </w:tcPr>
          <w:p w14:paraId="673ED9CB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71362D1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Песок природный и дробленый</w:t>
            </w:r>
          </w:p>
        </w:tc>
        <w:tc>
          <w:tcPr>
            <w:tcW w:w="722" w:type="pct"/>
          </w:tcPr>
          <w:p w14:paraId="466CBE38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54CA55B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147327B" w14:textId="77777777" w:rsidR="00170BEA" w:rsidRDefault="00FA00A8">
            <w:pPr>
              <w:ind w:left="-84" w:right="-84"/>
            </w:pPr>
            <w:r>
              <w:rPr>
                <w:sz w:val="22"/>
              </w:rPr>
              <w:t>ТР ТС 014/2011 пункт 14 статьи 3;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86" w:type="pct"/>
          </w:tcPr>
          <w:p w14:paraId="53689331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</w:tr>
      <w:tr w:rsidR="00170BEA" w14:paraId="68056D49" w14:textId="77777777" w:rsidTr="00507A12">
        <w:tc>
          <w:tcPr>
            <w:tcW w:w="415" w:type="pct"/>
          </w:tcPr>
          <w:p w14:paraId="4F4C9E49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9612AAA" w14:textId="77777777" w:rsidR="00170BEA" w:rsidRDefault="00170BEA"/>
        </w:tc>
        <w:tc>
          <w:tcPr>
            <w:tcW w:w="722" w:type="pct"/>
            <w:vMerge w:val="restart"/>
          </w:tcPr>
          <w:p w14:paraId="2FAE94EC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5794016B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968" w:type="pct"/>
            <w:vMerge/>
          </w:tcPr>
          <w:p w14:paraId="64073DFC" w14:textId="77777777" w:rsidR="00170BEA" w:rsidRDefault="00170BEA"/>
        </w:tc>
        <w:tc>
          <w:tcPr>
            <w:tcW w:w="1086" w:type="pct"/>
          </w:tcPr>
          <w:p w14:paraId="04E1DDC4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170BEA" w14:paraId="295B71D0" w14:textId="77777777" w:rsidTr="00507A12">
        <w:tc>
          <w:tcPr>
            <w:tcW w:w="415" w:type="pct"/>
          </w:tcPr>
          <w:p w14:paraId="333E757E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E2E32CB" w14:textId="77777777" w:rsidR="00170BEA" w:rsidRDefault="00170BEA"/>
        </w:tc>
        <w:tc>
          <w:tcPr>
            <w:tcW w:w="722" w:type="pct"/>
            <w:vMerge/>
          </w:tcPr>
          <w:p w14:paraId="4D5F95A6" w14:textId="77777777" w:rsidR="00170BEA" w:rsidRDefault="00170BEA"/>
        </w:tc>
        <w:tc>
          <w:tcPr>
            <w:tcW w:w="968" w:type="pct"/>
          </w:tcPr>
          <w:p w14:paraId="66FCDD8A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0DCBE7FA" w14:textId="77777777" w:rsidR="00170BEA" w:rsidRDefault="00170BEA"/>
        </w:tc>
        <w:tc>
          <w:tcPr>
            <w:tcW w:w="1086" w:type="pct"/>
          </w:tcPr>
          <w:p w14:paraId="628F2A6D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170BEA" w14:paraId="15C06C36" w14:textId="77777777" w:rsidTr="00507A12">
        <w:tc>
          <w:tcPr>
            <w:tcW w:w="415" w:type="pct"/>
          </w:tcPr>
          <w:p w14:paraId="342A06B7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B505F44" w14:textId="77777777" w:rsidR="00170BEA" w:rsidRDefault="00170BEA"/>
        </w:tc>
        <w:tc>
          <w:tcPr>
            <w:tcW w:w="722" w:type="pct"/>
          </w:tcPr>
          <w:p w14:paraId="656383CD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68" w:type="pct"/>
          </w:tcPr>
          <w:p w14:paraId="35C42FFB" w14:textId="77777777" w:rsidR="00170BEA" w:rsidRDefault="00FA00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42718839" w14:textId="77777777" w:rsidR="00170BEA" w:rsidRDefault="00170BEA"/>
        </w:tc>
        <w:tc>
          <w:tcPr>
            <w:tcW w:w="1086" w:type="pct"/>
          </w:tcPr>
          <w:p w14:paraId="1883DCF5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32824-2014</w:t>
            </w:r>
          </w:p>
        </w:tc>
      </w:tr>
      <w:tr w:rsidR="00170BEA" w14:paraId="75A91E31" w14:textId="77777777" w:rsidTr="00507A12">
        <w:tc>
          <w:tcPr>
            <w:tcW w:w="415" w:type="pct"/>
          </w:tcPr>
          <w:p w14:paraId="120418DB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23A36BE" w14:textId="77777777" w:rsidR="00170BEA" w:rsidRDefault="00170BEA"/>
        </w:tc>
        <w:tc>
          <w:tcPr>
            <w:tcW w:w="722" w:type="pct"/>
            <w:vMerge w:val="restart"/>
          </w:tcPr>
          <w:p w14:paraId="4E52DECE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5C3A5F20" w14:textId="77777777" w:rsidR="00170BEA" w:rsidRDefault="00FA00A8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r>
              <w:rPr>
                <w:sz w:val="22"/>
              </w:rPr>
              <w:t>пустотность</w:t>
            </w:r>
          </w:p>
        </w:tc>
        <w:tc>
          <w:tcPr>
            <w:tcW w:w="968" w:type="pct"/>
            <w:vMerge/>
          </w:tcPr>
          <w:p w14:paraId="466023BE" w14:textId="77777777" w:rsidR="00170BEA" w:rsidRDefault="00170BEA"/>
        </w:tc>
        <w:tc>
          <w:tcPr>
            <w:tcW w:w="1086" w:type="pct"/>
          </w:tcPr>
          <w:p w14:paraId="7148170C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</w:tr>
      <w:tr w:rsidR="00170BEA" w14:paraId="2A8F076B" w14:textId="77777777" w:rsidTr="00507A12">
        <w:tc>
          <w:tcPr>
            <w:tcW w:w="415" w:type="pct"/>
          </w:tcPr>
          <w:p w14:paraId="73F8414C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15EDF86C" w14:textId="77777777" w:rsidR="00170BEA" w:rsidRDefault="00170BEA"/>
        </w:tc>
        <w:tc>
          <w:tcPr>
            <w:tcW w:w="722" w:type="pct"/>
            <w:vMerge/>
          </w:tcPr>
          <w:p w14:paraId="65600BCB" w14:textId="77777777" w:rsidR="00170BEA" w:rsidRDefault="00170BEA"/>
        </w:tc>
        <w:tc>
          <w:tcPr>
            <w:tcW w:w="968" w:type="pct"/>
          </w:tcPr>
          <w:p w14:paraId="30B14C4E" w14:textId="77777777" w:rsidR="00170BEA" w:rsidRDefault="00FA00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1CC912D9" w14:textId="77777777" w:rsidR="00170BEA" w:rsidRDefault="00170BEA"/>
        </w:tc>
        <w:tc>
          <w:tcPr>
            <w:tcW w:w="1086" w:type="pct"/>
          </w:tcPr>
          <w:p w14:paraId="68E4BF62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</w:tr>
      <w:tr w:rsidR="00170BEA" w14:paraId="522B9E11" w14:textId="77777777" w:rsidTr="00507A12">
        <w:tc>
          <w:tcPr>
            <w:tcW w:w="415" w:type="pct"/>
          </w:tcPr>
          <w:p w14:paraId="4C1C4E2A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4EF873B" w14:textId="77777777" w:rsidR="00170BEA" w:rsidRDefault="00170BEA"/>
        </w:tc>
        <w:tc>
          <w:tcPr>
            <w:tcW w:w="722" w:type="pct"/>
            <w:vMerge/>
          </w:tcPr>
          <w:p w14:paraId="2423EACE" w14:textId="77777777" w:rsidR="00170BEA" w:rsidRDefault="00170BEA"/>
        </w:tc>
        <w:tc>
          <w:tcPr>
            <w:tcW w:w="968" w:type="pct"/>
          </w:tcPr>
          <w:p w14:paraId="10F3AACB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968" w:type="pct"/>
            <w:vMerge/>
          </w:tcPr>
          <w:p w14:paraId="6EEBEBEF" w14:textId="77777777" w:rsidR="00170BEA" w:rsidRDefault="00170BEA"/>
        </w:tc>
        <w:tc>
          <w:tcPr>
            <w:tcW w:w="1086" w:type="pct"/>
          </w:tcPr>
          <w:p w14:paraId="6BC726E2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170BEA" w14:paraId="7C23CA91" w14:textId="77777777" w:rsidTr="00507A12">
        <w:trPr>
          <w:trHeight w:val="230"/>
        </w:trPr>
        <w:tc>
          <w:tcPr>
            <w:tcW w:w="415" w:type="pct"/>
          </w:tcPr>
          <w:p w14:paraId="6E5BD6A7" w14:textId="77777777" w:rsidR="00170BEA" w:rsidRDefault="00FA00A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446B4C3" w14:textId="77777777" w:rsidR="00170BEA" w:rsidRDefault="00170BEA"/>
        </w:tc>
        <w:tc>
          <w:tcPr>
            <w:tcW w:w="722" w:type="pct"/>
            <w:vMerge/>
          </w:tcPr>
          <w:p w14:paraId="37916C7D" w14:textId="77777777" w:rsidR="00170BEA" w:rsidRDefault="00170BEA"/>
        </w:tc>
        <w:tc>
          <w:tcPr>
            <w:tcW w:w="968" w:type="pct"/>
          </w:tcPr>
          <w:p w14:paraId="60FBD478" w14:textId="77777777" w:rsidR="00170BEA" w:rsidRDefault="00FA00A8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968" w:type="pct"/>
            <w:vMerge/>
          </w:tcPr>
          <w:p w14:paraId="3812F05D" w14:textId="77777777" w:rsidR="00170BEA" w:rsidRDefault="00170BEA"/>
        </w:tc>
        <w:tc>
          <w:tcPr>
            <w:tcW w:w="1086" w:type="pct"/>
          </w:tcPr>
          <w:p w14:paraId="499BE16C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25584-2016</w:t>
            </w:r>
          </w:p>
        </w:tc>
      </w:tr>
    </w:tbl>
    <w:p w14:paraId="7D13BB74" w14:textId="77777777" w:rsidR="00507A12" w:rsidRDefault="00507A1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07A12" w14:paraId="17087F97" w14:textId="77777777" w:rsidTr="00D211F2">
        <w:tc>
          <w:tcPr>
            <w:tcW w:w="415" w:type="pct"/>
            <w:vAlign w:val="center"/>
          </w:tcPr>
          <w:p w14:paraId="059F1CBD" w14:textId="2B8E3B53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41E22C7" w14:textId="0A8696C1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328F4E6" w14:textId="6852150C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547F5C4" w14:textId="2FFE4A46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4AC54B8" w14:textId="49741BE6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23ADBA1" w14:textId="065F1070" w:rsidR="00507A12" w:rsidRDefault="00507A12" w:rsidP="00507A1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0BEA" w14:paraId="4FF8572A" w14:textId="77777777" w:rsidTr="00507A12">
        <w:tc>
          <w:tcPr>
            <w:tcW w:w="415" w:type="pct"/>
          </w:tcPr>
          <w:p w14:paraId="041F10D2" w14:textId="7E00BB05" w:rsidR="00170BEA" w:rsidRDefault="00FA00A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36D4EA62" w14:textId="77777777" w:rsidR="00170BEA" w:rsidRDefault="00FA00A8">
            <w:pPr>
              <w:ind w:left="-84" w:right="-84"/>
            </w:pPr>
            <w:r>
              <w:rPr>
                <w:sz w:val="22"/>
              </w:rPr>
              <w:t xml:space="preserve">Щебень и гравий из </w:t>
            </w:r>
            <w:r>
              <w:rPr>
                <w:sz w:val="22"/>
              </w:rPr>
              <w:t>горных пород. Щебень и песок шлаковые</w:t>
            </w:r>
          </w:p>
        </w:tc>
        <w:tc>
          <w:tcPr>
            <w:tcW w:w="722" w:type="pct"/>
          </w:tcPr>
          <w:p w14:paraId="21307DE1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5C59F721" w14:textId="77777777" w:rsidR="00170BEA" w:rsidRDefault="00FA00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26A9764" w14:textId="77777777" w:rsidR="00170BEA" w:rsidRDefault="00FA00A8">
            <w:pPr>
              <w:ind w:left="-84" w:right="-84"/>
            </w:pPr>
            <w:r>
              <w:rPr>
                <w:sz w:val="22"/>
              </w:rPr>
              <w:t>ТР ТС 014/2011 пункт 14 статьи 3;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86" w:type="pct"/>
          </w:tcPr>
          <w:p w14:paraId="4E3E881B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170BEA" w14:paraId="48EDFEAD" w14:textId="77777777" w:rsidTr="00507A12">
        <w:tc>
          <w:tcPr>
            <w:tcW w:w="415" w:type="pct"/>
          </w:tcPr>
          <w:p w14:paraId="0534D18F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658129F" w14:textId="77777777" w:rsidR="00170BEA" w:rsidRDefault="00170BEA"/>
        </w:tc>
        <w:tc>
          <w:tcPr>
            <w:tcW w:w="722" w:type="pct"/>
            <w:vMerge w:val="restart"/>
          </w:tcPr>
          <w:p w14:paraId="0BCF3608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27588356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68" w:type="pct"/>
            <w:vMerge/>
          </w:tcPr>
          <w:p w14:paraId="09B33716" w14:textId="77777777" w:rsidR="00170BEA" w:rsidRDefault="00170BEA"/>
        </w:tc>
        <w:tc>
          <w:tcPr>
            <w:tcW w:w="1086" w:type="pct"/>
          </w:tcPr>
          <w:p w14:paraId="3B550D5A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170BEA" w14:paraId="08FBBEF3" w14:textId="77777777" w:rsidTr="00507A12">
        <w:tc>
          <w:tcPr>
            <w:tcW w:w="415" w:type="pct"/>
          </w:tcPr>
          <w:p w14:paraId="6D50098A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28AD30B" w14:textId="77777777" w:rsidR="00170BEA" w:rsidRDefault="00170BEA"/>
        </w:tc>
        <w:tc>
          <w:tcPr>
            <w:tcW w:w="722" w:type="pct"/>
            <w:vMerge/>
          </w:tcPr>
          <w:p w14:paraId="12CF13A8" w14:textId="77777777" w:rsidR="00170BEA" w:rsidRDefault="00170BEA"/>
        </w:tc>
        <w:tc>
          <w:tcPr>
            <w:tcW w:w="968" w:type="pct"/>
          </w:tcPr>
          <w:p w14:paraId="2D31D286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68" w:type="pct"/>
            <w:vMerge/>
          </w:tcPr>
          <w:p w14:paraId="6B6624E3" w14:textId="77777777" w:rsidR="00170BEA" w:rsidRDefault="00170BEA"/>
        </w:tc>
        <w:tc>
          <w:tcPr>
            <w:tcW w:w="1086" w:type="pct"/>
          </w:tcPr>
          <w:p w14:paraId="48A1F9DF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170BEA" w14:paraId="7A610B19" w14:textId="77777777" w:rsidTr="00507A12">
        <w:tc>
          <w:tcPr>
            <w:tcW w:w="415" w:type="pct"/>
          </w:tcPr>
          <w:p w14:paraId="3CD92913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2098B9A" w14:textId="77777777" w:rsidR="00170BEA" w:rsidRDefault="00170BEA"/>
        </w:tc>
        <w:tc>
          <w:tcPr>
            <w:tcW w:w="722" w:type="pct"/>
            <w:vMerge/>
          </w:tcPr>
          <w:p w14:paraId="733D7AA5" w14:textId="77777777" w:rsidR="00170BEA" w:rsidRDefault="00170BEA"/>
        </w:tc>
        <w:tc>
          <w:tcPr>
            <w:tcW w:w="968" w:type="pct"/>
          </w:tcPr>
          <w:p w14:paraId="1896F4C5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68" w:type="pct"/>
            <w:vMerge/>
          </w:tcPr>
          <w:p w14:paraId="7238E189" w14:textId="77777777" w:rsidR="00170BEA" w:rsidRDefault="00170BEA"/>
        </w:tc>
        <w:tc>
          <w:tcPr>
            <w:tcW w:w="1086" w:type="pct"/>
          </w:tcPr>
          <w:p w14:paraId="0B3138E9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170BEA" w14:paraId="06EA6E9A" w14:textId="77777777" w:rsidTr="00507A12">
        <w:tc>
          <w:tcPr>
            <w:tcW w:w="415" w:type="pct"/>
          </w:tcPr>
          <w:p w14:paraId="77F3B0B8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ACF7FBF" w14:textId="77777777" w:rsidR="00170BEA" w:rsidRDefault="00170BEA"/>
        </w:tc>
        <w:tc>
          <w:tcPr>
            <w:tcW w:w="722" w:type="pct"/>
            <w:vMerge/>
          </w:tcPr>
          <w:p w14:paraId="6564BACB" w14:textId="77777777" w:rsidR="00170BEA" w:rsidRDefault="00170BEA"/>
        </w:tc>
        <w:tc>
          <w:tcPr>
            <w:tcW w:w="968" w:type="pct"/>
          </w:tcPr>
          <w:p w14:paraId="645EF9FA" w14:textId="77777777" w:rsidR="00170BEA" w:rsidRDefault="00FA00A8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68" w:type="pct"/>
            <w:vMerge/>
          </w:tcPr>
          <w:p w14:paraId="2AA8CBCE" w14:textId="77777777" w:rsidR="00170BEA" w:rsidRDefault="00170BEA"/>
        </w:tc>
        <w:tc>
          <w:tcPr>
            <w:tcW w:w="1086" w:type="pct"/>
          </w:tcPr>
          <w:p w14:paraId="289F6B7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32822-2014;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33047-2014</w:t>
            </w:r>
          </w:p>
        </w:tc>
      </w:tr>
      <w:tr w:rsidR="00170BEA" w14:paraId="124DAF2F" w14:textId="77777777" w:rsidTr="00507A12">
        <w:tc>
          <w:tcPr>
            <w:tcW w:w="415" w:type="pct"/>
          </w:tcPr>
          <w:p w14:paraId="6AA1D087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CC9A8ED" w14:textId="77777777" w:rsidR="00170BEA" w:rsidRDefault="00170BEA"/>
        </w:tc>
        <w:tc>
          <w:tcPr>
            <w:tcW w:w="722" w:type="pct"/>
          </w:tcPr>
          <w:p w14:paraId="3F627CCA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68" w:type="pct"/>
          </w:tcPr>
          <w:p w14:paraId="405A326A" w14:textId="77777777" w:rsidR="00170BEA" w:rsidRDefault="00FA00A8">
            <w:pPr>
              <w:ind w:left="-84" w:right="-84"/>
            </w:pPr>
            <w:r>
              <w:rPr>
                <w:sz w:val="22"/>
              </w:rPr>
              <w:t>Дробимость (щебень фракции до 70 мм)</w:t>
            </w:r>
          </w:p>
        </w:tc>
        <w:tc>
          <w:tcPr>
            <w:tcW w:w="968" w:type="pct"/>
            <w:vMerge/>
          </w:tcPr>
          <w:p w14:paraId="5F4CEEF6" w14:textId="77777777" w:rsidR="00170BEA" w:rsidRDefault="00170BEA"/>
        </w:tc>
        <w:tc>
          <w:tcPr>
            <w:tcW w:w="1086" w:type="pct"/>
          </w:tcPr>
          <w:p w14:paraId="25784722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170BEA" w14:paraId="74BF80CD" w14:textId="77777777" w:rsidTr="00507A12">
        <w:tc>
          <w:tcPr>
            <w:tcW w:w="415" w:type="pct"/>
          </w:tcPr>
          <w:p w14:paraId="49464AA8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28AAEBCB" w14:textId="77777777" w:rsidR="00170BEA" w:rsidRDefault="00170BEA"/>
        </w:tc>
        <w:tc>
          <w:tcPr>
            <w:tcW w:w="722" w:type="pct"/>
          </w:tcPr>
          <w:p w14:paraId="40249FA4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68" w:type="pct"/>
          </w:tcPr>
          <w:p w14:paraId="580D28B3" w14:textId="77777777" w:rsidR="00170BEA" w:rsidRDefault="00FA00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0BDF37DE" w14:textId="77777777" w:rsidR="00170BEA" w:rsidRDefault="00170BEA"/>
        </w:tc>
        <w:tc>
          <w:tcPr>
            <w:tcW w:w="1086" w:type="pct"/>
          </w:tcPr>
          <w:p w14:paraId="0D6EF527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32821-2014;</w:t>
            </w:r>
            <w:r>
              <w:rPr>
                <w:sz w:val="22"/>
              </w:rPr>
              <w:br/>
              <w:t>ГОСТ 33057-2014</w:t>
            </w:r>
          </w:p>
        </w:tc>
      </w:tr>
      <w:tr w:rsidR="00170BEA" w14:paraId="7C81BF75" w14:textId="77777777" w:rsidTr="00507A12">
        <w:tc>
          <w:tcPr>
            <w:tcW w:w="415" w:type="pct"/>
          </w:tcPr>
          <w:p w14:paraId="71BD3C0B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3B570B4" w14:textId="77777777" w:rsidR="00170BEA" w:rsidRDefault="00170BEA"/>
        </w:tc>
        <w:tc>
          <w:tcPr>
            <w:tcW w:w="722" w:type="pct"/>
            <w:vMerge w:val="restart"/>
          </w:tcPr>
          <w:p w14:paraId="62B162DC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4A2A77F9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68" w:type="pct"/>
            <w:vMerge/>
          </w:tcPr>
          <w:p w14:paraId="5A49746E" w14:textId="77777777" w:rsidR="00170BEA" w:rsidRDefault="00170BEA"/>
        </w:tc>
        <w:tc>
          <w:tcPr>
            <w:tcW w:w="1086" w:type="pct"/>
          </w:tcPr>
          <w:p w14:paraId="4F048C28" w14:textId="77777777" w:rsidR="00170BEA" w:rsidRDefault="00FA00A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33051-2014</w:t>
            </w:r>
          </w:p>
        </w:tc>
      </w:tr>
      <w:tr w:rsidR="00170BEA" w14:paraId="7399C8B4" w14:textId="77777777" w:rsidTr="00507A12">
        <w:tc>
          <w:tcPr>
            <w:tcW w:w="415" w:type="pct"/>
          </w:tcPr>
          <w:p w14:paraId="189ADF0C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086B866F" w14:textId="77777777" w:rsidR="00170BEA" w:rsidRDefault="00170BEA"/>
        </w:tc>
        <w:tc>
          <w:tcPr>
            <w:tcW w:w="722" w:type="pct"/>
            <w:vMerge/>
          </w:tcPr>
          <w:p w14:paraId="20111735" w14:textId="77777777" w:rsidR="00170BEA" w:rsidRDefault="00170BEA"/>
        </w:tc>
        <w:tc>
          <w:tcPr>
            <w:tcW w:w="968" w:type="pct"/>
          </w:tcPr>
          <w:p w14:paraId="4AB41FA6" w14:textId="77777777" w:rsidR="00170BEA" w:rsidRDefault="00FA00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7B2F0382" w14:textId="77777777" w:rsidR="00170BEA" w:rsidRDefault="00170BEA"/>
        </w:tc>
        <w:tc>
          <w:tcPr>
            <w:tcW w:w="1086" w:type="pct"/>
          </w:tcPr>
          <w:p w14:paraId="55A69B1F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170BEA" w14:paraId="5AB9AA09" w14:textId="77777777" w:rsidTr="00507A12">
        <w:tc>
          <w:tcPr>
            <w:tcW w:w="415" w:type="pct"/>
          </w:tcPr>
          <w:p w14:paraId="6DB5966D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A58C94F" w14:textId="77777777" w:rsidR="00170BEA" w:rsidRDefault="00170BEA"/>
        </w:tc>
        <w:tc>
          <w:tcPr>
            <w:tcW w:w="722" w:type="pct"/>
            <w:vMerge/>
          </w:tcPr>
          <w:p w14:paraId="6B2FC353" w14:textId="77777777" w:rsidR="00170BEA" w:rsidRDefault="00170BEA"/>
        </w:tc>
        <w:tc>
          <w:tcPr>
            <w:tcW w:w="968" w:type="pct"/>
          </w:tcPr>
          <w:p w14:paraId="22652903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Средняя плотность и водопоглощение</w:t>
            </w:r>
          </w:p>
        </w:tc>
        <w:tc>
          <w:tcPr>
            <w:tcW w:w="968" w:type="pct"/>
            <w:vMerge/>
          </w:tcPr>
          <w:p w14:paraId="1DE31442" w14:textId="77777777" w:rsidR="00170BEA" w:rsidRDefault="00170BEA"/>
        </w:tc>
        <w:tc>
          <w:tcPr>
            <w:tcW w:w="1086" w:type="pct"/>
          </w:tcPr>
          <w:p w14:paraId="2B8CFC59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32815-2014</w:t>
            </w:r>
          </w:p>
        </w:tc>
      </w:tr>
      <w:tr w:rsidR="00170BEA" w14:paraId="496CB9A0" w14:textId="77777777" w:rsidTr="00507A12">
        <w:tc>
          <w:tcPr>
            <w:tcW w:w="415" w:type="pct"/>
          </w:tcPr>
          <w:p w14:paraId="1FBD14F5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33D9ADE2" w14:textId="77777777" w:rsidR="00170BEA" w:rsidRDefault="00170BEA"/>
        </w:tc>
        <w:tc>
          <w:tcPr>
            <w:tcW w:w="722" w:type="pct"/>
            <w:vMerge/>
          </w:tcPr>
          <w:p w14:paraId="40F07764" w14:textId="77777777" w:rsidR="00170BEA" w:rsidRDefault="00170BEA"/>
        </w:tc>
        <w:tc>
          <w:tcPr>
            <w:tcW w:w="968" w:type="pct"/>
          </w:tcPr>
          <w:p w14:paraId="64210B52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62BC3A61" w14:textId="77777777" w:rsidR="00170BEA" w:rsidRDefault="00170BEA"/>
        </w:tc>
        <w:tc>
          <w:tcPr>
            <w:tcW w:w="1086" w:type="pct"/>
          </w:tcPr>
          <w:p w14:paraId="6A188329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170BEA" w14:paraId="5075D011" w14:textId="77777777" w:rsidTr="00507A12">
        <w:tc>
          <w:tcPr>
            <w:tcW w:w="415" w:type="pct"/>
          </w:tcPr>
          <w:p w14:paraId="6B1A0105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FA60B1C" w14:textId="77777777" w:rsidR="00170BEA" w:rsidRDefault="00170BEA"/>
        </w:tc>
        <w:tc>
          <w:tcPr>
            <w:tcW w:w="722" w:type="pct"/>
          </w:tcPr>
          <w:p w14:paraId="00051967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68" w:type="pct"/>
          </w:tcPr>
          <w:p w14:paraId="5EAC2AEE" w14:textId="77777777" w:rsidR="00170BEA" w:rsidRDefault="00FA00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  <w:vMerge/>
          </w:tcPr>
          <w:p w14:paraId="0DF7D43E" w14:textId="77777777" w:rsidR="00170BEA" w:rsidRDefault="00170BEA"/>
        </w:tc>
        <w:tc>
          <w:tcPr>
            <w:tcW w:w="1086" w:type="pct"/>
          </w:tcPr>
          <w:p w14:paraId="7795FF73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170BEA" w14:paraId="2ABE613F" w14:textId="77777777" w:rsidTr="00507A12">
        <w:trPr>
          <w:trHeight w:val="230"/>
        </w:trPr>
        <w:tc>
          <w:tcPr>
            <w:tcW w:w="415" w:type="pct"/>
            <w:vMerge w:val="restart"/>
          </w:tcPr>
          <w:p w14:paraId="52BC0E97" w14:textId="77777777" w:rsidR="00170BEA" w:rsidRDefault="00FA00A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13889EB6" w14:textId="77777777" w:rsidR="00170BEA" w:rsidRDefault="00170BEA"/>
        </w:tc>
        <w:tc>
          <w:tcPr>
            <w:tcW w:w="722" w:type="pct"/>
            <w:vMerge w:val="restart"/>
          </w:tcPr>
          <w:p w14:paraId="7B3D5626" w14:textId="77777777" w:rsidR="00170BEA" w:rsidRDefault="00FA00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  <w:vMerge w:val="restart"/>
          </w:tcPr>
          <w:p w14:paraId="7B1EEC2F" w14:textId="77777777" w:rsidR="00170BEA" w:rsidRDefault="00FA00A8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68" w:type="pct"/>
            <w:vMerge/>
          </w:tcPr>
          <w:p w14:paraId="6C57B4FE" w14:textId="77777777" w:rsidR="00170BEA" w:rsidRDefault="00170BEA"/>
        </w:tc>
        <w:tc>
          <w:tcPr>
            <w:tcW w:w="1086" w:type="pct"/>
            <w:vMerge w:val="restart"/>
          </w:tcPr>
          <w:p w14:paraId="7BC76018" w14:textId="77777777" w:rsidR="00170BEA" w:rsidRDefault="00FA00A8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</w:tr>
    </w:tbl>
    <w:p w14:paraId="64A57059" w14:textId="77777777" w:rsidR="00A7420A" w:rsidRPr="00582A8F" w:rsidRDefault="00A7420A" w:rsidP="00A7420A">
      <w:pPr>
        <w:rPr>
          <w:sz w:val="24"/>
          <w:szCs w:val="24"/>
        </w:rPr>
      </w:pPr>
    </w:p>
    <w:p w14:paraId="39D3E49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F562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BE72F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4D786D" w14:textId="77777777" w:rsidR="00A7420A" w:rsidRPr="00605AD3" w:rsidRDefault="00A7420A" w:rsidP="003D62BE">
      <w:pPr>
        <w:rPr>
          <w:color w:val="000000"/>
        </w:rPr>
      </w:pPr>
    </w:p>
    <w:p w14:paraId="5811A96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8CBDB4A" w14:textId="68B4EB3C" w:rsidR="00E4476B" w:rsidRDefault="00E4476B" w:rsidP="00E447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A00A8"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A89EE4" w14:textId="77777777" w:rsidR="00E4476B" w:rsidRDefault="00E4476B" w:rsidP="00E447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E47815" w14:textId="50F949CD" w:rsidR="00E4476B" w:rsidRDefault="00FA00A8" w:rsidP="00E447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E4476B">
        <w:rPr>
          <w:color w:val="000000"/>
          <w:sz w:val="28"/>
          <w:szCs w:val="28"/>
        </w:rPr>
        <w:t>аместитель д</w:t>
      </w:r>
      <w:r w:rsidR="00E4476B" w:rsidRPr="001D02D0">
        <w:rPr>
          <w:color w:val="000000"/>
          <w:sz w:val="28"/>
          <w:szCs w:val="28"/>
        </w:rPr>
        <w:t>иректор</w:t>
      </w:r>
      <w:r w:rsidR="00E4476B">
        <w:rPr>
          <w:color w:val="000000"/>
          <w:sz w:val="28"/>
          <w:szCs w:val="28"/>
        </w:rPr>
        <w:t>а по аккредитации</w:t>
      </w:r>
    </w:p>
    <w:p w14:paraId="0A390A37" w14:textId="01DF7CCC" w:rsidR="00A7420A" w:rsidRDefault="00E4476B" w:rsidP="00E447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О.В. Шабанова</w:t>
      </w:r>
    </w:p>
    <w:p w14:paraId="4949845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810D1" w14:textId="77777777" w:rsidR="00F51E97" w:rsidRDefault="00F51E97" w:rsidP="0011070C">
      <w:r>
        <w:separator/>
      </w:r>
    </w:p>
  </w:endnote>
  <w:endnote w:type="continuationSeparator" w:id="0">
    <w:p w14:paraId="37850164" w14:textId="77777777" w:rsidR="00F51E97" w:rsidRDefault="00F51E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473DD85" w14:textId="77777777" w:rsidTr="005E0063">
      <w:tc>
        <w:tcPr>
          <w:tcW w:w="3399" w:type="dxa"/>
          <w:vAlign w:val="center"/>
          <w:hideMark/>
        </w:tcPr>
        <w:p w14:paraId="03F29F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D51BF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9FB7C4" w14:textId="405D6F4D" w:rsidR="002667A7" w:rsidRPr="00CC669F" w:rsidRDefault="00507A12" w:rsidP="00507A1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6159A1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96DB9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05F5B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133E9F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5BE1F3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C00BF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990402" w14:textId="2B766B2B" w:rsidR="005D5C7B" w:rsidRPr="00CC669F" w:rsidRDefault="00507A12" w:rsidP="00507A1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507A12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743BC0C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5F7C6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FA34FD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D7603" w14:textId="77777777" w:rsidR="00F51E97" w:rsidRDefault="00F51E97" w:rsidP="0011070C">
      <w:r>
        <w:separator/>
      </w:r>
    </w:p>
  </w:footnote>
  <w:footnote w:type="continuationSeparator" w:id="0">
    <w:p w14:paraId="25C58942" w14:textId="77777777" w:rsidR="00F51E97" w:rsidRDefault="00F51E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C41CF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27C8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C7672D4" wp14:editId="4720236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48B7E7" w14:textId="615CBA5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07A1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2.2463</w:t>
          </w:r>
        </w:p>
      </w:tc>
    </w:tr>
  </w:tbl>
  <w:p w14:paraId="7F9725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787CA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6F29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FA1D73" wp14:editId="34489D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9027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3B7F4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8F8F4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51B3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0BEA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0748"/>
    <w:rsid w:val="003F50C5"/>
    <w:rsid w:val="00401D49"/>
    <w:rsid w:val="004030B9"/>
    <w:rsid w:val="00437E07"/>
    <w:rsid w:val="004566B4"/>
    <w:rsid w:val="00457C9E"/>
    <w:rsid w:val="004A5E4C"/>
    <w:rsid w:val="004B08F0"/>
    <w:rsid w:val="004B31E2"/>
    <w:rsid w:val="004B4737"/>
    <w:rsid w:val="004C53CA"/>
    <w:rsid w:val="004E4499"/>
    <w:rsid w:val="004E5090"/>
    <w:rsid w:val="004E6BC8"/>
    <w:rsid w:val="004F5A1D"/>
    <w:rsid w:val="00507A12"/>
    <w:rsid w:val="00507CCF"/>
    <w:rsid w:val="00527F26"/>
    <w:rsid w:val="00545843"/>
    <w:rsid w:val="0056070B"/>
    <w:rsid w:val="00562A82"/>
    <w:rsid w:val="00571A97"/>
    <w:rsid w:val="005775F2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272A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4476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51E97"/>
    <w:rsid w:val="00F64A4B"/>
    <w:rsid w:val="00F8255B"/>
    <w:rsid w:val="00F86DE9"/>
    <w:rsid w:val="00F874A1"/>
    <w:rsid w:val="00FA00A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577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D4891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0748"/>
    <w:rsid w:val="003F6D58"/>
    <w:rsid w:val="00495C3B"/>
    <w:rsid w:val="004A3A30"/>
    <w:rsid w:val="004B08F0"/>
    <w:rsid w:val="004E797B"/>
    <w:rsid w:val="004F5804"/>
    <w:rsid w:val="00562D7C"/>
    <w:rsid w:val="00571A97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D4BF3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2024-12-09T07:43:00Z</cp:lastPrinted>
  <dcterms:created xsi:type="dcterms:W3CDTF">2022-04-14T08:26:00Z</dcterms:created>
  <dcterms:modified xsi:type="dcterms:W3CDTF">2024-12-19T10:17:00Z</dcterms:modified>
</cp:coreProperties>
</file>