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3904"/>
        <w:gridCol w:w="3997"/>
      </w:tblGrid>
      <w:tr w:rsidR="00737390" w14:paraId="6C09295C" w14:textId="77777777" w:rsidTr="00DC1C3F">
        <w:tc>
          <w:tcPr>
            <w:tcW w:w="2379" w:type="dxa"/>
            <w:shd w:val="clear" w:color="auto" w:fill="auto"/>
          </w:tcPr>
          <w:p w14:paraId="19CDFD93" w14:textId="77777777" w:rsidR="00737390" w:rsidRDefault="00737390">
            <w:pPr>
              <w:snapToGrid w:val="0"/>
              <w:rPr>
                <w:color w:val="000000"/>
              </w:rPr>
            </w:pPr>
          </w:p>
        </w:tc>
        <w:tc>
          <w:tcPr>
            <w:tcW w:w="3904" w:type="dxa"/>
            <w:shd w:val="clear" w:color="auto" w:fill="auto"/>
          </w:tcPr>
          <w:p w14:paraId="0E85C0CE" w14:textId="77777777" w:rsidR="00737390" w:rsidRDefault="00737390">
            <w:pPr>
              <w:snapToGrid w:val="0"/>
              <w:rPr>
                <w:color w:val="000000"/>
              </w:rPr>
            </w:pPr>
          </w:p>
        </w:tc>
        <w:tc>
          <w:tcPr>
            <w:tcW w:w="3997" w:type="dxa"/>
            <w:shd w:val="clear" w:color="auto" w:fill="auto"/>
          </w:tcPr>
          <w:p w14:paraId="3C424E7E" w14:textId="77777777" w:rsidR="00737390" w:rsidRDefault="00F337B5" w:rsidP="00DC1C3F">
            <w:pPr>
              <w:ind w:left="954" w:hanging="9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56C9FF54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1E552544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№ BY/112 2.3474</w:t>
            </w:r>
          </w:p>
          <w:p w14:paraId="43835CD2" w14:textId="6B756BA1" w:rsidR="00737390" w:rsidRDefault="00F337B5" w:rsidP="00DC1C3F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 xml:space="preserve">от 29 </w:t>
            </w:r>
            <w:r w:rsidR="0088675A">
              <w:rPr>
                <w:color w:val="000000"/>
                <w:kern w:val="2"/>
                <w:sz w:val="28"/>
                <w:szCs w:val="28"/>
              </w:rPr>
              <w:t>09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2006 </w:t>
            </w:r>
          </w:p>
          <w:p w14:paraId="218CCA32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бланке № _________</w:t>
            </w:r>
          </w:p>
          <w:p w14:paraId="313594D7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7 листах</w:t>
            </w:r>
          </w:p>
          <w:p w14:paraId="3C82411F" w14:textId="25205800" w:rsidR="00737390" w:rsidRDefault="00F337B5" w:rsidP="00DC1C3F">
            <w:pPr>
              <w:ind w:left="954" w:hanging="9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Редакция 01</w:t>
            </w:r>
          </w:p>
        </w:tc>
      </w:tr>
    </w:tbl>
    <w:p w14:paraId="3684AC3A" w14:textId="77777777" w:rsidR="00737390" w:rsidRDefault="00737390">
      <w:pPr>
        <w:rPr>
          <w:b/>
          <w:color w:val="000000"/>
          <w:sz w:val="10"/>
          <w:szCs w:val="10"/>
        </w:rPr>
      </w:pPr>
    </w:p>
    <w:p w14:paraId="1AD00603" w14:textId="77777777" w:rsidR="00737390" w:rsidRDefault="00737390">
      <w:pPr>
        <w:rPr>
          <w:b/>
          <w:color w:val="000000"/>
          <w:sz w:val="10"/>
          <w:szCs w:val="10"/>
        </w:rPr>
      </w:pPr>
    </w:p>
    <w:p w14:paraId="39836BDE" w14:textId="77777777" w:rsidR="00737390" w:rsidRDefault="00737390">
      <w:pPr>
        <w:rPr>
          <w:b/>
          <w:color w:val="000000"/>
          <w:sz w:val="10"/>
          <w:szCs w:val="10"/>
        </w:rPr>
      </w:pPr>
    </w:p>
    <w:p w14:paraId="01CE0822" w14:textId="77777777" w:rsidR="00737390" w:rsidRDefault="00737390">
      <w:pPr>
        <w:rPr>
          <w:b/>
          <w:color w:val="000000"/>
          <w:sz w:val="10"/>
          <w:szCs w:val="10"/>
        </w:rPr>
      </w:pPr>
    </w:p>
    <w:p w14:paraId="27B30EAD" w14:textId="512E72AB" w:rsidR="00DC1C3F" w:rsidRDefault="00F337B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ОБЛАСТ</w:t>
      </w:r>
      <w:r w:rsidR="005F7E6B">
        <w:rPr>
          <w:b/>
          <w:bCs/>
          <w:color w:val="000000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 xml:space="preserve"> АККРЕДИТАЦИИ </w:t>
      </w:r>
    </w:p>
    <w:p w14:paraId="581AA3B7" w14:textId="240F9F93" w:rsidR="00737390" w:rsidRDefault="00F337B5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</w:t>
      </w:r>
      <w:r w:rsidR="00DC1C3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DC1C3F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2024 года</w:t>
      </w:r>
    </w:p>
    <w:p w14:paraId="11079980" w14:textId="77777777" w:rsidR="00737390" w:rsidRDefault="00737390">
      <w:pPr>
        <w:rPr>
          <w:b/>
          <w:color w:val="000000"/>
          <w:sz w:val="4"/>
          <w:szCs w:val="4"/>
        </w:rPr>
      </w:pPr>
    </w:p>
    <w:p w14:paraId="08375696" w14:textId="77777777" w:rsidR="00DC1C3F" w:rsidRDefault="00DC1C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лаборатория физико-химических измерений </w:t>
      </w:r>
    </w:p>
    <w:p w14:paraId="3E5786E0" w14:textId="549C38AE" w:rsidR="00737390" w:rsidRDefault="00F337B5">
      <w:pPr>
        <w:jc w:val="center"/>
      </w:pPr>
      <w:r>
        <w:rPr>
          <w:color w:val="000000"/>
          <w:sz w:val="28"/>
          <w:szCs w:val="28"/>
        </w:rPr>
        <w:t xml:space="preserve">Закрытого акционерного </w:t>
      </w:r>
      <w:r>
        <w:rPr>
          <w:color w:val="000000"/>
          <w:sz w:val="28"/>
          <w:szCs w:val="28"/>
          <w:shd w:val="clear" w:color="auto" w:fill="ECF0F5"/>
        </w:rPr>
        <w:t xml:space="preserve"> </w:t>
      </w:r>
      <w:r>
        <w:rPr>
          <w:color w:val="000000"/>
          <w:sz w:val="28"/>
          <w:szCs w:val="28"/>
        </w:rPr>
        <w:t>общества</w:t>
      </w:r>
      <w:r>
        <w:rPr>
          <w:color w:val="000000"/>
          <w:sz w:val="28"/>
          <w:szCs w:val="28"/>
        </w:rPr>
        <w:t xml:space="preserve"> «Снежинка»</w:t>
      </w:r>
    </w:p>
    <w:p w14:paraId="3EDE1DA3" w14:textId="77777777" w:rsidR="00737390" w:rsidRDefault="00737390">
      <w:pPr>
        <w:jc w:val="center"/>
        <w:rPr>
          <w:color w:val="000000"/>
          <w:sz w:val="28"/>
          <w:szCs w:val="28"/>
        </w:rPr>
      </w:pPr>
    </w:p>
    <w:tbl>
      <w:tblPr>
        <w:tblW w:w="9701" w:type="dxa"/>
        <w:tblInd w:w="5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1484"/>
        <w:gridCol w:w="826"/>
        <w:gridCol w:w="1834"/>
        <w:gridCol w:w="2631"/>
        <w:gridCol w:w="2324"/>
      </w:tblGrid>
      <w:tr w:rsidR="00162F7B" w14:paraId="36CFD502" w14:textId="77777777" w:rsidTr="00DC1C3F">
        <w:trPr>
          <w:cantSplit/>
          <w:trHeight w:val="782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8175B9A" w14:textId="00993371" w:rsidR="00162F7B" w:rsidRDefault="00162F7B" w:rsidP="00162F7B">
            <w:pPr>
              <w:ind w:left="-68" w:right="-40"/>
              <w:jc w:val="center"/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573FC45" w14:textId="22BC24A3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DA1E19E" w14:textId="07E8DFD7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29073958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52FBCCA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5962A9" w14:textId="636A405C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E382C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87DA7CF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79B700A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2AB566" w14:textId="1126002F" w:rsidR="00162F7B" w:rsidRDefault="00162F7B" w:rsidP="00162F7B">
            <w:pPr>
              <w:jc w:val="center"/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C076F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51619E5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7BEC4798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2839784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7DF93F" w14:textId="7D58822F" w:rsidR="00162F7B" w:rsidRDefault="00162F7B" w:rsidP="00162F7B">
            <w:pPr>
              <w:jc w:val="center"/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5E2B6F96" w14:textId="77777777" w:rsidR="00737390" w:rsidRDefault="00737390">
      <w:pPr>
        <w:jc w:val="center"/>
        <w:rPr>
          <w:color w:val="000000"/>
          <w:sz w:val="4"/>
          <w:szCs w:val="4"/>
        </w:rPr>
      </w:pPr>
    </w:p>
    <w:tbl>
      <w:tblPr>
        <w:tblW w:w="9701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616"/>
        <w:gridCol w:w="1484"/>
        <w:gridCol w:w="840"/>
        <w:gridCol w:w="1801"/>
        <w:gridCol w:w="19"/>
        <w:gridCol w:w="2645"/>
        <w:gridCol w:w="2296"/>
      </w:tblGrid>
      <w:tr w:rsidR="00F815A0" w14:paraId="303FE3F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364C0BB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2ADB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EE88D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C1D00" w14:textId="77777777" w:rsidR="00F815A0" w:rsidRDefault="00F815A0">
            <w:pPr>
              <w:ind w:right="-57"/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4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F1502E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5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DE3F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6</w:t>
            </w:r>
          </w:p>
        </w:tc>
      </w:tr>
      <w:tr w:rsidR="00F815A0" w14:paraId="18D95027" w14:textId="77777777" w:rsidTr="00F815A0">
        <w:trPr>
          <w:cantSplit/>
          <w:trHeight w:val="23"/>
        </w:trPr>
        <w:tc>
          <w:tcPr>
            <w:tcW w:w="970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61968B" w14:textId="6C78D37E" w:rsidR="00F815A0" w:rsidRDefault="00F815A0" w:rsidP="00DC1C3F">
            <w:pPr>
              <w:jc w:val="center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Проспект Победы, 2, 246022, г. Гомель</w:t>
            </w:r>
          </w:p>
        </w:tc>
      </w:tr>
      <w:tr w:rsidR="00F815A0" w14:paraId="20BF0BFE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3E4B32B" w14:textId="77777777" w:rsidR="00F815A0" w:rsidRDefault="00F815A0">
            <w:pPr>
              <w:pStyle w:val="af8"/>
              <w:jc w:val="center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14:paraId="57BA7201" w14:textId="77777777" w:rsidR="00F815A0" w:rsidRDefault="00F815A0">
            <w:pPr>
              <w:pStyle w:val="af8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6B4741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8FEED46" w14:textId="1E0F46B9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BCBDBBA" w14:textId="4CB9D6C5" w:rsidR="00F815A0" w:rsidRDefault="00073D56" w:rsidP="00073D56">
            <w:pPr>
              <w:ind w:right="-57"/>
            </w:pPr>
            <w:r w:rsidRPr="00073D56">
              <w:rPr>
                <w:color w:val="000000"/>
                <w:sz w:val="22"/>
                <w:szCs w:val="22"/>
              </w:rPr>
              <w:t>Комплексное природоохранное разрешение выдаваемое территориальным орга-нами Минприроды</w:t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960AF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СТБ 17.08.05-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02-</w:t>
            </w: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F815A0" w14:paraId="53B007FA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3BD0C2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1.2***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7DC4993C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378F2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F6DF87" w14:textId="453D2891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7"/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24EA0022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3D3C5" w14:textId="77777777" w:rsidR="00F815A0" w:rsidRDefault="00F815A0">
            <w:pPr>
              <w:snapToGrid w:val="0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F815A0" w14:paraId="66ED6595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32EF2BD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1.3***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5B230C3C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992FE3" w14:textId="0B1AB5F1" w:rsidR="00F815A0" w:rsidRDefault="00F815A0">
            <w:pPr>
              <w:snapToGrid w:val="0"/>
              <w:ind w:left="-57" w:right="-57"/>
              <w:jc w:val="center"/>
            </w:pPr>
            <w:bookmarkStart w:id="0" w:name="__DdeLink__1010_3890112137"/>
            <w:r>
              <w:t>100.01/23.000</w:t>
            </w:r>
            <w:bookmarkEnd w:id="0"/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F19C052" w14:textId="770C438F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Температура газопылевых потоков, </w:t>
            </w:r>
            <w:r>
              <w:rPr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29F3EBA6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FB53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СТБ 17.08.05-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03</w:t>
            </w:r>
            <w:r>
              <w:rPr>
                <w:bCs/>
                <w:color w:val="000000"/>
                <w:sz w:val="22"/>
                <w:szCs w:val="22"/>
              </w:rPr>
              <w:t>-2016</w:t>
            </w:r>
          </w:p>
        </w:tc>
      </w:tr>
      <w:tr w:rsidR="00F815A0" w14:paraId="2212186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C5EFB71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1.4***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2E0F0A0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A7BE40C" w14:textId="77777777" w:rsidR="00F815A0" w:rsidRDefault="00F815A0">
            <w:pPr>
              <w:snapToGrid w:val="0"/>
              <w:ind w:left="-57" w:right="-57"/>
              <w:jc w:val="center"/>
            </w:pPr>
            <w: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73DCF64" w14:textId="597C3662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6949D11E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86907" w14:textId="77777777" w:rsidR="00F815A0" w:rsidRDefault="00F815A0">
            <w:pPr>
              <w:snapToGrid w:val="0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F815A0" w14:paraId="29DA89F3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B3FA9C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1.5**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4460CFC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1087C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42.000</w:t>
            </w:r>
          </w:p>
          <w:p w14:paraId="023669EA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C89F073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52DA5FB1" w14:textId="32F40C24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кислоты уксусной</w:t>
            </w:r>
          </w:p>
          <w:p w14:paraId="7AA7462C" w14:textId="28F6AEF5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 (1,5-130)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7E3C0AA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2A96C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МВИ.МН 4443-2012</w:t>
            </w:r>
          </w:p>
        </w:tc>
      </w:tr>
      <w:tr w:rsidR="00F815A0" w14:paraId="4D8EF0FA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FEAF077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317E01F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FDC56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42.000</w:t>
            </w:r>
          </w:p>
          <w:p w14:paraId="638AC67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08.052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DED09CA" w14:textId="77777777" w:rsidR="00F815A0" w:rsidRDefault="00F815A0">
            <w:pPr>
              <w:ind w:right="-57"/>
            </w:pPr>
            <w:r>
              <w:rPr>
                <w:color w:val="000000"/>
                <w:spacing w:val="-3"/>
                <w:sz w:val="22"/>
                <w:szCs w:val="22"/>
              </w:rPr>
              <w:t>Отбор проб и определение концентрации</w:t>
            </w:r>
          </w:p>
          <w:p w14:paraId="699D718F" w14:textId="4A812DDB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твердых частиц (пыль)</w:t>
            </w:r>
          </w:p>
          <w:p w14:paraId="581A595C" w14:textId="05A2B71F" w:rsidR="00F815A0" w:rsidRDefault="00F815A0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(15-20000)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4BFC90" w14:textId="77777777" w:rsidR="00F815A0" w:rsidRDefault="00F815A0" w:rsidP="00F07DC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50072" w14:textId="77777777" w:rsidR="00F815A0" w:rsidRDefault="00F815A0">
            <w:r>
              <w:rPr>
                <w:color w:val="000000"/>
                <w:sz w:val="22"/>
                <w:szCs w:val="22"/>
              </w:rPr>
              <w:t>МВИ.МН 4514-2012</w:t>
            </w:r>
          </w:p>
        </w:tc>
      </w:tr>
      <w:tr w:rsidR="00F815A0" w14:paraId="4DE808EF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FBF7F4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83E764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0F50E48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2D5C2354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42C412E6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7715E30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DB3B62D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2609106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DA86142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5FA7DECA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461AE5F7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0F514DE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252E3DD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7A078652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0DB8E57D" w14:textId="77777777" w:rsidR="00F815A0" w:rsidRDefault="00F815A0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9489CE4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1B79E4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C41217A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9AE2AED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EF34A56" w14:textId="28E48C88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оксида хрома (</w:t>
            </w:r>
            <w:r>
              <w:rPr>
                <w:color w:val="000000"/>
                <w:sz w:val="22"/>
                <w:szCs w:val="22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</w:rPr>
              <w:t>) ДИ: (0,001-0,082)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77939F" w14:textId="77777777" w:rsidR="00F815A0" w:rsidRDefault="00F815A0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0466EE17" w14:textId="77777777" w:rsidR="00F815A0" w:rsidRDefault="00F815A0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7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7BC8AC16" w14:textId="77777777" w:rsidR="00F815A0" w:rsidRDefault="00F815A0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5C7ECFFC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07FDEA77" w14:textId="77777777" w:rsidR="00F815A0" w:rsidRDefault="00F815A0"/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88AA2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МВИ.МН 5830-2017</w:t>
            </w:r>
          </w:p>
          <w:p w14:paraId="4F8B338E" w14:textId="77777777" w:rsidR="00F815A0" w:rsidRDefault="00F815A0">
            <w:pPr>
              <w:pStyle w:val="18"/>
            </w:pPr>
          </w:p>
          <w:p w14:paraId="2A45AC1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</w:tc>
      </w:tr>
      <w:tr w:rsidR="00F815A0" w14:paraId="5339A71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9AB8819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2.2**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9107A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DFE3C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A31BC55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112D28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A239A73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541B737" w14:textId="63DC935F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серной кислоты</w:t>
            </w:r>
            <w:r>
              <w:rPr>
                <w:color w:val="000000"/>
                <w:sz w:val="22"/>
                <w:szCs w:val="22"/>
              </w:rPr>
              <w:br/>
              <w:t xml:space="preserve">ДИ: (0,1-5,0)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1E859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8AD9" w14:textId="77777777" w:rsidR="00F815A0" w:rsidRDefault="00F815A0">
            <w:r>
              <w:rPr>
                <w:color w:val="000000"/>
                <w:sz w:val="22"/>
                <w:szCs w:val="22"/>
              </w:rPr>
              <w:t>МВИ.МН 5766-2017</w:t>
            </w:r>
          </w:p>
        </w:tc>
      </w:tr>
      <w:tr w:rsidR="00F815A0" w14:paraId="7E099A29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5CCB5C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2.3**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67C1D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C83D6F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8DB237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9ED571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133D22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08.107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25B2641" w14:textId="3C66995C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масел минеральных нефтяных ДИ: (2,5-50)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D756EA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DE6" w14:textId="77777777" w:rsidR="00F815A0" w:rsidRDefault="00F815A0">
            <w:r>
              <w:rPr>
                <w:color w:val="000000"/>
                <w:sz w:val="22"/>
                <w:szCs w:val="22"/>
              </w:rPr>
              <w:t>МВИ БР 317-2017</w:t>
            </w:r>
          </w:p>
        </w:tc>
      </w:tr>
      <w:tr w:rsidR="00F815A0" w14:paraId="3224FD39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6C0F9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2.4**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9F78C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E8A74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9674CB4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AF66869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A1067D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963FD4E" w14:textId="588656FB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щелочей едких</w:t>
            </w:r>
          </w:p>
          <w:p w14:paraId="2BF94C4A" w14:textId="3799551F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ДИ: (0,03-1,51)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07A2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A86F4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МВИ.МН 5866-2017</w:t>
            </w:r>
          </w:p>
          <w:p w14:paraId="6E680A3E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Метод А</w:t>
            </w:r>
          </w:p>
          <w:p w14:paraId="285DD0EE" w14:textId="77777777" w:rsidR="00F815A0" w:rsidRDefault="00F815A0">
            <w:pPr>
              <w:pStyle w:val="18"/>
            </w:pPr>
          </w:p>
        </w:tc>
      </w:tr>
      <w:tr w:rsidR="00F815A0" w14:paraId="1D6AB1E4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013477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2.5**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A9F00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8694AA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A61BEE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2E5CD1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4FA643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7E3F3D9" w14:textId="0C2AF2A1" w:rsidR="00F815A0" w:rsidRDefault="00F815A0" w:rsidP="00DC1C3F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оксид железа (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</w:rPr>
              <w:t>) ДИ: (0,2-28,6)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0E9F88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AD3C3" w14:textId="77777777" w:rsidR="00F815A0" w:rsidRDefault="00F815A0">
            <w:pPr>
              <w:snapToGrid w:val="0"/>
            </w:pPr>
            <w:r>
              <w:rPr>
                <w:sz w:val="22"/>
                <w:szCs w:val="22"/>
              </w:rPr>
              <w:t>МВИ.МН 5831-2017</w:t>
            </w:r>
          </w:p>
        </w:tc>
      </w:tr>
      <w:tr w:rsidR="00F815A0" w14:paraId="2CFC7714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137275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2.6**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ECC7D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5BC36EA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093696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23E74D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1147A2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99FDAC0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3497DFC0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</w:p>
          <w:p w14:paraId="7369C4C4" w14:textId="36B3530F" w:rsidR="00F815A0" w:rsidRDefault="00F815A0" w:rsidP="00DC1C3F">
            <w:pPr>
              <w:ind w:right="-57"/>
            </w:pPr>
            <w:r>
              <w:rPr>
                <w:color w:val="000000"/>
                <w:sz w:val="22"/>
                <w:szCs w:val="22"/>
              </w:rPr>
              <w:t>сварочного аэрозоля марганца</w:t>
            </w:r>
          </w:p>
          <w:p w14:paraId="3BAE81DF" w14:textId="6F46809B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(0,02-4,00)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B92CC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826FC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5831-2017</w:t>
            </w:r>
          </w:p>
        </w:tc>
      </w:tr>
      <w:tr w:rsidR="00F815A0" w14:paraId="7F14F945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C70F27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2.7**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127B8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41A8C3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982ECF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0EC942F5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A1A5D36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076C0E6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26D3210E" w14:textId="77777777" w:rsidR="00F815A0" w:rsidRDefault="00F815A0">
            <w:pPr>
              <w:snapToGrid w:val="0"/>
              <w:ind w:right="-57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</w:p>
          <w:p w14:paraId="0CA7E656" w14:textId="68897A7E" w:rsidR="00F815A0" w:rsidRDefault="00F815A0">
            <w:pPr>
              <w:snapToGrid w:val="0"/>
              <w:ind w:right="-57"/>
            </w:pPr>
            <w:r>
              <w:rPr>
                <w:color w:val="000000"/>
                <w:sz w:val="22"/>
                <w:szCs w:val="22"/>
              </w:rPr>
              <w:t>формальдегида</w:t>
            </w:r>
            <w:r>
              <w:rPr>
                <w:color w:val="000000"/>
                <w:sz w:val="22"/>
                <w:szCs w:val="22"/>
              </w:rPr>
              <w:br/>
              <w:t>ДИ: (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0,07-3,5)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3C395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FF4F4" w14:textId="77777777" w:rsidR="00F815A0" w:rsidRDefault="00F815A0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МВИ БР 315-2017</w:t>
            </w:r>
          </w:p>
        </w:tc>
      </w:tr>
      <w:tr w:rsidR="00F815A0" w14:paraId="24050289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62ABDAF4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2.8**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5FBAB76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2EDD27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8B0F2B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075CCA4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DC9A1B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B4D0C93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37CFFDA8" w14:textId="3D64B9DB" w:rsidR="00F815A0" w:rsidRDefault="00F815A0" w:rsidP="00DC1C3F">
            <w:pPr>
              <w:ind w:right="-113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гидроксибензола (фенола) ДИ: (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0,03-1,5)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142DDAA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3E8F1C" w14:textId="77777777" w:rsidR="00F815A0" w:rsidRDefault="00F815A0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МВИ БР 316-2017</w:t>
            </w:r>
          </w:p>
        </w:tc>
      </w:tr>
      <w:tr w:rsidR="00F815A0" w14:paraId="44BB64C2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F3F01AE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2.9**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BB674D5" w14:textId="77777777" w:rsidR="00F815A0" w:rsidRDefault="00F815A0" w:rsidP="00F07D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5F306E17" w14:textId="77777777" w:rsidR="00F815A0" w:rsidRDefault="00F815A0" w:rsidP="00F07D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FC4830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C6A3F7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312876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8E0A6E0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  <w:p w14:paraId="1D6EA4E9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007BB0" w14:textId="16E6F9E2" w:rsidR="00F815A0" w:rsidRDefault="00F815A0">
            <w:pPr>
              <w:snapToGrid w:val="0"/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свинца и его неорганических соединений</w:t>
            </w:r>
          </w:p>
          <w:p w14:paraId="2895EABA" w14:textId="311D86C3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ДИ: (0,002-0,500)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82BE3" w14:textId="77777777" w:rsidR="00F815A0" w:rsidRDefault="00F815A0" w:rsidP="00F07DC6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2568882C" w14:textId="77777777" w:rsidR="00F815A0" w:rsidRDefault="00F815A0" w:rsidP="00F07DC6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8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363CB842" w14:textId="77777777" w:rsidR="00F815A0" w:rsidRDefault="00F815A0" w:rsidP="00F07DC6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1A5AA89B" w14:textId="6324E494" w:rsidR="00F815A0" w:rsidRDefault="00F815A0" w:rsidP="00162F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2FD47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5832-2017</w:t>
            </w:r>
          </w:p>
        </w:tc>
      </w:tr>
      <w:tr w:rsidR="00F815A0" w14:paraId="6A9486EC" w14:textId="77777777" w:rsidTr="00F815A0">
        <w:trPr>
          <w:cantSplit/>
          <w:trHeight w:val="1691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41549C1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2.10**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1FBB64C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316F7B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3293EB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058687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AACA9F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5CEF82" w14:textId="0C6E9973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пыли</w:t>
            </w:r>
          </w:p>
          <w:p w14:paraId="605D2C69" w14:textId="1064E0AF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(0,25-500,00) </w:t>
            </w:r>
          </w:p>
          <w:p w14:paraId="717D9E58" w14:textId="77777777" w:rsidR="00F815A0" w:rsidRDefault="00F815A0">
            <w:pPr>
              <w:ind w:right="-113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14:paraId="7B308CE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77C5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5842-2017</w:t>
            </w:r>
          </w:p>
        </w:tc>
      </w:tr>
      <w:tr w:rsidR="00F815A0" w14:paraId="05133A37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69504F4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2.11***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7D27539C" w14:textId="77777777" w:rsidR="00F815A0" w:rsidRDefault="00F815A0" w:rsidP="00162F7B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8BF746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3E10FC0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C25F00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676D826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7A2313" w14:textId="35A30DE4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углерода оксида</w:t>
            </w:r>
          </w:p>
          <w:p w14:paraId="63A067DE" w14:textId="13BFD88F" w:rsidR="00F815A0" w:rsidRDefault="00F815A0">
            <w:pPr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(5-30000) </w:t>
            </w:r>
          </w:p>
        </w:tc>
        <w:tc>
          <w:tcPr>
            <w:tcW w:w="264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3298E9" w14:textId="77777777" w:rsidR="00F815A0" w:rsidRDefault="00F815A0"/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123F8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12.1.014-84</w:t>
            </w:r>
          </w:p>
          <w:p w14:paraId="48D192C2" w14:textId="77777777" w:rsidR="00F815A0" w:rsidRDefault="00F815A0" w:rsidP="00162F7B">
            <w:pPr>
              <w:pStyle w:val="18"/>
              <w:rPr>
                <w:lang w:val="ru-RU"/>
              </w:rPr>
            </w:pPr>
          </w:p>
        </w:tc>
      </w:tr>
      <w:tr w:rsidR="00F815A0" w14:paraId="06C47188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DACFF7C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2.12***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0D21809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6F0B88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BE41A24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8CBA92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825766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03D24BE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46CA6DCF" w14:textId="3B19875D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азота оксида в пересчёте на NO</w:t>
            </w:r>
            <w:r>
              <w:rPr>
                <w:color w:val="000000"/>
                <w:sz w:val="22"/>
                <w:szCs w:val="22"/>
                <w:highlight w:val="white"/>
                <w:vertAlign w:val="subscript"/>
              </w:rPr>
              <w:t>2</w:t>
            </w:r>
          </w:p>
          <w:p w14:paraId="5EE37C3C" w14:textId="748E2CE4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(2-1000)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21E21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589B" w14:textId="77777777" w:rsidR="00F815A0" w:rsidRPr="006C6689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12ED0606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944110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2.13***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34DE9E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11EFE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E2DF765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478B32F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57EF59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2A010FF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 хлора</w:t>
            </w:r>
          </w:p>
          <w:p w14:paraId="31B8E57F" w14:textId="4CB23180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(0,5-200)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49115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A9557" w14:textId="77777777" w:rsidR="00F815A0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2C2F15F8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A0CE0A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2.14***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4B145E82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77A7F4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171059B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7F0E41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7F6B764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8A5BB3D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690D0294" w14:textId="47C9EABE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проп-2-ен-1-аль (акролеин)                 ДИ: (0,1-1,0)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28C56D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AC263" w14:textId="77777777" w:rsidR="00F815A0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46C488DE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56AA310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2.15***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6FE59B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6C5284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4A65733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C6C169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9ABA19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8638FCD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бензина (растворитель, топливный)</w:t>
            </w:r>
          </w:p>
          <w:p w14:paraId="3E9072CE" w14:textId="283F492D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(50-4000)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911FA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91DB1" w14:textId="77777777" w:rsidR="00F815A0" w:rsidRDefault="00F815A0">
            <w:pPr>
              <w:pStyle w:val="18"/>
              <w:snapToGrid w:val="0"/>
              <w:rPr>
                <w:color w:val="000000"/>
              </w:rPr>
            </w:pPr>
          </w:p>
        </w:tc>
      </w:tr>
      <w:tr w:rsidR="00F815A0" w14:paraId="1A53C6AA" w14:textId="77777777" w:rsidTr="00F815A0">
        <w:trPr>
          <w:cantSplit/>
          <w:trHeight w:val="1960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CC3922C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2.16***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5CBA6E7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0CEF51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E9E237D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3C456F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E49126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454D17D" w14:textId="655CAC48" w:rsidR="00F815A0" w:rsidRDefault="00F815A0">
            <w:pPr>
              <w:ind w:right="-113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Отбор проб и определение концентрации углеводородов алифатических  предельных С1-10 в пересчете на С</w:t>
            </w:r>
          </w:p>
          <w:p w14:paraId="1F0CA56C" w14:textId="77777777" w:rsidR="00F815A0" w:rsidRDefault="00F815A0">
            <w:pPr>
              <w:ind w:right="-11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ДИ: (100-4000) </w:t>
            </w:r>
          </w:p>
          <w:p w14:paraId="102FFBF2" w14:textId="77777777" w:rsidR="00F815A0" w:rsidRDefault="00F815A0">
            <w:pPr>
              <w:ind w:right="-113"/>
              <w:rPr>
                <w:color w:val="000000"/>
                <w:sz w:val="21"/>
                <w:szCs w:val="21"/>
              </w:rPr>
            </w:pPr>
          </w:p>
          <w:p w14:paraId="04F585DA" w14:textId="1EE70822" w:rsidR="00F815A0" w:rsidRDefault="00F815A0">
            <w:pPr>
              <w:ind w:right="-113"/>
              <w:rPr>
                <w:sz w:val="21"/>
                <w:szCs w:val="21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A1C9CB7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B4EBE1" w14:textId="77777777" w:rsidR="00F815A0" w:rsidRDefault="00F815A0">
            <w:pPr>
              <w:pStyle w:val="18"/>
              <w:snapToGrid w:val="0"/>
              <w:rPr>
                <w:color w:val="000000"/>
              </w:rPr>
            </w:pPr>
          </w:p>
        </w:tc>
      </w:tr>
      <w:tr w:rsidR="00F815A0" w14:paraId="7E890E0D" w14:textId="77777777" w:rsidTr="00F815A0">
        <w:trPr>
          <w:cantSplit/>
          <w:trHeight w:val="25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1115E608" w14:textId="41913968" w:rsidR="00F815A0" w:rsidRDefault="00F815A0" w:rsidP="00FB6F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2.17***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5540A624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10267882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4CF6CE94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35FD2F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E2D275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EE9BE29" w14:textId="254B3E1A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39CD7DA" w14:textId="77777777" w:rsidR="00F815A0" w:rsidRDefault="00F815A0" w:rsidP="0002407C">
            <w:pPr>
              <w:spacing w:line="228" w:lineRule="auto"/>
              <w:ind w:right="-113"/>
            </w:pPr>
            <w:r>
              <w:rPr>
                <w:color w:val="000000"/>
                <w:sz w:val="22"/>
                <w:szCs w:val="22"/>
              </w:rPr>
              <w:t>Определение концентрации</w:t>
            </w:r>
          </w:p>
          <w:p w14:paraId="251BA157" w14:textId="77777777" w:rsidR="00F815A0" w:rsidRDefault="00F815A0" w:rsidP="0002407C">
            <w:pPr>
              <w:spacing w:line="228" w:lineRule="auto"/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Ааммиака </w:t>
            </w:r>
          </w:p>
          <w:p w14:paraId="583107CE" w14:textId="5488F493" w:rsidR="00F815A0" w:rsidRDefault="00F815A0" w:rsidP="0002407C">
            <w:pPr>
              <w:spacing w:line="228" w:lineRule="auto"/>
              <w:ind w:right="-11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 xml:space="preserve">ДИ: (2-100) 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455B5A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0ECE7233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9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20FFD496" w14:textId="77777777" w:rsidR="00F815A0" w:rsidRDefault="00F815A0" w:rsidP="00FB6F49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6C054CAA" w14:textId="118B51F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3B07" w14:textId="77777777" w:rsidR="00F815A0" w:rsidRDefault="00F815A0" w:rsidP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12.1.014-84</w:t>
            </w:r>
          </w:p>
          <w:p w14:paraId="225B0601" w14:textId="77777777" w:rsidR="00F815A0" w:rsidRPr="00FB6F49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170BFEF6" w14:textId="77777777" w:rsidTr="00F815A0">
        <w:trPr>
          <w:cantSplit/>
          <w:trHeight w:val="276"/>
        </w:trPr>
        <w:tc>
          <w:tcPr>
            <w:tcW w:w="616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AF915C4" w14:textId="628C75D4" w:rsidR="00F815A0" w:rsidRDefault="00F815A0" w:rsidP="00FB6F49">
            <w:pPr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0C4C7E8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9C0740" w14:textId="72B96223" w:rsidR="00F815A0" w:rsidRDefault="00F815A0" w:rsidP="00FB6F49">
            <w:pPr>
              <w:snapToGrid w:val="0"/>
              <w:ind w:left="-57" w:right="-57"/>
              <w:jc w:val="center"/>
            </w:pPr>
          </w:p>
        </w:tc>
        <w:tc>
          <w:tcPr>
            <w:tcW w:w="182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3AED549" w14:textId="57EB9415" w:rsidR="00F815A0" w:rsidRDefault="00F815A0" w:rsidP="0002407C">
            <w:pPr>
              <w:spacing w:line="228" w:lineRule="auto"/>
              <w:ind w:right="-113"/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39352D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9C927" w14:textId="77777777" w:rsidR="00F815A0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4839BFD6" w14:textId="77777777" w:rsidTr="00F815A0">
        <w:trPr>
          <w:cantSplit/>
          <w:trHeight w:val="72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240EE3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2.18***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4FFFC5CA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253C25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253ED16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8BB182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C9B05C8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239CA89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E1BAD6E" w14:textId="72360D8D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гидрохлорида (кислота соляная) ДИ: (1-150)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D92FA1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4DEB9" w14:textId="77777777" w:rsidR="00F815A0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66A676A7" w14:textId="77777777" w:rsidTr="00F815A0">
        <w:trPr>
          <w:cantSplit/>
          <w:trHeight w:val="1157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81401E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2.19***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7B85B4C2" w14:textId="77777777" w:rsidR="00F815A0" w:rsidRDefault="00F815A0" w:rsidP="00FB6F49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3746BF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45EB561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0610B21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5F4B002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710E6FC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0D83B91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этановой кислоты (кислота уксусная) </w:t>
            </w:r>
          </w:p>
          <w:p w14:paraId="0E7A3C79" w14:textId="6431AD75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ДИ: (2-300)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6EA928" w14:textId="77777777" w:rsidR="00F815A0" w:rsidRDefault="00F815A0" w:rsidP="00FB6F49"/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C03AC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6F4B7D0F" w14:textId="77777777" w:rsidTr="00F815A0">
        <w:trPr>
          <w:cantSplit/>
          <w:trHeight w:val="11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B22E2A0" w14:textId="77777777" w:rsidR="00F815A0" w:rsidRDefault="00F815A0" w:rsidP="00FB6F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245CD491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8537A3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58585D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E6DA4AF" w14:textId="77777777" w:rsidR="00F815A0" w:rsidRDefault="00F815A0" w:rsidP="00FB6F49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F53C443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B9D0D63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диметилбензола (ксилола)</w:t>
            </w:r>
          </w:p>
          <w:p w14:paraId="33178102" w14:textId="58224E31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(20-500)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BCEEBD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F874E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4931F67D" w14:textId="77777777" w:rsidTr="00F815A0">
        <w:trPr>
          <w:cantSplit/>
          <w:trHeight w:val="11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E09AE7F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14781655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DFD6656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5D4BD891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41C01F06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0272F5B0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F47FF83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метилбензола (толуола)</w:t>
            </w:r>
          </w:p>
          <w:p w14:paraId="5821FC43" w14:textId="6F8234F2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ДИ: (25-500)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D7859C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D8166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08ECDB3B" w14:textId="77777777" w:rsidTr="00F815A0">
        <w:trPr>
          <w:cantSplit/>
          <w:trHeight w:val="1017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CCA01CA" w14:textId="77777777" w:rsidR="00F815A0" w:rsidRDefault="00F815A0" w:rsidP="00FB6F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2.22***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CB356D6" w14:textId="77777777" w:rsidR="00F815A0" w:rsidRDefault="00F815A0" w:rsidP="00FB6F49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71708E9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29BDC330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6FF5DB88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</w:t>
            </w:r>
          </w:p>
          <w:p w14:paraId="45F3DB1B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/08.08</w:t>
            </w: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296776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уайт-спирита/в пересчете на С/</w:t>
            </w:r>
          </w:p>
          <w:p w14:paraId="4A72ECBD" w14:textId="1FBF09B8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(50-4000)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F0E474" w14:textId="77777777" w:rsidR="00F815A0" w:rsidRDefault="00F815A0" w:rsidP="00FB6F49"/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90F27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5D0F9EA3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1A31126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7D58072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4AD849D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FC528E5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9BE92F7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F18C2EE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3FAFCF4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</w:t>
            </w:r>
          </w:p>
          <w:p w14:paraId="3EC6E3F9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этилацетата</w:t>
            </w:r>
          </w:p>
          <w:p w14:paraId="6F249E4C" w14:textId="730EA711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(0-1500)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D9B774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C212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6893590A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B45AE67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7B40816D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4B234E5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A43098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CE93DB6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1AF1711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B8D6B6F" w14:textId="142C3BA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азота диоксида ДИ: (1-40)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5F4B81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066F5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2E0A48D7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7CBCDDD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0A59371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B162F24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2D1B50CB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/42.000</w:t>
            </w:r>
          </w:p>
          <w:p w14:paraId="0BF757FC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AF72907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6EDBA25" w14:textId="43362F41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сольвента-нафта   ДИ: (20-500)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0B1E05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B73F7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3F593268" w14:textId="77777777" w:rsidTr="0002407C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B991A40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B90E14B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01FBE22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7CCDE78E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/42.000</w:t>
            </w:r>
          </w:p>
          <w:p w14:paraId="02391E30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447C49E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04ECF8C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5A7CF8C9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t>ДИ: (0,05-15) мг/м³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7612970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7F6F2D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7F1A3BF1" w14:textId="77777777" w:rsidTr="0002407C">
        <w:trPr>
          <w:cantSplit/>
          <w:trHeight w:val="957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BEF8756" w14:textId="77777777" w:rsidR="00F815A0" w:rsidRDefault="00F815A0" w:rsidP="00FB6F49">
            <w:pPr>
              <w:jc w:val="center"/>
            </w:pPr>
            <w:r>
              <w:rPr>
                <w:color w:val="000000"/>
              </w:rPr>
              <w:lastRenderedPageBreak/>
              <w:t>3.1</w:t>
            </w:r>
            <w:r>
              <w:t>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27D9FE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6E2A065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F30023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35.065</w:t>
            </w:r>
          </w:p>
          <w:p w14:paraId="2FD26C79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6982C09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35.060</w:t>
            </w:r>
          </w:p>
          <w:p w14:paraId="06DE131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108F073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</w:rPr>
              <w:t>23.000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A1482C0" w14:textId="77777777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Параметры микроклимата:</w:t>
            </w:r>
          </w:p>
          <w:p w14:paraId="5FE8DB50" w14:textId="6866439F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температура воздуха</w:t>
            </w:r>
          </w:p>
          <w:p w14:paraId="0332648F" w14:textId="083D9833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относительная влажность воздуха</w:t>
            </w:r>
          </w:p>
          <w:p w14:paraId="3F4862EB" w14:textId="01EA2E0E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скорость движения воздуха</w:t>
            </w:r>
          </w:p>
          <w:p w14:paraId="5707A837" w14:textId="353D6C1F" w:rsidR="00F815A0" w:rsidRDefault="00F815A0" w:rsidP="00FB6F49">
            <w:pPr>
              <w:ind w:right="-57"/>
            </w:pPr>
            <w:r>
              <w:rPr>
                <w:color w:val="000000"/>
              </w:rPr>
              <w:t>- интенсивность теплового излучения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CD2477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ГОСТ 12.1.005-88</w:t>
            </w:r>
          </w:p>
          <w:p w14:paraId="67FCC4F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30.04.2013 № 33</w:t>
            </w:r>
          </w:p>
          <w:p w14:paraId="671C37FA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13.02.2009 № 17</w:t>
            </w:r>
          </w:p>
          <w:p w14:paraId="409C5746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30.04.2013 № 33</w:t>
            </w:r>
          </w:p>
          <w:p w14:paraId="48CCF005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14.06.2013 № 47</w:t>
            </w:r>
          </w:p>
          <w:p w14:paraId="7920D69D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74061E0C" w14:textId="77777777" w:rsidR="0002407C" w:rsidRPr="0002407C" w:rsidRDefault="00F815A0" w:rsidP="00210FBB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7BD64D54" w14:textId="247D3FD2" w:rsidR="00F815A0" w:rsidRPr="0002407C" w:rsidRDefault="00F815A0" w:rsidP="00210FBB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02407C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178F0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67365D73" w14:textId="7CB80485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</w:t>
            </w:r>
          </w:p>
        </w:tc>
      </w:tr>
      <w:tr w:rsidR="00F815A0" w14:paraId="0C65D4BF" w14:textId="77777777" w:rsidTr="0002407C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C7A862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379A53D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CC506E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DA69B91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35.063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BAAE6BE" w14:textId="050DFEF5" w:rsidR="00F815A0" w:rsidRDefault="00F815A0" w:rsidP="00FB6F49">
            <w:pPr>
              <w:tabs>
                <w:tab w:val="left" w:pos="337"/>
              </w:tabs>
              <w:ind w:left="-85" w:right="-85"/>
            </w:pPr>
            <w:r>
              <w:rPr>
                <w:color w:val="000000"/>
                <w:sz w:val="23"/>
                <w:szCs w:val="23"/>
              </w:rPr>
              <w:t>Освещенность</w:t>
            </w:r>
          </w:p>
        </w:tc>
        <w:tc>
          <w:tcPr>
            <w:tcW w:w="264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62AB1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СН 2.04.03-2020</w:t>
            </w:r>
          </w:p>
          <w:p w14:paraId="02496CD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28.06.2012 № 82</w:t>
            </w:r>
          </w:p>
          <w:p w14:paraId="55E045E5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28.06.2012 № 82</w:t>
            </w:r>
          </w:p>
          <w:p w14:paraId="17E65656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28.06.2013 № 59</w:t>
            </w:r>
          </w:p>
          <w:p w14:paraId="7A8ADA2F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3BE13F13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B3D9B70" w14:textId="77777777" w:rsidR="00F815A0" w:rsidRDefault="00F815A0" w:rsidP="00FB6F49">
            <w:pPr>
              <w:spacing w:line="216" w:lineRule="auto"/>
              <w:ind w:left="-38" w:right="-57"/>
            </w:pPr>
            <w:r>
              <w:rPr>
                <w:color w:val="000000"/>
                <w:spacing w:val="-4"/>
                <w:sz w:val="23"/>
                <w:szCs w:val="23"/>
              </w:rPr>
              <w:t>ГОСТ 24940-2016</w:t>
            </w:r>
          </w:p>
        </w:tc>
      </w:tr>
      <w:tr w:rsidR="00F815A0" w14:paraId="57F0BA3C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C05ECEC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A5F25DB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t>Рабочие места</w:t>
            </w:r>
          </w:p>
          <w:p w14:paraId="7F3BE971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8779EAB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600EE175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t>35.059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EC2F74" w14:textId="77777777" w:rsidR="00F815A0" w:rsidRDefault="00F815A0" w:rsidP="004F371A">
            <w:pPr>
              <w:spacing w:line="216" w:lineRule="auto"/>
              <w:ind w:right="-113"/>
            </w:pPr>
            <w:r>
              <w:rPr>
                <w:color w:val="000000"/>
                <w:sz w:val="22"/>
                <w:szCs w:val="22"/>
              </w:rPr>
              <w:t>Общая вибрация:</w:t>
            </w:r>
          </w:p>
          <w:p w14:paraId="37280F76" w14:textId="53B1A9D0" w:rsidR="00F815A0" w:rsidRPr="0002407C" w:rsidRDefault="00F815A0" w:rsidP="004F371A">
            <w:pPr>
              <w:spacing w:line="216" w:lineRule="auto"/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Средние квадратические значения виброускорения и виброскорости, измеряемые в октавных или третьоктавных полосах частот, или их</w:t>
            </w:r>
            <w:r w:rsidR="0002407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логарифмические уровни,</w:t>
            </w:r>
            <w:r w:rsidR="0002407C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орректированные по частоте значения виброускорения, или их логарифмические уровни</w:t>
            </w:r>
            <w:r w:rsidR="0002407C">
              <w:rPr>
                <w:color w:val="000000"/>
                <w:sz w:val="22"/>
                <w:szCs w:val="22"/>
              </w:rPr>
              <w:t>,</w:t>
            </w:r>
          </w:p>
          <w:p w14:paraId="16E5F3EB" w14:textId="4C52DF21" w:rsidR="00F815A0" w:rsidRDefault="00F815A0" w:rsidP="004F371A">
            <w:pPr>
              <w:spacing w:line="216" w:lineRule="auto"/>
              <w:ind w:right="-113"/>
            </w:pPr>
            <w:r>
              <w:rPr>
                <w:color w:val="000000"/>
                <w:sz w:val="22"/>
                <w:szCs w:val="22"/>
              </w:rPr>
              <w:t>- Эквивалентные по энергии корректированные по частоте значения виброускорения, или их логарифмические уровн</w:t>
            </w:r>
            <w:r w:rsidR="0002407C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CB2DE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23ABCA5C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107EF90D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72252217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31428-2011</w:t>
            </w:r>
          </w:p>
          <w:p w14:paraId="45669D02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0CA22DF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B4210" w14:textId="77777777" w:rsidR="00F815A0" w:rsidRDefault="00F815A0" w:rsidP="00FB6F49">
            <w:pPr>
              <w:pStyle w:val="5"/>
              <w:spacing w:before="0" w:after="0"/>
              <w:ind w:right="0"/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  <w:t>ГОСТ 31191.1-2004</w:t>
            </w:r>
          </w:p>
          <w:p w14:paraId="44B24305" w14:textId="77777777" w:rsidR="00F815A0" w:rsidRDefault="00F815A0" w:rsidP="00FB6F49">
            <w:pPr>
              <w:pStyle w:val="5"/>
              <w:spacing w:before="0" w:after="0"/>
              <w:ind w:right="0"/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  <w:t>ГОСТ 31319-2006</w:t>
            </w:r>
          </w:p>
          <w:p w14:paraId="794ED053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t>приложение 4</w:t>
            </w:r>
          </w:p>
        </w:tc>
      </w:tr>
      <w:tr w:rsidR="00F815A0" w14:paraId="41DED7D1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92583C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8CD30B2" w14:textId="77777777" w:rsidR="00F815A0" w:rsidRDefault="00F815A0" w:rsidP="004F371A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2D1FA8D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C85BD8D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1C5AB41" w14:textId="77777777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Локальная вибрация:</w:t>
            </w:r>
          </w:p>
          <w:p w14:paraId="44140267" w14:textId="77777777" w:rsidR="006C625F" w:rsidRDefault="00F815A0" w:rsidP="004F371A">
            <w:pPr>
              <w:spacing w:line="216" w:lineRule="auto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Средние квадратические значения виброускорения и виброскорости, измеряемые в октавных или треть-октавных полосах частот, или их логарифмические уровни, </w:t>
            </w:r>
            <w:r w:rsidR="006C625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Корректированные по частоте значения виброускорения  или их логарифмические уровни, </w:t>
            </w:r>
          </w:p>
          <w:p w14:paraId="2D09C31F" w14:textId="4A1D31BF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- Эквивалентные по энергии корректированные по частоте значения виброускорения , или их логарифмические уровни, дБ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8F46F7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15A24F3E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0EC6CB6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7B74F125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41F63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4644F80C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5EECD174" w14:textId="77777777" w:rsidR="00F815A0" w:rsidRDefault="00F815A0" w:rsidP="00FB6F49">
            <w:pPr>
              <w:rPr>
                <w:sz w:val="22"/>
                <w:szCs w:val="22"/>
              </w:rPr>
            </w:pPr>
          </w:p>
        </w:tc>
      </w:tr>
      <w:tr w:rsidR="00F815A0" w14:paraId="262F10E5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D0A4EB6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3.5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54F400" w14:textId="77777777" w:rsidR="00F63BA1" w:rsidRDefault="00F63BA1" w:rsidP="00F63BA1">
            <w:pPr>
              <w:rPr>
                <w:color w:val="000000"/>
                <w:sz w:val="22"/>
                <w:szCs w:val="22"/>
              </w:rPr>
            </w:pPr>
            <w:r>
              <w:t>Рабочие места</w:t>
            </w:r>
          </w:p>
          <w:p w14:paraId="2F7A512B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288A92E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FCEF2EC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35.067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4A1DD4" w14:textId="77777777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Шум:</w:t>
            </w:r>
          </w:p>
          <w:p w14:paraId="2367338C" w14:textId="5D0A5450" w:rsidR="00F815A0" w:rsidRDefault="00F815A0" w:rsidP="004F371A">
            <w:pPr>
              <w:tabs>
                <w:tab w:val="left" w:pos="327"/>
              </w:tabs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 xml:space="preserve">- Уровни звукового давления в октавных или треть-октавных полосах частот, </w:t>
            </w:r>
          </w:p>
          <w:p w14:paraId="008D0DC5" w14:textId="3416D0EE" w:rsidR="00F815A0" w:rsidRDefault="00F815A0" w:rsidP="004F371A">
            <w:pPr>
              <w:tabs>
                <w:tab w:val="left" w:pos="341"/>
              </w:tabs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 xml:space="preserve">- Уровень звука, - Эквивалентные по энергии уровни звука, </w:t>
            </w:r>
          </w:p>
          <w:p w14:paraId="3E55FA82" w14:textId="37E3FB48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- Максимальные уровни звука</w:t>
            </w:r>
            <w:r w:rsidR="006C62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78330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12.1.003-83</w:t>
            </w:r>
          </w:p>
          <w:p w14:paraId="354B7F9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16.11.2011 № 115</w:t>
            </w:r>
          </w:p>
          <w:p w14:paraId="2C6BC0F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3CD5B0A6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243A" w14:textId="5BE29AA6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4F37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12.1.050-86</w:t>
            </w:r>
          </w:p>
          <w:p w14:paraId="2C37BE61" w14:textId="77777777" w:rsidR="00F815A0" w:rsidRDefault="00F815A0" w:rsidP="00FB6F49">
            <w:pPr>
              <w:rPr>
                <w:sz w:val="22"/>
                <w:szCs w:val="22"/>
              </w:rPr>
            </w:pPr>
          </w:p>
        </w:tc>
      </w:tr>
      <w:tr w:rsidR="00F815A0" w14:paraId="7DA93645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6A7F362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3100C5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Системы вентиляции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6F75D50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5AC36E13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2F6B4E3" w14:textId="77777777" w:rsidR="004F371A" w:rsidRDefault="00F815A0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Аэродинамические испытания: </w:t>
            </w:r>
            <w:r w:rsidR="004F371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скорость движения воздуха; </w:t>
            </w:r>
          </w:p>
          <w:p w14:paraId="6C63D443" w14:textId="4CD2EDB9" w:rsidR="004F371A" w:rsidRDefault="004F371A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объемный расход воздуха;  </w:t>
            </w:r>
          </w:p>
          <w:p w14:paraId="45A38C8F" w14:textId="2E542031" w:rsidR="004F371A" w:rsidRDefault="004F371A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динамическое давление потока воздуха; </w:t>
            </w: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статистическое давление потока воздуха; </w:t>
            </w: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полное давление потока воздуха; </w:t>
            </w:r>
          </w:p>
          <w:p w14:paraId="1662A898" w14:textId="77384B09" w:rsidR="00F815A0" w:rsidRDefault="004F371A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EA92F4" w14:textId="77777777" w:rsidR="00F815A0" w:rsidRDefault="00F815A0" w:rsidP="00FB6F4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 – 2019                                                                                           СП 1.03.02-2020</w:t>
            </w:r>
          </w:p>
          <w:p w14:paraId="7F147C45" w14:textId="77777777" w:rsidR="00F815A0" w:rsidRDefault="00F815A0" w:rsidP="00FB6F49">
            <w:r>
              <w:t>Документация на объект испытаний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056E8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ГОСТ 12.3.018-79</w:t>
            </w:r>
          </w:p>
          <w:p w14:paraId="5242D53A" w14:textId="77777777" w:rsidR="00F815A0" w:rsidRDefault="00F815A0" w:rsidP="00FB6F49"/>
        </w:tc>
      </w:tr>
    </w:tbl>
    <w:p w14:paraId="5F93ED8D" w14:textId="77777777" w:rsidR="00737390" w:rsidRDefault="00737390">
      <w:pPr>
        <w:tabs>
          <w:tab w:val="left" w:pos="7371"/>
        </w:tabs>
        <w:spacing w:line="360" w:lineRule="auto"/>
        <w:rPr>
          <w:color w:val="000000"/>
          <w:sz w:val="4"/>
          <w:szCs w:val="4"/>
        </w:rPr>
      </w:pPr>
    </w:p>
    <w:p w14:paraId="7F23B5E3" w14:textId="77777777" w:rsidR="004F371A" w:rsidRDefault="004F371A" w:rsidP="004F371A">
      <w:pPr>
        <w:ind w:left="426"/>
        <w:rPr>
          <w:b/>
          <w:sz w:val="20"/>
          <w:szCs w:val="20"/>
        </w:rPr>
      </w:pPr>
    </w:p>
    <w:p w14:paraId="53E033F7" w14:textId="679CA2F0" w:rsidR="004F371A" w:rsidRPr="004F371A" w:rsidRDefault="004F371A" w:rsidP="004F371A">
      <w:pPr>
        <w:ind w:left="426"/>
        <w:rPr>
          <w:b/>
          <w:sz w:val="20"/>
          <w:szCs w:val="20"/>
        </w:rPr>
      </w:pPr>
      <w:r w:rsidRPr="004F371A">
        <w:rPr>
          <w:b/>
          <w:sz w:val="20"/>
          <w:szCs w:val="20"/>
        </w:rPr>
        <w:t xml:space="preserve">Примечание: </w:t>
      </w:r>
    </w:p>
    <w:p w14:paraId="5B36635F" w14:textId="77777777" w:rsidR="004F371A" w:rsidRPr="004F371A" w:rsidRDefault="004F371A" w:rsidP="004F371A">
      <w:pPr>
        <w:ind w:left="426"/>
        <w:rPr>
          <w:color w:val="000000"/>
          <w:sz w:val="20"/>
          <w:szCs w:val="20"/>
        </w:rPr>
      </w:pPr>
      <w:r w:rsidRPr="004F371A">
        <w:rPr>
          <w:bCs/>
          <w:sz w:val="20"/>
          <w:szCs w:val="20"/>
        </w:rPr>
        <w:t>* – деятельность осуществляется непосредственно в ООС;</w:t>
      </w:r>
      <w:r w:rsidRPr="004F371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4F371A">
        <w:rPr>
          <w:color w:val="000000"/>
          <w:sz w:val="20"/>
          <w:szCs w:val="20"/>
        </w:rPr>
        <w:t xml:space="preserve"> </w:t>
      </w:r>
    </w:p>
    <w:p w14:paraId="508F08C8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</w:p>
    <w:p w14:paraId="24603F36" w14:textId="2E222C3A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65B1FE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D5A35A" w14:textId="0C32F6DB" w:rsidR="004F371A" w:rsidRDefault="004F371A" w:rsidP="004F371A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2C677809" w14:textId="5C4A65B0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D618D">
        <w:rPr>
          <w:color w:val="000000"/>
          <w:sz w:val="28"/>
          <w:szCs w:val="28"/>
        </w:rPr>
        <w:t>О.В. Шабанова</w:t>
      </w:r>
    </w:p>
    <w:p w14:paraId="1874AC9E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</w:p>
    <w:p w14:paraId="4F0ED77B" w14:textId="77777777" w:rsidR="004F371A" w:rsidRDefault="004F371A" w:rsidP="004F371A">
      <w:pPr>
        <w:rPr>
          <w:color w:val="000000"/>
          <w:sz w:val="28"/>
          <w:szCs w:val="28"/>
        </w:rPr>
      </w:pPr>
    </w:p>
    <w:p w14:paraId="30729382" w14:textId="77777777" w:rsidR="00737390" w:rsidRDefault="00737390">
      <w:pPr>
        <w:tabs>
          <w:tab w:val="left" w:pos="7371"/>
        </w:tabs>
      </w:pPr>
    </w:p>
    <w:sectPr w:rsidR="007373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24" w:right="567" w:bottom="511" w:left="1134" w:header="510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B92E" w14:textId="77777777" w:rsidR="00E440B4" w:rsidRDefault="00E440B4">
      <w:r>
        <w:separator/>
      </w:r>
    </w:p>
  </w:endnote>
  <w:endnote w:type="continuationSeparator" w:id="0">
    <w:p w14:paraId="4C31F8A8" w14:textId="77777777" w:rsidR="00E440B4" w:rsidRDefault="00E4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4DE7" w14:textId="77777777" w:rsidR="00737390" w:rsidRDefault="00737390">
    <w:pPr>
      <w:rPr>
        <w:sz w:val="16"/>
        <w:szCs w:val="16"/>
      </w:rPr>
    </w:pP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3737"/>
      <w:gridCol w:w="2580"/>
      <w:gridCol w:w="3762"/>
    </w:tblGrid>
    <w:tr w:rsidR="00737390" w14:paraId="325B4ABD" w14:textId="77777777">
      <w:tc>
        <w:tcPr>
          <w:tcW w:w="3737" w:type="dxa"/>
          <w:shd w:val="clear" w:color="auto" w:fill="auto"/>
        </w:tcPr>
        <w:p w14:paraId="4A0174F4" w14:textId="77777777" w:rsidR="00737390" w:rsidRDefault="00F337B5">
          <w:pPr>
            <w:pStyle w:val="18"/>
            <w:rPr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4F08CFB" w14:textId="57E59BD7" w:rsidR="00737390" w:rsidRDefault="00F337B5">
          <w:pPr>
            <w:pStyle w:val="18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0" w:type="dxa"/>
          <w:shd w:val="clear" w:color="auto" w:fill="auto"/>
          <w:vAlign w:val="center"/>
        </w:tcPr>
        <w:p w14:paraId="0B5D58F2" w14:textId="1E7C33BE" w:rsidR="00737390" w:rsidRPr="004F371A" w:rsidRDefault="004F371A">
          <w:pPr>
            <w:pStyle w:val="18"/>
            <w:jc w:val="center"/>
            <w:rPr>
              <w:u w:val="single"/>
            </w:rPr>
          </w:pP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3BA1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.12.2024</w:t>
          </w:r>
        </w:p>
        <w:p w14:paraId="1729F4A3" w14:textId="08664EB1" w:rsidR="00737390" w:rsidRDefault="00F337B5">
          <w:pPr>
            <w:pStyle w:val="18"/>
            <w:jc w:val="center"/>
          </w:pPr>
          <w:r>
            <w:rPr>
              <w:sz w:val="16"/>
              <w:szCs w:val="16"/>
            </w:rPr>
            <w:t>дата принятия решения</w:t>
          </w:r>
        </w:p>
      </w:tc>
      <w:tc>
        <w:tcPr>
          <w:tcW w:w="3762" w:type="dxa"/>
          <w:shd w:val="clear" w:color="auto" w:fill="auto"/>
          <w:vAlign w:val="center"/>
        </w:tcPr>
        <w:p w14:paraId="3F9AD7F3" w14:textId="77777777" w:rsidR="00737390" w:rsidRDefault="00F337B5">
          <w:pPr>
            <w:pStyle w:val="18"/>
            <w:jc w:val="right"/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PAGE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NUMPAGES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</w:p>
      </w:tc>
    </w:tr>
  </w:tbl>
  <w:p w14:paraId="734EF6BE" w14:textId="77777777" w:rsidR="00737390" w:rsidRDefault="00737390">
    <w:pPr>
      <w:pStyle w:val="af5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9ADA" w14:textId="77777777" w:rsidR="00737390" w:rsidRDefault="00737390">
    <w:pPr>
      <w:rPr>
        <w:sz w:val="2"/>
        <w:szCs w:val="2"/>
      </w:rPr>
    </w:pP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3381"/>
      <w:gridCol w:w="2586"/>
      <w:gridCol w:w="4112"/>
    </w:tblGrid>
    <w:tr w:rsidR="00737390" w14:paraId="4F7EA1ED" w14:textId="77777777">
      <w:tc>
        <w:tcPr>
          <w:tcW w:w="3381" w:type="dxa"/>
          <w:shd w:val="clear" w:color="auto" w:fill="auto"/>
        </w:tcPr>
        <w:p w14:paraId="21B968F3" w14:textId="77777777" w:rsidR="00737390" w:rsidRDefault="00F337B5">
          <w:pPr>
            <w:pStyle w:val="18"/>
            <w:rPr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0FBFE41" w14:textId="77777777" w:rsidR="00737390" w:rsidRDefault="00F337B5">
          <w:pPr>
            <w:pStyle w:val="18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2586" w:type="dxa"/>
          <w:shd w:val="clear" w:color="auto" w:fill="auto"/>
          <w:vAlign w:val="center"/>
        </w:tcPr>
        <w:p w14:paraId="309E686B" w14:textId="2FCA4EBC" w:rsidR="004F371A" w:rsidRPr="004F371A" w:rsidRDefault="004F371A" w:rsidP="004F371A">
          <w:pPr>
            <w:pStyle w:val="18"/>
            <w:jc w:val="center"/>
            <w:rPr>
              <w:u w:val="single"/>
            </w:rPr>
          </w:pP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3BA1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.12.2024</w:t>
          </w:r>
        </w:p>
        <w:p w14:paraId="002BB0A9" w14:textId="77777777" w:rsidR="00737390" w:rsidRDefault="00F337B5">
          <w:pPr>
            <w:pStyle w:val="18"/>
            <w:jc w:val="center"/>
          </w:pPr>
          <w:r>
            <w:rPr>
              <w:sz w:val="16"/>
              <w:szCs w:val="16"/>
            </w:rPr>
            <w:t>дата принятия  решения</w:t>
          </w:r>
        </w:p>
      </w:tc>
      <w:tc>
        <w:tcPr>
          <w:tcW w:w="4112" w:type="dxa"/>
          <w:shd w:val="clear" w:color="auto" w:fill="auto"/>
          <w:vAlign w:val="center"/>
        </w:tcPr>
        <w:p w14:paraId="2724F2AD" w14:textId="77777777" w:rsidR="00737390" w:rsidRDefault="00F337B5">
          <w:pPr>
            <w:pStyle w:val="18"/>
            <w:jc w:val="right"/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PAGE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1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NUMPAGES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</w:p>
      </w:tc>
    </w:tr>
  </w:tbl>
  <w:p w14:paraId="4816E979" w14:textId="77777777" w:rsidR="00737390" w:rsidRDefault="00737390">
    <w:pPr>
      <w:pStyle w:val="af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38B2" w14:textId="77777777" w:rsidR="00E440B4" w:rsidRDefault="00E440B4">
      <w:r>
        <w:separator/>
      </w:r>
    </w:p>
  </w:footnote>
  <w:footnote w:type="continuationSeparator" w:id="0">
    <w:p w14:paraId="09D38328" w14:textId="77777777" w:rsidR="00E440B4" w:rsidRDefault="00E4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811"/>
      <w:gridCol w:w="9268"/>
    </w:tblGrid>
    <w:tr w:rsidR="00737390" w14:paraId="7A7909AE" w14:textId="77777777">
      <w:trPr>
        <w:trHeight w:val="80"/>
      </w:trPr>
      <w:tc>
        <w:tcPr>
          <w:tcW w:w="811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0C55E67" w14:textId="77777777" w:rsidR="00737390" w:rsidRDefault="00F337B5">
          <w:pPr>
            <w:pStyle w:val="18"/>
            <w:rPr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D4FC9A0" wp14:editId="08F6D239">
                <wp:extent cx="373380" cy="46799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EC36EA9" w14:textId="77777777" w:rsidR="00737390" w:rsidRDefault="00F337B5">
          <w:pPr>
            <w:jc w:val="center"/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</w:rPr>
            <w:t>BY/112 2.3474</w:t>
          </w:r>
        </w:p>
      </w:tc>
    </w:tr>
  </w:tbl>
  <w:p w14:paraId="10755292" w14:textId="77777777" w:rsidR="00737390" w:rsidRDefault="00737390">
    <w:pPr>
      <w:rPr>
        <w:sz w:val="16"/>
        <w:szCs w:val="16"/>
      </w:rPr>
    </w:pPr>
  </w:p>
  <w:tbl>
    <w:tblPr>
      <w:tblW w:w="9673" w:type="dxa"/>
      <w:tblInd w:w="510" w:type="dxa"/>
      <w:tblLayout w:type="fixed"/>
      <w:tblLook w:val="0000" w:firstRow="0" w:lastRow="0" w:firstColumn="0" w:lastColumn="0" w:noHBand="0" w:noVBand="0"/>
    </w:tblPr>
    <w:tblGrid>
      <w:gridCol w:w="616"/>
      <w:gridCol w:w="1470"/>
      <w:gridCol w:w="826"/>
      <w:gridCol w:w="1834"/>
      <w:gridCol w:w="2631"/>
      <w:gridCol w:w="2296"/>
    </w:tblGrid>
    <w:tr w:rsidR="00737390" w14:paraId="352A1420" w14:textId="77777777" w:rsidTr="00DC1C3F">
      <w:trPr>
        <w:cantSplit/>
      </w:trPr>
      <w:tc>
        <w:tcPr>
          <w:tcW w:w="616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7FED7657" w14:textId="77777777" w:rsidR="00737390" w:rsidRDefault="00F337B5">
          <w:pPr>
            <w:pStyle w:val="af8"/>
            <w:jc w:val="center"/>
          </w:pPr>
          <w:r>
            <w:rPr>
              <w:szCs w:val="24"/>
              <w:lang w:val="ru-RU" w:eastAsia="ru-RU"/>
            </w:rPr>
            <w:t>1</w:t>
          </w:r>
        </w:p>
      </w:tc>
      <w:tc>
        <w:tcPr>
          <w:tcW w:w="1470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53E1D680" w14:textId="77777777" w:rsidR="00737390" w:rsidRDefault="00F337B5">
          <w:pPr>
            <w:pStyle w:val="af8"/>
            <w:spacing w:line="276" w:lineRule="auto"/>
            <w:jc w:val="center"/>
          </w:pPr>
          <w:r>
            <w:rPr>
              <w:szCs w:val="24"/>
              <w:lang w:val="ru-RU" w:eastAsia="ru-RU"/>
            </w:rPr>
            <w:t>2</w:t>
          </w:r>
        </w:p>
      </w:tc>
      <w:tc>
        <w:tcPr>
          <w:tcW w:w="826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19EEBFBF" w14:textId="77777777" w:rsidR="00737390" w:rsidRDefault="00F337B5">
          <w:pPr>
            <w:pStyle w:val="af8"/>
            <w:jc w:val="center"/>
          </w:pPr>
          <w:r>
            <w:rPr>
              <w:szCs w:val="24"/>
              <w:lang w:val="ru-RU" w:eastAsia="ru-RU"/>
            </w:rPr>
            <w:t>3</w:t>
          </w:r>
        </w:p>
      </w:tc>
      <w:tc>
        <w:tcPr>
          <w:tcW w:w="1834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773ED4A8" w14:textId="77777777" w:rsidR="00737390" w:rsidRDefault="00F337B5">
          <w:pPr>
            <w:jc w:val="center"/>
          </w:pPr>
          <w:r>
            <w:t>4</w:t>
          </w:r>
        </w:p>
      </w:tc>
      <w:tc>
        <w:tcPr>
          <w:tcW w:w="2631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shd w:val="clear" w:color="auto" w:fill="auto"/>
          <w:vAlign w:val="center"/>
        </w:tcPr>
        <w:p w14:paraId="40711BCE" w14:textId="77777777" w:rsidR="00737390" w:rsidRDefault="00F337B5">
          <w:pPr>
            <w:jc w:val="center"/>
          </w:pPr>
          <w:r>
            <w:t>5</w:t>
          </w:r>
        </w:p>
      </w:tc>
      <w:tc>
        <w:tcPr>
          <w:tcW w:w="22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4E448188" w14:textId="77777777" w:rsidR="00737390" w:rsidRDefault="00F337B5">
          <w:pPr>
            <w:jc w:val="center"/>
          </w:pPr>
          <w:r>
            <w:t>6</w:t>
          </w:r>
        </w:p>
      </w:tc>
    </w:tr>
  </w:tbl>
  <w:p w14:paraId="48A8595A" w14:textId="77777777" w:rsidR="00737390" w:rsidRDefault="00737390">
    <w:pPr>
      <w:pStyle w:val="af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811"/>
      <w:gridCol w:w="9268"/>
    </w:tblGrid>
    <w:tr w:rsidR="00737390" w14:paraId="527A255D" w14:textId="77777777">
      <w:trPr>
        <w:trHeight w:val="546"/>
      </w:trPr>
      <w:tc>
        <w:tcPr>
          <w:tcW w:w="811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0EA501D" w14:textId="77777777" w:rsidR="00737390" w:rsidRDefault="00F337B5">
          <w:pPr>
            <w:pStyle w:val="18"/>
            <w:rPr>
              <w:sz w:val="24"/>
              <w:szCs w:val="24"/>
              <w:lang w:val="ru-RU"/>
            </w:rPr>
          </w:pPr>
          <w:r>
            <w:rPr>
              <w:noProof/>
            </w:rPr>
            <w:drawing>
              <wp:inline distT="0" distB="0" distL="0" distR="0" wp14:anchorId="7FEB990A" wp14:editId="0C5B07A7">
                <wp:extent cx="373380" cy="46799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81013B2" w14:textId="77777777" w:rsidR="00737390" w:rsidRDefault="00F337B5">
          <w:pPr>
            <w:pStyle w:val="18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D05F1E" w14:textId="77777777" w:rsidR="00737390" w:rsidRDefault="00F337B5">
          <w:pPr>
            <w:pStyle w:val="18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3DDE3D4" w14:textId="77777777" w:rsidR="00737390" w:rsidRDefault="00F337B5">
          <w:pPr>
            <w:pStyle w:val="18"/>
            <w:jc w:val="center"/>
          </w:pPr>
          <w:r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F84976" w14:textId="77777777" w:rsidR="00737390" w:rsidRDefault="00737390" w:rsidP="00DC1C3F">
    <w:pPr>
      <w:pStyle w:val="af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90"/>
    <w:rsid w:val="0002407C"/>
    <w:rsid w:val="00050908"/>
    <w:rsid w:val="00073D56"/>
    <w:rsid w:val="00162F7B"/>
    <w:rsid w:val="001E5F94"/>
    <w:rsid w:val="00210FBB"/>
    <w:rsid w:val="004F371A"/>
    <w:rsid w:val="00526C52"/>
    <w:rsid w:val="005F7E6B"/>
    <w:rsid w:val="006C625F"/>
    <w:rsid w:val="006C6689"/>
    <w:rsid w:val="00737390"/>
    <w:rsid w:val="007865B4"/>
    <w:rsid w:val="0088675A"/>
    <w:rsid w:val="00972ABE"/>
    <w:rsid w:val="009B5063"/>
    <w:rsid w:val="00B6730F"/>
    <w:rsid w:val="00BB1BA1"/>
    <w:rsid w:val="00CB1169"/>
    <w:rsid w:val="00DC1C3F"/>
    <w:rsid w:val="00E440B4"/>
    <w:rsid w:val="00F07DC6"/>
    <w:rsid w:val="00F337B5"/>
    <w:rsid w:val="00F63BA1"/>
    <w:rsid w:val="00F815A0"/>
    <w:rsid w:val="00FA4EE8"/>
    <w:rsid w:val="00FB6F49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A03"/>
  <w15:docId w15:val="{C7F80921-E244-48B3-B36F-866653C6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A1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64012"/>
    <w:pPr>
      <w:keepNext/>
      <w:tabs>
        <w:tab w:val="left" w:pos="0"/>
      </w:tabs>
      <w:ind w:left="432" w:hanging="432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64012"/>
    <w:pPr>
      <w:keepNext/>
      <w:keepLines/>
      <w:tabs>
        <w:tab w:val="left" w:pos="0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71781D"/>
    <w:pPr>
      <w:suppressAutoHyphens w:val="0"/>
      <w:spacing w:before="240" w:after="60"/>
      <w:ind w:right="-113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rsid w:val="00D64012"/>
    <w:pPr>
      <w:tabs>
        <w:tab w:val="left" w:pos="0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64012"/>
  </w:style>
  <w:style w:type="character" w:customStyle="1" w:styleId="WW8Num1z1">
    <w:name w:val="WW8Num1z1"/>
    <w:qFormat/>
    <w:rsid w:val="00D64012"/>
  </w:style>
  <w:style w:type="character" w:customStyle="1" w:styleId="WW8Num1z2">
    <w:name w:val="WW8Num1z2"/>
    <w:qFormat/>
    <w:rsid w:val="00D64012"/>
  </w:style>
  <w:style w:type="character" w:customStyle="1" w:styleId="WW8Num1z3">
    <w:name w:val="WW8Num1z3"/>
    <w:qFormat/>
    <w:rsid w:val="00D64012"/>
  </w:style>
  <w:style w:type="character" w:customStyle="1" w:styleId="WW8Num1z4">
    <w:name w:val="WW8Num1z4"/>
    <w:qFormat/>
    <w:rsid w:val="00D64012"/>
  </w:style>
  <w:style w:type="character" w:customStyle="1" w:styleId="WW8Num1z5">
    <w:name w:val="WW8Num1z5"/>
    <w:qFormat/>
    <w:rsid w:val="00D64012"/>
  </w:style>
  <w:style w:type="character" w:customStyle="1" w:styleId="WW8Num1z6">
    <w:name w:val="WW8Num1z6"/>
    <w:qFormat/>
    <w:rsid w:val="00D64012"/>
  </w:style>
  <w:style w:type="character" w:customStyle="1" w:styleId="WW8Num1z7">
    <w:name w:val="WW8Num1z7"/>
    <w:qFormat/>
    <w:rsid w:val="00D64012"/>
  </w:style>
  <w:style w:type="character" w:customStyle="1" w:styleId="WW8Num1z8">
    <w:name w:val="WW8Num1z8"/>
    <w:qFormat/>
    <w:rsid w:val="00D64012"/>
  </w:style>
  <w:style w:type="character" w:customStyle="1" w:styleId="WW8Num2z0">
    <w:name w:val="WW8Num2z0"/>
    <w:qFormat/>
    <w:rsid w:val="00D64012"/>
  </w:style>
  <w:style w:type="character" w:customStyle="1" w:styleId="WW8Num2z1">
    <w:name w:val="WW8Num2z1"/>
    <w:qFormat/>
    <w:rsid w:val="00D64012"/>
  </w:style>
  <w:style w:type="character" w:customStyle="1" w:styleId="WW8Num2z2">
    <w:name w:val="WW8Num2z2"/>
    <w:qFormat/>
    <w:rsid w:val="00D64012"/>
  </w:style>
  <w:style w:type="character" w:customStyle="1" w:styleId="WW8Num2z3">
    <w:name w:val="WW8Num2z3"/>
    <w:qFormat/>
    <w:rsid w:val="00D64012"/>
  </w:style>
  <w:style w:type="character" w:customStyle="1" w:styleId="WW8Num2z4">
    <w:name w:val="WW8Num2z4"/>
    <w:qFormat/>
    <w:rsid w:val="00D64012"/>
  </w:style>
  <w:style w:type="character" w:customStyle="1" w:styleId="WW8Num2z5">
    <w:name w:val="WW8Num2z5"/>
    <w:qFormat/>
    <w:rsid w:val="00D64012"/>
  </w:style>
  <w:style w:type="character" w:customStyle="1" w:styleId="WW8Num2z6">
    <w:name w:val="WW8Num2z6"/>
    <w:qFormat/>
    <w:rsid w:val="00D64012"/>
  </w:style>
  <w:style w:type="character" w:customStyle="1" w:styleId="WW8Num2z7">
    <w:name w:val="WW8Num2z7"/>
    <w:qFormat/>
    <w:rsid w:val="00D64012"/>
  </w:style>
  <w:style w:type="character" w:customStyle="1" w:styleId="WW8Num2z8">
    <w:name w:val="WW8Num2z8"/>
    <w:qFormat/>
    <w:rsid w:val="00D64012"/>
  </w:style>
  <w:style w:type="character" w:customStyle="1" w:styleId="WW8Num3z0">
    <w:name w:val="WW8Num3z0"/>
    <w:qFormat/>
    <w:rsid w:val="00D64012"/>
  </w:style>
  <w:style w:type="character" w:customStyle="1" w:styleId="WW8Num4z0">
    <w:name w:val="WW8Num4z0"/>
    <w:qFormat/>
    <w:rsid w:val="00D64012"/>
  </w:style>
  <w:style w:type="character" w:customStyle="1" w:styleId="WW8Num4z1">
    <w:name w:val="WW8Num4z1"/>
    <w:qFormat/>
    <w:rsid w:val="00D64012"/>
  </w:style>
  <w:style w:type="character" w:customStyle="1" w:styleId="WW8Num4z2">
    <w:name w:val="WW8Num4z2"/>
    <w:qFormat/>
    <w:rsid w:val="00D64012"/>
  </w:style>
  <w:style w:type="character" w:customStyle="1" w:styleId="WW8Num4z3">
    <w:name w:val="WW8Num4z3"/>
    <w:qFormat/>
    <w:rsid w:val="00D64012"/>
  </w:style>
  <w:style w:type="character" w:customStyle="1" w:styleId="WW8Num4z4">
    <w:name w:val="WW8Num4z4"/>
    <w:qFormat/>
    <w:rsid w:val="00D64012"/>
  </w:style>
  <w:style w:type="character" w:customStyle="1" w:styleId="WW8Num4z5">
    <w:name w:val="WW8Num4z5"/>
    <w:qFormat/>
    <w:rsid w:val="00D64012"/>
  </w:style>
  <w:style w:type="character" w:customStyle="1" w:styleId="WW8Num4z6">
    <w:name w:val="WW8Num4z6"/>
    <w:qFormat/>
    <w:rsid w:val="00D64012"/>
  </w:style>
  <w:style w:type="character" w:customStyle="1" w:styleId="WW8Num4z7">
    <w:name w:val="WW8Num4z7"/>
    <w:qFormat/>
    <w:rsid w:val="00D64012"/>
  </w:style>
  <w:style w:type="character" w:customStyle="1" w:styleId="WW8Num4z8">
    <w:name w:val="WW8Num4z8"/>
    <w:qFormat/>
    <w:rsid w:val="00D64012"/>
  </w:style>
  <w:style w:type="character" w:customStyle="1" w:styleId="WW8Num5z0">
    <w:name w:val="WW8Num5z0"/>
    <w:qFormat/>
    <w:rsid w:val="00D64012"/>
  </w:style>
  <w:style w:type="character" w:customStyle="1" w:styleId="WW8Num6z0">
    <w:name w:val="WW8Num6z0"/>
    <w:qFormat/>
    <w:rsid w:val="00D64012"/>
  </w:style>
  <w:style w:type="character" w:customStyle="1" w:styleId="WW8Num7z0">
    <w:name w:val="WW8Num7z0"/>
    <w:qFormat/>
    <w:rsid w:val="00D64012"/>
  </w:style>
  <w:style w:type="character" w:customStyle="1" w:styleId="WW8Num7z1">
    <w:name w:val="WW8Num7z1"/>
    <w:qFormat/>
    <w:rsid w:val="00D64012"/>
  </w:style>
  <w:style w:type="character" w:customStyle="1" w:styleId="WW8Num7z2">
    <w:name w:val="WW8Num7z2"/>
    <w:qFormat/>
    <w:rsid w:val="00D64012"/>
  </w:style>
  <w:style w:type="character" w:customStyle="1" w:styleId="WW8Num7z3">
    <w:name w:val="WW8Num7z3"/>
    <w:qFormat/>
    <w:rsid w:val="00D64012"/>
  </w:style>
  <w:style w:type="character" w:customStyle="1" w:styleId="WW8Num7z4">
    <w:name w:val="WW8Num7z4"/>
    <w:qFormat/>
    <w:rsid w:val="00D64012"/>
  </w:style>
  <w:style w:type="character" w:customStyle="1" w:styleId="WW8Num7z5">
    <w:name w:val="WW8Num7z5"/>
    <w:qFormat/>
    <w:rsid w:val="00D64012"/>
  </w:style>
  <w:style w:type="character" w:customStyle="1" w:styleId="WW8Num7z6">
    <w:name w:val="WW8Num7z6"/>
    <w:qFormat/>
    <w:rsid w:val="00D64012"/>
  </w:style>
  <w:style w:type="character" w:customStyle="1" w:styleId="WW8Num7z7">
    <w:name w:val="WW8Num7z7"/>
    <w:qFormat/>
    <w:rsid w:val="00D64012"/>
  </w:style>
  <w:style w:type="character" w:customStyle="1" w:styleId="WW8Num7z8">
    <w:name w:val="WW8Num7z8"/>
    <w:qFormat/>
    <w:rsid w:val="00D64012"/>
  </w:style>
  <w:style w:type="character" w:customStyle="1" w:styleId="WW8Num8z0">
    <w:name w:val="WW8Num8z0"/>
    <w:qFormat/>
    <w:rsid w:val="00D64012"/>
  </w:style>
  <w:style w:type="character" w:customStyle="1" w:styleId="WW8Num9z0">
    <w:name w:val="WW8Num9z0"/>
    <w:qFormat/>
    <w:rsid w:val="00D64012"/>
  </w:style>
  <w:style w:type="character" w:customStyle="1" w:styleId="WW8Num10z0">
    <w:name w:val="WW8Num10z0"/>
    <w:qFormat/>
    <w:rsid w:val="00D64012"/>
  </w:style>
  <w:style w:type="character" w:customStyle="1" w:styleId="WW8Num11z0">
    <w:name w:val="WW8Num11z0"/>
    <w:qFormat/>
    <w:rsid w:val="00D64012"/>
  </w:style>
  <w:style w:type="character" w:customStyle="1" w:styleId="WW8Num11z1">
    <w:name w:val="WW8Num11z1"/>
    <w:qFormat/>
    <w:rsid w:val="00D64012"/>
    <w:rPr>
      <w:b w:val="0"/>
    </w:rPr>
  </w:style>
  <w:style w:type="character" w:customStyle="1" w:styleId="WW8Num12z0">
    <w:name w:val="WW8Num12z0"/>
    <w:qFormat/>
    <w:rsid w:val="00D64012"/>
    <w:rPr>
      <w:rFonts w:ascii="Symbol" w:hAnsi="Symbol" w:cs="Symbol"/>
    </w:rPr>
  </w:style>
  <w:style w:type="character" w:customStyle="1" w:styleId="WW8Num12z1">
    <w:name w:val="WW8Num12z1"/>
    <w:qFormat/>
    <w:rsid w:val="00D64012"/>
    <w:rPr>
      <w:rFonts w:ascii="Courier New" w:hAnsi="Courier New" w:cs="Courier New"/>
    </w:rPr>
  </w:style>
  <w:style w:type="character" w:customStyle="1" w:styleId="WW8Num12z2">
    <w:name w:val="WW8Num12z2"/>
    <w:qFormat/>
    <w:rsid w:val="00D64012"/>
    <w:rPr>
      <w:rFonts w:ascii="Wingdings" w:hAnsi="Wingdings" w:cs="Wingdings"/>
    </w:rPr>
  </w:style>
  <w:style w:type="character" w:customStyle="1" w:styleId="WW8Num13z0">
    <w:name w:val="WW8Num13z0"/>
    <w:qFormat/>
    <w:rsid w:val="00D64012"/>
  </w:style>
  <w:style w:type="character" w:customStyle="1" w:styleId="WW8Num14z0">
    <w:name w:val="WW8Num14z0"/>
    <w:qFormat/>
    <w:rsid w:val="00D64012"/>
  </w:style>
  <w:style w:type="character" w:customStyle="1" w:styleId="WW8Num15z0">
    <w:name w:val="WW8Num15z0"/>
    <w:qFormat/>
    <w:rsid w:val="00D64012"/>
  </w:style>
  <w:style w:type="character" w:customStyle="1" w:styleId="WW8Num16z0">
    <w:name w:val="WW8Num16z0"/>
    <w:qFormat/>
    <w:rsid w:val="00D64012"/>
  </w:style>
  <w:style w:type="character" w:customStyle="1" w:styleId="WW8Num17z0">
    <w:name w:val="WW8Num17z0"/>
    <w:qFormat/>
    <w:rsid w:val="00D64012"/>
  </w:style>
  <w:style w:type="character" w:customStyle="1" w:styleId="WW8Num18z0">
    <w:name w:val="WW8Num18z0"/>
    <w:qFormat/>
    <w:rsid w:val="00D64012"/>
  </w:style>
  <w:style w:type="character" w:customStyle="1" w:styleId="WW8Num18z1">
    <w:name w:val="WW8Num18z1"/>
    <w:qFormat/>
    <w:rsid w:val="00D64012"/>
  </w:style>
  <w:style w:type="character" w:customStyle="1" w:styleId="WW8Num18z2">
    <w:name w:val="WW8Num18z2"/>
    <w:qFormat/>
    <w:rsid w:val="00D64012"/>
  </w:style>
  <w:style w:type="character" w:customStyle="1" w:styleId="WW8Num18z3">
    <w:name w:val="WW8Num18z3"/>
    <w:qFormat/>
    <w:rsid w:val="00D64012"/>
  </w:style>
  <w:style w:type="character" w:customStyle="1" w:styleId="WW8Num18z4">
    <w:name w:val="WW8Num18z4"/>
    <w:qFormat/>
    <w:rsid w:val="00D64012"/>
  </w:style>
  <w:style w:type="character" w:customStyle="1" w:styleId="WW8Num18z5">
    <w:name w:val="WW8Num18z5"/>
    <w:qFormat/>
    <w:rsid w:val="00D64012"/>
  </w:style>
  <w:style w:type="character" w:customStyle="1" w:styleId="WW8Num18z6">
    <w:name w:val="WW8Num18z6"/>
    <w:qFormat/>
    <w:rsid w:val="00D64012"/>
  </w:style>
  <w:style w:type="character" w:customStyle="1" w:styleId="WW8Num18z7">
    <w:name w:val="WW8Num18z7"/>
    <w:qFormat/>
    <w:rsid w:val="00D64012"/>
  </w:style>
  <w:style w:type="character" w:customStyle="1" w:styleId="WW8Num18z8">
    <w:name w:val="WW8Num18z8"/>
    <w:qFormat/>
    <w:rsid w:val="00D64012"/>
  </w:style>
  <w:style w:type="character" w:customStyle="1" w:styleId="WW8Num19z0">
    <w:name w:val="WW8Num19z0"/>
    <w:qFormat/>
    <w:rsid w:val="00D64012"/>
    <w:rPr>
      <w:rFonts w:ascii="Symbol" w:hAnsi="Symbol" w:cs="Symbol"/>
    </w:rPr>
  </w:style>
  <w:style w:type="character" w:customStyle="1" w:styleId="WW8Num19z1">
    <w:name w:val="WW8Num19z1"/>
    <w:qFormat/>
    <w:rsid w:val="00D64012"/>
    <w:rPr>
      <w:rFonts w:ascii="Courier New" w:hAnsi="Courier New" w:cs="Courier New"/>
    </w:rPr>
  </w:style>
  <w:style w:type="character" w:customStyle="1" w:styleId="WW8Num19z2">
    <w:name w:val="WW8Num19z2"/>
    <w:qFormat/>
    <w:rsid w:val="00D6401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64012"/>
  </w:style>
  <w:style w:type="character" w:styleId="a3">
    <w:name w:val="page number"/>
    <w:basedOn w:val="10"/>
    <w:qFormat/>
    <w:rsid w:val="00D64012"/>
  </w:style>
  <w:style w:type="character" w:customStyle="1" w:styleId="a4">
    <w:name w:val="Нижний колонтитул Знак"/>
    <w:qFormat/>
    <w:rsid w:val="00D64012"/>
    <w:rPr>
      <w:sz w:val="24"/>
      <w:szCs w:val="24"/>
    </w:rPr>
  </w:style>
  <w:style w:type="character" w:customStyle="1" w:styleId="a5">
    <w:name w:val="Верхний колонтитул Знак"/>
    <w:qFormat/>
    <w:rsid w:val="00D64012"/>
    <w:rPr>
      <w:sz w:val="28"/>
    </w:rPr>
  </w:style>
  <w:style w:type="character" w:customStyle="1" w:styleId="a6">
    <w:name w:val="Текст примечания Знак"/>
    <w:basedOn w:val="10"/>
    <w:qFormat/>
    <w:rsid w:val="00D64012"/>
  </w:style>
  <w:style w:type="character" w:customStyle="1" w:styleId="20">
    <w:name w:val="Заголовок 2 Знак"/>
    <w:qFormat/>
    <w:rsid w:val="00D64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qFormat/>
    <w:rsid w:val="00D64012"/>
    <w:rPr>
      <w:sz w:val="24"/>
      <w:szCs w:val="24"/>
    </w:rPr>
  </w:style>
  <w:style w:type="character" w:customStyle="1" w:styleId="a8">
    <w:name w:val="Название Знак"/>
    <w:qFormat/>
    <w:rsid w:val="00D64012"/>
    <w:rPr>
      <w:b/>
      <w:sz w:val="28"/>
    </w:rPr>
  </w:style>
  <w:style w:type="character" w:customStyle="1" w:styleId="a9">
    <w:name w:val="Основной текст Знак"/>
    <w:qFormat/>
    <w:rsid w:val="00D64012"/>
    <w:rPr>
      <w:lang w:val="ru-RU" w:bidi="ar-SA"/>
    </w:rPr>
  </w:style>
  <w:style w:type="character" w:customStyle="1" w:styleId="aa">
    <w:name w:val="Основной шрифт"/>
    <w:qFormat/>
    <w:rsid w:val="00D64012"/>
  </w:style>
  <w:style w:type="character" w:customStyle="1" w:styleId="60">
    <w:name w:val="Знак Знак6"/>
    <w:qFormat/>
    <w:rsid w:val="00D64012"/>
    <w:rPr>
      <w:rFonts w:ascii="Times New Roman" w:eastAsia="Times New Roman" w:hAnsi="Times New Roman" w:cs="Times New Roman"/>
    </w:rPr>
  </w:style>
  <w:style w:type="character" w:customStyle="1" w:styleId="11">
    <w:name w:val="Гиперссылка1"/>
    <w:rsid w:val="00D64012"/>
    <w:rPr>
      <w:color w:val="0000FF"/>
      <w:u w:val="single"/>
    </w:rPr>
  </w:style>
  <w:style w:type="character" w:customStyle="1" w:styleId="12">
    <w:name w:val="Заголовок 1 Знак"/>
    <w:qFormat/>
    <w:rsid w:val="00D64012"/>
    <w:rPr>
      <w:sz w:val="28"/>
    </w:rPr>
  </w:style>
  <w:style w:type="character" w:customStyle="1" w:styleId="ab">
    <w:name w:val="Текст выноски Знак"/>
    <w:qFormat/>
    <w:rsid w:val="00D64012"/>
    <w:rPr>
      <w:rFonts w:ascii="Tahoma" w:hAnsi="Tahoma" w:cs="Tahoma"/>
      <w:sz w:val="16"/>
      <w:szCs w:val="16"/>
    </w:rPr>
  </w:style>
  <w:style w:type="character" w:customStyle="1" w:styleId="ac">
    <w:name w:val="Текст Знак"/>
    <w:qFormat/>
    <w:rsid w:val="00D64012"/>
    <w:rPr>
      <w:rFonts w:ascii="Courier New" w:hAnsi="Courier New" w:cs="Courier New"/>
      <w:lang w:val="ru-RU"/>
    </w:rPr>
  </w:style>
  <w:style w:type="character" w:customStyle="1" w:styleId="NoSpacingChar">
    <w:name w:val="No Spacing Char"/>
    <w:qFormat/>
    <w:rsid w:val="00D64012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qFormat/>
    <w:rsid w:val="00D64012"/>
    <w:rPr>
      <w:rFonts w:ascii="Times New Roman" w:hAnsi="Times New Roman" w:cs="Times New Roman"/>
      <w:b/>
      <w:bCs/>
      <w:sz w:val="22"/>
      <w:szCs w:val="22"/>
    </w:rPr>
  </w:style>
  <w:style w:type="character" w:customStyle="1" w:styleId="ad">
    <w:name w:val="Без интервала Знак"/>
    <w:uiPriority w:val="1"/>
    <w:qFormat/>
    <w:rsid w:val="00D64012"/>
    <w:rPr>
      <w:lang w:val="en-US" w:bidi="ar-SA"/>
    </w:rPr>
  </w:style>
  <w:style w:type="character" w:customStyle="1" w:styleId="FontStyle37">
    <w:name w:val="Font Style37"/>
    <w:qFormat/>
    <w:rsid w:val="00D64012"/>
    <w:rPr>
      <w:rFonts w:ascii="Times New Roman" w:hAnsi="Times New Roman" w:cs="Times New Roman"/>
      <w:sz w:val="26"/>
    </w:rPr>
  </w:style>
  <w:style w:type="character" w:customStyle="1" w:styleId="21">
    <w:name w:val="Основной текст 2 Знак"/>
    <w:qFormat/>
    <w:rsid w:val="00D64012"/>
    <w:rPr>
      <w:sz w:val="24"/>
      <w:szCs w:val="24"/>
    </w:rPr>
  </w:style>
  <w:style w:type="character" w:customStyle="1" w:styleId="61">
    <w:name w:val="Заголовок 6 Знак"/>
    <w:basedOn w:val="10"/>
    <w:qFormat/>
    <w:rsid w:val="00D6401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qFormat/>
    <w:rsid w:val="0071781D"/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customStyle="1" w:styleId="13">
    <w:name w:val="Заголовок1"/>
    <w:next w:val="ae"/>
    <w:qFormat/>
    <w:rsid w:val="00D64012"/>
    <w:rPr>
      <w:rFonts w:ascii="Arial" w:hAnsi="Arial" w:cs="Arial"/>
      <w:b/>
      <w:bCs/>
      <w:sz w:val="22"/>
      <w:szCs w:val="22"/>
      <w:lang w:eastAsia="zh-CN"/>
    </w:rPr>
  </w:style>
  <w:style w:type="paragraph" w:styleId="ae">
    <w:name w:val="Body Text"/>
    <w:basedOn w:val="a"/>
    <w:rsid w:val="00D64012"/>
    <w:pPr>
      <w:textAlignment w:val="baseline"/>
    </w:pPr>
    <w:rPr>
      <w:sz w:val="20"/>
      <w:szCs w:val="20"/>
    </w:rPr>
  </w:style>
  <w:style w:type="paragraph" w:styleId="af">
    <w:name w:val="List"/>
    <w:basedOn w:val="ae"/>
    <w:rsid w:val="00D6401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FreeSans"/>
    </w:rPr>
  </w:style>
  <w:style w:type="paragraph" w:customStyle="1" w:styleId="caption1">
    <w:name w:val="caption1"/>
    <w:basedOn w:val="a"/>
    <w:qFormat/>
    <w:rsid w:val="00D6401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D64012"/>
    <w:pPr>
      <w:suppressLineNumbers/>
    </w:pPr>
    <w:rPr>
      <w:rFonts w:cs="Mangal"/>
    </w:rPr>
  </w:style>
  <w:style w:type="paragraph" w:customStyle="1" w:styleId="15">
    <w:name w:val="Обычный1"/>
    <w:qFormat/>
    <w:rsid w:val="00D64012"/>
    <w:rPr>
      <w:sz w:val="24"/>
      <w:lang w:eastAsia="zh-CN"/>
    </w:rPr>
  </w:style>
  <w:style w:type="paragraph" w:customStyle="1" w:styleId="16">
    <w:name w:val="Текст примечания1"/>
    <w:basedOn w:val="a"/>
    <w:qFormat/>
    <w:rsid w:val="00D64012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D64012"/>
    <w:pPr>
      <w:textAlignment w:val="baseline"/>
    </w:pPr>
    <w:rPr>
      <w:sz w:val="28"/>
      <w:szCs w:val="20"/>
    </w:rPr>
  </w:style>
  <w:style w:type="paragraph" w:styleId="af4">
    <w:name w:val="Balloon Text"/>
    <w:basedOn w:val="a"/>
    <w:qFormat/>
    <w:rsid w:val="00D64012"/>
    <w:rPr>
      <w:rFonts w:ascii="Tahoma" w:hAnsi="Tahoma" w:cs="Tahoma"/>
      <w:sz w:val="16"/>
      <w:szCs w:val="16"/>
    </w:rPr>
  </w:style>
  <w:style w:type="paragraph" w:styleId="af5">
    <w:name w:val="footer"/>
    <w:basedOn w:val="a"/>
    <w:rsid w:val="00D64012"/>
  </w:style>
  <w:style w:type="paragraph" w:customStyle="1" w:styleId="af6">
    <w:name w:val="Знак"/>
    <w:basedOn w:val="a"/>
    <w:qFormat/>
    <w:rsid w:val="00D64012"/>
    <w:pPr>
      <w:spacing w:after="160" w:line="240" w:lineRule="exact"/>
    </w:pPr>
    <w:rPr>
      <w:rFonts w:cs="Arial"/>
      <w:szCs w:val="20"/>
      <w:lang w:val="en-US"/>
    </w:rPr>
  </w:style>
  <w:style w:type="paragraph" w:styleId="af7">
    <w:name w:val="Body Text Indent"/>
    <w:basedOn w:val="a"/>
    <w:rsid w:val="00D64012"/>
    <w:pPr>
      <w:spacing w:after="120"/>
      <w:ind w:left="283"/>
    </w:pPr>
  </w:style>
  <w:style w:type="paragraph" w:customStyle="1" w:styleId="17">
    <w:name w:val="Текст1"/>
    <w:basedOn w:val="a"/>
    <w:qFormat/>
    <w:rsid w:val="00D64012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qFormat/>
    <w:rsid w:val="00D64012"/>
    <w:pPr>
      <w:spacing w:after="120" w:line="480" w:lineRule="auto"/>
      <w:ind w:left="283"/>
    </w:pPr>
    <w:rPr>
      <w:sz w:val="20"/>
      <w:szCs w:val="20"/>
    </w:rPr>
  </w:style>
  <w:style w:type="paragraph" w:customStyle="1" w:styleId="FR3">
    <w:name w:val="FR3"/>
    <w:qFormat/>
    <w:rsid w:val="00D64012"/>
    <w:pPr>
      <w:widowControl w:val="0"/>
      <w:spacing w:line="252" w:lineRule="auto"/>
      <w:ind w:left="840" w:right="3400" w:hanging="840"/>
    </w:pPr>
    <w:rPr>
      <w:sz w:val="22"/>
      <w:lang w:eastAsia="zh-CN"/>
    </w:rPr>
  </w:style>
  <w:style w:type="paragraph" w:customStyle="1" w:styleId="DocumentMap1">
    <w:name w:val="Document Map1"/>
    <w:basedOn w:val="a"/>
    <w:qFormat/>
    <w:rsid w:val="00D64012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">
    <w:name w:val="Без интервала1"/>
    <w:qFormat/>
    <w:rsid w:val="00D64012"/>
    <w:pPr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qFormat/>
    <w:rsid w:val="00D64012"/>
    <w:pPr>
      <w:widowControl w:val="0"/>
      <w:spacing w:line="413" w:lineRule="exact"/>
      <w:jc w:val="center"/>
    </w:pPr>
  </w:style>
  <w:style w:type="paragraph" w:styleId="af8">
    <w:name w:val="No Spacing"/>
    <w:uiPriority w:val="1"/>
    <w:qFormat/>
    <w:rsid w:val="00D64012"/>
    <w:pPr>
      <w:textAlignment w:val="baseline"/>
    </w:pPr>
    <w:rPr>
      <w:sz w:val="24"/>
      <w:lang w:val="en-US" w:eastAsia="zh-CN"/>
    </w:rPr>
  </w:style>
  <w:style w:type="paragraph" w:customStyle="1" w:styleId="Default">
    <w:name w:val="Default"/>
    <w:qFormat/>
    <w:rsid w:val="00D64012"/>
    <w:rPr>
      <w:color w:val="000000"/>
      <w:sz w:val="24"/>
      <w:szCs w:val="24"/>
      <w:lang w:eastAsia="zh-CN"/>
    </w:rPr>
  </w:style>
  <w:style w:type="paragraph" w:customStyle="1" w:styleId="211">
    <w:name w:val="Основной текст 21"/>
    <w:basedOn w:val="a"/>
    <w:qFormat/>
    <w:rsid w:val="00D64012"/>
    <w:pPr>
      <w:spacing w:after="120" w:line="480" w:lineRule="auto"/>
    </w:pPr>
  </w:style>
  <w:style w:type="paragraph" w:customStyle="1" w:styleId="WW-">
    <w:name w:val="WW-Текст"/>
    <w:basedOn w:val="a"/>
    <w:qFormat/>
    <w:rsid w:val="00D64012"/>
    <w:rPr>
      <w:rFonts w:ascii="Courier New" w:hAnsi="Courier New" w:cs="Courier New"/>
      <w:sz w:val="20"/>
      <w:szCs w:val="20"/>
    </w:rPr>
  </w:style>
  <w:style w:type="paragraph" w:customStyle="1" w:styleId="af9">
    <w:name w:val="Содержимое таблицы"/>
    <w:basedOn w:val="a"/>
    <w:qFormat/>
    <w:rsid w:val="00D64012"/>
    <w:pPr>
      <w:suppressLineNumbers/>
    </w:pPr>
  </w:style>
  <w:style w:type="paragraph" w:customStyle="1" w:styleId="afa">
    <w:name w:val="Заголовок таблицы"/>
    <w:basedOn w:val="af9"/>
    <w:qFormat/>
    <w:rsid w:val="00D64012"/>
    <w:pPr>
      <w:jc w:val="center"/>
    </w:pPr>
    <w:rPr>
      <w:b/>
      <w:bCs/>
    </w:rPr>
  </w:style>
  <w:style w:type="paragraph" w:customStyle="1" w:styleId="Normal">
    <w:name w:val="Normal.Нормальный"/>
    <w:qFormat/>
    <w:rsid w:val="0071781D"/>
    <w:pPr>
      <w:snapToGrid w:val="0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gov.by/dadvfiles/000357_389115_sanPiN92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nzdrav.gov.by/dadvfiles/000357_389115_sanPiN92.doc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inzdrav.gov.by/dadvfiles/000357_389115_sanPiN92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A357-60D8-4AAD-8D0F-530046B7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dc:description/>
  <cp:lastModifiedBy>Баньковская Галина Эдуардовна</cp:lastModifiedBy>
  <cp:revision>2</cp:revision>
  <cp:lastPrinted>2024-12-17T12:50:00Z</cp:lastPrinted>
  <dcterms:created xsi:type="dcterms:W3CDTF">2024-12-23T13:40:00Z</dcterms:created>
  <dcterms:modified xsi:type="dcterms:W3CDTF">2024-12-23T13:40:00Z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