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3675"/>
        <w:gridCol w:w="3182"/>
      </w:tblGrid>
      <w:tr w:rsidR="00162213" w14:paraId="3F503009" w14:textId="77777777" w:rsidTr="009F212F">
        <w:tc>
          <w:tcPr>
            <w:tcW w:w="5731" w:type="dxa"/>
            <w:vMerge w:val="restart"/>
          </w:tcPr>
          <w:p w14:paraId="78EC71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1D978BE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2EF9C6E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2AD5383" w14:textId="77777777" w:rsidTr="009F212F">
        <w:tc>
          <w:tcPr>
            <w:tcW w:w="5731" w:type="dxa"/>
            <w:vMerge/>
          </w:tcPr>
          <w:p w14:paraId="024F91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9C189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1C6827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9B1CAC" w14:textId="77777777" w:rsidTr="009F212F">
        <w:tc>
          <w:tcPr>
            <w:tcW w:w="5731" w:type="dxa"/>
            <w:vMerge/>
          </w:tcPr>
          <w:p w14:paraId="2E69B5F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87765E1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2.3447</w:t>
                </w:r>
              </w:sdtContent>
            </w:sdt>
          </w:p>
        </w:tc>
        <w:tc>
          <w:tcPr>
            <w:tcW w:w="3264" w:type="dxa"/>
          </w:tcPr>
          <w:p w14:paraId="078C40B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DB5BF5D" w14:textId="77777777" w:rsidTr="009F212F">
        <w:tc>
          <w:tcPr>
            <w:tcW w:w="5731" w:type="dxa"/>
            <w:vMerge/>
          </w:tcPr>
          <w:p w14:paraId="1BA7BFD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D76536D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1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23.11.2009</w:t>
                </w:r>
              </w:sdtContent>
            </w:sdt>
          </w:p>
        </w:tc>
        <w:tc>
          <w:tcPr>
            <w:tcW w:w="3264" w:type="dxa"/>
          </w:tcPr>
          <w:p w14:paraId="0F6B2D4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407BF0E" w14:textId="77777777" w:rsidTr="009F212F">
        <w:tc>
          <w:tcPr>
            <w:tcW w:w="5731" w:type="dxa"/>
            <w:vMerge/>
          </w:tcPr>
          <w:p w14:paraId="607B04D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A756C7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5CF128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4C8884" w14:textId="77777777" w:rsidTr="009F212F">
        <w:tc>
          <w:tcPr>
            <w:tcW w:w="5731" w:type="dxa"/>
            <w:vMerge/>
          </w:tcPr>
          <w:p w14:paraId="1839646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CCCFDCF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958C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0F31D1D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7BB69BF" w14:textId="77777777" w:rsidTr="009F212F">
        <w:tc>
          <w:tcPr>
            <w:tcW w:w="5731" w:type="dxa"/>
            <w:vMerge/>
          </w:tcPr>
          <w:p w14:paraId="641DEE2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B45D223" w14:textId="49EF90CE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0C0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64" w:type="dxa"/>
          </w:tcPr>
          <w:p w14:paraId="709B7A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DDDE178" w14:textId="77777777" w:rsidR="009F212F" w:rsidRDefault="009F212F" w:rsidP="009F212F">
      <w:pPr>
        <w:pStyle w:val="af5"/>
        <w:jc w:val="center"/>
        <w:rPr>
          <w:b/>
          <w:sz w:val="28"/>
          <w:szCs w:val="28"/>
          <w:lang w:val="ru-RU"/>
        </w:rPr>
      </w:pPr>
    </w:p>
    <w:p w14:paraId="7FD36833" w14:textId="160E3D49" w:rsidR="009F212F" w:rsidRDefault="009F212F" w:rsidP="009F212F">
      <w:pPr>
        <w:pStyle w:val="af5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sdt>
        <w:sdtPr>
          <w:rPr>
            <w:rStyle w:val="39"/>
            <w:bCs/>
          </w:rPr>
          <w:id w:val="2128269195"/>
          <w:placeholder>
            <w:docPart w:val="D9CB74411C7147F38D9492715D647F7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 xml:space="preserve"> </w:t>
          </w:r>
          <w:r w:rsidR="00AC0C01">
            <w:rPr>
              <w:rStyle w:val="39"/>
              <w:bCs/>
              <w:lang w:val="ru-RU"/>
            </w:rPr>
            <w:t>01 августа</w:t>
          </w:r>
          <w:r>
            <w:rPr>
              <w:rStyle w:val="39"/>
              <w:bCs/>
              <w:lang w:val="ru-RU"/>
            </w:rPr>
            <w:t xml:space="preserve"> 202</w:t>
          </w:r>
          <w:r w:rsidR="00F8477A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лаборатории электрофизических измерений </w:t>
      </w:r>
    </w:p>
    <w:p w14:paraId="6C517C16" w14:textId="77777777" w:rsidR="009F212F" w:rsidRDefault="009F212F" w:rsidP="009F212F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Открытого акционерного общества </w:t>
      </w:r>
    </w:p>
    <w:p w14:paraId="2BE7DFCF" w14:textId="14CF5E31" w:rsidR="009F212F" w:rsidRPr="000F7A3D" w:rsidRDefault="009F212F" w:rsidP="000F7A3D">
      <w:pPr>
        <w:pStyle w:val="af5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«Могилевский домостроительный комбинат»</w:t>
      </w:r>
    </w:p>
    <w:p w14:paraId="7EF5F10A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141"/>
        <w:gridCol w:w="724"/>
        <w:gridCol w:w="2164"/>
        <w:gridCol w:w="2160"/>
        <w:gridCol w:w="1919"/>
        <w:gridCol w:w="9"/>
      </w:tblGrid>
      <w:tr w:rsidR="009F212F" w:rsidRPr="009F212F" w14:paraId="5CEFDE26" w14:textId="77777777" w:rsidTr="00F8477A">
        <w:trPr>
          <w:gridAfter w:val="1"/>
          <w:wAfter w:w="9" w:type="dxa"/>
          <w:trHeight w:val="266"/>
        </w:trPr>
        <w:tc>
          <w:tcPr>
            <w:tcW w:w="514" w:type="dxa"/>
            <w:vAlign w:val="center"/>
          </w:tcPr>
          <w:p w14:paraId="45527511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 xml:space="preserve">№ </w:t>
            </w:r>
          </w:p>
          <w:p w14:paraId="3C2D0618" w14:textId="59AC62AD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п/п</w:t>
            </w:r>
          </w:p>
        </w:tc>
        <w:tc>
          <w:tcPr>
            <w:tcW w:w="2164" w:type="dxa"/>
            <w:vAlign w:val="center"/>
          </w:tcPr>
          <w:p w14:paraId="680EC170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Наименование объекта</w:t>
            </w:r>
          </w:p>
          <w:p w14:paraId="264F8B21" w14:textId="74BF4032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735C6031" w14:textId="77777777" w:rsidR="009F212F" w:rsidRPr="009F212F" w:rsidRDefault="009F212F" w:rsidP="009F212F">
            <w:pPr>
              <w:jc w:val="center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Код</w:t>
            </w:r>
          </w:p>
          <w:p w14:paraId="5499449B" w14:textId="191FC885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7" w:type="dxa"/>
            <w:vAlign w:val="center"/>
          </w:tcPr>
          <w:p w14:paraId="16E9E36D" w14:textId="5D7809A4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83" w:type="dxa"/>
            <w:vAlign w:val="center"/>
          </w:tcPr>
          <w:p w14:paraId="25C67C67" w14:textId="435F2FA6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9" w:type="dxa"/>
            <w:vAlign w:val="center"/>
          </w:tcPr>
          <w:p w14:paraId="4A9F50E9" w14:textId="4E1F729F" w:rsidR="009F212F" w:rsidRPr="009F212F" w:rsidRDefault="009F212F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F212F" w:rsidRPr="009F212F" w14:paraId="342CEC3C" w14:textId="77777777" w:rsidTr="00F8477A">
        <w:trPr>
          <w:gridAfter w:val="1"/>
          <w:wAfter w:w="9" w:type="dxa"/>
          <w:trHeight w:val="266"/>
        </w:trPr>
        <w:tc>
          <w:tcPr>
            <w:tcW w:w="514" w:type="dxa"/>
          </w:tcPr>
          <w:p w14:paraId="36348888" w14:textId="35AA501A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</w:t>
            </w:r>
          </w:p>
        </w:tc>
        <w:tc>
          <w:tcPr>
            <w:tcW w:w="2164" w:type="dxa"/>
          </w:tcPr>
          <w:p w14:paraId="18669683" w14:textId="61CFD294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</w:tcPr>
          <w:p w14:paraId="32A8CF8C" w14:textId="7CCE6F7F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3</w:t>
            </w:r>
          </w:p>
        </w:tc>
        <w:tc>
          <w:tcPr>
            <w:tcW w:w="2187" w:type="dxa"/>
          </w:tcPr>
          <w:p w14:paraId="112EEAEE" w14:textId="16986562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4</w:t>
            </w:r>
          </w:p>
        </w:tc>
        <w:tc>
          <w:tcPr>
            <w:tcW w:w="2183" w:type="dxa"/>
            <w:vAlign w:val="center"/>
          </w:tcPr>
          <w:p w14:paraId="4FF7615C" w14:textId="6F761905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5</w:t>
            </w:r>
          </w:p>
        </w:tc>
        <w:tc>
          <w:tcPr>
            <w:tcW w:w="1939" w:type="dxa"/>
            <w:vAlign w:val="center"/>
          </w:tcPr>
          <w:p w14:paraId="605EE967" w14:textId="20AACC67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6</w:t>
            </w:r>
          </w:p>
        </w:tc>
      </w:tr>
      <w:tr w:rsidR="009F212F" w:rsidRPr="009F212F" w14:paraId="64014A20" w14:textId="77777777" w:rsidTr="00F8477A">
        <w:trPr>
          <w:trHeight w:val="277"/>
        </w:trPr>
        <w:tc>
          <w:tcPr>
            <w:tcW w:w="9726" w:type="dxa"/>
            <w:gridSpan w:val="7"/>
          </w:tcPr>
          <w:p w14:paraId="792A3A08" w14:textId="2DCFD74D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color w:val="222222"/>
                <w:sz w:val="22"/>
                <w:szCs w:val="22"/>
              </w:rPr>
              <w:t>212003, г.Могилёв,пер.Гаражный,2а</w:t>
            </w:r>
          </w:p>
        </w:tc>
      </w:tr>
      <w:tr w:rsidR="009F212F" w:rsidRPr="009F212F" w14:paraId="46581927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014C14E4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1.1</w:t>
            </w:r>
          </w:p>
          <w:p w14:paraId="2085AC55" w14:textId="5E7673F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 w:val="restart"/>
          </w:tcPr>
          <w:p w14:paraId="4330F246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0" w:type="dxa"/>
          </w:tcPr>
          <w:p w14:paraId="4A9DFBBA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47CB4683" w14:textId="01A8FA7B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5C5CFCA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183" w:type="dxa"/>
          </w:tcPr>
          <w:p w14:paraId="7656B165" w14:textId="2C5E9EC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AC2551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п.Б.29.4</w:t>
            </w:r>
          </w:p>
          <w:p w14:paraId="39A7CB91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 xml:space="preserve">ТКП 339-2022 </w:t>
            </w:r>
          </w:p>
          <w:p w14:paraId="368F4F5E" w14:textId="65242EA3" w:rsid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п.4.4.28.6</w:t>
            </w:r>
            <w:r w:rsidR="00F8477A">
              <w:rPr>
                <w:sz w:val="22"/>
                <w:szCs w:val="22"/>
              </w:rPr>
              <w:t xml:space="preserve">, </w:t>
            </w:r>
            <w:r w:rsidR="008F767F">
              <w:rPr>
                <w:sz w:val="22"/>
                <w:szCs w:val="22"/>
              </w:rPr>
              <w:t>п.</w:t>
            </w:r>
            <w:r w:rsidR="00F8477A">
              <w:rPr>
                <w:sz w:val="22"/>
                <w:szCs w:val="22"/>
              </w:rPr>
              <w:t>4.3.8.2</w:t>
            </w:r>
          </w:p>
          <w:p w14:paraId="76E05823" w14:textId="33D10CFB" w:rsidR="00F8477A" w:rsidRPr="009F212F" w:rsidRDefault="00F8477A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проектная, эксплуатационная документация на объект испытаний</w:t>
            </w:r>
          </w:p>
        </w:tc>
        <w:tc>
          <w:tcPr>
            <w:tcW w:w="1939" w:type="dxa"/>
          </w:tcPr>
          <w:p w14:paraId="17A23F03" w14:textId="1862DFD5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9F212F" w:rsidRPr="009F212F" w14:paraId="7DEBAA5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28568693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1.2</w:t>
            </w:r>
          </w:p>
          <w:p w14:paraId="3CC9B673" w14:textId="063B346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/>
          </w:tcPr>
          <w:p w14:paraId="216925F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5C429708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59E2DD9B" w14:textId="47A33C06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6F5C71D3" w14:textId="127BE089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Проверка соединений заземлителей с зазем</w:t>
            </w:r>
            <w:r w:rsidR="00F8477A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ляемыми элементами с измерением пере</w:t>
            </w:r>
            <w:r w:rsidR="00F8477A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ходного сопротивле</w:t>
            </w:r>
            <w:r w:rsidR="00F8477A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ния контактного соединения</w:t>
            </w:r>
          </w:p>
        </w:tc>
        <w:tc>
          <w:tcPr>
            <w:tcW w:w="2183" w:type="dxa"/>
          </w:tcPr>
          <w:p w14:paraId="4887A8C8" w14:textId="3A020C01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0F7A3D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п.Б.29.2</w:t>
            </w:r>
          </w:p>
          <w:p w14:paraId="1762E7A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1939" w:type="dxa"/>
          </w:tcPr>
          <w:p w14:paraId="485EF50C" w14:textId="493FAB66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9F212F" w:rsidRPr="009F212F" w14:paraId="623C812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7116795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1.3</w:t>
            </w:r>
          </w:p>
          <w:p w14:paraId="54F2DBC4" w14:textId="6CC5889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/>
          </w:tcPr>
          <w:p w14:paraId="03E5DA54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30EE78F6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23F5801D" w14:textId="6D74B271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1C40A9D6" w14:textId="3561ABF5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Проверка цепи «фаза-нуль» в электроустановках до 1000</w:t>
            </w:r>
            <w:r w:rsidR="00F8477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83" w:type="dxa"/>
          </w:tcPr>
          <w:p w14:paraId="56869161" w14:textId="44E83E8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AC2551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</w:p>
          <w:p w14:paraId="77C02D49" w14:textId="65CF2335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п.Б.27.3, п.Б.29.8</w:t>
            </w:r>
          </w:p>
          <w:p w14:paraId="7BF0006E" w14:textId="76D0A930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п.4.4.26.3, п.4.4.28.5</w:t>
            </w:r>
          </w:p>
          <w:p w14:paraId="414D86E1" w14:textId="2F08A832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ГОСТ 30331.3-95</w:t>
            </w:r>
          </w:p>
          <w:p w14:paraId="563C3696" w14:textId="79FCFDC3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</w:t>
            </w:r>
            <w:r w:rsidR="00F8477A">
              <w:rPr>
                <w:sz w:val="22"/>
                <w:szCs w:val="22"/>
              </w:rPr>
              <w:t>п</w:t>
            </w:r>
            <w:r w:rsidRPr="009F212F">
              <w:rPr>
                <w:sz w:val="22"/>
                <w:szCs w:val="22"/>
              </w:rPr>
              <w:t>.</w:t>
            </w:r>
            <w:r w:rsidR="00F8477A" w:rsidRPr="009F212F">
              <w:rPr>
                <w:sz w:val="22"/>
                <w:szCs w:val="22"/>
              </w:rPr>
              <w:t xml:space="preserve"> 413.1.3.</w:t>
            </w:r>
            <w:r w:rsidR="00F8477A">
              <w:rPr>
                <w:sz w:val="22"/>
                <w:szCs w:val="22"/>
              </w:rPr>
              <w:t xml:space="preserve">3, </w:t>
            </w:r>
            <w:r w:rsidRPr="009F212F">
              <w:rPr>
                <w:sz w:val="22"/>
                <w:szCs w:val="22"/>
              </w:rPr>
              <w:t>413.1.3.4</w:t>
            </w:r>
          </w:p>
          <w:p w14:paraId="5F06F1F4" w14:textId="2AB16FDD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п.413.1.3.</w:t>
            </w:r>
            <w:r w:rsidR="00F8477A">
              <w:rPr>
                <w:sz w:val="22"/>
                <w:szCs w:val="22"/>
              </w:rPr>
              <w:t>5</w:t>
            </w:r>
          </w:p>
        </w:tc>
        <w:tc>
          <w:tcPr>
            <w:tcW w:w="1939" w:type="dxa"/>
          </w:tcPr>
          <w:p w14:paraId="287D1933" w14:textId="1E46EC0B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9F212F" w:rsidRPr="009F212F" w14:paraId="2D0149D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2EAE38C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2.1</w:t>
            </w:r>
          </w:p>
          <w:p w14:paraId="4633CE3F" w14:textId="2BD893E3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</w:tcPr>
          <w:p w14:paraId="4C7C243F" w14:textId="23731A11" w:rsidR="009F212F" w:rsidRPr="009F212F" w:rsidRDefault="009F212F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27" w:firstLine="7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Аппараты, силовые и осветительные сети, вторичные цепи пере</w:t>
            </w:r>
            <w:r w:rsidR="008F767F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менного тока напря</w:t>
            </w:r>
            <w:r w:rsidR="008F767F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жением до 1000</w:t>
            </w:r>
            <w:r w:rsidR="00F8477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В, силовые кабельные линии напряжением до 1000</w:t>
            </w:r>
            <w:r w:rsidR="00F8477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В</w:t>
            </w:r>
          </w:p>
        </w:tc>
        <w:tc>
          <w:tcPr>
            <w:tcW w:w="730" w:type="dxa"/>
          </w:tcPr>
          <w:p w14:paraId="69DA0EBF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27.12/</w:t>
            </w:r>
          </w:p>
          <w:p w14:paraId="51876B2A" w14:textId="50D3D688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  <w:p w14:paraId="1F065411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27.32/</w:t>
            </w:r>
          </w:p>
          <w:p w14:paraId="532701C6" w14:textId="2982EE8D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  <w:p w14:paraId="4D4D4CAA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1A7BE8C4" w14:textId="1BD1739F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1E9D66E5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83" w:type="dxa"/>
          </w:tcPr>
          <w:p w14:paraId="5F36C749" w14:textId="7A5BB873" w:rsidR="00AC2551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AC2551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</w:t>
            </w:r>
          </w:p>
          <w:p w14:paraId="178121CE" w14:textId="43383AD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п.Б.27.1, п.Б.30.1</w:t>
            </w:r>
          </w:p>
          <w:p w14:paraId="4FFAA1A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п.4.4.26.1</w:t>
            </w:r>
          </w:p>
          <w:p w14:paraId="5D19020C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п.4.4.29.2</w:t>
            </w:r>
          </w:p>
        </w:tc>
        <w:tc>
          <w:tcPr>
            <w:tcW w:w="1939" w:type="dxa"/>
          </w:tcPr>
          <w:p w14:paraId="237079E7" w14:textId="6F373BEF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F212F" w:rsidRPr="009F212F" w14:paraId="29325991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63A0D357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lastRenderedPageBreak/>
              <w:t>3.1</w:t>
            </w:r>
          </w:p>
          <w:p w14:paraId="257A9C6B" w14:textId="450172E0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</w:t>
            </w:r>
          </w:p>
        </w:tc>
        <w:tc>
          <w:tcPr>
            <w:tcW w:w="2164" w:type="dxa"/>
            <w:vMerge w:val="restart"/>
          </w:tcPr>
          <w:p w14:paraId="6BCF6A25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7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30" w:type="dxa"/>
          </w:tcPr>
          <w:p w14:paraId="3839C899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27.12/</w:t>
            </w:r>
          </w:p>
          <w:p w14:paraId="0F27ECE7" w14:textId="7B7E52C2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09B81D48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Ток срабатывания теплового и электромагнитного расцепителя</w:t>
            </w:r>
          </w:p>
        </w:tc>
        <w:tc>
          <w:tcPr>
            <w:tcW w:w="2183" w:type="dxa"/>
            <w:vMerge w:val="restart"/>
          </w:tcPr>
          <w:p w14:paraId="48BA355E" w14:textId="1E91AD01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</w:t>
            </w:r>
          </w:p>
          <w:p w14:paraId="774811F1" w14:textId="5919AACC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п.Б.27.4</w:t>
            </w:r>
          </w:p>
          <w:p w14:paraId="22E552F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п.4.4.26.4</w:t>
            </w:r>
          </w:p>
          <w:p w14:paraId="52ADD1A2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ТНПА и другая документация устанавливающая требования к объекту испытаний</w:t>
            </w:r>
          </w:p>
        </w:tc>
        <w:tc>
          <w:tcPr>
            <w:tcW w:w="1939" w:type="dxa"/>
            <w:vMerge w:val="restart"/>
          </w:tcPr>
          <w:p w14:paraId="71501B40" w14:textId="2C80781B" w:rsidR="009F212F" w:rsidRPr="00F8477A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0019-202</w:t>
            </w:r>
            <w:r w:rsidR="006877D0" w:rsidRPr="00F8477A">
              <w:rPr>
                <w:sz w:val="22"/>
                <w:szCs w:val="22"/>
              </w:rPr>
              <w:t>1</w:t>
            </w:r>
          </w:p>
        </w:tc>
      </w:tr>
      <w:tr w:rsidR="009F212F" w:rsidRPr="009F212F" w14:paraId="42757C1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44DF4907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3.2</w:t>
            </w:r>
          </w:p>
          <w:p w14:paraId="0BA2D823" w14:textId="2ECE8C0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</w:t>
            </w:r>
          </w:p>
        </w:tc>
        <w:tc>
          <w:tcPr>
            <w:tcW w:w="2164" w:type="dxa"/>
            <w:vMerge/>
          </w:tcPr>
          <w:p w14:paraId="014A5CA2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7007EF90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27.12/</w:t>
            </w:r>
          </w:p>
          <w:p w14:paraId="1CD062E2" w14:textId="6901402D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016E3C24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Время срабатывания теплового и электромагнитного расцепителя</w:t>
            </w:r>
          </w:p>
        </w:tc>
        <w:tc>
          <w:tcPr>
            <w:tcW w:w="2183" w:type="dxa"/>
            <w:vMerge/>
          </w:tcPr>
          <w:p w14:paraId="7D05ED5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9" w:type="dxa"/>
            <w:vMerge/>
          </w:tcPr>
          <w:p w14:paraId="676FAE10" w14:textId="77777777" w:rsidR="009F212F" w:rsidRPr="009F212F" w:rsidRDefault="009F212F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F212F" w:rsidRPr="009F212F" w14:paraId="32D86E54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19A6CB36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4.1</w:t>
            </w:r>
          </w:p>
          <w:p w14:paraId="30268E38" w14:textId="376E32FC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 w:val="restart"/>
          </w:tcPr>
          <w:p w14:paraId="686AEC15" w14:textId="77777777" w:rsidR="008F767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522ACA97" w14:textId="522ECC92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(УЗО-Д)</w:t>
            </w:r>
          </w:p>
        </w:tc>
        <w:tc>
          <w:tcPr>
            <w:tcW w:w="730" w:type="dxa"/>
          </w:tcPr>
          <w:p w14:paraId="3ECD6750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4EAAF14D" w14:textId="53D8CA15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0EF7E6C6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83" w:type="dxa"/>
          </w:tcPr>
          <w:p w14:paraId="575CFE90" w14:textId="43CB782E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п.В.4.61.4</w:t>
            </w:r>
            <w:r w:rsidR="00AC0C01">
              <w:rPr>
                <w:sz w:val="22"/>
                <w:szCs w:val="22"/>
              </w:rPr>
              <w:t>, п.Б.27.7</w:t>
            </w:r>
          </w:p>
          <w:p w14:paraId="259EC2D7" w14:textId="381E163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п.4.4.26.7</w:t>
            </w:r>
            <w:r w:rsidR="008F767F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г</w:t>
            </w:r>
            <w:r w:rsidR="00EC0963">
              <w:rPr>
                <w:sz w:val="22"/>
                <w:szCs w:val="22"/>
              </w:rPr>
              <w:t>)</w:t>
            </w:r>
          </w:p>
          <w:p w14:paraId="6B296113" w14:textId="19DCFBF4" w:rsidR="009F212F" w:rsidRDefault="009F212F" w:rsidP="00EC0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СТБ ГОСТ Р</w:t>
            </w:r>
            <w:r w:rsidR="00531D6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50807-2003</w:t>
            </w:r>
            <w:r w:rsidR="00EC0963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п.5.3,п.5.4</w:t>
            </w:r>
          </w:p>
          <w:p w14:paraId="04E5F7DD" w14:textId="09AB7588" w:rsidR="008F767F" w:rsidRPr="009F212F" w:rsidRDefault="008F767F" w:rsidP="008F76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61009-1-2020</w:t>
            </w:r>
            <w:r w:rsidRPr="008E0CBB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  <w:lang w:val="en-US"/>
              </w:rPr>
              <w:t>D</w:t>
            </w:r>
            <w:r w:rsidRPr="008E0CBB">
              <w:rPr>
                <w:sz w:val="22"/>
                <w:szCs w:val="22"/>
              </w:rPr>
              <w:t>.2</w:t>
            </w:r>
          </w:p>
        </w:tc>
        <w:tc>
          <w:tcPr>
            <w:tcW w:w="1939" w:type="dxa"/>
          </w:tcPr>
          <w:p w14:paraId="05629AC7" w14:textId="47265866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9F212F" w:rsidRPr="009F212F" w14:paraId="017EC37C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05DAD6C7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4.2</w:t>
            </w:r>
          </w:p>
          <w:p w14:paraId="340D6289" w14:textId="09B52861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/>
          </w:tcPr>
          <w:p w14:paraId="0089E955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59B36FE7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45C900E6" w14:textId="156B8AAB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4B34590A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83" w:type="dxa"/>
          </w:tcPr>
          <w:p w14:paraId="542B4FD5" w14:textId="77777777" w:rsidR="00AC0C01" w:rsidRDefault="00AC0C01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п.В.4.61.4</w:t>
            </w:r>
            <w:r>
              <w:rPr>
                <w:sz w:val="22"/>
                <w:szCs w:val="22"/>
              </w:rPr>
              <w:t>, п.Б.27</w:t>
            </w:r>
          </w:p>
          <w:p w14:paraId="2721033D" w14:textId="2868B66E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п.4.4.26.7</w:t>
            </w:r>
            <w:r w:rsidR="008F767F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д</w:t>
            </w:r>
            <w:r w:rsidR="00EC0963">
              <w:rPr>
                <w:sz w:val="22"/>
                <w:szCs w:val="22"/>
              </w:rPr>
              <w:t>)</w:t>
            </w:r>
          </w:p>
          <w:p w14:paraId="56841846" w14:textId="08461063" w:rsidR="009F212F" w:rsidRDefault="009F212F" w:rsidP="00EC0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СТБ ГОСТ Р</w:t>
            </w:r>
            <w:r w:rsidR="00531D6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50807-2003</w:t>
            </w:r>
            <w:r w:rsidR="00EC0963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п.5.14</w:t>
            </w:r>
          </w:p>
          <w:p w14:paraId="2F16DB6C" w14:textId="462C8D41" w:rsidR="008F767F" w:rsidRPr="009F212F" w:rsidRDefault="008F767F" w:rsidP="00EC0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61009-1-2020</w:t>
            </w:r>
            <w:r w:rsidRPr="00760A39">
              <w:rPr>
                <w:sz w:val="22"/>
                <w:szCs w:val="22"/>
              </w:rPr>
              <w:t xml:space="preserve"> п.5.3.8</w:t>
            </w:r>
          </w:p>
        </w:tc>
        <w:tc>
          <w:tcPr>
            <w:tcW w:w="1939" w:type="dxa"/>
          </w:tcPr>
          <w:p w14:paraId="1AEC978D" w14:textId="0121B3C5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</w:tbl>
    <w:p w14:paraId="4CEFD76F" w14:textId="77777777" w:rsidR="00531D6A" w:rsidRDefault="00531D6A" w:rsidP="00374A27">
      <w:pPr>
        <w:rPr>
          <w:b/>
        </w:rPr>
      </w:pPr>
    </w:p>
    <w:p w14:paraId="771E158E" w14:textId="34FC4500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82DDA8D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23B6E87B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845C88D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Руководитель органа</w:t>
      </w:r>
    </w:p>
    <w:p w14:paraId="782B895C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по аккредитации</w:t>
      </w:r>
    </w:p>
    <w:p w14:paraId="39417AD8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Республики Беларусь – </w:t>
      </w:r>
    </w:p>
    <w:p w14:paraId="20128404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директор государственного </w:t>
      </w:r>
    </w:p>
    <w:p w14:paraId="015F553D" w14:textId="4B4FE45D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предприятия «БГЦА»</w:t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1E43094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C0E8" w14:textId="77777777" w:rsidR="006A5952" w:rsidRDefault="006A5952" w:rsidP="0011070C">
      <w:r>
        <w:separator/>
      </w:r>
    </w:p>
  </w:endnote>
  <w:endnote w:type="continuationSeparator" w:id="0">
    <w:p w14:paraId="74796D8C" w14:textId="77777777" w:rsidR="006A5952" w:rsidRDefault="006A59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82F1" w14:textId="77777777" w:rsidR="00AC0C01" w:rsidRDefault="00AC0C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1C22F88" w14:textId="77777777" w:rsidTr="00C62C68">
      <w:tc>
        <w:tcPr>
          <w:tcW w:w="3402" w:type="dxa"/>
          <w:vAlign w:val="center"/>
          <w:hideMark/>
        </w:tcPr>
        <w:p w14:paraId="0DE793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0757B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BC9379" w14:textId="6577E186" w:rsidR="002667A7" w:rsidRPr="00B453D4" w:rsidRDefault="00AC0C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F8477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9723ED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EE13BDB" w14:textId="1B436D8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F1191" w:rsidRPr="007624CE">
            <w:fldChar w:fldCharType="begin"/>
          </w:r>
          <w:r w:rsidRPr="007624CE">
            <w:instrText xml:space="preserve"> PAGE </w:instrText>
          </w:r>
          <w:r w:rsidR="004F1191" w:rsidRPr="007624CE">
            <w:fldChar w:fldCharType="separate"/>
          </w:r>
          <w:r w:rsidR="00ED0B83">
            <w:rPr>
              <w:noProof/>
            </w:rPr>
            <w:t>2</w:t>
          </w:r>
          <w:r w:rsidR="004F1191" w:rsidRPr="007624CE">
            <w:fldChar w:fldCharType="end"/>
          </w:r>
          <w:r w:rsidR="009F212F">
            <w:rPr>
              <w:lang w:val="ru-RU"/>
            </w:rPr>
            <w:t xml:space="preserve">  </w:t>
          </w:r>
          <w:r w:rsidRPr="007624CE">
            <w:rPr>
              <w:lang w:val="ru-RU"/>
            </w:rPr>
            <w:t xml:space="preserve">Листов </w:t>
          </w:r>
          <w:r w:rsidR="004F119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F1191" w:rsidRPr="007624CE">
            <w:rPr>
              <w:lang w:val="ru-RU"/>
            </w:rPr>
            <w:fldChar w:fldCharType="separate"/>
          </w:r>
          <w:r w:rsidR="00ED0B83" w:rsidRPr="00ED0B83">
            <w:rPr>
              <w:noProof/>
            </w:rPr>
            <w:t>2</w:t>
          </w:r>
          <w:r w:rsidR="004F1191" w:rsidRPr="007624CE">
            <w:rPr>
              <w:lang w:val="ru-RU"/>
            </w:rPr>
            <w:fldChar w:fldCharType="end"/>
          </w:r>
        </w:p>
      </w:tc>
    </w:tr>
  </w:tbl>
  <w:p w14:paraId="31A6285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3EEBD0C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4AC8E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0942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14300589"/>
            <w:placeholder>
              <w:docPart w:val="BED39525DE14466CAE4CE0BDA90E09E2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183861557"/>
                <w:placeholder>
                  <w:docPart w:val="97C4F9B21F61481F8CB54B0BCF307A4F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565800EC" w14:textId="03361393" w:rsidR="009F212F" w:rsidRDefault="00AC0C01" w:rsidP="009F212F">
                  <w:pPr>
                    <w:pStyle w:val="61"/>
                    <w:jc w:val="center"/>
                    <w:rPr>
                      <w:rFonts w:eastAsia="ArialMT"/>
                      <w:sz w:val="20"/>
                      <w:szCs w:val="20"/>
                      <w:lang w:val="ru-RU" w:eastAsia="ru-RU"/>
                    </w:rPr>
                  </w:pPr>
                  <w:r w:rsidRPr="00AC0C01">
                    <w:rPr>
                      <w:rFonts w:eastAsia="ArialMT"/>
                      <w:u w:val="single"/>
                      <w:lang w:val="ru-RU"/>
                    </w:rPr>
                    <w:t>01.08.2025</w:t>
                  </w:r>
                </w:p>
              </w:sdtContent>
            </w:sdt>
          </w:sdtContent>
        </w:sdt>
        <w:p w14:paraId="5802A8F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91893D2" w14:textId="64C09D12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F1191" w:rsidRPr="007624CE">
            <w:fldChar w:fldCharType="begin"/>
          </w:r>
          <w:r w:rsidRPr="007624CE">
            <w:instrText xml:space="preserve"> PAGE </w:instrText>
          </w:r>
          <w:r w:rsidR="004F1191" w:rsidRPr="007624CE">
            <w:fldChar w:fldCharType="separate"/>
          </w:r>
          <w:r w:rsidR="00B370D4">
            <w:rPr>
              <w:noProof/>
            </w:rPr>
            <w:t>1</w:t>
          </w:r>
          <w:r w:rsidR="004F1191" w:rsidRPr="007624CE">
            <w:fldChar w:fldCharType="end"/>
          </w:r>
          <w:r w:rsidR="00AC2551">
            <w:rPr>
              <w:lang w:val="ru-RU"/>
            </w:rPr>
            <w:t xml:space="preserve">  </w:t>
          </w:r>
          <w:r w:rsidRPr="007624CE">
            <w:rPr>
              <w:lang w:val="ru-RU"/>
            </w:rPr>
            <w:t xml:space="preserve">Листов </w:t>
          </w:r>
          <w:r w:rsidR="004F119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F1191" w:rsidRPr="007624CE">
            <w:rPr>
              <w:lang w:val="ru-RU"/>
            </w:rPr>
            <w:fldChar w:fldCharType="separate"/>
          </w:r>
          <w:r w:rsidR="00B370D4">
            <w:rPr>
              <w:noProof/>
              <w:lang w:val="ru-RU"/>
            </w:rPr>
            <w:t>2</w:t>
          </w:r>
          <w:r w:rsidR="004F1191" w:rsidRPr="007624CE">
            <w:rPr>
              <w:lang w:val="ru-RU"/>
            </w:rPr>
            <w:fldChar w:fldCharType="end"/>
          </w:r>
        </w:p>
      </w:tc>
    </w:tr>
  </w:tbl>
  <w:p w14:paraId="77B64FDD" w14:textId="77777777" w:rsidR="00CC094B" w:rsidRPr="00E63524" w:rsidRDefault="00CC094B" w:rsidP="002667A7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D001" w14:textId="77777777" w:rsidR="006A5952" w:rsidRDefault="006A5952" w:rsidP="0011070C">
      <w:r>
        <w:separator/>
      </w:r>
    </w:p>
  </w:footnote>
  <w:footnote w:type="continuationSeparator" w:id="0">
    <w:p w14:paraId="4A34756A" w14:textId="77777777" w:rsidR="006A5952" w:rsidRDefault="006A59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35D4651" w14:textId="77777777" w:rsidR="00AC0C01" w:rsidRDefault="00AC0C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49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1"/>
      <w:gridCol w:w="460"/>
      <w:gridCol w:w="285"/>
      <w:gridCol w:w="1856"/>
      <w:gridCol w:w="723"/>
      <w:gridCol w:w="2164"/>
      <w:gridCol w:w="2158"/>
      <w:gridCol w:w="1920"/>
    </w:tblGrid>
    <w:tr w:rsidR="006938AF" w:rsidRPr="00D337DC" w14:paraId="297A7557" w14:textId="77777777" w:rsidTr="008F767F">
      <w:trPr>
        <w:gridBefore w:val="1"/>
        <w:wBefore w:w="27" w:type="pct"/>
        <w:trHeight w:val="752"/>
        <w:tblHeader/>
      </w:trPr>
      <w:tc>
        <w:tcPr>
          <w:tcW w:w="38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D3250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BEA22F" wp14:editId="3060D6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gridSpan w:val="5"/>
          <w:tcBorders>
            <w:bottom w:val="single" w:sz="4" w:space="0" w:color="auto"/>
          </w:tcBorders>
          <w:vAlign w:val="center"/>
        </w:tcPr>
        <w:p w14:paraId="0E3F32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A431C5">
            <w:rPr>
              <w:bCs/>
              <w:sz w:val="24"/>
              <w:szCs w:val="24"/>
            </w:rPr>
            <w:t xml:space="preserve"> 2.3447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</w:p>
      </w:tc>
    </w:tr>
    <w:tr w:rsidR="008F767F" w:rsidRPr="009F212F" w14:paraId="1E63DF5A" w14:textId="77777777" w:rsidTr="008F767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66" w:type="pct"/>
          <w:gridSpan w:val="2"/>
        </w:tcPr>
        <w:p w14:paraId="1CD2AD74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1</w:t>
          </w:r>
        </w:p>
      </w:tc>
      <w:tc>
        <w:tcPr>
          <w:tcW w:w="1113" w:type="pct"/>
          <w:gridSpan w:val="2"/>
        </w:tcPr>
        <w:p w14:paraId="5954F1C3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2</w:t>
          </w:r>
        </w:p>
      </w:tc>
      <w:tc>
        <w:tcPr>
          <w:tcW w:w="376" w:type="pct"/>
        </w:tcPr>
        <w:p w14:paraId="2ACBAFA4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3</w:t>
          </w:r>
        </w:p>
      </w:tc>
      <w:tc>
        <w:tcPr>
          <w:tcW w:w="1125" w:type="pct"/>
        </w:tcPr>
        <w:p w14:paraId="631DEC56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4</w:t>
          </w:r>
        </w:p>
      </w:tc>
      <w:tc>
        <w:tcPr>
          <w:tcW w:w="1122" w:type="pct"/>
          <w:vAlign w:val="center"/>
        </w:tcPr>
        <w:p w14:paraId="0E007D35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5</w:t>
          </w:r>
        </w:p>
      </w:tc>
      <w:tc>
        <w:tcPr>
          <w:tcW w:w="998" w:type="pct"/>
          <w:vAlign w:val="center"/>
        </w:tcPr>
        <w:p w14:paraId="43D00530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6</w:t>
          </w:r>
        </w:p>
      </w:tc>
    </w:tr>
  </w:tbl>
  <w:p w14:paraId="59F4669E" w14:textId="77777777" w:rsidR="00B53AEA" w:rsidRPr="000F7A3D" w:rsidRDefault="00B53AEA" w:rsidP="000F7A3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5B0E3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E0032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040098" wp14:editId="4A976E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8A474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0BD86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7A6AA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3E3E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9218980">
    <w:abstractNumId w:val="6"/>
  </w:num>
  <w:num w:numId="2" w16cid:durableId="1682005896">
    <w:abstractNumId w:val="7"/>
  </w:num>
  <w:num w:numId="3" w16cid:durableId="224493431">
    <w:abstractNumId w:val="4"/>
  </w:num>
  <w:num w:numId="4" w16cid:durableId="1197160565">
    <w:abstractNumId w:val="1"/>
  </w:num>
  <w:num w:numId="5" w16cid:durableId="1920409550">
    <w:abstractNumId w:val="11"/>
  </w:num>
  <w:num w:numId="6" w16cid:durableId="1600528353">
    <w:abstractNumId w:val="3"/>
  </w:num>
  <w:num w:numId="7" w16cid:durableId="2121027707">
    <w:abstractNumId w:val="8"/>
  </w:num>
  <w:num w:numId="8" w16cid:durableId="2126657023">
    <w:abstractNumId w:val="5"/>
  </w:num>
  <w:num w:numId="9" w16cid:durableId="692413876">
    <w:abstractNumId w:val="9"/>
  </w:num>
  <w:num w:numId="10" w16cid:durableId="179786374">
    <w:abstractNumId w:val="2"/>
  </w:num>
  <w:num w:numId="11" w16cid:durableId="506141333">
    <w:abstractNumId w:val="0"/>
  </w:num>
  <w:num w:numId="12" w16cid:durableId="106581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B7"/>
    <w:rsid w:val="00022A72"/>
    <w:rsid w:val="00051ED7"/>
    <w:rsid w:val="000643A6"/>
    <w:rsid w:val="00067FEC"/>
    <w:rsid w:val="00090EA2"/>
    <w:rsid w:val="0009154A"/>
    <w:rsid w:val="000B77D7"/>
    <w:rsid w:val="000C414A"/>
    <w:rsid w:val="000D49BB"/>
    <w:rsid w:val="000D6850"/>
    <w:rsid w:val="000E2802"/>
    <w:rsid w:val="000F7A3D"/>
    <w:rsid w:val="0011070C"/>
    <w:rsid w:val="00116AD0"/>
    <w:rsid w:val="00117059"/>
    <w:rsid w:val="00120BDA"/>
    <w:rsid w:val="00121649"/>
    <w:rsid w:val="00124258"/>
    <w:rsid w:val="00131BD0"/>
    <w:rsid w:val="00132246"/>
    <w:rsid w:val="00162213"/>
    <w:rsid w:val="00162D37"/>
    <w:rsid w:val="0017294A"/>
    <w:rsid w:val="00190399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2270"/>
    <w:rsid w:val="003324CA"/>
    <w:rsid w:val="00350D5F"/>
    <w:rsid w:val="003717D2"/>
    <w:rsid w:val="00374A27"/>
    <w:rsid w:val="003A006B"/>
    <w:rsid w:val="003A10A8"/>
    <w:rsid w:val="003A7C1A"/>
    <w:rsid w:val="003B1635"/>
    <w:rsid w:val="003C130A"/>
    <w:rsid w:val="003D14EA"/>
    <w:rsid w:val="003D7438"/>
    <w:rsid w:val="003E26A2"/>
    <w:rsid w:val="003E6D8A"/>
    <w:rsid w:val="003F3BF6"/>
    <w:rsid w:val="003F50C5"/>
    <w:rsid w:val="00401D49"/>
    <w:rsid w:val="00437E07"/>
    <w:rsid w:val="004A5E4C"/>
    <w:rsid w:val="004C53CA"/>
    <w:rsid w:val="004E4DCC"/>
    <w:rsid w:val="004E5090"/>
    <w:rsid w:val="004E6BC8"/>
    <w:rsid w:val="004F1191"/>
    <w:rsid w:val="004F5A1D"/>
    <w:rsid w:val="00507CCF"/>
    <w:rsid w:val="00531D6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0792"/>
    <w:rsid w:val="006762B3"/>
    <w:rsid w:val="006877D0"/>
    <w:rsid w:val="00691DFB"/>
    <w:rsid w:val="006938AF"/>
    <w:rsid w:val="006A336B"/>
    <w:rsid w:val="006A5952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0A39"/>
    <w:rsid w:val="007624CE"/>
    <w:rsid w:val="00792AB5"/>
    <w:rsid w:val="00796C65"/>
    <w:rsid w:val="007B3671"/>
    <w:rsid w:val="007F5916"/>
    <w:rsid w:val="00805C5D"/>
    <w:rsid w:val="0082464C"/>
    <w:rsid w:val="00877224"/>
    <w:rsid w:val="0088520E"/>
    <w:rsid w:val="00886D6D"/>
    <w:rsid w:val="008A70BC"/>
    <w:rsid w:val="008B5528"/>
    <w:rsid w:val="008E43A5"/>
    <w:rsid w:val="008F767F"/>
    <w:rsid w:val="00916038"/>
    <w:rsid w:val="00920D7B"/>
    <w:rsid w:val="00921A06"/>
    <w:rsid w:val="009307D3"/>
    <w:rsid w:val="009503C7"/>
    <w:rsid w:val="0095347E"/>
    <w:rsid w:val="009916ED"/>
    <w:rsid w:val="009940B7"/>
    <w:rsid w:val="009A3A10"/>
    <w:rsid w:val="009A3E9D"/>
    <w:rsid w:val="009D5A57"/>
    <w:rsid w:val="009E74C3"/>
    <w:rsid w:val="009F212F"/>
    <w:rsid w:val="009F7389"/>
    <w:rsid w:val="00A0063E"/>
    <w:rsid w:val="00A16715"/>
    <w:rsid w:val="00A431C5"/>
    <w:rsid w:val="00A47C62"/>
    <w:rsid w:val="00A5060E"/>
    <w:rsid w:val="00A755C7"/>
    <w:rsid w:val="00A962BA"/>
    <w:rsid w:val="00AB1825"/>
    <w:rsid w:val="00AC0C01"/>
    <w:rsid w:val="00AC2551"/>
    <w:rsid w:val="00AD4B7A"/>
    <w:rsid w:val="00AF0FD3"/>
    <w:rsid w:val="00B073DC"/>
    <w:rsid w:val="00B16BF0"/>
    <w:rsid w:val="00B20359"/>
    <w:rsid w:val="00B370D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E3"/>
    <w:rsid w:val="00BC6B2B"/>
    <w:rsid w:val="00C13D62"/>
    <w:rsid w:val="00C3769E"/>
    <w:rsid w:val="00C54563"/>
    <w:rsid w:val="00C62C68"/>
    <w:rsid w:val="00C943E3"/>
    <w:rsid w:val="00C94B1C"/>
    <w:rsid w:val="00C97BC9"/>
    <w:rsid w:val="00CA3473"/>
    <w:rsid w:val="00CA53E3"/>
    <w:rsid w:val="00CC094B"/>
    <w:rsid w:val="00CC46A6"/>
    <w:rsid w:val="00CF4334"/>
    <w:rsid w:val="00D10C95"/>
    <w:rsid w:val="00D56371"/>
    <w:rsid w:val="00D876E6"/>
    <w:rsid w:val="00DA3A31"/>
    <w:rsid w:val="00DA5E7A"/>
    <w:rsid w:val="00DA6561"/>
    <w:rsid w:val="00DB1FAE"/>
    <w:rsid w:val="00DB7FF2"/>
    <w:rsid w:val="00DC5B67"/>
    <w:rsid w:val="00DD4EA5"/>
    <w:rsid w:val="00DE6F93"/>
    <w:rsid w:val="00DF7DAB"/>
    <w:rsid w:val="00E13A20"/>
    <w:rsid w:val="00E5357F"/>
    <w:rsid w:val="00E63524"/>
    <w:rsid w:val="00E750F5"/>
    <w:rsid w:val="00E909C3"/>
    <w:rsid w:val="00E958C3"/>
    <w:rsid w:val="00E95EA8"/>
    <w:rsid w:val="00EB6065"/>
    <w:rsid w:val="00EC0963"/>
    <w:rsid w:val="00EC20AE"/>
    <w:rsid w:val="00EC615C"/>
    <w:rsid w:val="00EC76FB"/>
    <w:rsid w:val="00ED0B83"/>
    <w:rsid w:val="00ED10E7"/>
    <w:rsid w:val="00EE7844"/>
    <w:rsid w:val="00EF0247"/>
    <w:rsid w:val="00EF5137"/>
    <w:rsid w:val="00F01E94"/>
    <w:rsid w:val="00F45063"/>
    <w:rsid w:val="00F47F4D"/>
    <w:rsid w:val="00F8255B"/>
    <w:rsid w:val="00F8477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1E20"/>
  <w15:docId w15:val="{44C0A0CE-C08D-4AAA-88B6-26118182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9CB74411C7147F38D9492715D647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EA3C1-AB9A-44A7-9946-ADB7C961BF3C}"/>
      </w:docPartPr>
      <w:docPartBody>
        <w:p w:rsidR="002C0354" w:rsidRDefault="00803F9B" w:rsidP="00803F9B">
          <w:pPr>
            <w:pStyle w:val="D9CB74411C7147F38D9492715D647F7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ED39525DE14466CAE4CE0BDA90E0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49DE8-7583-4E69-B6F0-6D299E643A3A}"/>
      </w:docPartPr>
      <w:docPartBody>
        <w:p w:rsidR="002C0354" w:rsidRDefault="00803F9B" w:rsidP="00803F9B">
          <w:pPr>
            <w:pStyle w:val="BED39525DE14466CAE4CE0BDA90E09E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7C4F9B21F61481F8CB54B0BCF307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14EE06-3A51-4A9F-822F-48EFD6081DA1}"/>
      </w:docPartPr>
      <w:docPartBody>
        <w:p w:rsidR="00000000" w:rsidRDefault="001010D9" w:rsidP="001010D9">
          <w:pPr>
            <w:pStyle w:val="97C4F9B21F61481F8CB54B0BCF307A4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10D9"/>
    <w:rsid w:val="001D6874"/>
    <w:rsid w:val="001F086A"/>
    <w:rsid w:val="002501E5"/>
    <w:rsid w:val="002751FF"/>
    <w:rsid w:val="002C0354"/>
    <w:rsid w:val="002E591E"/>
    <w:rsid w:val="003B21DC"/>
    <w:rsid w:val="00495C3B"/>
    <w:rsid w:val="004A3A30"/>
    <w:rsid w:val="004C23B4"/>
    <w:rsid w:val="005029EC"/>
    <w:rsid w:val="00516AF1"/>
    <w:rsid w:val="00562D7C"/>
    <w:rsid w:val="00580F98"/>
    <w:rsid w:val="005C3A33"/>
    <w:rsid w:val="005C4097"/>
    <w:rsid w:val="00607457"/>
    <w:rsid w:val="00670792"/>
    <w:rsid w:val="00684F82"/>
    <w:rsid w:val="006F797E"/>
    <w:rsid w:val="00803F9B"/>
    <w:rsid w:val="0080735D"/>
    <w:rsid w:val="00821884"/>
    <w:rsid w:val="0088520E"/>
    <w:rsid w:val="009A3262"/>
    <w:rsid w:val="009B6C36"/>
    <w:rsid w:val="00A13F21"/>
    <w:rsid w:val="00A661C2"/>
    <w:rsid w:val="00A70A70"/>
    <w:rsid w:val="00A8053F"/>
    <w:rsid w:val="00B00858"/>
    <w:rsid w:val="00B11269"/>
    <w:rsid w:val="00B612C8"/>
    <w:rsid w:val="00B63D03"/>
    <w:rsid w:val="00BF3758"/>
    <w:rsid w:val="00BF498D"/>
    <w:rsid w:val="00C8094E"/>
    <w:rsid w:val="00CC03D9"/>
    <w:rsid w:val="00CC7A3D"/>
    <w:rsid w:val="00D53B49"/>
    <w:rsid w:val="00DB7154"/>
    <w:rsid w:val="00EB4B12"/>
    <w:rsid w:val="00EC20AE"/>
    <w:rsid w:val="00EF7515"/>
    <w:rsid w:val="00EF786B"/>
    <w:rsid w:val="00F117DE"/>
    <w:rsid w:val="00F45063"/>
    <w:rsid w:val="00F4680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010D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9CB74411C7147F38D9492715D647F7F">
    <w:name w:val="D9CB74411C7147F38D9492715D647F7F"/>
    <w:rsid w:val="00803F9B"/>
    <w:rPr>
      <w:lang w:val="ru-BY" w:eastAsia="ru-BY"/>
    </w:rPr>
  </w:style>
  <w:style w:type="paragraph" w:customStyle="1" w:styleId="BED39525DE14466CAE4CE0BDA90E09E2">
    <w:name w:val="BED39525DE14466CAE4CE0BDA90E09E2"/>
    <w:rsid w:val="00803F9B"/>
    <w:rPr>
      <w:lang w:val="ru-BY" w:eastAsia="ru-BY"/>
    </w:rPr>
  </w:style>
  <w:style w:type="paragraph" w:customStyle="1" w:styleId="97C4F9B21F61481F8CB54B0BCF307A4F">
    <w:name w:val="97C4F9B21F61481F8CB54B0BCF307A4F"/>
    <w:rsid w:val="001010D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0B34-E6B3-4300-9F13-5B75B8CA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3</cp:revision>
  <cp:lastPrinted>2024-10-08T08:08:00Z</cp:lastPrinted>
  <dcterms:created xsi:type="dcterms:W3CDTF">2025-07-16T10:33:00Z</dcterms:created>
  <dcterms:modified xsi:type="dcterms:W3CDTF">2025-07-16T10:34:00Z</dcterms:modified>
</cp:coreProperties>
</file>