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9FC62F6" w14:textId="77777777" w:rsidTr="00F018EB">
        <w:tc>
          <w:tcPr>
            <w:tcW w:w="5848" w:type="dxa"/>
            <w:vMerge w:val="restart"/>
          </w:tcPr>
          <w:p w14:paraId="084027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4108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030C4A0" w14:textId="77777777" w:rsidTr="00F018EB">
        <w:tc>
          <w:tcPr>
            <w:tcW w:w="5848" w:type="dxa"/>
            <w:vMerge/>
          </w:tcPr>
          <w:p w14:paraId="626D6F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4EFC4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1A27105" w14:textId="77777777" w:rsidTr="00F018EB">
        <w:tc>
          <w:tcPr>
            <w:tcW w:w="5848" w:type="dxa"/>
            <w:vMerge/>
          </w:tcPr>
          <w:p w14:paraId="29F3F4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FCC1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1.0332</w:t>
            </w:r>
          </w:p>
        </w:tc>
      </w:tr>
      <w:tr w:rsidR="00A7420A" w:rsidRPr="00957547" w14:paraId="13F34AD0" w14:textId="77777777" w:rsidTr="00F018EB">
        <w:tc>
          <w:tcPr>
            <w:tcW w:w="5848" w:type="dxa"/>
            <w:vMerge/>
          </w:tcPr>
          <w:p w14:paraId="1FD687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0A232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01.06.1998 </w:t>
            </w:r>
          </w:p>
        </w:tc>
      </w:tr>
      <w:tr w:rsidR="00A7420A" w:rsidRPr="00131F6F" w14:paraId="3B5F8D71" w14:textId="77777777" w:rsidTr="00F018EB">
        <w:tc>
          <w:tcPr>
            <w:tcW w:w="5848" w:type="dxa"/>
            <w:vMerge/>
          </w:tcPr>
          <w:p w14:paraId="7789D7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1DC7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77B9713" w14:textId="15FA2F7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115CA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4302F80" w14:textId="77777777" w:rsidTr="00F018EB">
        <w:tc>
          <w:tcPr>
            <w:tcW w:w="5848" w:type="dxa"/>
            <w:vMerge/>
          </w:tcPr>
          <w:p w14:paraId="5BC204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28757E" w14:textId="5898FA5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115CA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79B1B5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AB53F2F" w14:textId="77777777" w:rsidTr="00F018EB">
        <w:tc>
          <w:tcPr>
            <w:tcW w:w="9751" w:type="dxa"/>
          </w:tcPr>
          <w:p w14:paraId="7474AA46" w14:textId="1A7B484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115CA">
                  <w:rPr>
                    <w:rStyle w:val="39"/>
                  </w:rPr>
                  <w:t>01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85360C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645BC60" w14:textId="77777777" w:rsidR="00A7420A" w:rsidRPr="00F115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0ABFDAF" w14:textId="269A7B36" w:rsidR="00F115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115CA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 w:rsidR="00F115CA">
              <w:rPr>
                <w:bCs/>
                <w:sz w:val="28"/>
                <w:szCs w:val="28"/>
                <w:lang w:val="ru-RU"/>
              </w:rPr>
              <w:t>ого</w:t>
            </w:r>
            <w:r w:rsidRPr="00F115CA">
              <w:rPr>
                <w:bCs/>
                <w:sz w:val="28"/>
                <w:szCs w:val="28"/>
                <w:lang w:val="ru-RU"/>
              </w:rPr>
              <w:t xml:space="preserve"> и испытательн</w:t>
            </w:r>
            <w:r w:rsidR="00F115CA">
              <w:rPr>
                <w:bCs/>
                <w:sz w:val="28"/>
                <w:szCs w:val="28"/>
                <w:lang w:val="ru-RU"/>
              </w:rPr>
              <w:t>ого</w:t>
            </w:r>
            <w:r w:rsidRPr="00F115CA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F115CA">
              <w:rPr>
                <w:bCs/>
                <w:sz w:val="28"/>
                <w:szCs w:val="28"/>
                <w:lang w:val="ru-RU"/>
              </w:rPr>
              <w:t>а</w:t>
            </w:r>
            <w:r w:rsidRPr="00F115C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115CA">
              <w:rPr>
                <w:bCs/>
                <w:sz w:val="28"/>
                <w:szCs w:val="28"/>
                <w:lang w:val="ru-RU"/>
              </w:rPr>
              <w:t>–</w:t>
            </w:r>
            <w:r w:rsidRPr="00F115C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C588198" w14:textId="1FFC0571" w:rsidR="00A7420A" w:rsidRPr="00F115CA" w:rsidRDefault="00F115C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F115CA">
              <w:rPr>
                <w:bCs/>
                <w:sz w:val="28"/>
                <w:szCs w:val="28"/>
                <w:lang w:val="ru-RU"/>
              </w:rPr>
              <w:t>траслев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F115C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F115CA">
              <w:rPr>
                <w:bCs/>
                <w:sz w:val="28"/>
                <w:szCs w:val="28"/>
                <w:lang w:val="ru-RU"/>
              </w:rPr>
              <w:t xml:space="preserve"> систем и устройств связи </w:t>
            </w:r>
          </w:p>
          <w:p w14:paraId="7A70926F" w14:textId="2F71B82D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F115CA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Открыто</w:t>
            </w:r>
            <w:r w:rsidR="00F115CA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акционерно</w:t>
            </w:r>
            <w:r w:rsidR="00F115CA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обществ</w:t>
            </w:r>
            <w:r w:rsidR="00F115CA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"Гипросвязь"</w:t>
            </w:r>
          </w:p>
          <w:p w14:paraId="4BAEB3F2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083A1C11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1C358EB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71B4EA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448563D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4C54607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5C0566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3B5D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E7265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459F99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C737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B33C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E1C8D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686B08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D314E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78EC3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E5F6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407E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B1D54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E5ED9" w14:paraId="6CE92D9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A50F9B6" w14:textId="77777777" w:rsidR="00A7420A" w:rsidRPr="00582A8F" w:rsidRDefault="00F115C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8895EE" w14:textId="77777777" w:rsidR="00FE5ED9" w:rsidRDefault="00F115C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5ECAAFF" w14:textId="77777777" w:rsidR="00FE5ED9" w:rsidRDefault="00F115C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368C2D1" w14:textId="77777777" w:rsidR="00FE5ED9" w:rsidRDefault="00F115C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5069F06" w14:textId="77777777" w:rsidR="00FE5ED9" w:rsidRDefault="00F115C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A0F6D83" w14:textId="77777777" w:rsidR="00FE5ED9" w:rsidRDefault="00F115C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E5ED9" w14:paraId="0D67C8A8" w14:textId="77777777">
        <w:tc>
          <w:tcPr>
            <w:tcW w:w="4880" w:type="pct"/>
            <w:gridSpan w:val="6"/>
          </w:tcPr>
          <w:p w14:paraId="4887662E" w14:textId="77777777" w:rsidR="00FE5ED9" w:rsidRDefault="00F115CA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Сурганова, 24, к. 413, 220012, г. Минск</w:t>
            </w:r>
            <w:r>
              <w:rPr>
                <w:b/>
                <w:sz w:val="22"/>
              </w:rPr>
              <w:br/>
              <w:t>( научно-исследовательский и испытательный центр)</w:t>
            </w:r>
          </w:p>
        </w:tc>
      </w:tr>
      <w:tr w:rsidR="00FE5ED9" w14:paraId="763DBE43" w14:textId="77777777">
        <w:tc>
          <w:tcPr>
            <w:tcW w:w="4880" w:type="pct"/>
            <w:gridSpan w:val="6"/>
          </w:tcPr>
          <w:p w14:paraId="6189959E" w14:textId="77777777" w:rsidR="00FE5ED9" w:rsidRDefault="00F115CA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E5ED9" w14:paraId="2B6A64CE" w14:textId="77777777">
        <w:trPr>
          <w:trHeight w:val="230"/>
        </w:trPr>
        <w:tc>
          <w:tcPr>
            <w:tcW w:w="405" w:type="pct"/>
            <w:vMerge w:val="restart"/>
          </w:tcPr>
          <w:p w14:paraId="39B917D0" w14:textId="77777777" w:rsidR="00FE5ED9" w:rsidRDefault="00F115CA">
            <w:pPr>
              <w:ind w:left="-84" w:right="-84"/>
            </w:pPr>
            <w:r>
              <w:rPr>
                <w:sz w:val="22"/>
              </w:rPr>
              <w:t>3*</w:t>
            </w:r>
          </w:p>
        </w:tc>
        <w:tc>
          <w:tcPr>
            <w:tcW w:w="820" w:type="pct"/>
            <w:vMerge w:val="restart"/>
          </w:tcPr>
          <w:p w14:paraId="0CD349A0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(ОИТ)</w:t>
            </w:r>
          </w:p>
        </w:tc>
        <w:tc>
          <w:tcPr>
            <w:tcW w:w="705" w:type="pct"/>
            <w:vMerge w:val="restart"/>
          </w:tcPr>
          <w:p w14:paraId="20BC4868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26.40/24.000, 26.30/24.000, 26.20/24.000, 26.80/24.000</w:t>
            </w:r>
          </w:p>
        </w:tc>
        <w:tc>
          <w:tcPr>
            <w:tcW w:w="945" w:type="pct"/>
            <w:vMerge w:val="restart"/>
          </w:tcPr>
          <w:p w14:paraId="723289FB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</w:t>
            </w:r>
          </w:p>
        </w:tc>
        <w:tc>
          <w:tcPr>
            <w:tcW w:w="945" w:type="pct"/>
            <w:vMerge w:val="restart"/>
          </w:tcPr>
          <w:p w14:paraId="17E457F9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СТБ EN 55022-2012</w:t>
            </w:r>
          </w:p>
        </w:tc>
        <w:tc>
          <w:tcPr>
            <w:tcW w:w="1060" w:type="pct"/>
            <w:vMerge w:val="restart"/>
          </w:tcPr>
          <w:p w14:paraId="2E0FB39D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30805.22-2013 (CISPR 22:2006);</w:t>
            </w:r>
            <w:r>
              <w:rPr>
                <w:sz w:val="22"/>
              </w:rPr>
              <w:br/>
              <w:t>СТБ EN 55022-2012</w:t>
            </w:r>
          </w:p>
        </w:tc>
      </w:tr>
      <w:tr w:rsidR="00FE5ED9" w14:paraId="0A3620F0" w14:textId="77777777">
        <w:trPr>
          <w:trHeight w:val="230"/>
        </w:trPr>
        <w:tc>
          <w:tcPr>
            <w:tcW w:w="405" w:type="pct"/>
            <w:vMerge w:val="restart"/>
          </w:tcPr>
          <w:p w14:paraId="2BA9F35A" w14:textId="77777777" w:rsidR="00FE5ED9" w:rsidRDefault="00F115CA">
            <w:pPr>
              <w:ind w:left="-84" w:right="-84"/>
            </w:pPr>
            <w:r>
              <w:rPr>
                <w:sz w:val="22"/>
              </w:rPr>
              <w:t>4*</w:t>
            </w:r>
          </w:p>
        </w:tc>
        <w:tc>
          <w:tcPr>
            <w:tcW w:w="820" w:type="pct"/>
            <w:vMerge w:val="restart"/>
          </w:tcPr>
          <w:p w14:paraId="31E9863C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(ОИТ )</w:t>
            </w:r>
          </w:p>
        </w:tc>
        <w:tc>
          <w:tcPr>
            <w:tcW w:w="705" w:type="pct"/>
            <w:vMerge w:val="restart"/>
          </w:tcPr>
          <w:p w14:paraId="66CF6AA9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26.20/24.000, 26.30/24.000, 26.40/24.000, 26.80/24.000</w:t>
            </w:r>
          </w:p>
        </w:tc>
        <w:tc>
          <w:tcPr>
            <w:tcW w:w="945" w:type="pct"/>
            <w:vMerge w:val="restart"/>
          </w:tcPr>
          <w:p w14:paraId="3E3BBE72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1505E838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24-2013</w:t>
            </w:r>
          </w:p>
        </w:tc>
        <w:tc>
          <w:tcPr>
            <w:tcW w:w="1060" w:type="pct"/>
            <w:vMerge w:val="restart"/>
          </w:tcPr>
          <w:p w14:paraId="1EAA66C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24-2013</w:t>
            </w:r>
          </w:p>
        </w:tc>
      </w:tr>
      <w:tr w:rsidR="00FE5ED9" w14:paraId="0FCBB2C5" w14:textId="77777777">
        <w:trPr>
          <w:trHeight w:val="230"/>
        </w:trPr>
        <w:tc>
          <w:tcPr>
            <w:tcW w:w="405" w:type="pct"/>
            <w:vMerge w:val="restart"/>
          </w:tcPr>
          <w:p w14:paraId="599A4A96" w14:textId="77777777" w:rsidR="00FE5ED9" w:rsidRDefault="00F115CA">
            <w:pPr>
              <w:ind w:left="-84" w:right="-84"/>
            </w:pPr>
            <w:r>
              <w:rPr>
                <w:sz w:val="22"/>
              </w:rPr>
              <w:t>8*</w:t>
            </w:r>
          </w:p>
        </w:tc>
        <w:tc>
          <w:tcPr>
            <w:tcW w:w="820" w:type="pct"/>
            <w:vMerge w:val="restart"/>
          </w:tcPr>
          <w:p w14:paraId="0F2C4D90" w14:textId="77777777" w:rsidR="00FE5ED9" w:rsidRDefault="00F115CA">
            <w:pPr>
              <w:ind w:left="-84" w:right="-84"/>
            </w:pPr>
            <w:r>
              <w:rPr>
                <w:sz w:val="22"/>
              </w:rPr>
              <w:t xml:space="preserve">Источники питания с выходным напряжением постоянного тока до 200 В, подключаемые к источникам переменного и постоянного тока </w:t>
            </w:r>
            <w:r>
              <w:rPr>
                <w:sz w:val="22"/>
              </w:rPr>
              <w:lastRenderedPageBreak/>
              <w:t>напряжением до 600 В</w:t>
            </w:r>
          </w:p>
        </w:tc>
        <w:tc>
          <w:tcPr>
            <w:tcW w:w="705" w:type="pct"/>
            <w:vMerge w:val="restart"/>
          </w:tcPr>
          <w:p w14:paraId="31A84476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26.40/24.000</w:t>
            </w:r>
          </w:p>
        </w:tc>
        <w:tc>
          <w:tcPr>
            <w:tcW w:w="945" w:type="pct"/>
            <w:vMerge w:val="restart"/>
          </w:tcPr>
          <w:p w14:paraId="1F5730B8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</w:t>
            </w:r>
            <w:r>
              <w:rPr>
                <w:sz w:val="22"/>
              </w:rPr>
              <w:br/>
              <w:t xml:space="preserve"> Параметры помехоустойчивости</w:t>
            </w:r>
          </w:p>
        </w:tc>
        <w:tc>
          <w:tcPr>
            <w:tcW w:w="945" w:type="pct"/>
            <w:vMerge w:val="restart"/>
          </w:tcPr>
          <w:p w14:paraId="6EF4D21E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32132.3-2013 (IEC 61204-3:2000)</w:t>
            </w:r>
          </w:p>
        </w:tc>
        <w:tc>
          <w:tcPr>
            <w:tcW w:w="1060" w:type="pct"/>
            <w:vMerge w:val="restart"/>
          </w:tcPr>
          <w:p w14:paraId="412DA97B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32132.3-2013 (IEC 61204-3:2000)</w:t>
            </w:r>
          </w:p>
        </w:tc>
      </w:tr>
      <w:tr w:rsidR="00FE5ED9" w14:paraId="2DC175E8" w14:textId="77777777">
        <w:trPr>
          <w:trHeight w:val="230"/>
        </w:trPr>
        <w:tc>
          <w:tcPr>
            <w:tcW w:w="405" w:type="pct"/>
            <w:vMerge w:val="restart"/>
          </w:tcPr>
          <w:p w14:paraId="1495F64D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10*</w:t>
            </w:r>
          </w:p>
        </w:tc>
        <w:tc>
          <w:tcPr>
            <w:tcW w:w="820" w:type="pct"/>
            <w:vMerge w:val="restart"/>
          </w:tcPr>
          <w:p w14:paraId="5816AD6E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Оборудование радиосвязи..</w:t>
            </w:r>
          </w:p>
        </w:tc>
        <w:tc>
          <w:tcPr>
            <w:tcW w:w="705" w:type="pct"/>
            <w:vMerge w:val="restart"/>
          </w:tcPr>
          <w:p w14:paraId="79083D68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C28C6ED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53644D96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32134.1-2013 (EN 301 489-1:2008);</w:t>
            </w:r>
            <w:r>
              <w:rPr>
                <w:sz w:val="22"/>
              </w:rPr>
              <w:br/>
              <w:t>СТБ 2317-2013 (ETSI EN 301 489-1:2011)</w:t>
            </w:r>
          </w:p>
        </w:tc>
        <w:tc>
          <w:tcPr>
            <w:tcW w:w="1060" w:type="pct"/>
            <w:vMerge w:val="restart"/>
          </w:tcPr>
          <w:p w14:paraId="4A014504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32134.1-2013 (EN 301 489-1:2008);</w:t>
            </w:r>
            <w:r>
              <w:rPr>
                <w:sz w:val="22"/>
              </w:rPr>
              <w:br/>
              <w:t>СТБ 2317-2013 (ETSI EN 301 489-1:2011)</w:t>
            </w:r>
          </w:p>
        </w:tc>
      </w:tr>
      <w:tr w:rsidR="00FE5ED9" w14:paraId="360252D8" w14:textId="77777777">
        <w:trPr>
          <w:trHeight w:val="230"/>
        </w:trPr>
        <w:tc>
          <w:tcPr>
            <w:tcW w:w="405" w:type="pct"/>
            <w:vMerge w:val="restart"/>
          </w:tcPr>
          <w:p w14:paraId="71D51BBF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17965FC2" w14:textId="77777777" w:rsidR="00FE5ED9" w:rsidRDefault="00F115CA">
            <w:pPr>
              <w:ind w:left="-84" w:right="-84"/>
            </w:pPr>
            <w:r>
              <w:rPr>
                <w:sz w:val="22"/>
              </w:rPr>
              <w:t>Часть 3. Частные требования к устройствам малого радиуса действия, работающим на частотах от 9 кГц до 40 ГГц</w:t>
            </w:r>
          </w:p>
        </w:tc>
        <w:tc>
          <w:tcPr>
            <w:tcW w:w="705" w:type="pct"/>
            <w:vMerge w:val="restart"/>
          </w:tcPr>
          <w:p w14:paraId="7EE44235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5CCD5F4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6E38BE4A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52459.3-2009 (ЕН 301 489-3-2002)</w:t>
            </w:r>
          </w:p>
        </w:tc>
        <w:tc>
          <w:tcPr>
            <w:tcW w:w="1060" w:type="pct"/>
            <w:vMerge w:val="restart"/>
          </w:tcPr>
          <w:p w14:paraId="11E9161F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52459.3-2009 (ЕН 301 489-3-2002)</w:t>
            </w:r>
          </w:p>
        </w:tc>
      </w:tr>
      <w:tr w:rsidR="00FE5ED9" w14:paraId="65367DE8" w14:textId="77777777">
        <w:trPr>
          <w:trHeight w:val="230"/>
        </w:trPr>
        <w:tc>
          <w:tcPr>
            <w:tcW w:w="405" w:type="pct"/>
            <w:vMerge w:val="restart"/>
          </w:tcPr>
          <w:p w14:paraId="1230E90F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7969ADF3" w14:textId="77777777" w:rsidR="00FE5ED9" w:rsidRDefault="00F115CA">
            <w:pPr>
              <w:ind w:left="-84" w:right="-84"/>
            </w:pPr>
            <w:r>
              <w:rPr>
                <w:sz w:val="22"/>
              </w:rPr>
              <w:t>Часть 4. Частные требования к радиооборудованию станций фиксированной службы и вспомогательному оборудованию</w:t>
            </w:r>
          </w:p>
        </w:tc>
        <w:tc>
          <w:tcPr>
            <w:tcW w:w="705" w:type="pct"/>
            <w:vMerge w:val="restart"/>
          </w:tcPr>
          <w:p w14:paraId="66434ABF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E976AD0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51E976D7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52459.4-2009 (ЕН 301 489-4-2002)</w:t>
            </w:r>
          </w:p>
        </w:tc>
        <w:tc>
          <w:tcPr>
            <w:tcW w:w="1060" w:type="pct"/>
            <w:vMerge w:val="restart"/>
          </w:tcPr>
          <w:p w14:paraId="048108AD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52459.4-2009 (ЕН 301 489-4-2002)</w:t>
            </w:r>
          </w:p>
        </w:tc>
      </w:tr>
      <w:tr w:rsidR="00FE5ED9" w14:paraId="3BB9C3A4" w14:textId="77777777">
        <w:trPr>
          <w:trHeight w:val="230"/>
        </w:trPr>
        <w:tc>
          <w:tcPr>
            <w:tcW w:w="405" w:type="pct"/>
            <w:vMerge w:val="restart"/>
          </w:tcPr>
          <w:p w14:paraId="76891BCC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 w:val="restart"/>
          </w:tcPr>
          <w:p w14:paraId="04FC5E3E" w14:textId="77777777" w:rsidR="00FE5ED9" w:rsidRDefault="00F115CA">
            <w:pPr>
              <w:ind w:left="-84" w:right="-84"/>
            </w:pPr>
            <w:r>
              <w:rPr>
                <w:sz w:val="22"/>
              </w:rPr>
              <w:t>Часть 5. Частные требования к подвижным средствам наземной радиосвязи личного пользования и вспомогательному оборудованию</w:t>
            </w:r>
          </w:p>
        </w:tc>
        <w:tc>
          <w:tcPr>
            <w:tcW w:w="705" w:type="pct"/>
            <w:vMerge w:val="restart"/>
          </w:tcPr>
          <w:p w14:paraId="60B8312F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543CEE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65659DA1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52459.5-2009 (ЕН 301 489-5-2002)</w:t>
            </w:r>
          </w:p>
        </w:tc>
        <w:tc>
          <w:tcPr>
            <w:tcW w:w="1060" w:type="pct"/>
            <w:vMerge w:val="restart"/>
          </w:tcPr>
          <w:p w14:paraId="065D134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52459.5-2009 (ЕН 301 489-5-2002)</w:t>
            </w:r>
          </w:p>
        </w:tc>
      </w:tr>
      <w:tr w:rsidR="00FE5ED9" w14:paraId="02D7EF45" w14:textId="77777777">
        <w:trPr>
          <w:trHeight w:val="230"/>
        </w:trPr>
        <w:tc>
          <w:tcPr>
            <w:tcW w:w="405" w:type="pct"/>
            <w:vMerge w:val="restart"/>
          </w:tcPr>
          <w:p w14:paraId="60934889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 w:val="restart"/>
          </w:tcPr>
          <w:p w14:paraId="0D52A76F" w14:textId="77777777" w:rsidR="00FE5ED9" w:rsidRDefault="00F115CA">
            <w:pPr>
              <w:ind w:left="-84" w:right="-84"/>
            </w:pPr>
            <w:r>
              <w:rPr>
                <w:sz w:val="22"/>
              </w:rPr>
              <w:t>Часть 6. Частные требования к оборудованию цифровой усовершенствованной беспроводной связи (DECT)</w:t>
            </w:r>
          </w:p>
        </w:tc>
        <w:tc>
          <w:tcPr>
            <w:tcW w:w="705" w:type="pct"/>
            <w:vMerge w:val="restart"/>
          </w:tcPr>
          <w:p w14:paraId="36EE03DF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41764D7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70847C58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52459.6-2009 (ЕН 301 489-6-2002)</w:t>
            </w:r>
          </w:p>
        </w:tc>
        <w:tc>
          <w:tcPr>
            <w:tcW w:w="1060" w:type="pct"/>
            <w:vMerge w:val="restart"/>
          </w:tcPr>
          <w:p w14:paraId="25A33FEB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52459.6-2009 (ЕН 301 489-6-2002)</w:t>
            </w:r>
          </w:p>
        </w:tc>
      </w:tr>
      <w:tr w:rsidR="00FE5ED9" w14:paraId="13DB9132" w14:textId="77777777">
        <w:trPr>
          <w:trHeight w:val="230"/>
        </w:trPr>
        <w:tc>
          <w:tcPr>
            <w:tcW w:w="405" w:type="pct"/>
            <w:vMerge w:val="restart"/>
          </w:tcPr>
          <w:p w14:paraId="3102D5D3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 w:val="restart"/>
          </w:tcPr>
          <w:p w14:paraId="54D1DC7D" w14:textId="77777777" w:rsidR="00FE5ED9" w:rsidRDefault="00F115CA">
            <w:pPr>
              <w:ind w:left="-84" w:right="-84"/>
            </w:pPr>
            <w:r>
              <w:rPr>
                <w:sz w:val="22"/>
              </w:rPr>
              <w:t xml:space="preserve">Часть 7. Частные требования к подвижному и портативному </w:t>
            </w:r>
            <w:r>
              <w:rPr>
                <w:sz w:val="22"/>
              </w:rPr>
              <w:lastRenderedPageBreak/>
              <w:t>радиооборудованию и вспомогательному оборудованию систем цифровой сотовой связи (GSM и DCS)</w:t>
            </w:r>
          </w:p>
        </w:tc>
        <w:tc>
          <w:tcPr>
            <w:tcW w:w="705" w:type="pct"/>
            <w:vMerge w:val="restart"/>
          </w:tcPr>
          <w:p w14:paraId="12049A47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26.30/24.000</w:t>
            </w:r>
          </w:p>
        </w:tc>
        <w:tc>
          <w:tcPr>
            <w:tcW w:w="945" w:type="pct"/>
            <w:vMerge w:val="restart"/>
          </w:tcPr>
          <w:p w14:paraId="559F5AB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5D686F9B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52459.7-2009 (ЕН 301 489-7-2005)</w:t>
            </w:r>
          </w:p>
        </w:tc>
        <w:tc>
          <w:tcPr>
            <w:tcW w:w="1060" w:type="pct"/>
            <w:vMerge w:val="restart"/>
          </w:tcPr>
          <w:p w14:paraId="0A8E6594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52459.7-2009 (ЕН 301 489-7-2005)</w:t>
            </w:r>
          </w:p>
        </w:tc>
      </w:tr>
      <w:tr w:rsidR="00FE5ED9" w14:paraId="2F38D992" w14:textId="77777777">
        <w:trPr>
          <w:trHeight w:val="230"/>
        </w:trPr>
        <w:tc>
          <w:tcPr>
            <w:tcW w:w="405" w:type="pct"/>
            <w:vMerge w:val="restart"/>
          </w:tcPr>
          <w:p w14:paraId="695DE801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 w:val="restart"/>
          </w:tcPr>
          <w:p w14:paraId="529A5B15" w14:textId="77777777" w:rsidR="00FE5ED9" w:rsidRDefault="00F115CA">
            <w:pPr>
              <w:ind w:left="-84" w:right="-84"/>
            </w:pPr>
            <w:r>
              <w:rPr>
                <w:sz w:val="22"/>
              </w:rPr>
              <w:t>Часть 9. Частные требования к беспроводным микрофонам, аналогичному радиооборудованию звуковых линий, беспроводной аудиоаппаратуре и располагаемым в ухе устройствам мониторинга</w:t>
            </w:r>
          </w:p>
        </w:tc>
        <w:tc>
          <w:tcPr>
            <w:tcW w:w="705" w:type="pct"/>
            <w:vMerge w:val="restart"/>
          </w:tcPr>
          <w:p w14:paraId="06A523FA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861DE27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2D9437B7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52459.9-2009 (ЕН 301 489-9-2002)</w:t>
            </w:r>
          </w:p>
        </w:tc>
        <w:tc>
          <w:tcPr>
            <w:tcW w:w="1060" w:type="pct"/>
            <w:vMerge w:val="restart"/>
          </w:tcPr>
          <w:p w14:paraId="2A2A2E24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52459.9-2009 (ЕН 301 489-9-2002)</w:t>
            </w:r>
          </w:p>
        </w:tc>
      </w:tr>
      <w:tr w:rsidR="00FE5ED9" w14:paraId="3CE41088" w14:textId="77777777">
        <w:trPr>
          <w:trHeight w:val="230"/>
        </w:trPr>
        <w:tc>
          <w:tcPr>
            <w:tcW w:w="405" w:type="pct"/>
            <w:vMerge w:val="restart"/>
          </w:tcPr>
          <w:p w14:paraId="32FF7C3F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 w:val="restart"/>
          </w:tcPr>
          <w:p w14:paraId="0E4E5E4C" w14:textId="77777777" w:rsidR="00FE5ED9" w:rsidRDefault="00F115CA">
            <w:pPr>
              <w:ind w:left="-84" w:right="-84"/>
            </w:pPr>
            <w:r>
              <w:rPr>
                <w:sz w:val="22"/>
              </w:rPr>
              <w:t>Часть 17. Частные требования к оборудованию широкополосных систем передачи в диапазоне 2,4 ГГц, высокоскоростных локальных сетей в диапазоне 5 ГГц и широкополосных систем передачи данных в диапазоне 5,8 ГГц</w:t>
            </w:r>
          </w:p>
        </w:tc>
        <w:tc>
          <w:tcPr>
            <w:tcW w:w="705" w:type="pct"/>
            <w:vMerge w:val="restart"/>
          </w:tcPr>
          <w:p w14:paraId="6F84422D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FEBBDDF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51DFE1DD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  <w:tc>
          <w:tcPr>
            <w:tcW w:w="1060" w:type="pct"/>
            <w:vMerge w:val="restart"/>
          </w:tcPr>
          <w:p w14:paraId="14E8AA90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</w:tr>
      <w:tr w:rsidR="00FE5ED9" w14:paraId="5A2D1C0E" w14:textId="77777777">
        <w:trPr>
          <w:trHeight w:val="230"/>
        </w:trPr>
        <w:tc>
          <w:tcPr>
            <w:tcW w:w="405" w:type="pct"/>
            <w:vMerge w:val="restart"/>
          </w:tcPr>
          <w:p w14:paraId="145B106B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 w:val="restart"/>
          </w:tcPr>
          <w:p w14:paraId="049198A4" w14:textId="77777777" w:rsidR="00FE5ED9" w:rsidRDefault="00F115CA">
            <w:pPr>
              <w:ind w:left="-84" w:right="-84"/>
            </w:pPr>
            <w:r>
              <w:rPr>
                <w:sz w:val="22"/>
              </w:rPr>
              <w:t xml:space="preserve">Часть 19. Частные требования к подвижным земным приемным станциям спутниковой службы, </w:t>
            </w:r>
            <w:r>
              <w:rPr>
                <w:sz w:val="22"/>
              </w:rPr>
              <w:lastRenderedPageBreak/>
              <w:t>работающим в системе передачи данных в диапазоне 1,5 ГГц</w:t>
            </w:r>
          </w:p>
        </w:tc>
        <w:tc>
          <w:tcPr>
            <w:tcW w:w="705" w:type="pct"/>
            <w:vMerge w:val="restart"/>
          </w:tcPr>
          <w:p w14:paraId="60996ECB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26.30/24.000</w:t>
            </w:r>
          </w:p>
        </w:tc>
        <w:tc>
          <w:tcPr>
            <w:tcW w:w="945" w:type="pct"/>
            <w:vMerge w:val="restart"/>
          </w:tcPr>
          <w:p w14:paraId="793C49D1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18E8E298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52459.19-2009 (ЕН 301 489-19-2002)</w:t>
            </w:r>
          </w:p>
        </w:tc>
        <w:tc>
          <w:tcPr>
            <w:tcW w:w="1060" w:type="pct"/>
            <w:vMerge w:val="restart"/>
          </w:tcPr>
          <w:p w14:paraId="3949AAE0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52459.19-2009 (ЕН 301 489-19-2002)</w:t>
            </w:r>
          </w:p>
        </w:tc>
      </w:tr>
      <w:tr w:rsidR="00FE5ED9" w14:paraId="76132C86" w14:textId="77777777">
        <w:trPr>
          <w:trHeight w:val="230"/>
        </w:trPr>
        <w:tc>
          <w:tcPr>
            <w:tcW w:w="405" w:type="pct"/>
            <w:vMerge w:val="restart"/>
          </w:tcPr>
          <w:p w14:paraId="0F9A2645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 w:val="restart"/>
          </w:tcPr>
          <w:p w14:paraId="27BAEF19" w14:textId="77777777" w:rsidR="00FE5ED9" w:rsidRDefault="00F115CA">
            <w:pPr>
              <w:ind w:left="-84" w:right="-84"/>
            </w:pPr>
            <w:r>
              <w:rPr>
                <w:sz w:val="22"/>
              </w:rPr>
              <w:t>Часть 24. Специальные условия для подвижного и портативного радиооборудования (UE) IMT-2000 CDMA с прямым расширением спектра (UTRA и E-UTRA) и вспомогательного оборудования</w:t>
            </w:r>
          </w:p>
        </w:tc>
        <w:tc>
          <w:tcPr>
            <w:tcW w:w="705" w:type="pct"/>
            <w:vMerge w:val="restart"/>
          </w:tcPr>
          <w:p w14:paraId="4973573E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8E6B219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754B5B58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ETSI EN 301 489-24-2022;</w:t>
            </w:r>
            <w:r>
              <w:rPr>
                <w:sz w:val="22"/>
              </w:rPr>
              <w:br/>
              <w:t>ГОСТ Р 52459.24-2009 (ЕН 301 489-24-2007)</w:t>
            </w:r>
          </w:p>
        </w:tc>
        <w:tc>
          <w:tcPr>
            <w:tcW w:w="1060" w:type="pct"/>
            <w:vMerge w:val="restart"/>
          </w:tcPr>
          <w:p w14:paraId="66FC3F3E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ETSI EN 301 489-24-2022;</w:t>
            </w:r>
            <w:r>
              <w:rPr>
                <w:sz w:val="22"/>
              </w:rPr>
              <w:br/>
              <w:t>ГОСТ Р 52459.24-2009 (ЕН 301 489-24-2007)</w:t>
            </w:r>
          </w:p>
        </w:tc>
      </w:tr>
      <w:tr w:rsidR="00FE5ED9" w14:paraId="7B710AB4" w14:textId="77777777">
        <w:trPr>
          <w:trHeight w:val="230"/>
        </w:trPr>
        <w:tc>
          <w:tcPr>
            <w:tcW w:w="405" w:type="pct"/>
            <w:vMerge w:val="restart"/>
          </w:tcPr>
          <w:p w14:paraId="58A00C4F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 w:val="restart"/>
          </w:tcPr>
          <w:p w14:paraId="0F0527D1" w14:textId="77777777" w:rsidR="00FE5ED9" w:rsidRDefault="00F115CA">
            <w:pPr>
              <w:ind w:left="-84" w:right="-84"/>
            </w:pPr>
            <w:r>
              <w:rPr>
                <w:sz w:val="22"/>
              </w:rPr>
              <w:t>Часть 34. Дополнительные требования к внешним источникам питания (EPS) мобильных телефонов</w:t>
            </w:r>
          </w:p>
        </w:tc>
        <w:tc>
          <w:tcPr>
            <w:tcW w:w="705" w:type="pct"/>
            <w:vMerge w:val="restart"/>
          </w:tcPr>
          <w:p w14:paraId="53D52CBB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421D76E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1152541B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301 489-34 V1.3.1-2013</w:t>
            </w:r>
          </w:p>
        </w:tc>
        <w:tc>
          <w:tcPr>
            <w:tcW w:w="1060" w:type="pct"/>
            <w:vMerge w:val="restart"/>
          </w:tcPr>
          <w:p w14:paraId="1E714BAE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EN 301 489-34 V1.3.1-2013</w:t>
            </w:r>
          </w:p>
        </w:tc>
      </w:tr>
      <w:tr w:rsidR="00FE5ED9" w14:paraId="50777999" w14:textId="77777777">
        <w:trPr>
          <w:trHeight w:val="230"/>
        </w:trPr>
        <w:tc>
          <w:tcPr>
            <w:tcW w:w="405" w:type="pct"/>
            <w:vMerge w:val="restart"/>
          </w:tcPr>
          <w:p w14:paraId="3AB499F2" w14:textId="77777777" w:rsidR="00FE5ED9" w:rsidRDefault="00F115CA">
            <w:pPr>
              <w:ind w:left="-84" w:right="-84"/>
            </w:pPr>
            <w:r>
              <w:rPr>
                <w:sz w:val="22"/>
              </w:rPr>
              <w:t>11*</w:t>
            </w:r>
          </w:p>
        </w:tc>
        <w:tc>
          <w:tcPr>
            <w:tcW w:w="820" w:type="pct"/>
            <w:vMerge w:val="restart"/>
          </w:tcPr>
          <w:p w14:paraId="3D82AAD0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Электронные системы управления жилых помещений и зданий, выполняющие функции управления, контроля и передачи информации.</w:t>
            </w:r>
          </w:p>
        </w:tc>
        <w:tc>
          <w:tcPr>
            <w:tcW w:w="705" w:type="pct"/>
            <w:vMerge w:val="restart"/>
          </w:tcPr>
          <w:p w14:paraId="58DFB57E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9428B00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28DB4BE1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52507-2005</w:t>
            </w:r>
          </w:p>
        </w:tc>
        <w:tc>
          <w:tcPr>
            <w:tcW w:w="1060" w:type="pct"/>
            <w:vMerge w:val="restart"/>
          </w:tcPr>
          <w:p w14:paraId="7FFAB826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52507-2005</w:t>
            </w:r>
          </w:p>
        </w:tc>
      </w:tr>
      <w:tr w:rsidR="00FE5ED9" w14:paraId="77387F9C" w14:textId="77777777">
        <w:trPr>
          <w:trHeight w:val="230"/>
        </w:trPr>
        <w:tc>
          <w:tcPr>
            <w:tcW w:w="405" w:type="pct"/>
            <w:vMerge w:val="restart"/>
          </w:tcPr>
          <w:p w14:paraId="1280BCB9" w14:textId="77777777" w:rsidR="00FE5ED9" w:rsidRDefault="00F115CA">
            <w:pPr>
              <w:ind w:left="-84" w:right="-84"/>
            </w:pPr>
            <w:r>
              <w:rPr>
                <w:sz w:val="22"/>
              </w:rPr>
              <w:t>12*</w:t>
            </w:r>
          </w:p>
        </w:tc>
        <w:tc>
          <w:tcPr>
            <w:tcW w:w="820" w:type="pct"/>
            <w:vMerge w:val="restart"/>
          </w:tcPr>
          <w:p w14:paraId="6FD4CC63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Электрическое оборудование, использующее сигналы в полосе частот от 3 до 148,5 кГц для передачи информации в низковольтных электрических системах.</w:t>
            </w:r>
          </w:p>
        </w:tc>
        <w:tc>
          <w:tcPr>
            <w:tcW w:w="705" w:type="pct"/>
            <w:vMerge w:val="restart"/>
          </w:tcPr>
          <w:p w14:paraId="51B1E13C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26.30/24.000, 27.90/24.000</w:t>
            </w:r>
          </w:p>
        </w:tc>
        <w:tc>
          <w:tcPr>
            <w:tcW w:w="945" w:type="pct"/>
            <w:vMerge w:val="restart"/>
          </w:tcPr>
          <w:p w14:paraId="301A8A99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0543D438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50065-1-2013;</w:t>
            </w:r>
            <w:r>
              <w:rPr>
                <w:sz w:val="22"/>
              </w:rPr>
              <w:br/>
              <w:t>ГОСТ Р 54485-2011 (ЕН 50065-2-1:2003)</w:t>
            </w:r>
          </w:p>
        </w:tc>
        <w:tc>
          <w:tcPr>
            <w:tcW w:w="1060" w:type="pct"/>
            <w:vMerge w:val="restart"/>
          </w:tcPr>
          <w:p w14:paraId="16312A82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EN 50065-1-2013;</w:t>
            </w:r>
            <w:r>
              <w:rPr>
                <w:sz w:val="22"/>
              </w:rPr>
              <w:br/>
              <w:t>ГОСТ Р 54485-2011 (ЕН 50065-2-1:2003)</w:t>
            </w:r>
          </w:p>
        </w:tc>
      </w:tr>
      <w:tr w:rsidR="00FE5ED9" w14:paraId="5BEEA6C6" w14:textId="77777777">
        <w:trPr>
          <w:trHeight w:val="230"/>
        </w:trPr>
        <w:tc>
          <w:tcPr>
            <w:tcW w:w="405" w:type="pct"/>
            <w:vMerge w:val="restart"/>
          </w:tcPr>
          <w:p w14:paraId="4D848153" w14:textId="77777777" w:rsidR="00FE5ED9" w:rsidRDefault="00F115CA">
            <w:pPr>
              <w:ind w:left="-84" w:right="-84"/>
            </w:pPr>
            <w:r>
              <w:rPr>
                <w:sz w:val="22"/>
              </w:rPr>
              <w:t>13*</w:t>
            </w:r>
          </w:p>
        </w:tc>
        <w:tc>
          <w:tcPr>
            <w:tcW w:w="820" w:type="pct"/>
            <w:vMerge w:val="restart"/>
          </w:tcPr>
          <w:p w14:paraId="6F623E84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Электрическое оборудование, предназначенно</w:t>
            </w:r>
            <w:r>
              <w:rPr>
                <w:sz w:val="22"/>
              </w:rPr>
              <w:lastRenderedPageBreak/>
              <w:t>е для передачи сигналов по низковольтным электрическим сетям общего назначения и электрическим сетям потребителей электрической энергии в полосе частот от 3 до 525 кГц..</w:t>
            </w:r>
          </w:p>
        </w:tc>
        <w:tc>
          <w:tcPr>
            <w:tcW w:w="705" w:type="pct"/>
            <w:vMerge w:val="restart"/>
          </w:tcPr>
          <w:p w14:paraId="27054757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26.30/24.000</w:t>
            </w:r>
          </w:p>
        </w:tc>
        <w:tc>
          <w:tcPr>
            <w:tcW w:w="945" w:type="pct"/>
            <w:vMerge w:val="restart"/>
          </w:tcPr>
          <w:p w14:paraId="108E91FA" w14:textId="77777777" w:rsidR="00FE5ED9" w:rsidRDefault="00F115CA">
            <w:pPr>
              <w:ind w:left="-84" w:right="-84"/>
            </w:pPr>
            <w:r>
              <w:rPr>
                <w:sz w:val="22"/>
              </w:rPr>
              <w:t xml:space="preserve">Параметры помехоэмиссии и </w:t>
            </w:r>
            <w:r>
              <w:rPr>
                <w:sz w:val="22"/>
              </w:rPr>
              <w:lastRenderedPageBreak/>
              <w:t>помехоустойчивости</w:t>
            </w:r>
          </w:p>
        </w:tc>
        <w:tc>
          <w:tcPr>
            <w:tcW w:w="945" w:type="pct"/>
            <w:vMerge w:val="restart"/>
          </w:tcPr>
          <w:p w14:paraId="4882CE3B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ТР ТС 020/2011;</w:t>
            </w:r>
            <w:r>
              <w:rPr>
                <w:sz w:val="22"/>
              </w:rPr>
              <w:br/>
              <w:t>ГОСТ 30804.3.8-</w:t>
            </w:r>
            <w:r>
              <w:rPr>
                <w:sz w:val="22"/>
              </w:rPr>
              <w:lastRenderedPageBreak/>
              <w:t>2002 (МЭК 61000-3-8:1997)</w:t>
            </w:r>
          </w:p>
        </w:tc>
        <w:tc>
          <w:tcPr>
            <w:tcW w:w="1060" w:type="pct"/>
            <w:vMerge w:val="restart"/>
          </w:tcPr>
          <w:p w14:paraId="5D2E7FEE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ГОСТ 30804.3.8-2002 (МЭК 61000-3-8:1997)</w:t>
            </w:r>
          </w:p>
        </w:tc>
      </w:tr>
      <w:tr w:rsidR="00FE5ED9" w14:paraId="620571C7" w14:textId="77777777">
        <w:tc>
          <w:tcPr>
            <w:tcW w:w="405" w:type="pct"/>
          </w:tcPr>
          <w:p w14:paraId="6D80E78C" w14:textId="77777777" w:rsidR="00FE5ED9" w:rsidRDefault="00F115CA">
            <w:pPr>
              <w:ind w:left="-84" w:right="-84"/>
            </w:pPr>
            <w:r>
              <w:rPr>
                <w:sz w:val="22"/>
              </w:rPr>
              <w:t>15*</w:t>
            </w:r>
          </w:p>
        </w:tc>
        <w:tc>
          <w:tcPr>
            <w:tcW w:w="820" w:type="pct"/>
            <w:vMerge w:val="restart"/>
          </w:tcPr>
          <w:p w14:paraId="053FDC1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Профессиональная аналоговая и цифровая аудио-, видео-, аудиовизуальная аппаратура и аппаратура управления световыми приборами для зрелищных мероприятий.</w:t>
            </w:r>
          </w:p>
        </w:tc>
        <w:tc>
          <w:tcPr>
            <w:tcW w:w="705" w:type="pct"/>
            <w:vMerge w:val="restart"/>
          </w:tcPr>
          <w:p w14:paraId="7DEB76D5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</w:tcPr>
          <w:p w14:paraId="4D3ABBB8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</w:t>
            </w:r>
          </w:p>
        </w:tc>
        <w:tc>
          <w:tcPr>
            <w:tcW w:w="945" w:type="pct"/>
          </w:tcPr>
          <w:p w14:paraId="614062E0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32135-2013;</w:t>
            </w:r>
            <w:r>
              <w:rPr>
                <w:sz w:val="22"/>
              </w:rPr>
              <w:br/>
              <w:t>ГОСТ EN 55103-1-2013</w:t>
            </w:r>
          </w:p>
        </w:tc>
        <w:tc>
          <w:tcPr>
            <w:tcW w:w="1060" w:type="pct"/>
          </w:tcPr>
          <w:p w14:paraId="7E1E0DD4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32135-2013;</w:t>
            </w:r>
            <w:r>
              <w:rPr>
                <w:sz w:val="22"/>
              </w:rPr>
              <w:br/>
              <w:t>ГОСТ EN 55103-1-2013</w:t>
            </w:r>
          </w:p>
        </w:tc>
      </w:tr>
      <w:tr w:rsidR="00FE5ED9" w14:paraId="55CE42B3" w14:textId="77777777">
        <w:trPr>
          <w:trHeight w:val="230"/>
        </w:trPr>
        <w:tc>
          <w:tcPr>
            <w:tcW w:w="405" w:type="pct"/>
            <w:vMerge w:val="restart"/>
          </w:tcPr>
          <w:p w14:paraId="05EAD190" w14:textId="77777777" w:rsidR="00FE5ED9" w:rsidRDefault="00F115CA">
            <w:pPr>
              <w:ind w:left="-84" w:right="-84"/>
            </w:pPr>
            <w:r>
              <w:rPr>
                <w:sz w:val="22"/>
              </w:rPr>
              <w:t>16*</w:t>
            </w:r>
          </w:p>
        </w:tc>
        <w:tc>
          <w:tcPr>
            <w:tcW w:w="820" w:type="pct"/>
            <w:vMerge/>
          </w:tcPr>
          <w:p w14:paraId="1C7634DE" w14:textId="77777777" w:rsidR="00FE5ED9" w:rsidRDefault="00FE5ED9"/>
        </w:tc>
        <w:tc>
          <w:tcPr>
            <w:tcW w:w="705" w:type="pct"/>
            <w:vMerge/>
          </w:tcPr>
          <w:p w14:paraId="7DD6DAEC" w14:textId="77777777" w:rsidR="00FE5ED9" w:rsidRDefault="00FE5ED9"/>
        </w:tc>
        <w:tc>
          <w:tcPr>
            <w:tcW w:w="945" w:type="pct"/>
            <w:vMerge w:val="restart"/>
          </w:tcPr>
          <w:p w14:paraId="36998B5E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3B8463E6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32136-2013;</w:t>
            </w:r>
            <w:r>
              <w:rPr>
                <w:sz w:val="22"/>
              </w:rPr>
              <w:br/>
              <w:t>ГОСТ EN 55103-2-2016</w:t>
            </w:r>
          </w:p>
        </w:tc>
        <w:tc>
          <w:tcPr>
            <w:tcW w:w="1060" w:type="pct"/>
            <w:vMerge w:val="restart"/>
          </w:tcPr>
          <w:p w14:paraId="60F944B8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24-2013;</w:t>
            </w:r>
            <w:r>
              <w:rPr>
                <w:sz w:val="22"/>
              </w:rPr>
              <w:br/>
              <w:t>ГОСТ EN 55103-2-2016</w:t>
            </w:r>
          </w:p>
        </w:tc>
      </w:tr>
      <w:tr w:rsidR="00FE5ED9" w14:paraId="7C3B87D9" w14:textId="77777777">
        <w:trPr>
          <w:trHeight w:val="230"/>
        </w:trPr>
        <w:tc>
          <w:tcPr>
            <w:tcW w:w="405" w:type="pct"/>
            <w:vMerge w:val="restart"/>
          </w:tcPr>
          <w:p w14:paraId="64E1B088" w14:textId="77777777" w:rsidR="00FE5ED9" w:rsidRDefault="00F115CA">
            <w:pPr>
              <w:ind w:left="-84" w:right="-84"/>
            </w:pPr>
            <w:r>
              <w:rPr>
                <w:sz w:val="22"/>
              </w:rPr>
              <w:t>23*</w:t>
            </w:r>
          </w:p>
        </w:tc>
        <w:tc>
          <w:tcPr>
            <w:tcW w:w="820" w:type="pct"/>
            <w:vMerge w:val="restart"/>
          </w:tcPr>
          <w:p w14:paraId="413E33A3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Электротехнические, электронные и радиоэлектронные изделия и аппаратура (далее - технические средства), предназначенные для применения в промышленных зонах.</w:t>
            </w:r>
          </w:p>
        </w:tc>
        <w:tc>
          <w:tcPr>
            <w:tcW w:w="705" w:type="pct"/>
            <w:vMerge w:val="restart"/>
          </w:tcPr>
          <w:p w14:paraId="0A4FD314" w14:textId="77777777" w:rsidR="00FE5ED9" w:rsidRDefault="00F115CA">
            <w:pPr>
              <w:ind w:left="-84" w:right="-84"/>
            </w:pPr>
            <w:r>
              <w:rPr>
                <w:sz w:val="22"/>
              </w:rPr>
              <w:t>28.25/24.000</w:t>
            </w:r>
          </w:p>
        </w:tc>
        <w:tc>
          <w:tcPr>
            <w:tcW w:w="945" w:type="pct"/>
            <w:vMerge w:val="restart"/>
          </w:tcPr>
          <w:p w14:paraId="33615818" w14:textId="77777777" w:rsidR="00FE5ED9" w:rsidRDefault="00F115CA">
            <w:pPr>
              <w:ind w:left="-84" w:right="-84"/>
            </w:pPr>
            <w:r>
              <w:rPr>
                <w:sz w:val="22"/>
              </w:rPr>
              <w:t xml:space="preserve">Параметры помехоэмиссии </w:t>
            </w:r>
            <w:r>
              <w:rPr>
                <w:sz w:val="22"/>
              </w:rPr>
              <w:br/>
              <w:t xml:space="preserve"> Параметры помехоустойчивости (при следующих ограничениях: </w:t>
            </w:r>
            <w:r>
              <w:rPr>
                <w:sz w:val="22"/>
              </w:rPr>
              <w:br/>
              <w:t xml:space="preserve"> оборудование с габаритами не более 0,7 × 0,5 × 0,5 м и ток нагрузки не более 12 А)</w:t>
            </w:r>
          </w:p>
        </w:tc>
        <w:tc>
          <w:tcPr>
            <w:tcW w:w="945" w:type="pct"/>
            <w:vMerge w:val="restart"/>
          </w:tcPr>
          <w:p w14:paraId="387D628B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СТБ IEC 61000-6-4-2012 (раздел 7)</w:t>
            </w:r>
          </w:p>
        </w:tc>
        <w:tc>
          <w:tcPr>
            <w:tcW w:w="1060" w:type="pct"/>
            <w:vMerge w:val="restart"/>
          </w:tcPr>
          <w:p w14:paraId="3D3A2F76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СТБ IEC 61000-6-4-2012</w:t>
            </w:r>
          </w:p>
        </w:tc>
      </w:tr>
      <w:tr w:rsidR="00FE5ED9" w14:paraId="5C8D108A" w14:textId="77777777">
        <w:trPr>
          <w:trHeight w:val="230"/>
        </w:trPr>
        <w:tc>
          <w:tcPr>
            <w:tcW w:w="405" w:type="pct"/>
            <w:vMerge w:val="restart"/>
          </w:tcPr>
          <w:p w14:paraId="12D782B3" w14:textId="77777777" w:rsidR="00FE5ED9" w:rsidRDefault="00F115CA">
            <w:pPr>
              <w:ind w:left="-84" w:right="-84"/>
            </w:pPr>
            <w:r>
              <w:rPr>
                <w:sz w:val="22"/>
              </w:rPr>
              <w:t>24*</w:t>
            </w:r>
          </w:p>
        </w:tc>
        <w:tc>
          <w:tcPr>
            <w:tcW w:w="820" w:type="pct"/>
            <w:vMerge w:val="restart"/>
          </w:tcPr>
          <w:p w14:paraId="70BDD209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Технические средства.</w:t>
            </w:r>
          </w:p>
        </w:tc>
        <w:tc>
          <w:tcPr>
            <w:tcW w:w="705" w:type="pct"/>
            <w:vMerge w:val="restart"/>
          </w:tcPr>
          <w:p w14:paraId="3D2F8846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38BB993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025B1592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30804.4.11-2013 (IEC 61000-4-11:2004);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IEC 61000-4-6-2022;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61000-4-8-2013;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61000-4-5-2006</w:t>
            </w:r>
          </w:p>
        </w:tc>
        <w:tc>
          <w:tcPr>
            <w:tcW w:w="1060" w:type="pct"/>
            <w:vMerge w:val="restart"/>
          </w:tcPr>
          <w:p w14:paraId="7B573B5B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IEC 61000-4-6-2022;</w:t>
            </w:r>
            <w:r>
              <w:rPr>
                <w:sz w:val="22"/>
              </w:rPr>
              <w:br/>
              <w:t>ГОСТ IEC 61000-4-8-2013;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61000-4-5-2006</w:t>
            </w:r>
          </w:p>
        </w:tc>
      </w:tr>
      <w:tr w:rsidR="00FE5ED9" w14:paraId="2D34173D" w14:textId="77777777">
        <w:trPr>
          <w:trHeight w:val="230"/>
        </w:trPr>
        <w:tc>
          <w:tcPr>
            <w:tcW w:w="405" w:type="pct"/>
            <w:vMerge w:val="restart"/>
          </w:tcPr>
          <w:p w14:paraId="2AC06011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25*</w:t>
            </w:r>
          </w:p>
        </w:tc>
        <w:tc>
          <w:tcPr>
            <w:tcW w:w="820" w:type="pct"/>
            <w:vMerge w:val="restart"/>
          </w:tcPr>
          <w:p w14:paraId="31322F2A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Электротехническим, электронным и радиоэлектронным изделиям и аппаратуре, предназначенным для применения в жилых, коммерческих зонах и производственных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6D482091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316515E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  <w:r>
              <w:rPr>
                <w:sz w:val="22"/>
              </w:rPr>
              <w:br/>
              <w:t xml:space="preserve"> (при следующих ограничениях: оборудование с габаритами не более 0,7 × 0,5 × 0,5 м и ток нагрузки не более 12 А)</w:t>
            </w:r>
          </w:p>
        </w:tc>
        <w:tc>
          <w:tcPr>
            <w:tcW w:w="945" w:type="pct"/>
            <w:vMerge w:val="restart"/>
          </w:tcPr>
          <w:p w14:paraId="0A3C2BD7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>ГОСТ IEC 61000-6-3-2016 (раздел 7);</w:t>
            </w:r>
            <w:r>
              <w:rPr>
                <w:sz w:val="22"/>
              </w:rPr>
              <w:br/>
              <w:t>ГОСТ IEC 61000-6-4-2016 (раздел 7);</w:t>
            </w:r>
            <w:r>
              <w:rPr>
                <w:sz w:val="22"/>
              </w:rPr>
              <w:br/>
              <w:t>СТБ IEC 61000-6-3-2012 (раздел 7)</w:t>
            </w:r>
          </w:p>
        </w:tc>
        <w:tc>
          <w:tcPr>
            <w:tcW w:w="1060" w:type="pct"/>
            <w:vMerge w:val="restart"/>
          </w:tcPr>
          <w:p w14:paraId="416A7C6C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30804.6.1-2013 (IEC 61000-6-1:2005);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61000-6-3-2012</w:t>
            </w:r>
          </w:p>
        </w:tc>
      </w:tr>
      <w:tr w:rsidR="00FE5ED9" w14:paraId="4F739E0F" w14:textId="77777777">
        <w:tc>
          <w:tcPr>
            <w:tcW w:w="405" w:type="pct"/>
          </w:tcPr>
          <w:p w14:paraId="426C4BD0" w14:textId="77777777" w:rsidR="00FE5ED9" w:rsidRDefault="00F115CA">
            <w:pPr>
              <w:ind w:left="-84" w:right="-84"/>
            </w:pPr>
            <w:r>
              <w:rPr>
                <w:sz w:val="22"/>
              </w:rPr>
              <w:t>28*</w:t>
            </w:r>
          </w:p>
        </w:tc>
        <w:tc>
          <w:tcPr>
            <w:tcW w:w="820" w:type="pct"/>
            <w:vMerge w:val="restart"/>
          </w:tcPr>
          <w:p w14:paraId="4FA53D6F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Электротехническое, электронное и радиоэлектронное оборудование с потребляемым током не более 16 А (в одной фазе).</w:t>
            </w:r>
          </w:p>
        </w:tc>
        <w:tc>
          <w:tcPr>
            <w:tcW w:w="705" w:type="pct"/>
            <w:vMerge w:val="restart"/>
          </w:tcPr>
          <w:p w14:paraId="1132A11F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</w:tcPr>
          <w:p w14:paraId="5E5BD4E9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Оценка искажения гармонических составляющих тока.</w:t>
            </w:r>
          </w:p>
        </w:tc>
        <w:tc>
          <w:tcPr>
            <w:tcW w:w="945" w:type="pct"/>
          </w:tcPr>
          <w:p w14:paraId="0403E6C2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61000-3-2-2017 (разделы 5, 7);</w:t>
            </w:r>
            <w:r>
              <w:rPr>
                <w:sz w:val="22"/>
              </w:rPr>
              <w:br/>
              <w:t>СТБ МЭК 61000-3-2-2006 (разделы 5, 7)</w:t>
            </w:r>
          </w:p>
        </w:tc>
        <w:tc>
          <w:tcPr>
            <w:tcW w:w="1060" w:type="pct"/>
          </w:tcPr>
          <w:p w14:paraId="24B85A79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IEC 61000-3-2-2017;</w:t>
            </w:r>
            <w:r>
              <w:rPr>
                <w:sz w:val="22"/>
              </w:rPr>
              <w:br/>
              <w:t>СТБ МЭК 61000-3-2-2006</w:t>
            </w:r>
          </w:p>
        </w:tc>
      </w:tr>
      <w:tr w:rsidR="00FE5ED9" w14:paraId="1033894B" w14:textId="77777777">
        <w:trPr>
          <w:trHeight w:val="230"/>
        </w:trPr>
        <w:tc>
          <w:tcPr>
            <w:tcW w:w="405" w:type="pct"/>
            <w:vMerge w:val="restart"/>
          </w:tcPr>
          <w:p w14:paraId="218397F1" w14:textId="77777777" w:rsidR="00FE5ED9" w:rsidRDefault="00F115CA">
            <w:pPr>
              <w:ind w:left="-84" w:right="-84"/>
            </w:pPr>
            <w:r>
              <w:rPr>
                <w:sz w:val="22"/>
              </w:rPr>
              <w:t>29*</w:t>
            </w:r>
          </w:p>
        </w:tc>
        <w:tc>
          <w:tcPr>
            <w:tcW w:w="820" w:type="pct"/>
            <w:vMerge/>
          </w:tcPr>
          <w:p w14:paraId="5068C101" w14:textId="77777777" w:rsidR="00FE5ED9" w:rsidRDefault="00FE5ED9"/>
        </w:tc>
        <w:tc>
          <w:tcPr>
            <w:tcW w:w="705" w:type="pct"/>
            <w:vMerge/>
          </w:tcPr>
          <w:p w14:paraId="5DC13601" w14:textId="77777777" w:rsidR="00FE5ED9" w:rsidRDefault="00FE5ED9"/>
        </w:tc>
        <w:tc>
          <w:tcPr>
            <w:tcW w:w="945" w:type="pct"/>
            <w:vMerge w:val="restart"/>
          </w:tcPr>
          <w:p w14:paraId="58419AC1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Оценка изменений колебаний напряжения и фликера.</w:t>
            </w:r>
          </w:p>
        </w:tc>
        <w:tc>
          <w:tcPr>
            <w:tcW w:w="945" w:type="pct"/>
            <w:vMerge w:val="restart"/>
          </w:tcPr>
          <w:p w14:paraId="67DAC882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61000-3-3-2015 (разделы 4, 6);</w:t>
            </w:r>
            <w:r>
              <w:rPr>
                <w:sz w:val="22"/>
              </w:rPr>
              <w:br/>
              <w:t>СТБ МЭК 61000-3-3-2005 (разделы 4, 6)</w:t>
            </w:r>
          </w:p>
        </w:tc>
        <w:tc>
          <w:tcPr>
            <w:tcW w:w="1060" w:type="pct"/>
            <w:vMerge w:val="restart"/>
          </w:tcPr>
          <w:p w14:paraId="4F4B20BB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IEC 61000-3-3-2015;</w:t>
            </w:r>
            <w:r>
              <w:rPr>
                <w:sz w:val="22"/>
              </w:rPr>
              <w:br/>
              <w:t>СТБ МЭК 61000-3-3-2005</w:t>
            </w:r>
          </w:p>
        </w:tc>
      </w:tr>
      <w:tr w:rsidR="00FE5ED9" w14:paraId="6BAADC15" w14:textId="77777777">
        <w:trPr>
          <w:trHeight w:val="230"/>
        </w:trPr>
        <w:tc>
          <w:tcPr>
            <w:tcW w:w="405" w:type="pct"/>
            <w:vMerge w:val="restart"/>
          </w:tcPr>
          <w:p w14:paraId="2426B02E" w14:textId="77777777" w:rsidR="00FE5ED9" w:rsidRDefault="00F115CA">
            <w:pPr>
              <w:ind w:left="-84" w:right="-84"/>
            </w:pPr>
            <w:r>
              <w:rPr>
                <w:sz w:val="22"/>
              </w:rPr>
              <w:t>32*</w:t>
            </w:r>
          </w:p>
        </w:tc>
        <w:tc>
          <w:tcPr>
            <w:tcW w:w="820" w:type="pct"/>
            <w:vMerge w:val="restart"/>
          </w:tcPr>
          <w:p w14:paraId="7B419572" w14:textId="77777777" w:rsidR="00FE5ED9" w:rsidRDefault="00F115CA">
            <w:pPr>
              <w:ind w:left="-84" w:right="-84"/>
            </w:pPr>
            <w:r>
              <w:rPr>
                <w:sz w:val="22"/>
              </w:rPr>
              <w:t>Световое оборудование общего назначения.</w:t>
            </w:r>
          </w:p>
        </w:tc>
        <w:tc>
          <w:tcPr>
            <w:tcW w:w="705" w:type="pct"/>
            <w:vMerge w:val="restart"/>
          </w:tcPr>
          <w:p w14:paraId="1E0F3439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48532149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3830B84C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61547-2013 (раздел 5)</w:t>
            </w:r>
          </w:p>
        </w:tc>
        <w:tc>
          <w:tcPr>
            <w:tcW w:w="1060" w:type="pct"/>
            <w:vMerge w:val="restart"/>
          </w:tcPr>
          <w:p w14:paraId="401B2017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IEC 61547-2013</w:t>
            </w:r>
          </w:p>
        </w:tc>
      </w:tr>
      <w:tr w:rsidR="00FE5ED9" w14:paraId="471503F3" w14:textId="77777777">
        <w:trPr>
          <w:trHeight w:val="230"/>
        </w:trPr>
        <w:tc>
          <w:tcPr>
            <w:tcW w:w="405" w:type="pct"/>
            <w:vMerge w:val="restart"/>
          </w:tcPr>
          <w:p w14:paraId="14CA07A5" w14:textId="77777777" w:rsidR="00FE5ED9" w:rsidRDefault="00F115CA">
            <w:pPr>
              <w:ind w:left="-84" w:right="-84"/>
            </w:pPr>
            <w:r>
              <w:rPr>
                <w:sz w:val="22"/>
              </w:rPr>
              <w:t>36*</w:t>
            </w:r>
          </w:p>
        </w:tc>
        <w:tc>
          <w:tcPr>
            <w:tcW w:w="820" w:type="pct"/>
            <w:vMerge w:val="restart"/>
          </w:tcPr>
          <w:p w14:paraId="2593FBB7" w14:textId="77777777" w:rsidR="00FE5ED9" w:rsidRDefault="00F115CA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использующее сигналы в полосе частот от 1,6 до 30 МГц для передачи информации в низковольтных </w:t>
            </w:r>
            <w:r>
              <w:rPr>
                <w:sz w:val="22"/>
              </w:rPr>
              <w:lastRenderedPageBreak/>
              <w:t>электрических системах.</w:t>
            </w:r>
          </w:p>
        </w:tc>
        <w:tc>
          <w:tcPr>
            <w:tcW w:w="705" w:type="pct"/>
            <w:vMerge w:val="restart"/>
          </w:tcPr>
          <w:p w14:paraId="392C6CDA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26.30/24.000</w:t>
            </w:r>
          </w:p>
        </w:tc>
        <w:tc>
          <w:tcPr>
            <w:tcW w:w="945" w:type="pct"/>
            <w:vMerge w:val="restart"/>
          </w:tcPr>
          <w:p w14:paraId="7858CB12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0173769E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50412-2-1-2014</w:t>
            </w:r>
          </w:p>
        </w:tc>
        <w:tc>
          <w:tcPr>
            <w:tcW w:w="1060" w:type="pct"/>
            <w:vMerge w:val="restart"/>
          </w:tcPr>
          <w:p w14:paraId="459A2F4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EN 50412-2-1-2014</w:t>
            </w:r>
          </w:p>
        </w:tc>
      </w:tr>
      <w:tr w:rsidR="00FE5ED9" w14:paraId="18E570FC" w14:textId="77777777">
        <w:trPr>
          <w:trHeight w:val="230"/>
        </w:trPr>
        <w:tc>
          <w:tcPr>
            <w:tcW w:w="405" w:type="pct"/>
            <w:vMerge w:val="restart"/>
          </w:tcPr>
          <w:p w14:paraId="0C454CF5" w14:textId="77777777" w:rsidR="00FE5ED9" w:rsidRDefault="00F115CA">
            <w:pPr>
              <w:ind w:left="-84" w:right="-84"/>
            </w:pPr>
            <w:r>
              <w:rPr>
                <w:sz w:val="22"/>
              </w:rPr>
              <w:t>37*</w:t>
            </w:r>
          </w:p>
        </w:tc>
        <w:tc>
          <w:tcPr>
            <w:tcW w:w="820" w:type="pct"/>
            <w:vMerge w:val="restart"/>
          </w:tcPr>
          <w:p w14:paraId="59A61803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Электронные системы управления в помещениях и зданиях, выполняющие функции управления, контроля и передачи информации.</w:t>
            </w:r>
          </w:p>
        </w:tc>
        <w:tc>
          <w:tcPr>
            <w:tcW w:w="705" w:type="pct"/>
            <w:vMerge w:val="restart"/>
          </w:tcPr>
          <w:p w14:paraId="53F41018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51A3CDD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6A9DC373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50491-5-1-2015;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</w:t>
            </w:r>
          </w:p>
        </w:tc>
        <w:tc>
          <w:tcPr>
            <w:tcW w:w="1060" w:type="pct"/>
            <w:vMerge w:val="restart"/>
          </w:tcPr>
          <w:p w14:paraId="415FF276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EN 50491-5-1-2015;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</w:t>
            </w:r>
          </w:p>
        </w:tc>
      </w:tr>
      <w:tr w:rsidR="00FE5ED9" w14:paraId="4F8C3839" w14:textId="77777777">
        <w:trPr>
          <w:trHeight w:val="230"/>
        </w:trPr>
        <w:tc>
          <w:tcPr>
            <w:tcW w:w="405" w:type="pct"/>
            <w:vMerge w:val="restart"/>
          </w:tcPr>
          <w:p w14:paraId="352C3E67" w14:textId="77777777" w:rsidR="00FE5ED9" w:rsidRDefault="00F115CA">
            <w:pPr>
              <w:ind w:left="-84" w:right="-84"/>
            </w:pPr>
            <w:r>
              <w:rPr>
                <w:sz w:val="22"/>
              </w:rPr>
              <w:t>41*</w:t>
            </w:r>
          </w:p>
        </w:tc>
        <w:tc>
          <w:tcPr>
            <w:tcW w:w="820" w:type="pct"/>
            <w:vMerge w:val="restart"/>
          </w:tcPr>
          <w:p w14:paraId="7D62BA80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Оборудование радиосвязи...</w:t>
            </w:r>
          </w:p>
        </w:tc>
        <w:tc>
          <w:tcPr>
            <w:tcW w:w="705" w:type="pct"/>
            <w:vMerge w:val="restart"/>
          </w:tcPr>
          <w:p w14:paraId="4F99AC79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557A6E0E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54DCEF98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301 489-1 V1.9.2-2015 (разделы 4-7)</w:t>
            </w:r>
          </w:p>
        </w:tc>
        <w:tc>
          <w:tcPr>
            <w:tcW w:w="1060" w:type="pct"/>
            <w:vMerge w:val="restart"/>
          </w:tcPr>
          <w:p w14:paraId="3AE07243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EN 301 489-1 V1.9.2-2015</w:t>
            </w:r>
          </w:p>
        </w:tc>
      </w:tr>
      <w:tr w:rsidR="00FE5ED9" w14:paraId="38A1DEB6" w14:textId="77777777">
        <w:trPr>
          <w:trHeight w:val="230"/>
        </w:trPr>
        <w:tc>
          <w:tcPr>
            <w:tcW w:w="405" w:type="pct"/>
            <w:vMerge w:val="restart"/>
          </w:tcPr>
          <w:p w14:paraId="5155D246" w14:textId="77777777" w:rsidR="00FE5ED9" w:rsidRDefault="00F115CA">
            <w:pPr>
              <w:ind w:left="-84" w:right="-84"/>
            </w:pPr>
            <w:r>
              <w:rPr>
                <w:sz w:val="22"/>
              </w:rPr>
              <w:t>45*</w:t>
            </w:r>
          </w:p>
        </w:tc>
        <w:tc>
          <w:tcPr>
            <w:tcW w:w="820" w:type="pct"/>
            <w:vMerge w:val="restart"/>
          </w:tcPr>
          <w:p w14:paraId="6470B306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Оборудование промышленного, медицинского, научного назначения.</w:t>
            </w:r>
          </w:p>
        </w:tc>
        <w:tc>
          <w:tcPr>
            <w:tcW w:w="705" w:type="pct"/>
            <w:vMerge w:val="restart"/>
          </w:tcPr>
          <w:p w14:paraId="5290E716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26.60/24.000</w:t>
            </w:r>
          </w:p>
        </w:tc>
        <w:tc>
          <w:tcPr>
            <w:tcW w:w="945" w:type="pct"/>
            <w:vMerge w:val="restart"/>
          </w:tcPr>
          <w:p w14:paraId="1BFE2524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</w:t>
            </w:r>
          </w:p>
        </w:tc>
        <w:tc>
          <w:tcPr>
            <w:tcW w:w="945" w:type="pct"/>
            <w:vMerge w:val="restart"/>
          </w:tcPr>
          <w:p w14:paraId="7FE38A00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11-2017</w:t>
            </w:r>
          </w:p>
        </w:tc>
        <w:tc>
          <w:tcPr>
            <w:tcW w:w="1060" w:type="pct"/>
            <w:vMerge w:val="restart"/>
          </w:tcPr>
          <w:p w14:paraId="57321D7B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11-2017</w:t>
            </w:r>
          </w:p>
        </w:tc>
      </w:tr>
      <w:tr w:rsidR="00FE5ED9" w14:paraId="42A599DD" w14:textId="77777777">
        <w:trPr>
          <w:trHeight w:val="230"/>
        </w:trPr>
        <w:tc>
          <w:tcPr>
            <w:tcW w:w="405" w:type="pct"/>
            <w:vMerge w:val="restart"/>
          </w:tcPr>
          <w:p w14:paraId="34E9BC97" w14:textId="77777777" w:rsidR="00FE5ED9" w:rsidRDefault="00F115CA">
            <w:pPr>
              <w:ind w:left="-84" w:right="-84"/>
            </w:pPr>
            <w:r>
              <w:rPr>
                <w:sz w:val="22"/>
              </w:rPr>
              <w:t>46*</w:t>
            </w:r>
          </w:p>
        </w:tc>
        <w:tc>
          <w:tcPr>
            <w:tcW w:w="820" w:type="pct"/>
            <w:vMerge w:val="restart"/>
          </w:tcPr>
          <w:p w14:paraId="05F4C9D8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Оборудование мультимедиа.</w:t>
            </w:r>
          </w:p>
        </w:tc>
        <w:tc>
          <w:tcPr>
            <w:tcW w:w="705" w:type="pct"/>
            <w:vMerge w:val="restart"/>
          </w:tcPr>
          <w:p w14:paraId="1AF026E8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0A11580B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</w:t>
            </w:r>
          </w:p>
        </w:tc>
        <w:tc>
          <w:tcPr>
            <w:tcW w:w="945" w:type="pct"/>
            <w:vMerge w:val="restart"/>
          </w:tcPr>
          <w:p w14:paraId="566B5598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32-2015 (раздел 5, приложение А)</w:t>
            </w:r>
          </w:p>
        </w:tc>
        <w:tc>
          <w:tcPr>
            <w:tcW w:w="1060" w:type="pct"/>
            <w:vMerge w:val="restart"/>
          </w:tcPr>
          <w:p w14:paraId="6EBF7983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32-2015</w:t>
            </w:r>
          </w:p>
        </w:tc>
      </w:tr>
      <w:tr w:rsidR="00FE5ED9" w14:paraId="5913C2C6" w14:textId="77777777">
        <w:tc>
          <w:tcPr>
            <w:tcW w:w="405" w:type="pct"/>
          </w:tcPr>
          <w:p w14:paraId="660C961D" w14:textId="77777777" w:rsidR="00FE5ED9" w:rsidRDefault="00F115CA">
            <w:pPr>
              <w:ind w:left="-84" w:right="-84"/>
            </w:pPr>
            <w:r>
              <w:rPr>
                <w:sz w:val="22"/>
              </w:rPr>
              <w:t>47*</w:t>
            </w:r>
          </w:p>
        </w:tc>
        <w:tc>
          <w:tcPr>
            <w:tcW w:w="820" w:type="pct"/>
            <w:vMerge w:val="restart"/>
          </w:tcPr>
          <w:p w14:paraId="0BE7C6C8" w14:textId="77777777" w:rsidR="00FE5ED9" w:rsidRDefault="00F115CA">
            <w:pPr>
              <w:ind w:left="-84" w:right="-84"/>
            </w:pPr>
            <w:r>
              <w:rPr>
                <w:sz w:val="22"/>
              </w:rPr>
              <w:t>Бытовые приборы, электрические инструменты и аналогичные устройства.</w:t>
            </w:r>
          </w:p>
        </w:tc>
        <w:tc>
          <w:tcPr>
            <w:tcW w:w="705" w:type="pct"/>
            <w:vMerge w:val="restart"/>
          </w:tcPr>
          <w:p w14:paraId="55C19DE1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26.40/24.000, 27.11/24.000</w:t>
            </w:r>
          </w:p>
        </w:tc>
        <w:tc>
          <w:tcPr>
            <w:tcW w:w="945" w:type="pct"/>
          </w:tcPr>
          <w:p w14:paraId="7FD2958E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</w:t>
            </w:r>
          </w:p>
        </w:tc>
        <w:tc>
          <w:tcPr>
            <w:tcW w:w="945" w:type="pct"/>
          </w:tcPr>
          <w:p w14:paraId="4CC05A1A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14-1-2015 (раздел 4)</w:t>
            </w:r>
          </w:p>
        </w:tc>
        <w:tc>
          <w:tcPr>
            <w:tcW w:w="1060" w:type="pct"/>
          </w:tcPr>
          <w:p w14:paraId="0A4D787B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14-1-2015</w:t>
            </w:r>
          </w:p>
        </w:tc>
      </w:tr>
      <w:tr w:rsidR="00FE5ED9" w14:paraId="1C8EA7CD" w14:textId="77777777">
        <w:trPr>
          <w:trHeight w:val="230"/>
        </w:trPr>
        <w:tc>
          <w:tcPr>
            <w:tcW w:w="405" w:type="pct"/>
            <w:vMerge w:val="restart"/>
          </w:tcPr>
          <w:p w14:paraId="662419B1" w14:textId="77777777" w:rsidR="00FE5ED9" w:rsidRDefault="00F115CA">
            <w:pPr>
              <w:ind w:left="-84" w:right="-84"/>
            </w:pPr>
            <w:r>
              <w:rPr>
                <w:sz w:val="22"/>
              </w:rPr>
              <w:t>48*</w:t>
            </w:r>
          </w:p>
        </w:tc>
        <w:tc>
          <w:tcPr>
            <w:tcW w:w="820" w:type="pct"/>
            <w:vMerge/>
          </w:tcPr>
          <w:p w14:paraId="11FA8D7F" w14:textId="77777777" w:rsidR="00FE5ED9" w:rsidRDefault="00FE5ED9"/>
        </w:tc>
        <w:tc>
          <w:tcPr>
            <w:tcW w:w="705" w:type="pct"/>
            <w:vMerge/>
          </w:tcPr>
          <w:p w14:paraId="5412EDB8" w14:textId="77777777" w:rsidR="00FE5ED9" w:rsidRDefault="00FE5ED9"/>
        </w:tc>
        <w:tc>
          <w:tcPr>
            <w:tcW w:w="945" w:type="pct"/>
            <w:vMerge w:val="restart"/>
          </w:tcPr>
          <w:p w14:paraId="7536889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48237734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CISPR 14-2-2016 (разделы 4,5, подразделы 7.2)</w:t>
            </w:r>
          </w:p>
        </w:tc>
        <w:tc>
          <w:tcPr>
            <w:tcW w:w="1060" w:type="pct"/>
            <w:vMerge w:val="restart"/>
          </w:tcPr>
          <w:p w14:paraId="13A0D817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14-2-2016</w:t>
            </w:r>
          </w:p>
        </w:tc>
      </w:tr>
      <w:tr w:rsidR="00FE5ED9" w14:paraId="3AFCB1A7" w14:textId="77777777">
        <w:trPr>
          <w:trHeight w:val="230"/>
        </w:trPr>
        <w:tc>
          <w:tcPr>
            <w:tcW w:w="405" w:type="pct"/>
            <w:vMerge w:val="restart"/>
          </w:tcPr>
          <w:p w14:paraId="27C814DA" w14:textId="77777777" w:rsidR="00FE5ED9" w:rsidRDefault="00F115CA">
            <w:pPr>
              <w:ind w:left="-84" w:right="-84"/>
            </w:pPr>
            <w:r>
              <w:rPr>
                <w:sz w:val="22"/>
              </w:rPr>
              <w:t>49*</w:t>
            </w:r>
          </w:p>
        </w:tc>
        <w:tc>
          <w:tcPr>
            <w:tcW w:w="820" w:type="pct"/>
            <w:vMerge w:val="restart"/>
          </w:tcPr>
          <w:p w14:paraId="41D4BD92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Электрическое световое и аналогичное оборудование.</w:t>
            </w:r>
          </w:p>
        </w:tc>
        <w:tc>
          <w:tcPr>
            <w:tcW w:w="705" w:type="pct"/>
            <w:vMerge w:val="restart"/>
          </w:tcPr>
          <w:p w14:paraId="197963BB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60F3C0AB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</w:t>
            </w:r>
          </w:p>
        </w:tc>
        <w:tc>
          <w:tcPr>
            <w:tcW w:w="945" w:type="pct"/>
            <w:vMerge w:val="restart"/>
          </w:tcPr>
          <w:p w14:paraId="023341C2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15-2014 (разделы 4, 5)</w:t>
            </w:r>
          </w:p>
        </w:tc>
        <w:tc>
          <w:tcPr>
            <w:tcW w:w="1060" w:type="pct"/>
            <w:vMerge w:val="restart"/>
          </w:tcPr>
          <w:p w14:paraId="036E5698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15-2014</w:t>
            </w:r>
          </w:p>
        </w:tc>
      </w:tr>
      <w:tr w:rsidR="00FE5ED9" w14:paraId="4842418B" w14:textId="77777777">
        <w:trPr>
          <w:trHeight w:val="230"/>
        </w:trPr>
        <w:tc>
          <w:tcPr>
            <w:tcW w:w="405" w:type="pct"/>
            <w:vMerge w:val="restart"/>
          </w:tcPr>
          <w:p w14:paraId="0B38397D" w14:textId="77777777" w:rsidR="00FE5ED9" w:rsidRDefault="00F115CA">
            <w:pPr>
              <w:ind w:left="-84" w:right="-84"/>
            </w:pPr>
            <w:r>
              <w:rPr>
                <w:sz w:val="22"/>
              </w:rPr>
              <w:t>50*</w:t>
            </w:r>
          </w:p>
        </w:tc>
        <w:tc>
          <w:tcPr>
            <w:tcW w:w="820" w:type="pct"/>
            <w:vMerge w:val="restart"/>
          </w:tcPr>
          <w:p w14:paraId="07023533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Оборудование электрическое для измерения, управления, лабораторного применения.</w:t>
            </w:r>
          </w:p>
        </w:tc>
        <w:tc>
          <w:tcPr>
            <w:tcW w:w="705" w:type="pct"/>
            <w:vMerge w:val="restart"/>
          </w:tcPr>
          <w:p w14:paraId="7ABF8F42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21E7DDD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5736A5DF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51522.1-2011 (МЭК 61326-1:2005) (подразделы 6.2, 7.2);</w:t>
            </w:r>
            <w:r>
              <w:rPr>
                <w:sz w:val="22"/>
              </w:rPr>
              <w:br/>
              <w:t>ГОСТ Р МЭК 61326-1-2014 (разделы 6,7)</w:t>
            </w:r>
          </w:p>
        </w:tc>
        <w:tc>
          <w:tcPr>
            <w:tcW w:w="1060" w:type="pct"/>
            <w:vMerge w:val="restart"/>
          </w:tcPr>
          <w:p w14:paraId="66864642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</w:tr>
      <w:tr w:rsidR="00FE5ED9" w14:paraId="1C252841" w14:textId="77777777">
        <w:trPr>
          <w:trHeight w:val="230"/>
        </w:trPr>
        <w:tc>
          <w:tcPr>
            <w:tcW w:w="405" w:type="pct"/>
            <w:vMerge w:val="restart"/>
          </w:tcPr>
          <w:p w14:paraId="30D95D18" w14:textId="77777777" w:rsidR="00FE5ED9" w:rsidRDefault="00F115CA">
            <w:pPr>
              <w:ind w:left="-84" w:right="-84"/>
            </w:pPr>
            <w:r>
              <w:rPr>
                <w:sz w:val="22"/>
              </w:rPr>
              <w:t>56*</w:t>
            </w:r>
          </w:p>
        </w:tc>
        <w:tc>
          <w:tcPr>
            <w:tcW w:w="820" w:type="pct"/>
            <w:vMerge w:val="restart"/>
          </w:tcPr>
          <w:p w14:paraId="1DD53544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Электротехническое, электронное и радиоэлектронное оборудование.</w:t>
            </w:r>
          </w:p>
        </w:tc>
        <w:tc>
          <w:tcPr>
            <w:tcW w:w="705" w:type="pct"/>
            <w:vMerge w:val="restart"/>
          </w:tcPr>
          <w:p w14:paraId="1769397D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ACF2456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37B1CC5D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61000-4-20-2014;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61000-4-5-2017</w:t>
            </w:r>
          </w:p>
        </w:tc>
        <w:tc>
          <w:tcPr>
            <w:tcW w:w="1060" w:type="pct"/>
            <w:vMerge w:val="restart"/>
          </w:tcPr>
          <w:p w14:paraId="3AF9CC73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ГОСТ IEC 61000-4-20-2014;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61000-4-5-2017</w:t>
            </w:r>
          </w:p>
        </w:tc>
      </w:tr>
      <w:tr w:rsidR="00FE5ED9" w14:paraId="19A591FB" w14:textId="77777777">
        <w:trPr>
          <w:trHeight w:val="230"/>
        </w:trPr>
        <w:tc>
          <w:tcPr>
            <w:tcW w:w="405" w:type="pct"/>
            <w:vMerge w:val="restart"/>
          </w:tcPr>
          <w:p w14:paraId="5885FC3C" w14:textId="77777777" w:rsidR="00FE5ED9" w:rsidRDefault="00F115CA">
            <w:pPr>
              <w:ind w:left="-84" w:right="-84"/>
            </w:pPr>
            <w:r>
              <w:rPr>
                <w:sz w:val="22"/>
              </w:rPr>
              <w:t>57*</w:t>
            </w:r>
          </w:p>
        </w:tc>
        <w:tc>
          <w:tcPr>
            <w:tcW w:w="820" w:type="pct"/>
            <w:vMerge w:val="restart"/>
          </w:tcPr>
          <w:p w14:paraId="272A7399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технологий, включая электрическое, офисное и связанное с ним оборудование, питание которого осуществляется от батареи или электросети с номинальным напряжением, не превышающим 600 В</w:t>
            </w:r>
            <w:r>
              <w:rPr>
                <w:sz w:val="22"/>
              </w:rPr>
              <w:br/>
              <w:t xml:space="preserve"> (только для оборудования III класса безопасности)</w:t>
            </w:r>
          </w:p>
        </w:tc>
        <w:tc>
          <w:tcPr>
            <w:tcW w:w="705" w:type="pct"/>
            <w:vMerge w:val="restart"/>
          </w:tcPr>
          <w:p w14:paraId="22A17A58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26.20/25.098, 26.20/26.080, 26.20/26.095, 26.20/29.061, 26.20/32.115, 26.20/39.000, 26.30/25.098, 26.30/26.080, 26.30/26.095, 26.30/29.061, 26.30/32.115, 26.30/39.000</w:t>
            </w:r>
          </w:p>
        </w:tc>
        <w:tc>
          <w:tcPr>
            <w:tcW w:w="945" w:type="pct"/>
            <w:vMerge w:val="restart"/>
          </w:tcPr>
          <w:p w14:paraId="27DF3991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безопасности</w:t>
            </w:r>
          </w:p>
        </w:tc>
        <w:tc>
          <w:tcPr>
            <w:tcW w:w="945" w:type="pct"/>
            <w:vMerge w:val="restart"/>
          </w:tcPr>
          <w:p w14:paraId="39B040F9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60" w:type="pct"/>
            <w:vMerge w:val="restart"/>
          </w:tcPr>
          <w:p w14:paraId="39B96D5E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IEC 60950-1-2014</w:t>
            </w:r>
          </w:p>
        </w:tc>
      </w:tr>
      <w:tr w:rsidR="00FE5ED9" w14:paraId="4344634D" w14:textId="77777777">
        <w:trPr>
          <w:trHeight w:val="230"/>
        </w:trPr>
        <w:tc>
          <w:tcPr>
            <w:tcW w:w="405" w:type="pct"/>
            <w:vMerge w:val="restart"/>
          </w:tcPr>
          <w:p w14:paraId="7FDE140F" w14:textId="77777777" w:rsidR="00FE5ED9" w:rsidRDefault="00F115CA">
            <w:pPr>
              <w:ind w:left="-84" w:right="-84"/>
            </w:pPr>
            <w:r>
              <w:rPr>
                <w:sz w:val="22"/>
              </w:rPr>
              <w:t>58*</w:t>
            </w:r>
          </w:p>
        </w:tc>
        <w:tc>
          <w:tcPr>
            <w:tcW w:w="820" w:type="pct"/>
            <w:vMerge w:val="restart"/>
          </w:tcPr>
          <w:p w14:paraId="05B48767" w14:textId="77777777" w:rsidR="00FE5ED9" w:rsidRDefault="00F115CA">
            <w:pPr>
              <w:ind w:left="-84" w:right="-84"/>
            </w:pPr>
            <w:r>
              <w:rPr>
                <w:sz w:val="22"/>
              </w:rPr>
              <w:t>Маломощное электронное и электрическое оборудование</w:t>
            </w:r>
          </w:p>
        </w:tc>
        <w:tc>
          <w:tcPr>
            <w:tcW w:w="705" w:type="pct"/>
            <w:vMerge w:val="restart"/>
          </w:tcPr>
          <w:p w14:paraId="79BB28F2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26.20/35.068, 26.30/35.068, 26.40/35.068</w:t>
            </w:r>
          </w:p>
        </w:tc>
        <w:tc>
          <w:tcPr>
            <w:tcW w:w="945" w:type="pct"/>
            <w:vMerge w:val="restart"/>
          </w:tcPr>
          <w:p w14:paraId="1C1EC467" w14:textId="77777777" w:rsidR="00FE5ED9" w:rsidRDefault="00F115CA">
            <w:pPr>
              <w:ind w:left="-84" w:right="-84"/>
            </w:pPr>
            <w:r>
              <w:rPr>
                <w:sz w:val="22"/>
              </w:rPr>
              <w:t>Допустимые уровни электромагнитных полей</w:t>
            </w:r>
          </w:p>
        </w:tc>
        <w:tc>
          <w:tcPr>
            <w:tcW w:w="945" w:type="pct"/>
            <w:vMerge w:val="restart"/>
          </w:tcPr>
          <w:p w14:paraId="636159E4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62479-2013</w:t>
            </w:r>
          </w:p>
        </w:tc>
        <w:tc>
          <w:tcPr>
            <w:tcW w:w="1060" w:type="pct"/>
            <w:vMerge w:val="restart"/>
          </w:tcPr>
          <w:p w14:paraId="28C25BB1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IEC 62479-2013</w:t>
            </w:r>
          </w:p>
        </w:tc>
      </w:tr>
      <w:tr w:rsidR="00FE5ED9" w14:paraId="7F2CAD81" w14:textId="77777777">
        <w:trPr>
          <w:trHeight w:val="230"/>
        </w:trPr>
        <w:tc>
          <w:tcPr>
            <w:tcW w:w="405" w:type="pct"/>
            <w:vMerge w:val="restart"/>
          </w:tcPr>
          <w:p w14:paraId="31A25E2F" w14:textId="77777777" w:rsidR="00FE5ED9" w:rsidRDefault="00F115CA">
            <w:pPr>
              <w:ind w:left="-84" w:right="-84"/>
            </w:pPr>
            <w:r>
              <w:rPr>
                <w:sz w:val="22"/>
              </w:rPr>
              <w:t>59*</w:t>
            </w:r>
          </w:p>
        </w:tc>
        <w:tc>
          <w:tcPr>
            <w:tcW w:w="820" w:type="pct"/>
            <w:vMerge w:val="restart"/>
          </w:tcPr>
          <w:p w14:paraId="3D04096A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Электронное и электрическое оборудование</w:t>
            </w:r>
          </w:p>
        </w:tc>
        <w:tc>
          <w:tcPr>
            <w:tcW w:w="705" w:type="pct"/>
            <w:vMerge w:val="restart"/>
          </w:tcPr>
          <w:p w14:paraId="5EEA0744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26.20/35.068, 26.30/35.068, 26.40/35.068</w:t>
            </w:r>
          </w:p>
        </w:tc>
        <w:tc>
          <w:tcPr>
            <w:tcW w:w="945" w:type="pct"/>
            <w:vMerge w:val="restart"/>
          </w:tcPr>
          <w:p w14:paraId="53259AC9" w14:textId="77777777" w:rsidR="00FE5ED9" w:rsidRDefault="00F115CA">
            <w:pPr>
              <w:ind w:left="-84" w:right="-84"/>
            </w:pPr>
            <w:r>
              <w:rPr>
                <w:sz w:val="22"/>
              </w:rPr>
              <w:t>Допустимые уровни электромагнитных полей</w:t>
            </w:r>
          </w:p>
        </w:tc>
        <w:tc>
          <w:tcPr>
            <w:tcW w:w="945" w:type="pct"/>
            <w:vMerge w:val="restart"/>
          </w:tcPr>
          <w:p w14:paraId="64AFFE1D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060" w:type="pct"/>
            <w:vMerge w:val="restart"/>
          </w:tcPr>
          <w:p w14:paraId="4EB48A5B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IEC 62311-2013</w:t>
            </w:r>
          </w:p>
        </w:tc>
      </w:tr>
      <w:tr w:rsidR="00FE5ED9" w14:paraId="529A028E" w14:textId="77777777">
        <w:trPr>
          <w:trHeight w:val="230"/>
        </w:trPr>
        <w:tc>
          <w:tcPr>
            <w:tcW w:w="405" w:type="pct"/>
            <w:vMerge w:val="restart"/>
          </w:tcPr>
          <w:p w14:paraId="70093601" w14:textId="77777777" w:rsidR="00FE5ED9" w:rsidRDefault="00F115CA">
            <w:pPr>
              <w:ind w:left="-84" w:right="-84"/>
            </w:pPr>
            <w:r>
              <w:rPr>
                <w:sz w:val="22"/>
              </w:rPr>
              <w:t>61*</w:t>
            </w:r>
          </w:p>
        </w:tc>
        <w:tc>
          <w:tcPr>
            <w:tcW w:w="820" w:type="pct"/>
            <w:vMerge w:val="restart"/>
          </w:tcPr>
          <w:p w14:paraId="2C69C637" w14:textId="77777777" w:rsidR="00FE5ED9" w:rsidRDefault="00F115CA">
            <w:pPr>
              <w:ind w:left="-84" w:right="-84"/>
            </w:pPr>
            <w:r>
              <w:rPr>
                <w:sz w:val="22"/>
              </w:rPr>
              <w:t>Аудио-, видео- и аналогичная электронная аппаратура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(для оборудования III класса безопасности)</w:t>
            </w:r>
          </w:p>
        </w:tc>
        <w:tc>
          <w:tcPr>
            <w:tcW w:w="705" w:type="pct"/>
            <w:vMerge w:val="restart"/>
          </w:tcPr>
          <w:p w14:paraId="70E5FD93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26.40/25.039, 26.40/25.098, 26.40/25.108, 26.40/26.095, 26.40/29.040, 26.40/29.061, 26.40/32.115, 26.40/34.065</w:t>
            </w:r>
          </w:p>
        </w:tc>
        <w:tc>
          <w:tcPr>
            <w:tcW w:w="945" w:type="pct"/>
            <w:vMerge w:val="restart"/>
          </w:tcPr>
          <w:p w14:paraId="423DE930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безопасности</w:t>
            </w:r>
          </w:p>
        </w:tc>
        <w:tc>
          <w:tcPr>
            <w:tcW w:w="945" w:type="pct"/>
            <w:vMerge w:val="restart"/>
          </w:tcPr>
          <w:p w14:paraId="5C27A8C8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60065-2013</w:t>
            </w:r>
          </w:p>
        </w:tc>
        <w:tc>
          <w:tcPr>
            <w:tcW w:w="1060" w:type="pct"/>
            <w:vMerge w:val="restart"/>
          </w:tcPr>
          <w:p w14:paraId="7882F265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IEC 60065-2013</w:t>
            </w:r>
          </w:p>
        </w:tc>
      </w:tr>
      <w:tr w:rsidR="00FE5ED9" w14:paraId="4EAF86F6" w14:textId="77777777">
        <w:trPr>
          <w:trHeight w:val="230"/>
        </w:trPr>
        <w:tc>
          <w:tcPr>
            <w:tcW w:w="405" w:type="pct"/>
            <w:vMerge w:val="restart"/>
          </w:tcPr>
          <w:p w14:paraId="7960D0C8" w14:textId="77777777" w:rsidR="00FE5ED9" w:rsidRDefault="00F115CA">
            <w:pPr>
              <w:ind w:left="-84" w:right="-84"/>
            </w:pPr>
            <w:r>
              <w:rPr>
                <w:sz w:val="22"/>
              </w:rPr>
              <w:t>62*</w:t>
            </w:r>
          </w:p>
        </w:tc>
        <w:tc>
          <w:tcPr>
            <w:tcW w:w="820" w:type="pct"/>
            <w:vMerge w:val="restart"/>
          </w:tcPr>
          <w:p w14:paraId="123688A3" w14:textId="77777777" w:rsidR="00FE5ED9" w:rsidRDefault="00F115CA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  <w:r>
              <w:rPr>
                <w:sz w:val="22"/>
              </w:rPr>
              <w:br/>
              <w:t xml:space="preserve"> (для оборудования III класса безопасности)</w:t>
            </w:r>
          </w:p>
        </w:tc>
        <w:tc>
          <w:tcPr>
            <w:tcW w:w="705" w:type="pct"/>
            <w:vMerge w:val="restart"/>
          </w:tcPr>
          <w:p w14:paraId="512491FB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27.51/26.046, 27.51/26.080, 27.51/26.141, 27.51/35.065</w:t>
            </w:r>
          </w:p>
        </w:tc>
        <w:tc>
          <w:tcPr>
            <w:tcW w:w="945" w:type="pct"/>
            <w:vMerge w:val="restart"/>
          </w:tcPr>
          <w:p w14:paraId="03012FF1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безопасности</w:t>
            </w:r>
          </w:p>
        </w:tc>
        <w:tc>
          <w:tcPr>
            <w:tcW w:w="945" w:type="pct"/>
            <w:vMerge w:val="restart"/>
          </w:tcPr>
          <w:p w14:paraId="5F98D74A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</w:t>
            </w:r>
          </w:p>
        </w:tc>
        <w:tc>
          <w:tcPr>
            <w:tcW w:w="1060" w:type="pct"/>
            <w:vMerge w:val="restart"/>
          </w:tcPr>
          <w:p w14:paraId="05880835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FE5ED9" w14:paraId="37904A9D" w14:textId="77777777">
        <w:trPr>
          <w:trHeight w:val="230"/>
        </w:trPr>
        <w:tc>
          <w:tcPr>
            <w:tcW w:w="405" w:type="pct"/>
            <w:vMerge w:val="restart"/>
          </w:tcPr>
          <w:p w14:paraId="3ED95D90" w14:textId="77777777" w:rsidR="00FE5ED9" w:rsidRDefault="00F115CA">
            <w:pPr>
              <w:ind w:left="-84" w:right="-84"/>
            </w:pPr>
            <w:r>
              <w:rPr>
                <w:sz w:val="22"/>
              </w:rPr>
              <w:t>63*</w:t>
            </w:r>
          </w:p>
        </w:tc>
        <w:tc>
          <w:tcPr>
            <w:tcW w:w="820" w:type="pct"/>
            <w:vMerge w:val="restart"/>
          </w:tcPr>
          <w:p w14:paraId="33E7411E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Электротехнические изделия.</w:t>
            </w:r>
          </w:p>
        </w:tc>
        <w:tc>
          <w:tcPr>
            <w:tcW w:w="705" w:type="pct"/>
            <w:vMerge w:val="restart"/>
          </w:tcPr>
          <w:p w14:paraId="49B9F3A4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27.90/24.000, 27.90/30.000, 27.90/32.115, 27.90/39.000, 27.90/40.000</w:t>
            </w:r>
          </w:p>
        </w:tc>
        <w:tc>
          <w:tcPr>
            <w:tcW w:w="945" w:type="pct"/>
            <w:vMerge w:val="restart"/>
          </w:tcPr>
          <w:p w14:paraId="7DC4A8F3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безопасности</w:t>
            </w:r>
          </w:p>
        </w:tc>
        <w:tc>
          <w:tcPr>
            <w:tcW w:w="945" w:type="pct"/>
            <w:vMerge w:val="restart"/>
          </w:tcPr>
          <w:p w14:paraId="7C927254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</w:t>
            </w:r>
          </w:p>
        </w:tc>
        <w:tc>
          <w:tcPr>
            <w:tcW w:w="1060" w:type="pct"/>
            <w:vMerge w:val="restart"/>
          </w:tcPr>
          <w:p w14:paraId="1938EAB1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12.2.007.0-75</w:t>
            </w:r>
          </w:p>
        </w:tc>
      </w:tr>
      <w:tr w:rsidR="00FE5ED9" w14:paraId="39244D79" w14:textId="77777777">
        <w:tc>
          <w:tcPr>
            <w:tcW w:w="4880" w:type="pct"/>
            <w:gridSpan w:val="6"/>
          </w:tcPr>
          <w:p w14:paraId="358B395C" w14:textId="77777777" w:rsidR="00FE5ED9" w:rsidRDefault="00F115CA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Сурганова, 24, к. 413, 220012, г. Минск, Минская область</w:t>
            </w:r>
            <w:r>
              <w:rPr>
                <w:b/>
                <w:sz w:val="22"/>
              </w:rPr>
              <w:br/>
              <w:t>( научно-исследовательский и испытательный центр)</w:t>
            </w:r>
          </w:p>
        </w:tc>
      </w:tr>
      <w:tr w:rsidR="00FE5ED9" w14:paraId="29E8C03A" w14:textId="77777777">
        <w:tc>
          <w:tcPr>
            <w:tcW w:w="4880" w:type="pct"/>
            <w:gridSpan w:val="6"/>
          </w:tcPr>
          <w:p w14:paraId="40BCE6A3" w14:textId="77777777" w:rsidR="00FE5ED9" w:rsidRDefault="00F115CA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E5ED9" w14:paraId="65C330EE" w14:textId="77777777">
        <w:tc>
          <w:tcPr>
            <w:tcW w:w="405" w:type="pct"/>
          </w:tcPr>
          <w:p w14:paraId="61232FB5" w14:textId="77777777" w:rsidR="00FE5ED9" w:rsidRDefault="00F115CA">
            <w:pPr>
              <w:ind w:left="-84" w:right="-84"/>
            </w:pPr>
            <w:r>
              <w:rPr>
                <w:sz w:val="22"/>
              </w:rPr>
              <w:t>3..*</w:t>
            </w:r>
          </w:p>
        </w:tc>
        <w:tc>
          <w:tcPr>
            <w:tcW w:w="820" w:type="pct"/>
            <w:vMerge w:val="restart"/>
          </w:tcPr>
          <w:p w14:paraId="1DEA2D44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и мультимедиа</w:t>
            </w:r>
          </w:p>
        </w:tc>
        <w:tc>
          <w:tcPr>
            <w:tcW w:w="705" w:type="pct"/>
            <w:vMerge w:val="restart"/>
          </w:tcPr>
          <w:p w14:paraId="3BD73C81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26.20/24.000, 26.30/24.000, 26.40/24.000, 26.80/24.000</w:t>
            </w:r>
          </w:p>
        </w:tc>
        <w:tc>
          <w:tcPr>
            <w:tcW w:w="945" w:type="pct"/>
          </w:tcPr>
          <w:p w14:paraId="4B39008C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</w:t>
            </w:r>
          </w:p>
        </w:tc>
        <w:tc>
          <w:tcPr>
            <w:tcW w:w="945" w:type="pct"/>
          </w:tcPr>
          <w:p w14:paraId="64D6D2F9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32-2015 (раздел 5, приложение А)</w:t>
            </w:r>
          </w:p>
        </w:tc>
        <w:tc>
          <w:tcPr>
            <w:tcW w:w="1060" w:type="pct"/>
          </w:tcPr>
          <w:p w14:paraId="20688BAD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32-2015</w:t>
            </w:r>
          </w:p>
        </w:tc>
      </w:tr>
      <w:tr w:rsidR="00FE5ED9" w14:paraId="72377F77" w14:textId="77777777">
        <w:trPr>
          <w:trHeight w:val="230"/>
        </w:trPr>
        <w:tc>
          <w:tcPr>
            <w:tcW w:w="405" w:type="pct"/>
            <w:vMerge w:val="restart"/>
          </w:tcPr>
          <w:p w14:paraId="0C390670" w14:textId="77777777" w:rsidR="00FE5ED9" w:rsidRDefault="00F115CA">
            <w:pPr>
              <w:ind w:left="-84" w:right="-84"/>
            </w:pPr>
            <w:r>
              <w:rPr>
                <w:sz w:val="22"/>
              </w:rPr>
              <w:t>4..*</w:t>
            </w:r>
          </w:p>
        </w:tc>
        <w:tc>
          <w:tcPr>
            <w:tcW w:w="820" w:type="pct"/>
            <w:vMerge/>
          </w:tcPr>
          <w:p w14:paraId="02B8A05A" w14:textId="77777777" w:rsidR="00FE5ED9" w:rsidRDefault="00FE5ED9"/>
        </w:tc>
        <w:tc>
          <w:tcPr>
            <w:tcW w:w="705" w:type="pct"/>
            <w:vMerge/>
          </w:tcPr>
          <w:p w14:paraId="7FEC4FDE" w14:textId="77777777" w:rsidR="00FE5ED9" w:rsidRDefault="00FE5ED9"/>
        </w:tc>
        <w:tc>
          <w:tcPr>
            <w:tcW w:w="945" w:type="pct"/>
            <w:vMerge w:val="restart"/>
          </w:tcPr>
          <w:p w14:paraId="27C0FA2D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помехоустойчивости..</w:t>
            </w:r>
          </w:p>
        </w:tc>
        <w:tc>
          <w:tcPr>
            <w:tcW w:w="945" w:type="pct"/>
            <w:vMerge w:val="restart"/>
          </w:tcPr>
          <w:p w14:paraId="314A6AF0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CISPR 35-2019</w:t>
            </w:r>
          </w:p>
        </w:tc>
        <w:tc>
          <w:tcPr>
            <w:tcW w:w="1060" w:type="pct"/>
            <w:vMerge w:val="restart"/>
          </w:tcPr>
          <w:p w14:paraId="0EF543D2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24-2013;</w:t>
            </w:r>
            <w:r>
              <w:rPr>
                <w:sz w:val="22"/>
              </w:rPr>
              <w:br/>
              <w:t>ГОСТ CISPR 35-2019</w:t>
            </w:r>
          </w:p>
        </w:tc>
      </w:tr>
      <w:tr w:rsidR="00FE5ED9" w14:paraId="508BD116" w14:textId="77777777">
        <w:trPr>
          <w:trHeight w:val="230"/>
        </w:trPr>
        <w:tc>
          <w:tcPr>
            <w:tcW w:w="405" w:type="pct"/>
            <w:vMerge w:val="restart"/>
          </w:tcPr>
          <w:p w14:paraId="5621F090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10..*</w:t>
            </w:r>
          </w:p>
        </w:tc>
        <w:tc>
          <w:tcPr>
            <w:tcW w:w="820" w:type="pct"/>
            <w:vMerge w:val="restart"/>
          </w:tcPr>
          <w:p w14:paraId="6F16B9B9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Оборудование радиосвязи...</w:t>
            </w:r>
          </w:p>
        </w:tc>
        <w:tc>
          <w:tcPr>
            <w:tcW w:w="705" w:type="pct"/>
            <w:vMerge w:val="restart"/>
          </w:tcPr>
          <w:p w14:paraId="55DFE03F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8AABC6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помехоустойчивости.</w:t>
            </w:r>
          </w:p>
        </w:tc>
        <w:tc>
          <w:tcPr>
            <w:tcW w:w="945" w:type="pct"/>
            <w:vMerge w:val="restart"/>
          </w:tcPr>
          <w:p w14:paraId="190AD4B9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301 489-1 V1.9.2-2015 (разделы 4-7)</w:t>
            </w:r>
          </w:p>
        </w:tc>
        <w:tc>
          <w:tcPr>
            <w:tcW w:w="1060" w:type="pct"/>
            <w:vMerge w:val="restart"/>
          </w:tcPr>
          <w:p w14:paraId="4F8F891C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EN 301 489-1 V1.9.2-2015</w:t>
            </w:r>
          </w:p>
        </w:tc>
      </w:tr>
      <w:tr w:rsidR="00FE5ED9" w14:paraId="6277EC93" w14:textId="77777777">
        <w:trPr>
          <w:trHeight w:val="230"/>
        </w:trPr>
        <w:tc>
          <w:tcPr>
            <w:tcW w:w="405" w:type="pct"/>
            <w:vMerge w:val="restart"/>
          </w:tcPr>
          <w:p w14:paraId="1EE111A2" w14:textId="77777777" w:rsidR="00FE5ED9" w:rsidRDefault="00F115CA">
            <w:pPr>
              <w:ind w:left="-84" w:right="-84"/>
            </w:pPr>
            <w:r>
              <w:rPr>
                <w:sz w:val="22"/>
              </w:rPr>
              <w:t>10.12.*</w:t>
            </w:r>
          </w:p>
        </w:tc>
        <w:tc>
          <w:tcPr>
            <w:tcW w:w="820" w:type="pct"/>
            <w:vMerge w:val="restart"/>
          </w:tcPr>
          <w:p w14:paraId="3B6E491F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радиооборудования (UE) IMT-2000 CDMA с прямым расширением спектра (UTRA и E-UTRA) и вспомогательное оборудование.</w:t>
            </w:r>
          </w:p>
        </w:tc>
        <w:tc>
          <w:tcPr>
            <w:tcW w:w="705" w:type="pct"/>
            <w:vMerge w:val="restart"/>
          </w:tcPr>
          <w:p w14:paraId="10F7F8DD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412FE85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помехоустойчивости.</w:t>
            </w:r>
          </w:p>
        </w:tc>
        <w:tc>
          <w:tcPr>
            <w:tcW w:w="945" w:type="pct"/>
            <w:vMerge w:val="restart"/>
          </w:tcPr>
          <w:p w14:paraId="37BAEBB0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ETSI EN 301 489-24-2022;</w:t>
            </w:r>
            <w:r>
              <w:rPr>
                <w:sz w:val="22"/>
              </w:rPr>
              <w:br/>
              <w:t>ГОСТ Р 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  <w:tc>
          <w:tcPr>
            <w:tcW w:w="1060" w:type="pct"/>
            <w:vMerge w:val="restart"/>
          </w:tcPr>
          <w:p w14:paraId="18F0A1B2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ETSI EN 301 489-24-2022;</w:t>
            </w:r>
            <w:r>
              <w:rPr>
                <w:sz w:val="22"/>
              </w:rPr>
              <w:br/>
              <w:t>ГОСТ Р 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</w:tr>
      <w:tr w:rsidR="00FE5ED9" w14:paraId="27A09385" w14:textId="77777777">
        <w:trPr>
          <w:trHeight w:val="230"/>
        </w:trPr>
        <w:tc>
          <w:tcPr>
            <w:tcW w:w="405" w:type="pct"/>
            <w:vMerge w:val="restart"/>
          </w:tcPr>
          <w:p w14:paraId="2DBBA51C" w14:textId="77777777" w:rsidR="00FE5ED9" w:rsidRDefault="00F115CA">
            <w:pPr>
              <w:ind w:left="-84" w:right="-84"/>
            </w:pPr>
            <w:r>
              <w:rPr>
                <w:sz w:val="22"/>
              </w:rPr>
              <w:t>16..*</w:t>
            </w:r>
          </w:p>
        </w:tc>
        <w:tc>
          <w:tcPr>
            <w:tcW w:w="820" w:type="pct"/>
            <w:vMerge w:val="restart"/>
          </w:tcPr>
          <w:p w14:paraId="12B9F79F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Профессиональная аналоговая и цифровая аудио-, видео-, аудиовизуальная аппаратура и аппаратура управления световыми приборами для зрелищных мероприятий.</w:t>
            </w:r>
          </w:p>
        </w:tc>
        <w:tc>
          <w:tcPr>
            <w:tcW w:w="705" w:type="pct"/>
            <w:vMerge w:val="restart"/>
          </w:tcPr>
          <w:p w14:paraId="035D3714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A16A31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помехоустойчивости</w:t>
            </w:r>
          </w:p>
        </w:tc>
        <w:tc>
          <w:tcPr>
            <w:tcW w:w="945" w:type="pct"/>
            <w:vMerge w:val="restart"/>
          </w:tcPr>
          <w:p w14:paraId="417BF60F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32136-2013;</w:t>
            </w:r>
            <w:r>
              <w:rPr>
                <w:sz w:val="22"/>
              </w:rPr>
              <w:br/>
              <w:t>ГОСТ EN 55103-2-2016</w:t>
            </w:r>
          </w:p>
        </w:tc>
        <w:tc>
          <w:tcPr>
            <w:tcW w:w="1060" w:type="pct"/>
            <w:vMerge w:val="restart"/>
          </w:tcPr>
          <w:p w14:paraId="4B9B8094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32136-2013;</w:t>
            </w:r>
            <w:r>
              <w:rPr>
                <w:sz w:val="22"/>
              </w:rPr>
              <w:br/>
              <w:t>ГОСТ EN 55103-2-2016</w:t>
            </w:r>
          </w:p>
        </w:tc>
      </w:tr>
      <w:tr w:rsidR="00FE5ED9" w14:paraId="633368D6" w14:textId="77777777">
        <w:trPr>
          <w:trHeight w:val="230"/>
        </w:trPr>
        <w:tc>
          <w:tcPr>
            <w:tcW w:w="405" w:type="pct"/>
            <w:vMerge w:val="restart"/>
          </w:tcPr>
          <w:p w14:paraId="5648226B" w14:textId="77777777" w:rsidR="00FE5ED9" w:rsidRDefault="00F115CA">
            <w:pPr>
              <w:ind w:left="-84" w:right="-84"/>
            </w:pPr>
            <w:r>
              <w:rPr>
                <w:sz w:val="22"/>
              </w:rPr>
              <w:t>23..*</w:t>
            </w:r>
          </w:p>
        </w:tc>
        <w:tc>
          <w:tcPr>
            <w:tcW w:w="820" w:type="pct"/>
            <w:vMerge w:val="restart"/>
          </w:tcPr>
          <w:p w14:paraId="285D3931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Электротехнические, электронные и радиоэлектронные изделия и аппаратура (далее - технические средства),  предназначенные для применения в промышленных зонах</w:t>
            </w:r>
          </w:p>
        </w:tc>
        <w:tc>
          <w:tcPr>
            <w:tcW w:w="705" w:type="pct"/>
            <w:vMerge w:val="restart"/>
          </w:tcPr>
          <w:p w14:paraId="1B67C9DF" w14:textId="77777777" w:rsidR="00FE5ED9" w:rsidRDefault="00F115CA">
            <w:pPr>
              <w:ind w:left="-84" w:right="-84"/>
            </w:pPr>
            <w:r>
              <w:rPr>
                <w:sz w:val="22"/>
              </w:rPr>
              <w:t>28.25/24.000</w:t>
            </w:r>
          </w:p>
        </w:tc>
        <w:tc>
          <w:tcPr>
            <w:tcW w:w="945" w:type="pct"/>
            <w:vMerge w:val="restart"/>
          </w:tcPr>
          <w:p w14:paraId="77B824E8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 (при следующих ограничениях:</w:t>
            </w:r>
            <w:r>
              <w:rPr>
                <w:sz w:val="22"/>
              </w:rPr>
              <w:br/>
              <w:t xml:space="preserve"> оборудование с габаритами </w:t>
            </w:r>
            <w:r>
              <w:rPr>
                <w:sz w:val="22"/>
              </w:rPr>
              <w:br/>
              <w:t xml:space="preserve"> не более </w:t>
            </w:r>
            <w:r>
              <w:rPr>
                <w:sz w:val="22"/>
              </w:rPr>
              <w:br/>
              <w:t xml:space="preserve"> 0,7 × 0,5 × 0,5 м и ток нагрузки не более 12 А)</w:t>
            </w:r>
          </w:p>
        </w:tc>
        <w:tc>
          <w:tcPr>
            <w:tcW w:w="945" w:type="pct"/>
            <w:vMerge w:val="restart"/>
          </w:tcPr>
          <w:p w14:paraId="6E6CE19F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IEC 61000-6-4-2016</w:t>
            </w:r>
          </w:p>
        </w:tc>
        <w:tc>
          <w:tcPr>
            <w:tcW w:w="1060" w:type="pct"/>
            <w:vMerge w:val="restart"/>
          </w:tcPr>
          <w:p w14:paraId="62188F04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ГОСТ IEC 61000-6-4-2016</w:t>
            </w:r>
          </w:p>
        </w:tc>
      </w:tr>
      <w:tr w:rsidR="00FE5ED9" w14:paraId="7A4DADF1" w14:textId="77777777">
        <w:trPr>
          <w:trHeight w:val="230"/>
        </w:trPr>
        <w:tc>
          <w:tcPr>
            <w:tcW w:w="405" w:type="pct"/>
            <w:vMerge w:val="restart"/>
          </w:tcPr>
          <w:p w14:paraId="4649D885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25..*</w:t>
            </w:r>
          </w:p>
        </w:tc>
        <w:tc>
          <w:tcPr>
            <w:tcW w:w="820" w:type="pct"/>
            <w:vMerge w:val="restart"/>
          </w:tcPr>
          <w:p w14:paraId="1A044D0C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Электротехническим, электронным и радиоэлектронным изделиям и аппаратуре, предназначенным для применения в жилых, коммерческих зонах и производственных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320C79F6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3AF997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 (при следующих ограничениях:</w:t>
            </w:r>
            <w:r>
              <w:rPr>
                <w:sz w:val="22"/>
              </w:rPr>
              <w:br/>
              <w:t xml:space="preserve"> оборудование с габаритами </w:t>
            </w:r>
            <w:r>
              <w:rPr>
                <w:sz w:val="22"/>
              </w:rPr>
              <w:br/>
              <w:t xml:space="preserve"> не более </w:t>
            </w:r>
            <w:r>
              <w:rPr>
                <w:sz w:val="22"/>
              </w:rPr>
              <w:br/>
              <w:t xml:space="preserve"> 0,7 × 0,5 × 0,5 м и ток нагрузки не более 12 А)</w:t>
            </w:r>
          </w:p>
        </w:tc>
        <w:tc>
          <w:tcPr>
            <w:tcW w:w="945" w:type="pct"/>
            <w:vMerge w:val="restart"/>
          </w:tcPr>
          <w:p w14:paraId="229F9F42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IEC 61000-6-3-2016 (раздел 7)</w:t>
            </w:r>
          </w:p>
        </w:tc>
        <w:tc>
          <w:tcPr>
            <w:tcW w:w="1060" w:type="pct"/>
            <w:vMerge w:val="restart"/>
          </w:tcPr>
          <w:p w14:paraId="60AD7AD2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30804.6.1-2013 (IEC 61000-6-1:2005);</w:t>
            </w:r>
            <w:r>
              <w:rPr>
                <w:sz w:val="22"/>
              </w:rPr>
              <w:br/>
              <w:t>ГОСТ IEC 61000-6-3-2016</w:t>
            </w:r>
          </w:p>
        </w:tc>
      </w:tr>
      <w:tr w:rsidR="00FE5ED9" w14:paraId="62E092F2" w14:textId="77777777">
        <w:trPr>
          <w:trHeight w:val="230"/>
        </w:trPr>
        <w:tc>
          <w:tcPr>
            <w:tcW w:w="405" w:type="pct"/>
            <w:vMerge w:val="restart"/>
          </w:tcPr>
          <w:p w14:paraId="1116E6B9" w14:textId="77777777" w:rsidR="00FE5ED9" w:rsidRDefault="00F115CA">
            <w:pPr>
              <w:ind w:left="-84" w:right="-84"/>
            </w:pPr>
            <w:r>
              <w:rPr>
                <w:sz w:val="22"/>
              </w:rPr>
              <w:t>28..*</w:t>
            </w:r>
          </w:p>
        </w:tc>
        <w:tc>
          <w:tcPr>
            <w:tcW w:w="820" w:type="pct"/>
            <w:vMerge w:val="restart"/>
          </w:tcPr>
          <w:p w14:paraId="369DF789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Электротехническое, электронное и радиоэлектронное оборудование с потребляемым током не более 16 А (в одной фазе)..</w:t>
            </w:r>
          </w:p>
        </w:tc>
        <w:tc>
          <w:tcPr>
            <w:tcW w:w="705" w:type="pct"/>
            <w:vMerge w:val="restart"/>
          </w:tcPr>
          <w:p w14:paraId="652E22AD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5F533DF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Оценка искажения гармонических составляющих тока</w:t>
            </w:r>
          </w:p>
        </w:tc>
        <w:tc>
          <w:tcPr>
            <w:tcW w:w="945" w:type="pct"/>
            <w:vMerge w:val="restart"/>
          </w:tcPr>
          <w:p w14:paraId="1AD3B081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61000-3-2-2017 (разделы 5, 7);</w:t>
            </w:r>
            <w:r>
              <w:rPr>
                <w:sz w:val="22"/>
              </w:rPr>
              <w:br/>
              <w:t>ГОСТ IEC 61000-3-2-2021 (разделы 5, 7)</w:t>
            </w:r>
          </w:p>
        </w:tc>
        <w:tc>
          <w:tcPr>
            <w:tcW w:w="1060" w:type="pct"/>
            <w:vMerge w:val="restart"/>
          </w:tcPr>
          <w:p w14:paraId="46270B12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</w:tr>
      <w:tr w:rsidR="00FE5ED9" w14:paraId="180DC499" w14:textId="77777777">
        <w:trPr>
          <w:trHeight w:val="230"/>
        </w:trPr>
        <w:tc>
          <w:tcPr>
            <w:tcW w:w="405" w:type="pct"/>
            <w:vMerge w:val="restart"/>
          </w:tcPr>
          <w:p w14:paraId="5C722CD9" w14:textId="77777777" w:rsidR="00FE5ED9" w:rsidRDefault="00F115CA">
            <w:pPr>
              <w:ind w:left="-84" w:right="-84"/>
            </w:pPr>
            <w:r>
              <w:rPr>
                <w:sz w:val="22"/>
              </w:rPr>
              <w:t>29..*</w:t>
            </w:r>
          </w:p>
        </w:tc>
        <w:tc>
          <w:tcPr>
            <w:tcW w:w="820" w:type="pct"/>
            <w:vMerge w:val="restart"/>
          </w:tcPr>
          <w:p w14:paraId="232F5FFE" w14:textId="77777777" w:rsidR="00FE5ED9" w:rsidRDefault="00F115CA">
            <w:pPr>
              <w:ind w:left="-84" w:right="-84"/>
            </w:pPr>
            <w:r>
              <w:rPr>
                <w:sz w:val="22"/>
              </w:rPr>
              <w:t>Электротехническое, электронное и радиоэлектронное оборудование с потребляемым током не более 16 А (в одной фазе).</w:t>
            </w:r>
          </w:p>
        </w:tc>
        <w:tc>
          <w:tcPr>
            <w:tcW w:w="705" w:type="pct"/>
            <w:vMerge w:val="restart"/>
          </w:tcPr>
          <w:p w14:paraId="6B8260F9" w14:textId="77777777" w:rsidR="00FE5ED9" w:rsidRDefault="00F115CA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3CF1829" w14:textId="77777777" w:rsidR="00FE5ED9" w:rsidRDefault="00F115CA">
            <w:pPr>
              <w:ind w:left="-84" w:right="-84"/>
            </w:pPr>
            <w:r>
              <w:rPr>
                <w:sz w:val="22"/>
              </w:rPr>
              <w:t>Оценка изменений колебаний напряжения и фликера.</w:t>
            </w:r>
          </w:p>
        </w:tc>
        <w:tc>
          <w:tcPr>
            <w:tcW w:w="945" w:type="pct"/>
            <w:vMerge w:val="restart"/>
          </w:tcPr>
          <w:p w14:paraId="3ADE9F5B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61000-3-3-2015 (разделы 4, 6)</w:t>
            </w:r>
          </w:p>
        </w:tc>
        <w:tc>
          <w:tcPr>
            <w:tcW w:w="1060" w:type="pct"/>
            <w:vMerge w:val="restart"/>
          </w:tcPr>
          <w:p w14:paraId="09944452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IEC 61000-3-3-2015</w:t>
            </w:r>
          </w:p>
        </w:tc>
      </w:tr>
      <w:tr w:rsidR="00FE5ED9" w14:paraId="388FFA25" w14:textId="77777777">
        <w:trPr>
          <w:trHeight w:val="230"/>
        </w:trPr>
        <w:tc>
          <w:tcPr>
            <w:tcW w:w="405" w:type="pct"/>
            <w:vMerge w:val="restart"/>
          </w:tcPr>
          <w:p w14:paraId="633BEE02" w14:textId="77777777" w:rsidR="00FE5ED9" w:rsidRDefault="00F115CA">
            <w:pPr>
              <w:ind w:left="-84" w:right="-84"/>
            </w:pPr>
            <w:r>
              <w:rPr>
                <w:sz w:val="22"/>
              </w:rPr>
              <w:t>47..*</w:t>
            </w:r>
          </w:p>
        </w:tc>
        <w:tc>
          <w:tcPr>
            <w:tcW w:w="820" w:type="pct"/>
            <w:vMerge w:val="restart"/>
          </w:tcPr>
          <w:p w14:paraId="0D26A70F" w14:textId="77777777" w:rsidR="00FE5ED9" w:rsidRDefault="00F115CA">
            <w:pPr>
              <w:ind w:left="-84" w:right="-84"/>
            </w:pPr>
            <w:r>
              <w:rPr>
                <w:sz w:val="22"/>
              </w:rPr>
              <w:t>Бытовые приборы, электрические  инструменты и аналогичные устройства</w:t>
            </w:r>
          </w:p>
        </w:tc>
        <w:tc>
          <w:tcPr>
            <w:tcW w:w="705" w:type="pct"/>
            <w:vMerge w:val="restart"/>
          </w:tcPr>
          <w:p w14:paraId="1EE3A63F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26.40/24.000, 27.11/24.000</w:t>
            </w:r>
          </w:p>
        </w:tc>
        <w:tc>
          <w:tcPr>
            <w:tcW w:w="945" w:type="pct"/>
            <w:vMerge w:val="restart"/>
          </w:tcPr>
          <w:p w14:paraId="1E6D706B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помехоэмиссии.</w:t>
            </w:r>
          </w:p>
        </w:tc>
        <w:tc>
          <w:tcPr>
            <w:tcW w:w="945" w:type="pct"/>
            <w:vMerge w:val="restart"/>
          </w:tcPr>
          <w:p w14:paraId="677E6ED1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14-1-2015 (раздел 4);</w:t>
            </w:r>
            <w:r>
              <w:rPr>
                <w:sz w:val="22"/>
              </w:rPr>
              <w:br/>
              <w:t>ГОСТ CISPR 14-1-2022 (раздел 4)</w:t>
            </w:r>
          </w:p>
        </w:tc>
        <w:tc>
          <w:tcPr>
            <w:tcW w:w="1060" w:type="pct"/>
            <w:vMerge w:val="restart"/>
          </w:tcPr>
          <w:p w14:paraId="786E3FBC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14-1-2015;</w:t>
            </w:r>
            <w:r>
              <w:rPr>
                <w:sz w:val="22"/>
              </w:rPr>
              <w:br/>
              <w:t>ГОСТ CISPR 14-1-2022</w:t>
            </w:r>
          </w:p>
        </w:tc>
      </w:tr>
      <w:tr w:rsidR="00FE5ED9" w14:paraId="183FF023" w14:textId="77777777">
        <w:trPr>
          <w:trHeight w:val="230"/>
        </w:trPr>
        <w:tc>
          <w:tcPr>
            <w:tcW w:w="405" w:type="pct"/>
            <w:vMerge w:val="restart"/>
          </w:tcPr>
          <w:p w14:paraId="067C382F" w14:textId="77777777" w:rsidR="00FE5ED9" w:rsidRDefault="00F115CA">
            <w:pPr>
              <w:ind w:left="-84" w:right="-84"/>
            </w:pPr>
            <w:r>
              <w:rPr>
                <w:sz w:val="22"/>
              </w:rPr>
              <w:t>48..*</w:t>
            </w:r>
          </w:p>
        </w:tc>
        <w:tc>
          <w:tcPr>
            <w:tcW w:w="820" w:type="pct"/>
            <w:vMerge w:val="restart"/>
          </w:tcPr>
          <w:p w14:paraId="66841546" w14:textId="77777777" w:rsidR="00FE5ED9" w:rsidRDefault="00F115CA">
            <w:pPr>
              <w:ind w:left="-84" w:right="-84"/>
            </w:pPr>
            <w:r>
              <w:rPr>
                <w:sz w:val="22"/>
              </w:rPr>
              <w:t>Бытовые приборы, электрические инструменты и аналогичные устройства..</w:t>
            </w:r>
          </w:p>
        </w:tc>
        <w:tc>
          <w:tcPr>
            <w:tcW w:w="705" w:type="pct"/>
            <w:vMerge w:val="restart"/>
          </w:tcPr>
          <w:p w14:paraId="74311317" w14:textId="77777777" w:rsidR="00FE5ED9" w:rsidRDefault="00F115CA">
            <w:pPr>
              <w:ind w:left="-84" w:right="-84"/>
            </w:pPr>
            <w:r>
              <w:rPr>
                <w:sz w:val="22"/>
              </w:rPr>
              <w:t>26.40/24.000, 27.11/24.000</w:t>
            </w:r>
          </w:p>
        </w:tc>
        <w:tc>
          <w:tcPr>
            <w:tcW w:w="945" w:type="pct"/>
            <w:vMerge w:val="restart"/>
          </w:tcPr>
          <w:p w14:paraId="19B65271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помехоустойчивости..</w:t>
            </w:r>
          </w:p>
        </w:tc>
        <w:tc>
          <w:tcPr>
            <w:tcW w:w="945" w:type="pct"/>
            <w:vMerge w:val="restart"/>
          </w:tcPr>
          <w:p w14:paraId="028580E9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14-2-2016 (разделы 4,5, подразделы 7.2);</w:t>
            </w:r>
            <w:r>
              <w:rPr>
                <w:sz w:val="22"/>
              </w:rPr>
              <w:br/>
              <w:t>ГОСТ CISPR 14-2-2023</w:t>
            </w:r>
          </w:p>
        </w:tc>
        <w:tc>
          <w:tcPr>
            <w:tcW w:w="1060" w:type="pct"/>
            <w:vMerge w:val="restart"/>
          </w:tcPr>
          <w:p w14:paraId="56AF258A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CISPR 14-2-2016;</w:t>
            </w:r>
            <w:r>
              <w:rPr>
                <w:sz w:val="22"/>
              </w:rPr>
              <w:br/>
              <w:t>ГОСТ CISPR 14-2-2023</w:t>
            </w:r>
          </w:p>
        </w:tc>
      </w:tr>
      <w:tr w:rsidR="00FE5ED9" w14:paraId="732D2B52" w14:textId="77777777">
        <w:trPr>
          <w:trHeight w:val="230"/>
        </w:trPr>
        <w:tc>
          <w:tcPr>
            <w:tcW w:w="405" w:type="pct"/>
            <w:vMerge w:val="restart"/>
          </w:tcPr>
          <w:p w14:paraId="67EC2064" w14:textId="77777777" w:rsidR="00FE5ED9" w:rsidRDefault="00F115CA">
            <w:pPr>
              <w:ind w:left="-84" w:right="-84"/>
            </w:pPr>
            <w:r>
              <w:rPr>
                <w:sz w:val="22"/>
              </w:rPr>
              <w:t>50..*</w:t>
            </w:r>
          </w:p>
        </w:tc>
        <w:tc>
          <w:tcPr>
            <w:tcW w:w="820" w:type="pct"/>
            <w:vMerge w:val="restart"/>
          </w:tcPr>
          <w:p w14:paraId="68A38693" w14:textId="77777777" w:rsidR="00FE5ED9" w:rsidRDefault="00F115CA">
            <w:pPr>
              <w:ind w:left="-84" w:right="-84"/>
            </w:pPr>
            <w:r>
              <w:rPr>
                <w:sz w:val="22"/>
              </w:rPr>
              <w:t xml:space="preserve">Оборудование электрическое для измерения, управления, </w:t>
            </w:r>
            <w:r>
              <w:rPr>
                <w:sz w:val="22"/>
              </w:rPr>
              <w:lastRenderedPageBreak/>
              <w:t>лабораторного применения.</w:t>
            </w:r>
          </w:p>
        </w:tc>
        <w:tc>
          <w:tcPr>
            <w:tcW w:w="705" w:type="pct"/>
            <w:vMerge w:val="restart"/>
          </w:tcPr>
          <w:p w14:paraId="646EA4F8" w14:textId="77777777" w:rsidR="00FE5ED9" w:rsidRDefault="00F115CA">
            <w:pPr>
              <w:ind w:left="-84" w:right="-84"/>
            </w:pPr>
            <w:r>
              <w:rPr>
                <w:sz w:val="22"/>
              </w:rPr>
              <w:lastRenderedPageBreak/>
              <w:t>26.51/24.000</w:t>
            </w:r>
          </w:p>
        </w:tc>
        <w:tc>
          <w:tcPr>
            <w:tcW w:w="945" w:type="pct"/>
            <w:vMerge w:val="restart"/>
          </w:tcPr>
          <w:p w14:paraId="03BBA9B2" w14:textId="77777777" w:rsidR="00FE5ED9" w:rsidRDefault="00F115CA">
            <w:pPr>
              <w:ind w:left="-84" w:right="-84"/>
            </w:pPr>
            <w:r>
              <w:rPr>
                <w:sz w:val="22"/>
              </w:rPr>
              <w:t>Параметры помехоэмиссии и помехоустойчивости</w:t>
            </w:r>
          </w:p>
        </w:tc>
        <w:tc>
          <w:tcPr>
            <w:tcW w:w="945" w:type="pct"/>
            <w:vMerge w:val="restart"/>
          </w:tcPr>
          <w:p w14:paraId="5169BED8" w14:textId="77777777" w:rsidR="00FE5ED9" w:rsidRDefault="00F115CA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МЭК 61326-1-2014 (разделы 6,7)</w:t>
            </w:r>
          </w:p>
        </w:tc>
        <w:tc>
          <w:tcPr>
            <w:tcW w:w="1060" w:type="pct"/>
            <w:vMerge w:val="restart"/>
          </w:tcPr>
          <w:p w14:paraId="60CB529D" w14:textId="77777777" w:rsidR="00FE5ED9" w:rsidRDefault="00F115CA">
            <w:pPr>
              <w:ind w:left="-84" w:right="-84"/>
            </w:pPr>
            <w:r>
              <w:rPr>
                <w:sz w:val="22"/>
              </w:rPr>
              <w:t>ГОСТ Р МЭК 61326-1-2014</w:t>
            </w:r>
          </w:p>
        </w:tc>
      </w:tr>
    </w:tbl>
    <w:p w14:paraId="26E3E446" w14:textId="77777777" w:rsidR="00A7420A" w:rsidRPr="00582A8F" w:rsidRDefault="00A7420A" w:rsidP="00A7420A">
      <w:pPr>
        <w:rPr>
          <w:sz w:val="24"/>
          <w:szCs w:val="24"/>
        </w:rPr>
      </w:pPr>
    </w:p>
    <w:p w14:paraId="0FB9121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9F7F33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397BC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4EB7D1" w14:textId="77777777" w:rsidR="00A7420A" w:rsidRPr="00F115CA" w:rsidRDefault="00A7420A" w:rsidP="003D62BE">
      <w:pPr>
        <w:rPr>
          <w:color w:val="000000"/>
        </w:rPr>
      </w:pPr>
    </w:p>
    <w:p w14:paraId="46EEB90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3680EE7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DDF52" w14:textId="77777777" w:rsidR="008147AF" w:rsidRPr="00F115C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115CA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D1E17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A1096BF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9AD00" w14:textId="77777777" w:rsidR="009111AD" w:rsidRDefault="009111AD" w:rsidP="0011070C">
      <w:r>
        <w:separator/>
      </w:r>
    </w:p>
  </w:endnote>
  <w:endnote w:type="continuationSeparator" w:id="0">
    <w:p w14:paraId="2231C04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EC352A8" w14:textId="77777777" w:rsidTr="005E0063">
      <w:tc>
        <w:tcPr>
          <w:tcW w:w="3399" w:type="dxa"/>
          <w:vAlign w:val="center"/>
          <w:hideMark/>
        </w:tcPr>
        <w:p w14:paraId="1389311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2DEB9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B3F9B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787EBC1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10382F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646E1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8AB1FD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E6237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EC1E8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5C93D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0B9F59D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B459D2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7F21F6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E9705" w14:textId="77777777" w:rsidR="009111AD" w:rsidRDefault="009111AD" w:rsidP="0011070C">
      <w:r>
        <w:separator/>
      </w:r>
    </w:p>
  </w:footnote>
  <w:footnote w:type="continuationSeparator" w:id="0">
    <w:p w14:paraId="4718C674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650E0E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77006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2D7835" wp14:editId="02692D4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557D9F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1.0332</w:t>
          </w:r>
        </w:p>
      </w:tc>
    </w:tr>
  </w:tbl>
  <w:p w14:paraId="37D1869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8C626B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C602C5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FB7E40" wp14:editId="26272C3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9139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E48893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C3E21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4C6F19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AF4244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14FB6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115CA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E5ED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D962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AF4244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2025-08-06T09:44:00Z</dcterms:created>
  <dcterms:modified xsi:type="dcterms:W3CDTF">2025-08-06T09:46:00Z</dcterms:modified>
</cp:coreProperties>
</file>