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5"/>
        <w:gridCol w:w="3570"/>
      </w:tblGrid>
      <w:tr w:rsidR="00F40980" w:rsidRPr="007F66CA" w14:paraId="146AC870" w14:textId="77777777" w:rsidTr="00823CE0">
        <w:tc>
          <w:tcPr>
            <w:tcW w:w="6379" w:type="dxa"/>
            <w:vMerge w:val="restart"/>
          </w:tcPr>
          <w:p w14:paraId="27446989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6916F62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5072BAB" w14:textId="77777777" w:rsidTr="00823CE0">
        <w:tc>
          <w:tcPr>
            <w:tcW w:w="6379" w:type="dxa"/>
            <w:vMerge/>
          </w:tcPr>
          <w:p w14:paraId="5F982F40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C599DC9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FB55FEF" w14:textId="77777777" w:rsidTr="00823CE0">
        <w:tc>
          <w:tcPr>
            <w:tcW w:w="6379" w:type="dxa"/>
            <w:vMerge/>
          </w:tcPr>
          <w:p w14:paraId="3F231E81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561D78" w14:textId="77777777" w:rsidR="00F40980" w:rsidRPr="007F66CA" w:rsidRDefault="00F40980" w:rsidP="003D41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3D4108">
              <w:rPr>
                <w:rFonts w:cs="Times New Roman"/>
                <w:bCs/>
                <w:sz w:val="28"/>
                <w:szCs w:val="28"/>
              </w:rPr>
              <w:t>2.2510</w:t>
            </w:r>
          </w:p>
        </w:tc>
      </w:tr>
      <w:tr w:rsidR="00F40980" w:rsidRPr="007F66CA" w14:paraId="71F20FD2" w14:textId="77777777" w:rsidTr="00823CE0">
        <w:tc>
          <w:tcPr>
            <w:tcW w:w="6379" w:type="dxa"/>
            <w:vMerge/>
          </w:tcPr>
          <w:p w14:paraId="0C2E176A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44EAD6" w14:textId="77777777" w:rsidR="00F40980" w:rsidRPr="007F66CA" w:rsidRDefault="00F40980" w:rsidP="003D4108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D4108">
              <w:rPr>
                <w:bCs/>
                <w:sz w:val="28"/>
                <w:szCs w:val="28"/>
              </w:rPr>
              <w:t>14.06.2004</w:t>
            </w:r>
          </w:p>
        </w:tc>
      </w:tr>
      <w:tr w:rsidR="00F40980" w:rsidRPr="007F66CA" w14:paraId="35F7F9D0" w14:textId="77777777" w:rsidTr="00823CE0">
        <w:tc>
          <w:tcPr>
            <w:tcW w:w="6379" w:type="dxa"/>
            <w:vMerge/>
          </w:tcPr>
          <w:p w14:paraId="6E55E3B2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00D1FF8" w14:textId="2D764B2F" w:rsidR="00582A8F" w:rsidRPr="007F66CA" w:rsidRDefault="00582A8F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823CE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290541F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D410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3E8C1F7" w14:textId="77777777" w:rsidTr="00823CE0">
        <w:tc>
          <w:tcPr>
            <w:tcW w:w="6379" w:type="dxa"/>
            <w:vMerge/>
          </w:tcPr>
          <w:p w14:paraId="05375E28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23E3D9" w14:textId="560AA789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823CE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bookmarkEnd w:id="0"/>
    </w:tbl>
    <w:p w14:paraId="2365FB2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2A0562A2" w14:textId="77777777" w:rsidTr="00F40980">
        <w:tc>
          <w:tcPr>
            <w:tcW w:w="9751" w:type="dxa"/>
          </w:tcPr>
          <w:p w14:paraId="1A6183AE" w14:textId="77E324E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823CE0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23CE0">
                  <w:rPr>
                    <w:rStyle w:val="38"/>
                    <w:szCs w:val="28"/>
                  </w:rPr>
                  <w:t>0</w:t>
                </w:r>
                <w:r w:rsidR="00823CE0">
                  <w:rPr>
                    <w:rStyle w:val="38"/>
                  </w:rPr>
                  <w:t>3</w:t>
                </w:r>
                <w:r w:rsidR="008F5CAF">
                  <w:rPr>
                    <w:rStyle w:val="38"/>
                    <w:szCs w:val="28"/>
                  </w:rPr>
                  <w:t xml:space="preserve"> </w:t>
                </w:r>
                <w:r w:rsidR="00823CE0">
                  <w:rPr>
                    <w:rStyle w:val="38"/>
                    <w:szCs w:val="28"/>
                  </w:rPr>
                  <w:t>ок</w:t>
                </w:r>
                <w:r w:rsidR="00823CE0">
                  <w:rPr>
                    <w:rStyle w:val="38"/>
                  </w:rPr>
                  <w:t>тября</w:t>
                </w:r>
                <w:r w:rsidR="008F5CAF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2"/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458"/>
        <w:gridCol w:w="2202"/>
        <w:gridCol w:w="1276"/>
        <w:gridCol w:w="2268"/>
        <w:gridCol w:w="63"/>
        <w:gridCol w:w="2063"/>
        <w:gridCol w:w="1701"/>
      </w:tblGrid>
      <w:tr w:rsidR="007A4485" w:rsidRPr="007F66CA" w14:paraId="0C9A6EC6" w14:textId="77777777" w:rsidTr="008C5053">
        <w:trPr>
          <w:trHeight w:val="234"/>
        </w:trPr>
        <w:tc>
          <w:tcPr>
            <w:tcW w:w="10031" w:type="dxa"/>
            <w:gridSpan w:val="7"/>
            <w:vAlign w:val="center"/>
            <w:hideMark/>
          </w:tcPr>
          <w:p w14:paraId="478242A3" w14:textId="77777777" w:rsidR="00823CE0" w:rsidRDefault="00823CE0"/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3D4108" w:rsidRPr="005B3E01" w14:paraId="3D1E30C5" w14:textId="77777777" w:rsidTr="004733B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1"/>
                <w:p w14:paraId="5ADF21BD" w14:textId="48AF51FC" w:rsidR="003D4108" w:rsidRPr="00363A83" w:rsidRDefault="003D4108" w:rsidP="0095505E">
                  <w:pPr>
                    <w:framePr w:hSpace="180" w:wrap="around" w:vAnchor="text" w:hAnchor="text" w:y="1"/>
                    <w:overflowPunct w:val="0"/>
                    <w:autoSpaceDE w:val="0"/>
                    <w:autoSpaceDN w:val="0"/>
                    <w:adjustRightInd w:val="0"/>
                    <w:suppressOverlap/>
                    <w:jc w:val="center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  <w:r w:rsidRPr="00363A83">
                    <w:rPr>
                      <w:sz w:val="28"/>
                      <w:szCs w:val="28"/>
                    </w:rPr>
                    <w:t>аборатории металлов</w:t>
                  </w:r>
                </w:p>
              </w:tc>
            </w:tr>
          </w:tbl>
          <w:p w14:paraId="52BD4600" w14:textId="77777777" w:rsidR="005058A2" w:rsidRDefault="003D4108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63A83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363A83">
              <w:rPr>
                <w:sz w:val="28"/>
                <w:szCs w:val="28"/>
              </w:rPr>
              <w:t xml:space="preserve"> «Лукомльская ГРЭС» Витебско</w:t>
            </w:r>
            <w:r>
              <w:rPr>
                <w:sz w:val="28"/>
                <w:szCs w:val="28"/>
              </w:rPr>
              <w:t>го</w:t>
            </w:r>
            <w:r w:rsidRPr="00363A83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</w:p>
          <w:p w14:paraId="4A41B8A0" w14:textId="42333F13" w:rsidR="007A4485" w:rsidRDefault="003D4108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63A83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363A83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363A83">
              <w:rPr>
                <w:sz w:val="28"/>
                <w:szCs w:val="28"/>
              </w:rPr>
              <w:t xml:space="preserve"> электроэнергетики «Витебскэнерго» </w:t>
            </w:r>
          </w:p>
          <w:p w14:paraId="1C74C950" w14:textId="77777777" w:rsidR="00823CE0" w:rsidRDefault="00823CE0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654C1C4" w14:textId="77777777" w:rsidR="006E1AFD" w:rsidRPr="007F66CA" w:rsidRDefault="006E1AFD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40980" w:rsidRPr="007A4175" w14:paraId="655DA159" w14:textId="77777777" w:rsidTr="008C505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58" w:type="dxa"/>
            <w:vAlign w:val="center"/>
          </w:tcPr>
          <w:p w14:paraId="1B984AFE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02" w:type="dxa"/>
            <w:vAlign w:val="center"/>
          </w:tcPr>
          <w:p w14:paraId="3C81BA6E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57D9E4BA" w14:textId="77777777" w:rsidR="00F40980" w:rsidRPr="007A4175" w:rsidRDefault="00F40980" w:rsidP="008C5053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1" w:type="dxa"/>
            <w:gridSpan w:val="2"/>
            <w:vAlign w:val="center"/>
          </w:tcPr>
          <w:p w14:paraId="5D289A7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B9F04F" w14:textId="77777777" w:rsidR="00403F42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D45124A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DDB8A03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vAlign w:val="center"/>
          </w:tcPr>
          <w:p w14:paraId="3A4A429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E8BEB1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E87C77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FBDE37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vAlign w:val="center"/>
          </w:tcPr>
          <w:p w14:paraId="7A88968E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04B6BA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2E234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0C963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EAC392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2BC3069" w14:textId="77777777" w:rsidTr="008C50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31"/>
          <w:tblHeader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3CBAA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92E06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759EB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17FFC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7CACE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BF5A9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3CE0" w:rsidRPr="0038569C" w14:paraId="031218A8" w14:textId="77777777" w:rsidTr="008C50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3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24D1" w14:textId="0154F944" w:rsidR="00823CE0" w:rsidRPr="00823CE0" w:rsidRDefault="00823CE0" w:rsidP="0038029A">
            <w:pPr>
              <w:pStyle w:val="a9"/>
              <w:tabs>
                <w:tab w:val="clear" w:pos="4153"/>
              </w:tabs>
              <w:spacing w:line="220" w:lineRule="exact"/>
              <w:ind w:right="-11" w:hanging="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3C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Лукомльское шоссе, 10 </w:t>
            </w:r>
            <w:smartTag w:uri="urn:schemas-microsoft-com:office:smarttags" w:element="metricconverter">
              <w:smartTagPr>
                <w:attr w:name="ProductID" w:val="211162, г"/>
              </w:smartTagPr>
              <w:r w:rsidRPr="00823CE0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211162, г</w:t>
              </w:r>
            </w:smartTag>
            <w:r w:rsidRPr="00823C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Новолукомль</w:t>
            </w:r>
          </w:p>
        </w:tc>
      </w:tr>
      <w:tr w:rsidR="00823CE0" w:rsidRPr="008F5CAF" w14:paraId="2268EA88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404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976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403F42">
              <w:rPr>
                <w:color w:val="000000"/>
                <w:sz w:val="22"/>
                <w:szCs w:val="22"/>
              </w:rPr>
              <w:t xml:space="preserve"> </w:t>
            </w:r>
            <w:r w:rsidRPr="008F5CAF">
              <w:rPr>
                <w:color w:val="000000"/>
                <w:sz w:val="22"/>
                <w:szCs w:val="22"/>
              </w:rPr>
              <w:t>1.1*</w:t>
            </w:r>
          </w:p>
          <w:p w14:paraId="43E466D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7AA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Оборудование, работающее под избыточным давлением: трубопроводы пара и горячей воды, тепловые сети;</w:t>
            </w:r>
          </w:p>
          <w:p w14:paraId="4AE717D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паровые котлы, трубопроводы в пределах котла, гибы трубопроводов;</w:t>
            </w:r>
          </w:p>
          <w:p w14:paraId="46AA2FF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-сосуды, работающие под давлением</w:t>
            </w:r>
          </w:p>
          <w:p w14:paraId="30BC19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B26A7F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506364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A5DE8B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B5658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D05F7D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900D0B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F54A4E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D46D4E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162C1D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B23A3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70B1F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26823F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039001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5C55D2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F928E9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C9726B1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2718AC3" w14:textId="77777777" w:rsidR="0038029A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D7E993C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DB44EB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9FF2FB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Оборудование, работающее под избыточным давлением: трубопроводы пара и горячей воды, тепловые сети;</w:t>
            </w:r>
          </w:p>
          <w:p w14:paraId="1DD715B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паровые котлы, трубопроводы в пределах котла, гибы трубопроводов;</w:t>
            </w:r>
          </w:p>
          <w:p w14:paraId="55397CBA" w14:textId="5F67EB56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-сосуды, работающие под давлением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2E00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90E7" w14:textId="77777777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4EABE88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340356A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7F1F6069" w14:textId="7AD242B0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71C29AFF" w14:textId="62374F4E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166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778571A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5566777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5264-80</w:t>
            </w:r>
          </w:p>
          <w:p w14:paraId="570157CF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7890-93</w:t>
            </w:r>
          </w:p>
          <w:p w14:paraId="699282A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16037-80</w:t>
            </w:r>
          </w:p>
          <w:p w14:paraId="305BA768" w14:textId="473203F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22827-2020</w:t>
            </w:r>
          </w:p>
          <w:p w14:paraId="34AB346F" w14:textId="16E05493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34443-2018</w:t>
            </w:r>
          </w:p>
          <w:p w14:paraId="7084B64B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23829-85</w:t>
            </w:r>
          </w:p>
          <w:p w14:paraId="2E52568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27584-88</w:t>
            </w:r>
          </w:p>
          <w:p w14:paraId="27CD6510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28193-89</w:t>
            </w:r>
          </w:p>
          <w:p w14:paraId="0DAAD44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30242-97</w:t>
            </w:r>
          </w:p>
          <w:p w14:paraId="6D9D995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1BE34F0C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6520-1</w:t>
            </w:r>
          </w:p>
          <w:p w14:paraId="5211066F" w14:textId="3EE3243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-2009</w:t>
            </w:r>
          </w:p>
          <w:p w14:paraId="7230AA2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ЕН 12062-2004</w:t>
            </w:r>
          </w:p>
          <w:p w14:paraId="4FFCDEE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4.02.01-2020</w:t>
            </w:r>
          </w:p>
          <w:p w14:paraId="33012A00" w14:textId="22B2017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4EB51E2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1552F4C5" w14:textId="4509FC0D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2A84F64B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49E9751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1C3D9EAB" w14:textId="4581D6A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02FCB927" w14:textId="2089A8CC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3457B50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09110.17.432-15</w:t>
            </w:r>
          </w:p>
          <w:p w14:paraId="23C8BFA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676D995F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72A1CFB0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13F8B69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4780D90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052-2007</w:t>
            </w:r>
          </w:p>
          <w:p w14:paraId="3512C12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2B88C65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054-2007</w:t>
            </w:r>
          </w:p>
          <w:p w14:paraId="09A9942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2009</w:t>
            </w:r>
          </w:p>
          <w:p w14:paraId="49A47F1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0A0EC0B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7303CD8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73F06B7D" w14:textId="5DCE9D4A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6958842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1BDC365C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282DA3D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79F255B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60CFA160" w14:textId="421112A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34.17.418-21</w:t>
            </w:r>
          </w:p>
          <w:p w14:paraId="186ED3CB" w14:textId="522A810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6EBFC625" w14:textId="0BE2420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4E216A8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291C6112" w14:textId="5AD411B6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27.12.2022  №84</w:t>
            </w:r>
          </w:p>
          <w:p w14:paraId="40C4CB0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7CCA894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76F60A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 , механизированной и автоматизированной сварке плавлением.</w:t>
            </w:r>
          </w:p>
          <w:p w14:paraId="26DAD6F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Госпромнадзором МЧС РБ от 27.06.1994 №6 (в редакции Постановления МЧС РБ от 16.11.2007 №100)</w:t>
            </w:r>
          </w:p>
          <w:p w14:paraId="11255FC0" w14:textId="255F5804" w:rsidR="00823CE0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ТНПА и 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р.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документация</w:t>
            </w:r>
          </w:p>
          <w:p w14:paraId="519BF105" w14:textId="77777777" w:rsidR="00226E95" w:rsidRPr="0038029A" w:rsidRDefault="00226E95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0394D38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7F829CC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50C48E5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1F95DE7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052-2007</w:t>
            </w:r>
          </w:p>
          <w:p w14:paraId="5383ADC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09C5FC29" w14:textId="52BC4F0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ТКП 054-2007 </w:t>
            </w:r>
          </w:p>
          <w:p w14:paraId="0B67602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45-3.05-166-2009</w:t>
            </w:r>
          </w:p>
          <w:p w14:paraId="3D965496" w14:textId="1D30DE7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4B37DE1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39505C9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3E1D274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4.03.01-2020</w:t>
            </w:r>
          </w:p>
          <w:p w14:paraId="7F78EF8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Монтаж наружных трубопроводов</w:t>
            </w:r>
          </w:p>
          <w:p w14:paraId="3749FCE0" w14:textId="0B24B5A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2C76E68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6A1E29C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0973047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СТП 34.17.101</w:t>
            </w:r>
          </w:p>
          <w:p w14:paraId="1C7E2A7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2B0F031C" w14:textId="79F7197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</w:t>
            </w:r>
          </w:p>
          <w:p w14:paraId="2F2FA851" w14:textId="5DBD63E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5258EEC9" w14:textId="746A8C1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25F1B40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09110.17.432-15 </w:t>
            </w:r>
          </w:p>
          <w:p w14:paraId="4B83C260" w14:textId="18C4C0E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38CD7A2C" w14:textId="6F0CF70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в области газоснабжения РБ (Утв. Постановлением МЧС РБ от05.12.2022 №66)</w:t>
            </w:r>
          </w:p>
          <w:p w14:paraId="5F6ED99B" w14:textId="3A9F036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3DD4CC1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12239485" w14:textId="523503B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 №84</w:t>
            </w:r>
          </w:p>
          <w:p w14:paraId="476411D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ACE9D8D" w14:textId="56DCC2F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650DB5E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237EF321" w14:textId="702EE96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84208B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Госпромнадзором МЧС РБ от 27.06.1994 №6 (в редакции Постановления МЧС РБ от 16.11.2007 №100)</w:t>
            </w:r>
          </w:p>
          <w:p w14:paraId="1978D2FB" w14:textId="05A57B2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ТНПА и др.документация</w:t>
            </w:r>
          </w:p>
          <w:p w14:paraId="37F01F5A" w14:textId="2FF32DA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ТУ 14-3Р-55-2001</w:t>
            </w:r>
          </w:p>
          <w:p w14:paraId="63E8EF2B" w14:textId="6605956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801-78</w:t>
            </w:r>
          </w:p>
          <w:p w14:paraId="6F67666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1414-75</w:t>
            </w:r>
          </w:p>
          <w:p w14:paraId="79525539" w14:textId="62932BC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669C69F6" w14:textId="73B622D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5632-2014</w:t>
            </w:r>
          </w:p>
          <w:p w14:paraId="1999DEC2" w14:textId="09E6AF1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5520-2017</w:t>
            </w:r>
          </w:p>
          <w:p w14:paraId="3C1940DD" w14:textId="71D7814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5950-2000</w:t>
            </w:r>
          </w:p>
          <w:p w14:paraId="2FCE8427" w14:textId="59C46C3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10702-2016</w:t>
            </w:r>
          </w:p>
          <w:p w14:paraId="40C1AC66" w14:textId="5F77F97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14959-2016</w:t>
            </w:r>
          </w:p>
          <w:p w14:paraId="28F2C865" w14:textId="18A9CCE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19265-73</w:t>
            </w:r>
          </w:p>
          <w:p w14:paraId="4B4B213E" w14:textId="45278E9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19281-2014</w:t>
            </w:r>
          </w:p>
          <w:p w14:paraId="0512510E" w14:textId="19971A2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20072-74</w:t>
            </w:r>
          </w:p>
          <w:p w14:paraId="19EFAE12" w14:textId="54D3A42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2350-2013</w:t>
            </w:r>
          </w:p>
          <w:p w14:paraId="2A3EB585" w14:textId="564C954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9606-1-2022</w:t>
            </w:r>
          </w:p>
          <w:p w14:paraId="42BAAD31" w14:textId="3FD43A5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1050-2013</w:t>
            </w:r>
          </w:p>
          <w:p w14:paraId="32EF4B3B" w14:textId="4BD01B5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2125D274" w14:textId="09B4ACE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ГОСТ 18968-73</w:t>
            </w:r>
          </w:p>
          <w:p w14:paraId="43077293" w14:textId="7358B48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617-2006</w:t>
            </w:r>
          </w:p>
          <w:p w14:paraId="0FC3415B" w14:textId="2D13D21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2060-2006</w:t>
            </w:r>
          </w:p>
          <w:p w14:paraId="50AEEC44" w14:textId="6C6F141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18175-78</w:t>
            </w:r>
          </w:p>
          <w:p w14:paraId="61AACCFC" w14:textId="7C63AE5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492-2006</w:t>
            </w:r>
          </w:p>
          <w:p w14:paraId="7086C90B" w14:textId="1724521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10051-75</w:t>
            </w:r>
          </w:p>
          <w:p w14:paraId="7DDBA19B" w14:textId="676E1A63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10052-75</w:t>
            </w:r>
          </w:p>
          <w:p w14:paraId="6DD3A5D3" w14:textId="05F7469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2246-70</w:t>
            </w:r>
          </w:p>
          <w:p w14:paraId="6B8D8CDB" w14:textId="7A5C0E01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9466-75</w:t>
            </w:r>
          </w:p>
          <w:p w14:paraId="29A9C9B4" w14:textId="389245E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4831E487" w14:textId="40AC4DFB" w:rsidR="00823CE0" w:rsidRPr="0038029A" w:rsidRDefault="00823CE0" w:rsidP="0095505E">
            <w:pPr>
              <w:pStyle w:val="2a"/>
              <w:spacing w:before="0" w:line="220" w:lineRule="exact"/>
              <w:ind w:left="57" w:right="-285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1123F2CB" w14:textId="14EDDC0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34.17.101 </w:t>
            </w:r>
          </w:p>
          <w:p w14:paraId="00DBAA12" w14:textId="041FDBC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(РД  3 4.17.101)</w:t>
            </w:r>
          </w:p>
          <w:p w14:paraId="2511F021" w14:textId="76B52E8C" w:rsidR="00823CE0" w:rsidRPr="0038029A" w:rsidRDefault="0038029A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r w:rsidR="00823CE0"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0451DCD" w14:textId="6BFC034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Утв. Госпромнадзором МЧС РБ от 27.06.1994 №6 (в редакции Постановления МЧС РБ от 16.11.2007 №100)  </w:t>
            </w:r>
          </w:p>
          <w:p w14:paraId="20B25C95" w14:textId="0EB0E5D6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ТНПА и др.документация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1CAA" w14:textId="48968A61" w:rsidR="00823CE0" w:rsidRPr="00823CE0" w:rsidRDefault="00823CE0" w:rsidP="0038029A">
            <w:pP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>СТБ 1133-98</w:t>
            </w:r>
          </w:p>
          <w:p w14:paraId="6F797ACD" w14:textId="2DADA715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715DA52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1443" w14:textId="37EC67BA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26D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80B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58B4" w14:textId="77777777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1C99CF6" w14:textId="7EEA42DE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750EC" w14:textId="09DA0524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597C" w14:textId="7E8BE4D0" w:rsidR="00823CE0" w:rsidRPr="00823CE0" w:rsidRDefault="00823CE0" w:rsidP="00823CE0">
            <w:pP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</w:tc>
      </w:tr>
      <w:tr w:rsidR="00823CE0" w:rsidRPr="008F5CAF" w14:paraId="13460B6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382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1.2*</w:t>
            </w:r>
          </w:p>
          <w:p w14:paraId="7348F45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305C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581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E52E9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05EF9096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528A7919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25548D2C" w14:textId="366D5FE6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7B8A9B3" w14:textId="6E222AA2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31444" w14:textId="46A6D038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3F30" w14:textId="027C156D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30ADB6A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2C5EDD02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0A00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7ED8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5A3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961F" w14:textId="38146DC0" w:rsidR="00823CE0" w:rsidRPr="00823CE0" w:rsidRDefault="00823CE0" w:rsidP="0038029A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FE833" w14:textId="2885627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BAFAB" w14:textId="3AE46879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823CE0" w:rsidRPr="008F5CAF" w14:paraId="233A6F67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122C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1.3*</w:t>
            </w:r>
          </w:p>
          <w:p w14:paraId="550EE48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2BD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CF9F" w14:textId="77777777" w:rsidR="00823CE0" w:rsidRPr="008F5CAF" w:rsidRDefault="00823CE0" w:rsidP="00823CE0">
            <w:pP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23CE0"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ED6C9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1782681D" w14:textId="581EFE73" w:rsidR="00823CE0" w:rsidRPr="00823CE0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E40D" w14:textId="61F7E3F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6D16" w14:textId="5A83F211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6EFABED4" w14:textId="43A4A8C3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2477CE8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5DD0826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7FFB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303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8061E" w14:textId="77777777" w:rsidR="00823CE0" w:rsidRPr="00823CE0" w:rsidRDefault="00823CE0" w:rsidP="00823CE0">
            <w:pPr>
              <w:spacing w:line="220" w:lineRule="exact"/>
              <w:ind w:left="57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C7C4" w14:textId="77777777" w:rsid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034F94D4" w14:textId="5FEFD1BC" w:rsidR="0038029A" w:rsidRPr="00823CE0" w:rsidRDefault="0038029A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A05" w14:textId="125E18E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A3B7" w14:textId="77777777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594773B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2682" w14:textId="64988EE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  <w:r w:rsidRPr="008F5CA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13D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8F1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2AA6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4540B0C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6D648A95" w14:textId="77777777" w:rsid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5DCA76F7" w14:textId="77777777" w:rsidR="0038029A" w:rsidRPr="00823CE0" w:rsidRDefault="0038029A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2D62B" w14:textId="2AFDB3EF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13C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09A4A959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E2D7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D6E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9AF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E706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100B49F5" w14:textId="565B82B1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18097BCC" w14:textId="3EDEFF00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C20FF5E" w14:textId="67F2A42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177F0" w14:textId="22DB396F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31445" w14:textId="11A91E56" w:rsidR="00823CE0" w:rsidRPr="00823CE0" w:rsidRDefault="00823CE0" w:rsidP="00823CE0">
            <w:pPr>
              <w:spacing w:line="220" w:lineRule="exact"/>
              <w:ind w:left="57"/>
            </w:pPr>
            <w:r w:rsidRPr="00823CE0">
              <w:t>ГОСТ 21105-87</w:t>
            </w:r>
          </w:p>
          <w:p w14:paraId="7F7D6BF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t>СТБ ISO 17638-2013</w:t>
            </w:r>
          </w:p>
        </w:tc>
      </w:tr>
      <w:tr w:rsidR="00823CE0" w:rsidRPr="008F5CAF" w14:paraId="204268A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661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5BE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6515" w14:textId="77777777" w:rsidR="00823CE0" w:rsidRPr="008F5CAF" w:rsidRDefault="00823CE0" w:rsidP="00823CE0">
            <w:pP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453DC" w14:textId="335E348B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5B22F8B1" w14:textId="0BB17EE8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67AB8A0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BCFD7" w14:textId="3397307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514F9" w14:textId="4DE7F3E2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0096-2023</w:t>
            </w:r>
          </w:p>
        </w:tc>
      </w:tr>
      <w:tr w:rsidR="00823CE0" w:rsidRPr="008F5CAF" w14:paraId="40EA682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94F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3CBF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43E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D61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118E4762" w14:textId="146744C9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1A554216" w14:textId="2CA4B1EB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0468" w14:textId="26F2956F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6EF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3DCED2C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988B" w14:textId="3D8D41FF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.1*</w:t>
            </w:r>
          </w:p>
          <w:p w14:paraId="344E158A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318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Резервуары и емкости для хранения химических веществ и нефтепродуктов</w:t>
            </w:r>
          </w:p>
          <w:p w14:paraId="53815B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49BB4E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478479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55ED90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2B98AD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310EA2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AF4622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C65D5D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9C9A65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7FF66D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C1A37E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4DE756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54BA36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1C860D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38CBD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0F0AA9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BCCE7C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EE57CD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4F3F88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E91855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B54CF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955C0F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9D7E65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AAD97E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0A9B7D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9FE5FB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EA9BFC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12EEAC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DEA043E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9DF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8FC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58C5DCB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39B05CA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3DDE364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95BC4E9" w14:textId="71168A81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0944" w14:textId="06628FDB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661D3" w14:textId="32E875B1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1073B99E" w14:textId="7703CEF0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42A48D55" w14:textId="303A60A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4150034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97237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2.2*</w:t>
            </w:r>
          </w:p>
          <w:p w14:paraId="481F71D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E28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16A0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1982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B5979E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1786914C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2080BEB1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224EF806" w14:textId="08CC6B9B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DB16E" w14:textId="3AE8431E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AC18" w14:textId="0D704223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04C2D41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79F6124B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A6ABF" w14:textId="0CB4966C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.3*</w:t>
            </w:r>
          </w:p>
          <w:p w14:paraId="7FFE04D0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A130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919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4D6E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6FFB420F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5C83736B" w14:textId="2548CCA3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FAB22" w14:textId="331DEDE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1A55" w14:textId="466E64F5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1F5006B2" w14:textId="3D85615E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5C1DB00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1893367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BE07" w14:textId="50BEC9E6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.4*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F8D2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67CE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9A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6ED46B2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0313E605" w14:textId="74DF4CF2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0B1C" w14:textId="4A9952A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AFB" w14:textId="40F5372E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              2015</w:t>
            </w:r>
          </w:p>
        </w:tc>
      </w:tr>
      <w:tr w:rsidR="00823CE0" w:rsidRPr="008F5CAF" w14:paraId="6B2EB6C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781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5CE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2.5*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BBB4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A66F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3B316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4C5A26C3" w14:textId="76550ACB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98DE387" w14:textId="13950CF6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7FF9" w14:textId="01C771F0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02356" w14:textId="6FB6E9A5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21105-87</w:t>
            </w:r>
          </w:p>
          <w:p w14:paraId="223876B5" w14:textId="572E601E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ISO 17638-            2013</w:t>
            </w:r>
          </w:p>
        </w:tc>
      </w:tr>
      <w:tr w:rsidR="00823CE0" w:rsidRPr="008F5CAF" w14:paraId="2CF4646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AC88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2.6*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DF1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F8D5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DE0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2EAD1D98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25522A4" w14:textId="75249CA7" w:rsidR="0038029A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BFEC" w14:textId="5C226B7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C1D2" w14:textId="78A3D3EF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        2023</w:t>
            </w:r>
          </w:p>
        </w:tc>
      </w:tr>
      <w:tr w:rsidR="00823CE0" w:rsidRPr="008F5CAF" w14:paraId="1067AB7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816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092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2.7*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46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623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101E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7591B2EE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18A5C61" w14:textId="454A5BBD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6E242" w14:textId="1676E6D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E2E7" w14:textId="4A509D23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3F8CBF0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84F0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3.1*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F470" w14:textId="77777777" w:rsidR="00823CE0" w:rsidRDefault="00823CE0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Технологическое оборудование ТЭС (турбины, генераторы, насосы и др.)</w:t>
            </w:r>
          </w:p>
          <w:p w14:paraId="50B23EF3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1CA9272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3D7EE64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802D5FB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7FCDF0B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7DBDE13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8D55478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97CE00E" w14:textId="77777777" w:rsidR="0038029A" w:rsidRDefault="0038029A" w:rsidP="00226E95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  <w:p w14:paraId="18FF41EA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D9679AA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5AA5B90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F7A371B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FE7CEAC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06D633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E9FBB1E" w14:textId="65542BF5" w:rsidR="0038029A" w:rsidRP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lastRenderedPageBreak/>
              <w:t>Технологическое оборудование ТЭС (турбины, генераторы, насосы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364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12D7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711A08D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0ED12AFF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096B2F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017DFBD" w14:textId="1F6EC2A0" w:rsidR="0038029A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472D" w14:textId="4770F9E8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6A62" w14:textId="16C911F6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051FEDB3" w14:textId="06EF24DF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34EE9311" w14:textId="1F662E7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07E28CA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3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5C50" w14:textId="772D3D0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A1F7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C6C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6F8F6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349D235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1211F0C1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554DEA1D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291B37BF" w14:textId="5C928863" w:rsidR="00226E95" w:rsidRPr="00226E95" w:rsidRDefault="00823CE0" w:rsidP="00226E95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72BB" w14:textId="081FE13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5A9A" w14:textId="118BF518" w:rsidR="00823CE0" w:rsidRPr="008F5CAF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823CE0" w:rsidRPr="008F5CAF" w14:paraId="408C7AC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B4A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3.3*</w:t>
            </w:r>
          </w:p>
          <w:p w14:paraId="228EEC9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0167ED2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C19B3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D8F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98B7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3FB91081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39BAF364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80497" w14:textId="511DFE6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F6B6" w14:textId="447061C8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7A29867F" w14:textId="4AA16BFF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2619A2EF" w14:textId="77777777" w:rsidR="00823CE0" w:rsidRPr="008F5CAF" w:rsidRDefault="00823CE0" w:rsidP="00823CE0">
            <w:pP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3799744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ED08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3.4*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19EC9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482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F6C7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51B11ED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49F544D6" w14:textId="77777777" w:rsid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2F7E855" w14:textId="77777777" w:rsidR="0038029A" w:rsidRPr="00823CE0" w:rsidRDefault="0038029A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8C564" w14:textId="1A41A9E3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763A" w14:textId="2DB8EEBA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1892766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F70A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3.5*</w:t>
            </w:r>
          </w:p>
          <w:p w14:paraId="0C61D03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F7CEEF9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9403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2EA7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AAE7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17B45BE9" w14:textId="22CD43C2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29AEBEB7" w14:textId="2FD74773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7D36A819" w14:textId="2C5BFE4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BC41A" w14:textId="3CED5A46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EE2CC" w14:textId="041B82C3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21105-87</w:t>
            </w:r>
          </w:p>
          <w:p w14:paraId="664FA5A4" w14:textId="2E7416F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</w:tr>
      <w:tr w:rsidR="00823CE0" w:rsidRPr="008F5CAF" w14:paraId="704F27E4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D72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F0AE7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EC9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A72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71C1941F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74FCB50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A5C621F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D18A7" w14:textId="1BB9C0F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F8F3" w14:textId="20E5BDD8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2023</w:t>
            </w:r>
          </w:p>
        </w:tc>
      </w:tr>
      <w:tr w:rsidR="00823CE0" w:rsidRPr="008F5CAF" w14:paraId="43001DA9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36B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1B8B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7FAB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A9EE5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3DBE6B31" w14:textId="2BE2BEBB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F5B2AEF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598715F" w14:textId="50AE338E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1A5C" w14:textId="2F6AD810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A14E4" w14:textId="77777777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44AFDEC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EA406" w14:textId="364B1B89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4.1*</w:t>
            </w:r>
          </w:p>
          <w:p w14:paraId="73676CE4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1C96AA0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70C697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23614C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7F261" w14:textId="37E3991A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Сетевые и технологические трубопроводы (трубопроводы сетевой воды, трубопроводы в пределах турбины, маслопроводы, мазутопроводы). газопроводы);объекты газораспределительной системы газопотребления, газопроводы</w:t>
            </w:r>
          </w:p>
          <w:p w14:paraId="7F2CA9E2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F7E415A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599E1C72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21B619E8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20CA09C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97A7DE1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0B3BE839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4489120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EF437DD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A0FFED0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4AA5625" w14:textId="77777777" w:rsidR="00823CE0" w:rsidRPr="00823CE0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C3A84" w14:textId="7032A97C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AC0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7ABC51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259D91A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28E8C18E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9789BD3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7F9B78E" w14:textId="3E2F835C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C736" w14:textId="425C6AC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E2994" w14:textId="3908099E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228DC6C5" w14:textId="4D34360B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340F294B" w14:textId="670A206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56986B57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BC3B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4.2*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FCE6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0563" w14:textId="38A9D87C" w:rsidR="00823CE0" w:rsidRPr="008F5CAF" w:rsidRDefault="00823CE0" w:rsidP="00823CE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24.10/32.103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4CF5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60910A0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 дефектоскопия</w:t>
            </w:r>
          </w:p>
          <w:p w14:paraId="373993C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E81A491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6E71F7F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1BAF" w14:textId="2E3E318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EC88" w14:textId="4AD1082E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6CD8DCB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1310CE5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C30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4.3*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600E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9972" w14:textId="66E2D9EC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A6B9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 дефектоскопия, эхо-метод:</w:t>
            </w:r>
          </w:p>
          <w:p w14:paraId="26DBC7C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BD85C95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88CA69D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B625" w14:textId="0827B88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6C81" w14:textId="68B45EF4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ГОСТ 14782-86  </w:t>
            </w:r>
          </w:p>
          <w:p w14:paraId="5F275A24" w14:textId="54FD5765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03BA09A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23CE0" w:rsidRPr="008F5CAF" w14:paraId="64D2F570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B44F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4.4*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EB1B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D1B2" w14:textId="27CF1A83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492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 толщинометрия,</w:t>
            </w:r>
          </w:p>
          <w:p w14:paraId="67B0D69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эхо-метод:</w:t>
            </w:r>
          </w:p>
          <w:p w14:paraId="4A1ACEA9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625C5F0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7428E" w14:textId="3A8AAF0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12E8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4A7EAC68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EC852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4.5*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A438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B8CB" w14:textId="4F38DD05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0331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5EB4D03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08B9DA93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9A3FC15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9D61" w14:textId="08DD4D6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44D5B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ГОСТ 21105-87</w:t>
            </w:r>
          </w:p>
          <w:p w14:paraId="5C5881F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</w:tr>
      <w:tr w:rsidR="00823CE0" w:rsidRPr="008F5CAF" w14:paraId="0C14B7C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FD26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4.6*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A62D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5D27" w14:textId="5383E2F4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10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5157C30D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0C5BD37C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EE2B2B3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42DC" w14:textId="1004D65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365E" w14:textId="0A3B3CF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2023</w:t>
            </w:r>
          </w:p>
        </w:tc>
      </w:tr>
      <w:tr w:rsidR="00823CE0" w:rsidRPr="008F5CAF" w14:paraId="1979B83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BEC7F" w14:textId="40D15C36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  <w:r w:rsidR="0095505E">
              <w:rPr>
                <w:color w:val="000000"/>
                <w:sz w:val="22"/>
                <w:szCs w:val="22"/>
              </w:rPr>
              <w:t>4</w:t>
            </w:r>
            <w:r w:rsidRPr="00823CE0">
              <w:rPr>
                <w:color w:val="000000"/>
                <w:sz w:val="22"/>
                <w:szCs w:val="22"/>
              </w:rPr>
              <w:t>.7*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806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C55A" w14:textId="05A69831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E164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7D448F0B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44718B9" w14:textId="30CDB88E" w:rsidR="0038029A" w:rsidRPr="008F5CAF" w:rsidRDefault="00823CE0" w:rsidP="0022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5828" w14:textId="670EE53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E66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0E8165D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C63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167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Сталь и сплавы</w:t>
            </w:r>
          </w:p>
          <w:p w14:paraId="356F8835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2C91CD8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86437CD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7BD893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EED9" w14:textId="77777777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BD0B3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Металлографические исследования:</w:t>
            </w:r>
          </w:p>
          <w:p w14:paraId="56D2430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-микроисследования;</w:t>
            </w:r>
          </w:p>
          <w:p w14:paraId="5B6197B7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-макроисследования</w:t>
            </w:r>
          </w:p>
          <w:p w14:paraId="4A06283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9418C9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2BA4E33" w14:textId="77777777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6C4DC" w14:textId="4590C78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E697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1763-68</w:t>
            </w:r>
          </w:p>
          <w:p w14:paraId="61FD114F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1778-70</w:t>
            </w:r>
          </w:p>
          <w:p w14:paraId="448DF79D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5639-82</w:t>
            </w:r>
          </w:p>
          <w:p w14:paraId="15611BCD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8233-56</w:t>
            </w:r>
          </w:p>
          <w:p w14:paraId="4974522D" w14:textId="37396B14" w:rsidR="00823CE0" w:rsidRPr="008F5CAF" w:rsidRDefault="00823CE0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СТП 33240.17.102-25</w:t>
            </w:r>
          </w:p>
        </w:tc>
      </w:tr>
      <w:tr w:rsidR="00823CE0" w:rsidRPr="0038569C" w14:paraId="17636852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D76C6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 xml:space="preserve"> 6.1*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2593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Сталь и сплавы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007A" w14:textId="77777777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24.10/08.035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00F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Спектральный анализ </w:t>
            </w:r>
          </w:p>
          <w:p w14:paraId="1771E9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Массовой доли,%</w:t>
            </w:r>
          </w:p>
          <w:p w14:paraId="08257D8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-углерод (0,010-2,0);</w:t>
            </w:r>
          </w:p>
          <w:p w14:paraId="214C9CE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-серы (0,002-0,20);</w:t>
            </w:r>
          </w:p>
          <w:p w14:paraId="132AFD24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-фосфата (0,002-0,20);</w:t>
            </w:r>
          </w:p>
          <w:p w14:paraId="733E17A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-кремния (0,010-2,5);</w:t>
            </w:r>
          </w:p>
          <w:p w14:paraId="301E701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-марганца (0,050-5,0);</w:t>
            </w:r>
          </w:p>
          <w:p w14:paraId="1ABFA13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-хрома (0,010-10,0)</w:t>
            </w:r>
          </w:p>
          <w:p w14:paraId="44977F0F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-никеля (0,010-10,0);</w:t>
            </w:r>
          </w:p>
          <w:p w14:paraId="02F24D6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-меди (0,010-2,0);</w:t>
            </w:r>
          </w:p>
          <w:p w14:paraId="248F171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-аллюминия (0,005-2,0)</w:t>
            </w:r>
          </w:p>
          <w:p w14:paraId="2074D40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-молибдена (0,010-5,0);</w:t>
            </w:r>
          </w:p>
          <w:p w14:paraId="3CF7BE4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-вольфрама (0,020-5,0);</w:t>
            </w:r>
          </w:p>
          <w:p w14:paraId="074B958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-ванадия (0,005-5,0);</w:t>
            </w:r>
          </w:p>
          <w:p w14:paraId="79B4B09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-титана (0,005-2,0);</w:t>
            </w:r>
          </w:p>
          <w:p w14:paraId="23E85CF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-ниобия (0,010-2,0);</w:t>
            </w:r>
          </w:p>
          <w:p w14:paraId="24423E3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-бора (0,001-0,10)</w:t>
            </w:r>
          </w:p>
          <w:p w14:paraId="1C5A052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4409F" w14:textId="418F9E1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BEA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18895-97</w:t>
            </w:r>
          </w:p>
          <w:p w14:paraId="20AFE7FC" w14:textId="3D9924A1" w:rsidR="00823CE0" w:rsidRPr="008A4F8C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7AF26C1" w14:textId="661FC245" w:rsidR="00E41B5C" w:rsidRDefault="00E41B5C" w:rsidP="00D50B4E">
      <w:pPr>
        <w:rPr>
          <w:b/>
        </w:rPr>
      </w:pPr>
    </w:p>
    <w:p w14:paraId="36883A76" w14:textId="77777777" w:rsidR="00226E95" w:rsidRPr="00605AD3" w:rsidRDefault="00226E95" w:rsidP="00226E95">
      <w:pPr>
        <w:rPr>
          <w:b/>
        </w:rPr>
      </w:pPr>
      <w:r w:rsidRPr="00605AD3">
        <w:rPr>
          <w:b/>
        </w:rPr>
        <w:t xml:space="preserve">Примечание: </w:t>
      </w:r>
    </w:p>
    <w:p w14:paraId="23378B33" w14:textId="77777777" w:rsidR="00226E95" w:rsidRPr="00605AD3" w:rsidRDefault="00226E95" w:rsidP="00226E95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E3DE33" w14:textId="77777777" w:rsidR="00226E95" w:rsidRDefault="00226E95" w:rsidP="00226E95">
      <w:pPr>
        <w:pStyle w:val="af6"/>
        <w:rPr>
          <w:b/>
          <w:sz w:val="24"/>
          <w:szCs w:val="16"/>
          <w:lang w:val="ru-RU"/>
        </w:rPr>
      </w:pPr>
    </w:p>
    <w:p w14:paraId="54D0069E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4B9ACF2A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0D0A4A17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5EC900F0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29C02E4A" w14:textId="6035D3F2" w:rsidR="00D50B4E" w:rsidRPr="00916A1F" w:rsidRDefault="00226E95" w:rsidP="00226E95">
      <w:pPr>
        <w:rPr>
          <w:rFonts w:eastAsia="Calibri"/>
          <w:b/>
          <w:bCs/>
          <w:color w:val="000000"/>
          <w:sz w:val="22"/>
          <w:szCs w:val="22"/>
        </w:rPr>
      </w:pPr>
      <w:r w:rsidRPr="001912BD">
        <w:rPr>
          <w:color w:val="000000"/>
          <w:sz w:val="28"/>
          <w:szCs w:val="28"/>
        </w:rPr>
        <w:t>предприятия «БГЦА»</w:t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  <w:t>Т.А. Николаева</w:t>
      </w:r>
    </w:p>
    <w:sectPr w:rsidR="00D50B4E" w:rsidRPr="00916A1F" w:rsidSect="006B36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" w:right="851" w:bottom="851" w:left="1276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D1F2" w14:textId="77777777" w:rsidR="00FF12CB" w:rsidRDefault="00FF12CB" w:rsidP="0011070C">
      <w:r>
        <w:separator/>
      </w:r>
    </w:p>
  </w:endnote>
  <w:endnote w:type="continuationSeparator" w:id="0">
    <w:p w14:paraId="1D9DA421" w14:textId="77777777" w:rsidR="00FF12CB" w:rsidRDefault="00FF12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82"/>
      <w:gridCol w:w="2325"/>
      <w:gridCol w:w="3338"/>
    </w:tblGrid>
    <w:tr w:rsidR="0038029A" w:rsidRPr="00E36003" w14:paraId="109D8CFE" w14:textId="77777777" w:rsidTr="0038029A">
      <w:trPr>
        <w:trHeight w:val="405"/>
      </w:trPr>
      <w:tc>
        <w:tcPr>
          <w:tcW w:w="3782" w:type="dxa"/>
          <w:vAlign w:val="center"/>
          <w:hideMark/>
        </w:tcPr>
        <w:p w14:paraId="48CBFB19" w14:textId="77777777" w:rsidR="0038029A" w:rsidRPr="00EC338F" w:rsidRDefault="0038029A" w:rsidP="003802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FE489B" w14:textId="546CD542" w:rsidR="0038029A" w:rsidRPr="00693805" w:rsidRDefault="0038029A" w:rsidP="003802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36187350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E061B5" w14:textId="77777777" w:rsidR="0038029A" w:rsidRPr="009E4D11" w:rsidRDefault="0038029A" w:rsidP="003802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74C6FF95" w14:textId="1B114761" w:rsidR="0038029A" w:rsidRPr="00EC338F" w:rsidRDefault="0038029A" w:rsidP="003802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38" w:type="dxa"/>
          <w:vAlign w:val="center"/>
          <w:hideMark/>
        </w:tcPr>
        <w:p w14:paraId="1147F563" w14:textId="7CAB49B9" w:rsidR="0038029A" w:rsidRPr="00E36003" w:rsidRDefault="0038029A" w:rsidP="003802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</w:tbl>
  <w:p w14:paraId="07369E54" w14:textId="77777777" w:rsidR="003F57B3" w:rsidRDefault="003F57B3" w:rsidP="00900AF4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82"/>
      <w:gridCol w:w="2325"/>
      <w:gridCol w:w="3338"/>
    </w:tblGrid>
    <w:tr w:rsidR="003F57B3" w:rsidRPr="00E36003" w14:paraId="5A0820A2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6942864" w14:textId="77777777" w:rsidR="003F57B3" w:rsidRPr="00EC338F" w:rsidRDefault="003F57B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E7578" w14:textId="77777777" w:rsidR="003F57B3" w:rsidRPr="00693805" w:rsidRDefault="003F57B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236438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4D6112" w14:textId="22F88FAB" w:rsidR="003F57B3" w:rsidRPr="009E4D11" w:rsidRDefault="0038029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7C91DFA1" w14:textId="77777777" w:rsidR="003F57B3" w:rsidRPr="00EC338F" w:rsidRDefault="003F57B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3D1981" w14:textId="77777777" w:rsidR="003F57B3" w:rsidRPr="00E36003" w:rsidRDefault="003F57B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F5CA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F5CAF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04D8DE98" w14:textId="77777777" w:rsidR="003F57B3" w:rsidRDefault="003F57B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6ED6" w14:textId="77777777" w:rsidR="00FF12CB" w:rsidRDefault="00FF12CB" w:rsidP="0011070C">
      <w:r>
        <w:separator/>
      </w:r>
    </w:p>
  </w:footnote>
  <w:footnote w:type="continuationSeparator" w:id="0">
    <w:p w14:paraId="3DE29D50" w14:textId="77777777" w:rsidR="00FF12CB" w:rsidRDefault="00FF12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5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5"/>
    </w:tblGrid>
    <w:tr w:rsidR="00823CE0" w:rsidRPr="00D337DC" w14:paraId="15A9ADC7" w14:textId="77777777" w:rsidTr="00823CE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13164D96" w14:textId="77777777" w:rsidR="00823CE0" w:rsidRPr="00B453D4" w:rsidRDefault="00823CE0" w:rsidP="00823CE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C6AFC" wp14:editId="252108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9AB24A5" w14:textId="23312FA5" w:rsidR="00823CE0" w:rsidRPr="00B453D4" w:rsidRDefault="00823CE0" w:rsidP="00823CE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>
            <w:rPr>
              <w:bCs/>
              <w:sz w:val="24"/>
              <w:szCs w:val="24"/>
            </w:rPr>
            <w:t>2510</w:t>
          </w:r>
        </w:p>
      </w:tc>
    </w:tr>
  </w:tbl>
  <w:p w14:paraId="40956C96" w14:textId="77777777" w:rsidR="003F57B3" w:rsidRDefault="003F57B3" w:rsidP="00D91E6C">
    <w:pPr>
      <w:pStyle w:val="a7"/>
      <w:tabs>
        <w:tab w:val="left" w:pos="6096"/>
      </w:tabs>
      <w:spacing w:line="240" w:lineRule="auto"/>
    </w:pPr>
  </w:p>
  <w:tbl>
    <w:tblPr>
      <w:tblStyle w:val="af3"/>
      <w:tblW w:w="9995" w:type="dxa"/>
      <w:jc w:val="center"/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392"/>
      <w:gridCol w:w="2410"/>
      <w:gridCol w:w="1275"/>
      <w:gridCol w:w="2127"/>
      <w:gridCol w:w="1984"/>
      <w:gridCol w:w="1807"/>
    </w:tblGrid>
    <w:tr w:rsidR="003F57B3" w14:paraId="28748741" w14:textId="77777777" w:rsidTr="004E0E82">
      <w:trPr>
        <w:jc w:val="center"/>
      </w:trPr>
      <w:tc>
        <w:tcPr>
          <w:tcW w:w="392" w:type="dxa"/>
          <w:vAlign w:val="center"/>
        </w:tcPr>
        <w:p w14:paraId="3F739B59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vAlign w:val="center"/>
        </w:tcPr>
        <w:p w14:paraId="511B6B8A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275" w:type="dxa"/>
          <w:vAlign w:val="center"/>
        </w:tcPr>
        <w:p w14:paraId="23F96E8B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127" w:type="dxa"/>
          <w:vAlign w:val="center"/>
        </w:tcPr>
        <w:p w14:paraId="33128311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84" w:type="dxa"/>
          <w:vAlign w:val="center"/>
        </w:tcPr>
        <w:p w14:paraId="683B0255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07" w:type="dxa"/>
          <w:vAlign w:val="center"/>
        </w:tcPr>
        <w:p w14:paraId="3AD56AF2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19758B14" w14:textId="77777777" w:rsidR="003F57B3" w:rsidRPr="00460ECA" w:rsidRDefault="003F57B3" w:rsidP="00F14E21">
    <w:pPr>
      <w:pStyle w:val="a7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57B3" w:rsidRPr="00804957" w14:paraId="1E2A5F10" w14:textId="77777777" w:rsidTr="00DB22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AEDEB4" w14:textId="77777777" w:rsidR="003F57B3" w:rsidRPr="00804957" w:rsidRDefault="003F57B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B1AE2D2" wp14:editId="117C637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A26680" w14:textId="77777777" w:rsidR="003F57B3" w:rsidRPr="00CF1D3E" w:rsidRDefault="003F57B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42FE70" w14:textId="77777777" w:rsidR="003F57B3" w:rsidRPr="00CF1D3E" w:rsidRDefault="003F57B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27E289" w14:textId="77777777" w:rsidR="003F57B3" w:rsidRPr="00804957" w:rsidRDefault="003F57B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8DB29E" w14:textId="77777777" w:rsidR="003F57B3" w:rsidRDefault="003F57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1047193">
    <w:abstractNumId w:val="6"/>
  </w:num>
  <w:num w:numId="2" w16cid:durableId="406999333">
    <w:abstractNumId w:val="7"/>
  </w:num>
  <w:num w:numId="3" w16cid:durableId="1208177867">
    <w:abstractNumId w:val="4"/>
  </w:num>
  <w:num w:numId="4" w16cid:durableId="113251170">
    <w:abstractNumId w:val="1"/>
  </w:num>
  <w:num w:numId="5" w16cid:durableId="1362708823">
    <w:abstractNumId w:val="11"/>
  </w:num>
  <w:num w:numId="6" w16cid:durableId="958411246">
    <w:abstractNumId w:val="3"/>
  </w:num>
  <w:num w:numId="7" w16cid:durableId="1906796905">
    <w:abstractNumId w:val="8"/>
  </w:num>
  <w:num w:numId="8" w16cid:durableId="1202278425">
    <w:abstractNumId w:val="5"/>
  </w:num>
  <w:num w:numId="9" w16cid:durableId="17198275">
    <w:abstractNumId w:val="9"/>
  </w:num>
  <w:num w:numId="10" w16cid:durableId="2137337008">
    <w:abstractNumId w:val="2"/>
  </w:num>
  <w:num w:numId="11" w16cid:durableId="250823512">
    <w:abstractNumId w:val="0"/>
  </w:num>
  <w:num w:numId="12" w16cid:durableId="1793284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75"/>
    <w:rsid w:val="00001560"/>
    <w:rsid w:val="00021017"/>
    <w:rsid w:val="00022A72"/>
    <w:rsid w:val="00030948"/>
    <w:rsid w:val="000467AD"/>
    <w:rsid w:val="00063941"/>
    <w:rsid w:val="000643A6"/>
    <w:rsid w:val="0008320A"/>
    <w:rsid w:val="0009264B"/>
    <w:rsid w:val="00092EA6"/>
    <w:rsid w:val="000A6CF1"/>
    <w:rsid w:val="000B0313"/>
    <w:rsid w:val="000B1905"/>
    <w:rsid w:val="000C34D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D8F"/>
    <w:rsid w:val="00147A13"/>
    <w:rsid w:val="001512FA"/>
    <w:rsid w:val="00161DE8"/>
    <w:rsid w:val="00161FF5"/>
    <w:rsid w:val="001747CA"/>
    <w:rsid w:val="001843A0"/>
    <w:rsid w:val="00190FD3"/>
    <w:rsid w:val="001956F7"/>
    <w:rsid w:val="00195A33"/>
    <w:rsid w:val="001A4BEA"/>
    <w:rsid w:val="001A7199"/>
    <w:rsid w:val="001E3D8F"/>
    <w:rsid w:val="001E6E80"/>
    <w:rsid w:val="0020355B"/>
    <w:rsid w:val="00225907"/>
    <w:rsid w:val="00226E95"/>
    <w:rsid w:val="00234CBD"/>
    <w:rsid w:val="002356A8"/>
    <w:rsid w:val="0026099C"/>
    <w:rsid w:val="00262ECC"/>
    <w:rsid w:val="00264ACE"/>
    <w:rsid w:val="00270035"/>
    <w:rsid w:val="0027128E"/>
    <w:rsid w:val="00280064"/>
    <w:rsid w:val="00280E8C"/>
    <w:rsid w:val="002877C8"/>
    <w:rsid w:val="002900DE"/>
    <w:rsid w:val="00295193"/>
    <w:rsid w:val="00295E4A"/>
    <w:rsid w:val="00296303"/>
    <w:rsid w:val="002B57A2"/>
    <w:rsid w:val="002D06D6"/>
    <w:rsid w:val="002D28AD"/>
    <w:rsid w:val="002D5091"/>
    <w:rsid w:val="002D6F27"/>
    <w:rsid w:val="002E503D"/>
    <w:rsid w:val="002F0D32"/>
    <w:rsid w:val="003015E9"/>
    <w:rsid w:val="003054C2"/>
    <w:rsid w:val="00305E11"/>
    <w:rsid w:val="0031023B"/>
    <w:rsid w:val="0031689A"/>
    <w:rsid w:val="00346BF4"/>
    <w:rsid w:val="00366FD3"/>
    <w:rsid w:val="003717D2"/>
    <w:rsid w:val="0038029A"/>
    <w:rsid w:val="0038364F"/>
    <w:rsid w:val="0039007F"/>
    <w:rsid w:val="003932C0"/>
    <w:rsid w:val="003A28BE"/>
    <w:rsid w:val="003B4E94"/>
    <w:rsid w:val="003C130A"/>
    <w:rsid w:val="003C2834"/>
    <w:rsid w:val="003C4FEF"/>
    <w:rsid w:val="003D4108"/>
    <w:rsid w:val="003E26A2"/>
    <w:rsid w:val="003F57B3"/>
    <w:rsid w:val="00401D49"/>
    <w:rsid w:val="00403F42"/>
    <w:rsid w:val="00407988"/>
    <w:rsid w:val="00410274"/>
    <w:rsid w:val="00416870"/>
    <w:rsid w:val="00420E34"/>
    <w:rsid w:val="00436D0B"/>
    <w:rsid w:val="00437E07"/>
    <w:rsid w:val="00460ECA"/>
    <w:rsid w:val="004627D9"/>
    <w:rsid w:val="004733B2"/>
    <w:rsid w:val="00481260"/>
    <w:rsid w:val="004A5E4C"/>
    <w:rsid w:val="004E0E82"/>
    <w:rsid w:val="004E5090"/>
    <w:rsid w:val="004F4E33"/>
    <w:rsid w:val="00505771"/>
    <w:rsid w:val="005058A2"/>
    <w:rsid w:val="00507CCF"/>
    <w:rsid w:val="00513FB7"/>
    <w:rsid w:val="00521FC2"/>
    <w:rsid w:val="00530F3D"/>
    <w:rsid w:val="00544315"/>
    <w:rsid w:val="00547530"/>
    <w:rsid w:val="0055034B"/>
    <w:rsid w:val="00550435"/>
    <w:rsid w:val="0055563B"/>
    <w:rsid w:val="0056070B"/>
    <w:rsid w:val="00562D77"/>
    <w:rsid w:val="00563680"/>
    <w:rsid w:val="00571F52"/>
    <w:rsid w:val="005812FA"/>
    <w:rsid w:val="00582A8F"/>
    <w:rsid w:val="00592241"/>
    <w:rsid w:val="005C5B99"/>
    <w:rsid w:val="005C7B39"/>
    <w:rsid w:val="005D4205"/>
    <w:rsid w:val="005E250C"/>
    <w:rsid w:val="005E38AF"/>
    <w:rsid w:val="005E611E"/>
    <w:rsid w:val="00614867"/>
    <w:rsid w:val="00627E81"/>
    <w:rsid w:val="00630922"/>
    <w:rsid w:val="00645468"/>
    <w:rsid w:val="00660B43"/>
    <w:rsid w:val="00677228"/>
    <w:rsid w:val="0068024F"/>
    <w:rsid w:val="00685FEE"/>
    <w:rsid w:val="00693805"/>
    <w:rsid w:val="00696D90"/>
    <w:rsid w:val="00697905"/>
    <w:rsid w:val="006A336B"/>
    <w:rsid w:val="006A4791"/>
    <w:rsid w:val="006B3693"/>
    <w:rsid w:val="006B450F"/>
    <w:rsid w:val="006C555B"/>
    <w:rsid w:val="006D1CDB"/>
    <w:rsid w:val="006D33D8"/>
    <w:rsid w:val="006D5DCE"/>
    <w:rsid w:val="006E1AFD"/>
    <w:rsid w:val="00704E29"/>
    <w:rsid w:val="00715A45"/>
    <w:rsid w:val="0071603C"/>
    <w:rsid w:val="00731452"/>
    <w:rsid w:val="00734363"/>
    <w:rsid w:val="00734508"/>
    <w:rsid w:val="00741FBB"/>
    <w:rsid w:val="0074243A"/>
    <w:rsid w:val="0075090E"/>
    <w:rsid w:val="007571AF"/>
    <w:rsid w:val="007707D5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3CE0"/>
    <w:rsid w:val="00836710"/>
    <w:rsid w:val="008505BA"/>
    <w:rsid w:val="00856322"/>
    <w:rsid w:val="00872305"/>
    <w:rsid w:val="00877224"/>
    <w:rsid w:val="00892EB1"/>
    <w:rsid w:val="008A3E6F"/>
    <w:rsid w:val="008A4F8C"/>
    <w:rsid w:val="008B1B9D"/>
    <w:rsid w:val="008C3521"/>
    <w:rsid w:val="008C5053"/>
    <w:rsid w:val="008C624C"/>
    <w:rsid w:val="008D3A5C"/>
    <w:rsid w:val="008E2D26"/>
    <w:rsid w:val="008E350B"/>
    <w:rsid w:val="008E6528"/>
    <w:rsid w:val="008F5CAF"/>
    <w:rsid w:val="00900AF4"/>
    <w:rsid w:val="0090767F"/>
    <w:rsid w:val="0090797D"/>
    <w:rsid w:val="00913B16"/>
    <w:rsid w:val="00916A1F"/>
    <w:rsid w:val="00921A06"/>
    <w:rsid w:val="009230FC"/>
    <w:rsid w:val="00923868"/>
    <w:rsid w:val="0095347E"/>
    <w:rsid w:val="0095505E"/>
    <w:rsid w:val="00971289"/>
    <w:rsid w:val="00983EAE"/>
    <w:rsid w:val="00992CF6"/>
    <w:rsid w:val="009940B7"/>
    <w:rsid w:val="009A3A10"/>
    <w:rsid w:val="009A3C8E"/>
    <w:rsid w:val="009A3E9D"/>
    <w:rsid w:val="009C1C19"/>
    <w:rsid w:val="009D1C39"/>
    <w:rsid w:val="009D5A57"/>
    <w:rsid w:val="009E107F"/>
    <w:rsid w:val="009E4D11"/>
    <w:rsid w:val="009F7389"/>
    <w:rsid w:val="00A04FE4"/>
    <w:rsid w:val="00A063D9"/>
    <w:rsid w:val="00A144CA"/>
    <w:rsid w:val="00A2537A"/>
    <w:rsid w:val="00A33569"/>
    <w:rsid w:val="00A40143"/>
    <w:rsid w:val="00A417E3"/>
    <w:rsid w:val="00A46D5C"/>
    <w:rsid w:val="00A47C62"/>
    <w:rsid w:val="00A51D9A"/>
    <w:rsid w:val="00A52787"/>
    <w:rsid w:val="00A6336E"/>
    <w:rsid w:val="00A746B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19FE"/>
    <w:rsid w:val="00BC40FF"/>
    <w:rsid w:val="00C00081"/>
    <w:rsid w:val="00C11F92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B91"/>
    <w:rsid w:val="00D05D1F"/>
    <w:rsid w:val="00D11528"/>
    <w:rsid w:val="00D21592"/>
    <w:rsid w:val="00D223F7"/>
    <w:rsid w:val="00D26543"/>
    <w:rsid w:val="00D4736C"/>
    <w:rsid w:val="00D50B4E"/>
    <w:rsid w:val="00D62469"/>
    <w:rsid w:val="00D63D06"/>
    <w:rsid w:val="00D8457D"/>
    <w:rsid w:val="00D876E6"/>
    <w:rsid w:val="00D91E6C"/>
    <w:rsid w:val="00D96601"/>
    <w:rsid w:val="00DA5E7A"/>
    <w:rsid w:val="00DB1FAE"/>
    <w:rsid w:val="00DB22B4"/>
    <w:rsid w:val="00DC3BFF"/>
    <w:rsid w:val="00DE6F93"/>
    <w:rsid w:val="00DF59A1"/>
    <w:rsid w:val="00DF7DAB"/>
    <w:rsid w:val="00E0171B"/>
    <w:rsid w:val="00E07269"/>
    <w:rsid w:val="00E12F21"/>
    <w:rsid w:val="00E16A62"/>
    <w:rsid w:val="00E200BB"/>
    <w:rsid w:val="00E274D1"/>
    <w:rsid w:val="00E36003"/>
    <w:rsid w:val="00E41B5C"/>
    <w:rsid w:val="00E51ADE"/>
    <w:rsid w:val="00E52E76"/>
    <w:rsid w:val="00E6157E"/>
    <w:rsid w:val="00E72539"/>
    <w:rsid w:val="00E73F77"/>
    <w:rsid w:val="00E750F5"/>
    <w:rsid w:val="00E85116"/>
    <w:rsid w:val="00E95EA8"/>
    <w:rsid w:val="00EA00E7"/>
    <w:rsid w:val="00EA24D7"/>
    <w:rsid w:val="00EA6CEB"/>
    <w:rsid w:val="00EB34D2"/>
    <w:rsid w:val="00EC338F"/>
    <w:rsid w:val="00ED10E7"/>
    <w:rsid w:val="00EF5137"/>
    <w:rsid w:val="00F048BD"/>
    <w:rsid w:val="00F10CDF"/>
    <w:rsid w:val="00F112F2"/>
    <w:rsid w:val="00F11FE3"/>
    <w:rsid w:val="00F14E21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CF0"/>
    <w:rsid w:val="00FA1186"/>
    <w:rsid w:val="00FC26AC"/>
    <w:rsid w:val="00FC280E"/>
    <w:rsid w:val="00FC5CB3"/>
    <w:rsid w:val="00FD0F06"/>
    <w:rsid w:val="00FF0E0D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10D478"/>
  <w15:docId w15:val="{EC8FA2BE-0934-4836-85AB-DEC994AB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Нижний колонтитул Знак1"/>
    <w:basedOn w:val="a0"/>
    <w:rsid w:val="003D4108"/>
  </w:style>
  <w:style w:type="character" w:customStyle="1" w:styleId="29">
    <w:name w:val="Основной текст (2)_"/>
    <w:link w:val="2a"/>
    <w:rsid w:val="003D4108"/>
    <w:rPr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D4108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3D4108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DF"/>
    <w:rsid w:val="0009526C"/>
    <w:rsid w:val="00155AFA"/>
    <w:rsid w:val="003C7BD7"/>
    <w:rsid w:val="004964B1"/>
    <w:rsid w:val="004E6E53"/>
    <w:rsid w:val="0050588C"/>
    <w:rsid w:val="006F2F15"/>
    <w:rsid w:val="00710F01"/>
    <w:rsid w:val="00A56030"/>
    <w:rsid w:val="00A700D1"/>
    <w:rsid w:val="00A70897"/>
    <w:rsid w:val="00B4054C"/>
    <w:rsid w:val="00C13BDF"/>
    <w:rsid w:val="00C14F50"/>
    <w:rsid w:val="00C87B10"/>
    <w:rsid w:val="00D54E2B"/>
    <w:rsid w:val="00D62469"/>
    <w:rsid w:val="00E919D9"/>
    <w:rsid w:val="00F27D5D"/>
    <w:rsid w:val="00FA74A2"/>
    <w:rsid w:val="00FC20F4"/>
    <w:rsid w:val="00FE54A7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00D1"/>
    <w:rPr>
      <w:color w:val="808080"/>
    </w:rPr>
  </w:style>
  <w:style w:type="paragraph" w:customStyle="1" w:styleId="CC73D5BE079142AC83EC8F8A5BE6443C">
    <w:name w:val="CC73D5BE079142AC83EC8F8A5BE6443C"/>
    <w:rsid w:val="00A700D1"/>
  </w:style>
  <w:style w:type="paragraph" w:customStyle="1" w:styleId="63FE836588BA4032859C5A562A06040D">
    <w:name w:val="63FE836588BA4032859C5A562A06040D"/>
    <w:rsid w:val="00A700D1"/>
  </w:style>
  <w:style w:type="paragraph" w:customStyle="1" w:styleId="3EA639BBDB364A34B71A66CF29FB9EC9">
    <w:name w:val="3EA639BBDB364A34B71A66CF29FB9EC9"/>
    <w:rsid w:val="00A700D1"/>
  </w:style>
  <w:style w:type="paragraph" w:customStyle="1" w:styleId="928343CCB824450883073FFCD08523C7">
    <w:name w:val="928343CCB824450883073FFCD08523C7"/>
    <w:rsid w:val="00A700D1"/>
  </w:style>
  <w:style w:type="paragraph" w:customStyle="1" w:styleId="4F1699164E5A44C0B3F750D1130F0339">
    <w:name w:val="4F1699164E5A44C0B3F750D1130F033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3993-9A4D-4F03-9A15-89E6CD39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1101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Алексей Витальевич</dc:creator>
  <cp:lastModifiedBy>Квашук Павел</cp:lastModifiedBy>
  <cp:revision>14</cp:revision>
  <cp:lastPrinted>2023-06-14T06:42:00Z</cp:lastPrinted>
  <dcterms:created xsi:type="dcterms:W3CDTF">2025-01-17T12:40:00Z</dcterms:created>
  <dcterms:modified xsi:type="dcterms:W3CDTF">2025-09-29T12:07:00Z</dcterms:modified>
</cp:coreProperties>
</file>