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172"/>
        <w:gridCol w:w="722"/>
        <w:gridCol w:w="3419"/>
        <w:gridCol w:w="2519"/>
        <w:gridCol w:w="2702"/>
        <w:gridCol w:w="2504"/>
      </w:tblGrid>
      <w:tr w:rsidR="00C35CF2" w:rsidRPr="00C35CF2" w14:paraId="0BC49FAF" w14:textId="77777777" w:rsidTr="009B606C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№</w:t>
            </w:r>
            <w:r w:rsidRPr="009B606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B27AF2" w:rsidRPr="00C35CF2" w14:paraId="18CCC051" w14:textId="77777777" w:rsidTr="009B60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9224DCE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D057EA5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13529258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59912EB3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30CD87EA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F63F71D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273FF0" w14:textId="7D728171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tbl>
      <w:tblPr>
        <w:tblW w:w="5000" w:type="pct"/>
        <w:tblInd w:w="-1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536"/>
        <w:gridCol w:w="2155"/>
        <w:gridCol w:w="719"/>
        <w:gridCol w:w="3416"/>
        <w:gridCol w:w="2513"/>
        <w:gridCol w:w="2688"/>
        <w:gridCol w:w="6"/>
        <w:gridCol w:w="2484"/>
        <w:gridCol w:w="32"/>
      </w:tblGrid>
      <w:tr w:rsidR="009B606C" w:rsidRPr="00AA7F9D" w14:paraId="2E9DCA54" w14:textId="77777777" w:rsidTr="008D644C">
        <w:trPr>
          <w:gridAfter w:val="1"/>
          <w:wAfter w:w="11" w:type="pct"/>
          <w:trHeight w:val="240"/>
        </w:trPr>
        <w:tc>
          <w:tcPr>
            <w:tcW w:w="1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F72F" w14:textId="0261A36D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4B1EE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Грунты</w:t>
            </w:r>
          </w:p>
          <w:p w14:paraId="76F78DF6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3F068D7F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36849954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142BC42E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3FD830D0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0C53E122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0D6ACDF4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1E077A27" w14:textId="6BCB40E4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5E6DD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51D664B5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28E244FA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0B7D00C4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1FCA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Влажность (в т.ч. гигроскопическая)  (кроме загипсованных грунтов)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6E6E2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Фактические значения</w:t>
            </w:r>
            <w:r w:rsidRPr="009B606C">
              <w:rPr>
                <w:sz w:val="22"/>
                <w:szCs w:val="22"/>
              </w:rPr>
              <w:t xml:space="preserve"> </w:t>
            </w:r>
          </w:p>
          <w:p w14:paraId="56C465AC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2D7EE089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6AE83A89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18CE4000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5338E191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4CC46E41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2C0D7737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08377841" w14:textId="5982FB8E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D105B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BD1197" w14:textId="77777777" w:rsidR="009B606C" w:rsidRPr="009B606C" w:rsidRDefault="009B606C" w:rsidP="009B606C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 xml:space="preserve">ул. Войкова, 7, 247210, </w:t>
            </w:r>
          </w:p>
          <w:p w14:paraId="37395C7C" w14:textId="5F7C39AA" w:rsidR="009B606C" w:rsidRDefault="009B606C" w:rsidP="009B606C">
            <w:pPr>
              <w:pStyle w:val="table10"/>
            </w:pPr>
            <w:r w:rsidRPr="009B606C">
              <w:rPr>
                <w:sz w:val="22"/>
                <w:szCs w:val="22"/>
              </w:rPr>
              <w:t>г. Жлобин, Гомельская область</w:t>
            </w:r>
          </w:p>
        </w:tc>
      </w:tr>
      <w:tr w:rsidR="009B606C" w:rsidRPr="00AA7F9D" w14:paraId="0E6E8BEB" w14:textId="77777777" w:rsidTr="008D644C">
        <w:trPr>
          <w:gridAfter w:val="1"/>
          <w:wAfter w:w="11" w:type="pct"/>
          <w:trHeight w:val="1440"/>
        </w:trPr>
        <w:tc>
          <w:tcPr>
            <w:tcW w:w="1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C4B7" w14:textId="76C7410B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9646" w14:textId="77777777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B9D39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0F4B6A7A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5B408AD5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561AF647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6E705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993DD" w14:textId="77777777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A7873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п.7</w:t>
            </w: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BB4A9" w14:textId="5F5897BC" w:rsidR="009B606C" w:rsidRPr="00F95ACD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4BD47A7A" w14:textId="77777777" w:rsidTr="008D644C">
        <w:trPr>
          <w:trHeight w:val="1050"/>
        </w:trPr>
        <w:tc>
          <w:tcPr>
            <w:tcW w:w="1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A65A7" w14:textId="551748E5" w:rsidR="00001C29" w:rsidRPr="007669AA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A82BF" w14:textId="6F8551DA" w:rsidR="00001C29" w:rsidRPr="007669AA" w:rsidRDefault="00001C29" w:rsidP="009B606C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6B361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73EC497B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4ACBEB32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5F6EEF06" w14:textId="77777777" w:rsidR="00001C29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0C0AAC38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D85A9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D6967" w14:textId="10F94CD5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1796B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п.8</w:t>
            </w:r>
          </w:p>
        </w:tc>
        <w:tc>
          <w:tcPr>
            <w:tcW w:w="8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DD08EE" w14:textId="77777777" w:rsidR="00001C29" w:rsidRPr="009B606C" w:rsidRDefault="00001C29" w:rsidP="009B606C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 xml:space="preserve">ул. Войкова, 7, 247210, </w:t>
            </w:r>
          </w:p>
          <w:p w14:paraId="02DBF862" w14:textId="69AC9043" w:rsidR="00001C29" w:rsidRPr="00F95ACD" w:rsidRDefault="00001C29" w:rsidP="009B606C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г. Жлобин, Гомельская область</w:t>
            </w:r>
          </w:p>
        </w:tc>
      </w:tr>
      <w:tr w:rsidR="00001C29" w:rsidRPr="00AA7F9D" w14:paraId="79BB504D" w14:textId="77777777" w:rsidTr="008D644C">
        <w:trPr>
          <w:trHeight w:val="240"/>
        </w:trPr>
        <w:tc>
          <w:tcPr>
            <w:tcW w:w="1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B80FA" w14:textId="79545A5F" w:rsidR="00001C29" w:rsidRPr="007669AA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FBB75" w14:textId="03A5C59D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39AB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5C3C1782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085EAD86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D330B51" w14:textId="77777777" w:rsidR="00001C29" w:rsidRDefault="00001C29" w:rsidP="009B606C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5C7E46F0" w14:textId="21FA79CF" w:rsidR="00001C29" w:rsidRPr="009B606C" w:rsidRDefault="00001C29" w:rsidP="009B606C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4D09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Плотность (кроме мёрзлых глинистых грунтов)</w:t>
            </w: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4908" w14:textId="786A8579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A8E01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п.9</w:t>
            </w:r>
          </w:p>
        </w:tc>
        <w:tc>
          <w:tcPr>
            <w:tcW w:w="866" w:type="pct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14:paraId="18366487" w14:textId="50DFB13A" w:rsidR="00001C29" w:rsidRPr="00F95ACD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4B8D78EE" w14:textId="77777777" w:rsidTr="008D644C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FF21E" w14:textId="341BDEE8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1.5*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80F7D" w14:textId="159CEFFC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6F6CA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36768F0E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29.151</w:t>
            </w:r>
          </w:p>
          <w:p w14:paraId="7D5AE699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lastRenderedPageBreak/>
              <w:t>08.12/</w:t>
            </w:r>
          </w:p>
          <w:p w14:paraId="71EAE7C5" w14:textId="77777777" w:rsidR="00001C29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29.151</w:t>
            </w:r>
          </w:p>
          <w:p w14:paraId="234D659C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C60B" w14:textId="77777777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lastRenderedPageBreak/>
              <w:t>Коэффициент фильтрации песчаных грунтов</w:t>
            </w: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D92EE" w14:textId="1553C964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A5C8D" w14:textId="77777777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ГОСТ 25584-2023 п.5</w:t>
            </w:r>
          </w:p>
        </w:tc>
        <w:tc>
          <w:tcPr>
            <w:tcW w:w="864" w:type="pct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2E5D4785" w14:textId="309EEBEB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7DAA8F89" w14:textId="77777777" w:rsidTr="008D644C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52478" w14:textId="2C432F71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1.6*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4D98B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B46B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6E38175A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78E4D785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4568881" w14:textId="77777777" w:rsidR="00001C29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7E2D0505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68CD3" w14:textId="77777777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45CF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D73D" w14:textId="64D7DA66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ГОСТ 12536-2014</w:t>
            </w:r>
            <w:r>
              <w:rPr>
                <w:sz w:val="22"/>
                <w:szCs w:val="22"/>
              </w:rPr>
              <w:t xml:space="preserve"> </w:t>
            </w:r>
            <w:r w:rsidRPr="009B606C">
              <w:rPr>
                <w:sz w:val="22"/>
                <w:szCs w:val="22"/>
              </w:rPr>
              <w:t>п.4.2</w:t>
            </w:r>
          </w:p>
        </w:tc>
        <w:tc>
          <w:tcPr>
            <w:tcW w:w="864" w:type="pct"/>
            <w:gridSpan w:val="2"/>
            <w:vMerge/>
            <w:tcBorders>
              <w:top w:val="nil"/>
              <w:left w:val="single" w:sz="4" w:space="0" w:color="auto"/>
            </w:tcBorders>
          </w:tcPr>
          <w:p w14:paraId="0F670153" w14:textId="5BCD54C9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CA722F" w:rsidRPr="00AA7F9D" w14:paraId="16206867" w14:textId="77777777" w:rsidTr="008D644C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1786D" w14:textId="287FCEA1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1.7*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B89A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BEF8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6435ED75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03E398A5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34FA0562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4D639E13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41839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Массовая доля влаги в лабораторных пробах торфа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E399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55AD2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СТБ 2042-2010 п.6</w:t>
            </w:r>
          </w:p>
        </w:tc>
        <w:tc>
          <w:tcPr>
            <w:tcW w:w="864" w:type="pct"/>
            <w:gridSpan w:val="2"/>
            <w:vMerge/>
            <w:tcBorders>
              <w:top w:val="nil"/>
              <w:left w:val="single" w:sz="4" w:space="0" w:color="auto"/>
            </w:tcBorders>
          </w:tcPr>
          <w:p w14:paraId="478A0CF8" w14:textId="6F3A889F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CA722F" w:rsidRPr="00AA7F9D" w14:paraId="22DFB4A0" w14:textId="77777777" w:rsidTr="008D644C">
        <w:trPr>
          <w:gridBefore w:val="1"/>
          <w:wBefore w:w="4" w:type="pct"/>
          <w:trHeight w:val="197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1F6E1" w14:textId="4A26C264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1.8*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102D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E3A55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01C09A43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54EAA579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6D72A95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2296F045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090471C3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48DB0872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FE711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Зольность в лабораторных пробах торфа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02EFF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7D2D8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СТБ 2042-2010 п.7</w:t>
            </w:r>
          </w:p>
        </w:tc>
        <w:tc>
          <w:tcPr>
            <w:tcW w:w="86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3052A7" w14:textId="3398214A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2941FBA7" w14:textId="77777777" w:rsidTr="008D644C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DAE8" w14:textId="77777777" w:rsidR="00001C29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58317DF8" w14:textId="77777777" w:rsidR="00001C29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75958B9D" w14:textId="77777777" w:rsidR="00001C29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7BED8FB9" w14:textId="7DBA77DE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1.9</w:t>
            </w:r>
          </w:p>
          <w:p w14:paraId="1E78C3F0" w14:textId="4B337640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**</w:t>
            </w:r>
          </w:p>
          <w:p w14:paraId="72C1DEE3" w14:textId="77777777" w:rsidR="00001C29" w:rsidRPr="009B606C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9A56" w14:textId="0D6A703E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D900F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7C0C7FD7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29.137</w:t>
            </w:r>
          </w:p>
          <w:p w14:paraId="069146A2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0E4F5B25" w14:textId="77777777" w:rsidR="00001C29" w:rsidRPr="009B606C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29.137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846F4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5C76AE12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5000C18E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ДИ: 1-40 мПа</w:t>
            </w:r>
          </w:p>
          <w:p w14:paraId="480E3655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  <w:p w14:paraId="64473B3C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ДИ: 5-400 кПа</w:t>
            </w:r>
          </w:p>
          <w:p w14:paraId="1BB85D44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C5D5" w14:textId="0868434C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844D6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ГОСТ 19912-2012 п.5</w:t>
            </w:r>
          </w:p>
          <w:p w14:paraId="18559206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Merge w:val="restart"/>
            <w:tcBorders>
              <w:left w:val="single" w:sz="4" w:space="0" w:color="auto"/>
            </w:tcBorders>
          </w:tcPr>
          <w:p w14:paraId="1D575F23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 xml:space="preserve">ул. Войкова, 7, 247210, </w:t>
            </w:r>
          </w:p>
          <w:p w14:paraId="25CFA036" w14:textId="3BE980CE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г. Жлобин, Гомельская область</w:t>
            </w:r>
          </w:p>
        </w:tc>
      </w:tr>
      <w:tr w:rsidR="00001C29" w:rsidRPr="00AA7F9D" w14:paraId="7812275D" w14:textId="77777777" w:rsidTr="008D644C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0CCF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1.10</w:t>
            </w:r>
          </w:p>
          <w:p w14:paraId="5C492298" w14:textId="12833F1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**</w:t>
            </w:r>
          </w:p>
          <w:p w14:paraId="76D8448D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CFE1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5D1EA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2DC6B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EC99E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7695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71735" w14:textId="73019B99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</w:tbl>
    <w:p w14:paraId="01FAAD02" w14:textId="77777777" w:rsidR="00C35CF2" w:rsidRPr="00C35CF2" w:rsidRDefault="00C35CF2" w:rsidP="008D644C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7E9864EB" w:rsidR="00222A33" w:rsidRPr="00BF5CCF" w:rsidRDefault="008D644C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14.11.2025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1C4DB1D4" w:rsidR="00306EC9" w:rsidRPr="00BF5CCF" w:rsidRDefault="008D644C" w:rsidP="00466E8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D644C"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8D644C" w:rsidRPr="008D644C" w14:paraId="66A3E313" w14:textId="77777777" w:rsidTr="008D644C">
      <w:trPr>
        <w:trHeight w:val="221"/>
      </w:trPr>
      <w:tc>
        <w:tcPr>
          <w:tcW w:w="12328" w:type="dxa"/>
          <w:vAlign w:val="center"/>
        </w:tcPr>
        <w:p w14:paraId="1D40078B" w14:textId="7464CF4C" w:rsidR="008D644C" w:rsidRPr="008D644C" w:rsidRDefault="008D644C" w:rsidP="008D644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D644C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8D644C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8D644C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 </w:t>
          </w:r>
          <w:r w:rsidRPr="008D644C">
            <w:rPr>
              <w:rFonts w:ascii="Times New Roman" w:hAnsi="Times New Roman"/>
              <w:b/>
              <w:bCs/>
              <w:sz w:val="28"/>
              <w:szCs w:val="28"/>
            </w:rPr>
            <w:t>по комплексному проектированию объектов жилищно-гражданского назначения «Институт «</w:t>
          </w:r>
          <w:proofErr w:type="spellStart"/>
          <w:r w:rsidRPr="008D644C">
            <w:rPr>
              <w:rFonts w:ascii="Times New Roman" w:hAnsi="Times New Roman"/>
              <w:b/>
              <w:bCs/>
              <w:sz w:val="28"/>
              <w:szCs w:val="28"/>
            </w:rPr>
            <w:t>Гомельгражданпроект</w:t>
          </w:r>
          <w:proofErr w:type="spellEnd"/>
          <w:r w:rsidRPr="008D644C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Pr="008D644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8D644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грунтов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8D644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8D644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Жлобинской архитектурно-конструкторской мастерской</w:t>
          </w:r>
        </w:p>
      </w:tc>
      <w:tc>
        <w:tcPr>
          <w:tcW w:w="2126" w:type="dxa"/>
          <w:vAlign w:val="center"/>
        </w:tcPr>
        <w:p w14:paraId="3C6E1838" w14:textId="3AAC6227" w:rsidR="008D644C" w:rsidRPr="008D644C" w:rsidRDefault="008D644C" w:rsidP="008D644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8D644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2.5251</w:t>
          </w:r>
        </w:p>
      </w:tc>
    </w:tr>
  </w:tbl>
  <w:p w14:paraId="7B2A4618" w14:textId="302E6110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6E8F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1046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D644C"/>
    <w:rsid w:val="008E43A5"/>
    <w:rsid w:val="00916038"/>
    <w:rsid w:val="00920D7B"/>
    <w:rsid w:val="00921A06"/>
    <w:rsid w:val="00921A42"/>
    <w:rsid w:val="00933715"/>
    <w:rsid w:val="009503C7"/>
    <w:rsid w:val="0095347E"/>
    <w:rsid w:val="0098583D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66F50"/>
    <w:rsid w:val="00BA682A"/>
    <w:rsid w:val="00BA7746"/>
    <w:rsid w:val="00BB0188"/>
    <w:rsid w:val="00BB272F"/>
    <w:rsid w:val="00BC40FF"/>
    <w:rsid w:val="00BC6B2B"/>
    <w:rsid w:val="00BD6EE4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2025-11-17T13:01:00Z</dcterms:created>
  <dcterms:modified xsi:type="dcterms:W3CDTF">2025-12-09T07:35:00Z</dcterms:modified>
</cp:coreProperties>
</file>