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69F9BA5" w:rsidR="00C52F3D" w:rsidRPr="00F803A7" w:rsidRDefault="00FB0E36" w:rsidP="00FB0E3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B0E36">
        <w:rPr>
          <w:sz w:val="24"/>
          <w:szCs w:val="24"/>
        </w:rPr>
        <w:t>Могилевского республиканского унитарного предприятия электроэнергетики “Могилевэнерго”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BB7DCB9" w:rsidR="00C52F3D" w:rsidRPr="00F803A7" w:rsidRDefault="00FB0E36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B0E36">
        <w:rPr>
          <w:sz w:val="24"/>
          <w:szCs w:val="24"/>
        </w:rPr>
        <w:t>лаборатории металлов филиала “Могилевская ТЭЦ-2”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5F4CA34" w:rsidR="00C52F3D" w:rsidRPr="00F803A7" w:rsidRDefault="00FB0E36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B0E36">
        <w:rPr>
          <w:sz w:val="24"/>
          <w:szCs w:val="24"/>
        </w:rPr>
        <w:t>BY/112 2.1781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CD7716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D7716" w:rsidRPr="00C35CF2" w14:paraId="58C027E8" w14:textId="77777777" w:rsidTr="00CD771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7BA5C" w14:textId="5EC7CCB7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52839" w14:textId="320575BA" w:rsidR="00CD7716" w:rsidRPr="00C35CF2" w:rsidRDefault="00CD7716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4F383" w14:textId="168233F8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EDC82" w14:textId="1C106AF1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1AA2" w14:textId="3CE35BB8" w:rsidR="00CD7716" w:rsidRPr="00C35CF2" w:rsidRDefault="00CD771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05D32" w14:textId="79427636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3FE50" w14:textId="05BDE3B1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0E36" w:rsidRPr="00C35CF2" w14:paraId="18CCC051" w14:textId="77777777" w:rsidTr="0089530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EAD40E5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7849C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Оборудование, работающее под избыточным давлением:</w:t>
            </w:r>
          </w:p>
          <w:p w14:paraId="0EF75028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0CACF32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сосуды и аппараты, работающие</w:t>
            </w:r>
          </w:p>
          <w:p w14:paraId="3F7B81A3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давлением</w:t>
            </w:r>
          </w:p>
          <w:p w14:paraId="00292734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5D1B953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паровые и водогрейные котлы, включая трубопроводы в пределах котла</w:t>
            </w:r>
          </w:p>
          <w:p w14:paraId="19BF9147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6727C6A" w14:textId="653516C6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трубопроводы пара и горячей 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17374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311BBADC" w14:textId="6E7716D5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A07CB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Ультразвуковая дефектоскопия,</w:t>
            </w:r>
          </w:p>
          <w:p w14:paraId="4889CB91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ультразвуковой метод отраженного излучения (эхо метод)</w:t>
            </w:r>
          </w:p>
          <w:p w14:paraId="695344D4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сварные соединения,</w:t>
            </w:r>
          </w:p>
          <w:p w14:paraId="0FDC6749" w14:textId="3A8459F9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F396B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079AAECB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54304B08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5BBB4EF7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3BD14A8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051-2007</w:t>
            </w:r>
          </w:p>
          <w:p w14:paraId="6723D223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6441670C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45-3.05-167-2009</w:t>
            </w:r>
          </w:p>
          <w:p w14:paraId="3C1B2B8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4.02.01-2020</w:t>
            </w:r>
          </w:p>
          <w:p w14:paraId="796095CD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09110.17.309-10</w:t>
            </w:r>
          </w:p>
          <w:p w14:paraId="095FE48B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33240.17.400-25</w:t>
            </w:r>
          </w:p>
          <w:p w14:paraId="3ECF60C5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33240.17.401-18</w:t>
            </w:r>
          </w:p>
          <w:p w14:paraId="34C028DA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33240.17.429-18</w:t>
            </w:r>
          </w:p>
          <w:p w14:paraId="4AEC1161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09110.17.432-15</w:t>
            </w:r>
          </w:p>
          <w:p w14:paraId="5D639C7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СТП 34.17.101 </w:t>
            </w:r>
          </w:p>
          <w:p w14:paraId="51756B99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33240.17.418-21</w:t>
            </w:r>
          </w:p>
          <w:p w14:paraId="15731B70" w14:textId="20ADB08A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33240.26.510-21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7584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14782-86</w:t>
            </w:r>
          </w:p>
          <w:p w14:paraId="7BF048D6" w14:textId="5A714307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17410-22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6E90A3B0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Пр-т Шмидта, 106, 212035, г. Могилев</w:t>
            </w:r>
          </w:p>
        </w:tc>
      </w:tr>
      <w:tr w:rsidR="00FB0E36" w:rsidRPr="00C35CF2" w14:paraId="14A73BC9" w14:textId="77777777" w:rsidTr="0089530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3C9D" w14:textId="36F67501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C25FC" w14:textId="77777777" w:rsidR="00FB0E36" w:rsidRPr="00C35CF2" w:rsidRDefault="00FB0E36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FD477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0C59EAF3" w14:textId="42A6B9D0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CD869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Ультразвуковая толщинометрия:</w:t>
            </w:r>
          </w:p>
          <w:p w14:paraId="70971ACE" w14:textId="4BF72848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4951" w14:textId="77777777" w:rsidR="00FB0E36" w:rsidRPr="00C35CF2" w:rsidRDefault="00FB0E3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5ABA0" w14:textId="2181399C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CD7716">
              <w:rPr>
                <w:lang w:eastAsia="en-US"/>
              </w:rPr>
              <w:t>ГОСТ ЕN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855F50F" w14:textId="77777777" w:rsidR="00FB0E36" w:rsidRPr="00C35CF2" w:rsidRDefault="00FB0E36" w:rsidP="00C35CF2">
            <w:pPr>
              <w:jc w:val="center"/>
              <w:rPr>
                <w:lang w:eastAsia="en-US"/>
              </w:rPr>
            </w:pPr>
          </w:p>
        </w:tc>
      </w:tr>
      <w:tr w:rsidR="00FB0E36" w:rsidRPr="00C35CF2" w14:paraId="7C3460AE" w14:textId="77777777" w:rsidTr="0089530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D6F3A" w14:textId="21439925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0ADBB" w14:textId="77777777" w:rsidR="00FB0E36" w:rsidRPr="00C35CF2" w:rsidRDefault="00FB0E36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5D29D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5A65B879" w14:textId="057DC481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18244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Оптический метод,</w:t>
            </w:r>
          </w:p>
          <w:p w14:paraId="215F5EC5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внешний осмотр </w:t>
            </w:r>
          </w:p>
          <w:p w14:paraId="62C36CE7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измерения, визуальный метод:</w:t>
            </w:r>
          </w:p>
          <w:p w14:paraId="7E35C2BD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сварные соединения,</w:t>
            </w:r>
          </w:p>
          <w:p w14:paraId="4A5F5BF1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  <w:p w14:paraId="70499FBF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B92844A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0B62D61F" w14:textId="6F7CD148" w:rsidR="00FB0E36" w:rsidRPr="00C35CF2" w:rsidRDefault="00FB0E36" w:rsidP="00CD7716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D26C5" w14:textId="77777777" w:rsidR="00FB0E36" w:rsidRPr="00C35CF2" w:rsidRDefault="00FB0E3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E7118" w14:textId="77777777" w:rsidR="00FB0E36" w:rsidRDefault="00FB0E36" w:rsidP="00FB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1133-98</w:t>
            </w:r>
          </w:p>
          <w:p w14:paraId="0B757AC4" w14:textId="77777777" w:rsidR="00FB0E36" w:rsidRDefault="00FB0E36" w:rsidP="00FB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23479-79 </w:t>
            </w:r>
          </w:p>
          <w:p w14:paraId="188546A9" w14:textId="34F36AE6" w:rsidR="00FB0E36" w:rsidRPr="00C35CF2" w:rsidRDefault="00FB0E36" w:rsidP="00FB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474DF" w14:textId="77777777" w:rsidR="00FB0E36" w:rsidRPr="00C35CF2" w:rsidRDefault="00FB0E36" w:rsidP="00C35CF2">
            <w:pPr>
              <w:jc w:val="center"/>
              <w:rPr>
                <w:lang w:eastAsia="en-US"/>
              </w:rPr>
            </w:pPr>
          </w:p>
        </w:tc>
      </w:tr>
      <w:tr w:rsidR="00CD7716" w:rsidRPr="00C35CF2" w14:paraId="6377AA8D" w14:textId="77777777" w:rsidTr="00CD771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D14BA" w14:textId="60D4AA55" w:rsidR="00CD7716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0E79C" w14:textId="59975F16" w:rsidR="00CD7716" w:rsidRPr="00C35CF2" w:rsidRDefault="00CD7716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1FC74" w14:textId="1F27B186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EAB22" w14:textId="50D2360C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80BA5" w14:textId="2B70586E" w:rsidR="00CD7716" w:rsidRPr="00C35CF2" w:rsidRDefault="00CD771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3A00B" w14:textId="0FFD4749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F9D70" w14:textId="02A46E66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0E36" w:rsidRPr="00C35CF2" w14:paraId="772D2929" w14:textId="77777777" w:rsidTr="00D972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DF2F8" w14:textId="662149B9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C6D2C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Оборудование, работающее под избыточным давлением:</w:t>
            </w:r>
          </w:p>
          <w:p w14:paraId="72A51935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2C4F992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сосуды и аппараты, работающие</w:t>
            </w:r>
          </w:p>
          <w:p w14:paraId="19A71E7F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давлением</w:t>
            </w:r>
          </w:p>
          <w:p w14:paraId="3B49BA6A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16814AE7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паровые и водогрейные котлы, включая трубопроводы в пределах котла</w:t>
            </w:r>
          </w:p>
          <w:p w14:paraId="792343F3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150EBC09" w14:textId="58F2BEC8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трубопроводы пара и горячей 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54CBE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715051A0" w14:textId="2FFDE280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32.089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1BC8A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 магнитным методом, магнитопорошковый метод:</w:t>
            </w:r>
          </w:p>
          <w:p w14:paraId="796ADDEF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сварные соединения</w:t>
            </w:r>
          </w:p>
          <w:p w14:paraId="315860D9" w14:textId="13D117EE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0165F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06B73686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Утверждены Постановлением МЧС Республики Беларусь от 27.12.2022 г. № 84</w:t>
            </w:r>
          </w:p>
          <w:p w14:paraId="3DB35765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26882E7D" w14:textId="242C97AF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Другие ТНПА и проектно-конструкторская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C3A17" w14:textId="55DAFEA6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ГОСТ 21105-87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FD658A" w14:textId="23C86254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Пр-т Шмидта, 106, 212035, г. Могилев</w:t>
            </w:r>
          </w:p>
        </w:tc>
      </w:tr>
      <w:tr w:rsidR="00FB0E36" w:rsidRPr="00C35CF2" w14:paraId="4E447A88" w14:textId="77777777" w:rsidTr="00D972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209D5" w14:textId="7973163F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022DF" w14:textId="77777777" w:rsidR="00FB0E36" w:rsidRPr="00C35CF2" w:rsidRDefault="00FB0E36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D5C29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47268D78" w14:textId="48657B5E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E7E0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Испытания по определению физических свойств, </w:t>
            </w:r>
          </w:p>
          <w:p w14:paraId="1D84938E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измерение твердости:</w:t>
            </w:r>
          </w:p>
          <w:p w14:paraId="021D61FE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сварные соединения,</w:t>
            </w:r>
          </w:p>
          <w:p w14:paraId="2D0E00DF" w14:textId="3C44F19D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44168" w14:textId="77777777" w:rsidR="00FB0E36" w:rsidRPr="00C35CF2" w:rsidRDefault="00FB0E3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DF6D2" w14:textId="2FC12575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7428710" w14:textId="77777777" w:rsidR="00FB0E36" w:rsidRPr="00C35CF2" w:rsidRDefault="00FB0E36" w:rsidP="00C35CF2">
            <w:pPr>
              <w:jc w:val="center"/>
              <w:rPr>
                <w:lang w:eastAsia="en-US"/>
              </w:rPr>
            </w:pPr>
          </w:p>
        </w:tc>
      </w:tr>
      <w:tr w:rsidR="00FB0E36" w:rsidRPr="00C35CF2" w14:paraId="323EAD85" w14:textId="77777777" w:rsidTr="00D972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B697A" w14:textId="07C2DDE5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A6282" w14:textId="77777777" w:rsidR="00FB0E36" w:rsidRPr="00C35CF2" w:rsidRDefault="00FB0E36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CB062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19A1F25D" w14:textId="74D763C9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7299C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 проникающими веществами, капиллярный, цветной метод:</w:t>
            </w:r>
          </w:p>
          <w:p w14:paraId="1DE3EE49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-сварные соединения</w:t>
            </w:r>
          </w:p>
          <w:p w14:paraId="74DBAB28" w14:textId="4C392B3A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016A" w14:textId="77777777" w:rsidR="00FB0E36" w:rsidRPr="00C35CF2" w:rsidRDefault="00FB0E3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CF7EE" w14:textId="7D9D3538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0036AF" w14:textId="77777777" w:rsidR="00FB0E36" w:rsidRPr="00C35CF2" w:rsidRDefault="00FB0E36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268D" w14:textId="77777777" w:rsidR="00DE00DD" w:rsidRDefault="00DE00DD" w:rsidP="0011070C">
      <w:r>
        <w:separator/>
      </w:r>
    </w:p>
  </w:endnote>
  <w:endnote w:type="continuationSeparator" w:id="0">
    <w:p w14:paraId="2AE3F920" w14:textId="77777777" w:rsidR="00DE00DD" w:rsidRDefault="00DE00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29DC" w14:textId="77777777" w:rsidR="00DE00DD" w:rsidRDefault="00DE00DD" w:rsidP="0011070C">
      <w:r>
        <w:separator/>
      </w:r>
    </w:p>
  </w:footnote>
  <w:footnote w:type="continuationSeparator" w:id="0">
    <w:p w14:paraId="30C0235E" w14:textId="77777777" w:rsidR="00DE00DD" w:rsidRDefault="00DE00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EE24FDA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FB0E36">
            <w:rPr>
              <w:rFonts w:ascii="Times New Roman" w:hAnsi="Times New Roman"/>
              <w:b/>
              <w:bCs/>
              <w:lang w:val="ru-RU"/>
            </w:rPr>
            <w:t>1781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C63AF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2622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6938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DCD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D7716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00DD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0E3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2025-11-24T12:00:00Z</dcterms:created>
  <dcterms:modified xsi:type="dcterms:W3CDTF">2025-11-24T12:00:00Z</dcterms:modified>
</cp:coreProperties>
</file>