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265D" w14:textId="69274EFF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A34D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85D9AEB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1A0D211C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73"/>
        <w:gridCol w:w="1482"/>
        <w:gridCol w:w="2833"/>
        <w:gridCol w:w="2557"/>
        <w:gridCol w:w="2630"/>
        <w:gridCol w:w="2437"/>
      </w:tblGrid>
      <w:tr w:rsidR="00F7091B" w14:paraId="15C6A7BC" w14:textId="77777777" w:rsidTr="00F7091B">
        <w:trPr>
          <w:trHeight w:val="276"/>
          <w:tblHeader/>
        </w:trPr>
        <w:tc>
          <w:tcPr>
            <w:tcW w:w="291" w:type="pct"/>
            <w:vAlign w:val="center"/>
          </w:tcPr>
          <w:p w14:paraId="04BBECB1" w14:textId="77777777" w:rsidR="00F7091B" w:rsidRDefault="00F7091B" w:rsidP="002D5D96">
            <w:pPr>
              <w:ind w:left="-45" w:right="-45"/>
              <w:jc w:val="center"/>
              <w:rPr>
                <w:b/>
                <w:sz w:val="16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09" w:type="pct"/>
            <w:vAlign w:val="center"/>
          </w:tcPr>
          <w:p w14:paraId="3873FAA6" w14:textId="77777777" w:rsidR="00F7091B" w:rsidRDefault="00F7091B">
            <w:pPr>
              <w:ind w:left="-45" w:right="-45"/>
              <w:jc w:val="center"/>
              <w:rPr>
                <w:b/>
                <w:sz w:val="16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09" w:type="pct"/>
            <w:vAlign w:val="center"/>
          </w:tcPr>
          <w:p w14:paraId="54637C8F" w14:textId="77777777" w:rsidR="00F7091B" w:rsidRDefault="00F7091B">
            <w:pPr>
              <w:ind w:left="-45" w:right="-45"/>
              <w:jc w:val="center"/>
              <w:rPr>
                <w:b/>
                <w:sz w:val="16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07AE5404" w14:textId="77777777" w:rsidR="00F7091B" w:rsidRDefault="00F7091B">
            <w:pPr>
              <w:ind w:left="-45" w:right="-45"/>
              <w:jc w:val="center"/>
              <w:rPr>
                <w:b/>
                <w:sz w:val="16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45D9DDAB" w14:textId="77777777" w:rsidR="00F7091B" w:rsidRDefault="00F7091B">
            <w:pPr>
              <w:ind w:left="-45" w:right="-45"/>
              <w:jc w:val="center"/>
              <w:rPr>
                <w:b/>
                <w:sz w:val="16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vAlign w:val="center"/>
          </w:tcPr>
          <w:p w14:paraId="5219B626" w14:textId="77777777" w:rsidR="00F7091B" w:rsidRPr="00C35CF2" w:rsidRDefault="00F7091B" w:rsidP="00F7091B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F6D9F27" w14:textId="77777777" w:rsidR="00F7091B" w:rsidRDefault="00F7091B" w:rsidP="00F7091B">
            <w:pPr>
              <w:ind w:left="-45" w:right="-45"/>
              <w:jc w:val="center"/>
              <w:rPr>
                <w:b/>
                <w:sz w:val="16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6B7F82B7" w14:textId="77777777" w:rsidR="00F7091B" w:rsidRDefault="00F7091B">
            <w:pPr>
              <w:ind w:left="-45" w:right="-45"/>
              <w:jc w:val="center"/>
              <w:rPr>
                <w:b/>
                <w:sz w:val="16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BF7584" w14:paraId="76B93607" w14:textId="77777777" w:rsidTr="00F7091B">
        <w:trPr>
          <w:trHeight w:val="276"/>
          <w:tblHeader/>
        </w:trPr>
        <w:tc>
          <w:tcPr>
            <w:tcW w:w="291" w:type="pct"/>
            <w:vAlign w:val="center"/>
          </w:tcPr>
          <w:p w14:paraId="011D9784" w14:textId="77777777" w:rsidR="002D5D96" w:rsidRPr="00582A8F" w:rsidRDefault="00207330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09" w:type="pct"/>
            <w:vAlign w:val="center"/>
          </w:tcPr>
          <w:p w14:paraId="674A499D" w14:textId="77777777" w:rsidR="00BF7584" w:rsidRDefault="0020733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09" w:type="pct"/>
            <w:vAlign w:val="center"/>
          </w:tcPr>
          <w:p w14:paraId="27F701C0" w14:textId="77777777" w:rsidR="00BF7584" w:rsidRDefault="0020733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4A0AEF67" w14:textId="77777777" w:rsidR="00BF7584" w:rsidRDefault="0020733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208F154A" w14:textId="77777777" w:rsidR="00BF7584" w:rsidRDefault="0020733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2C308DAD" w14:textId="77777777" w:rsidR="00BF7584" w:rsidRDefault="0020733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Align w:val="center"/>
          </w:tcPr>
          <w:p w14:paraId="5DB7FEDC" w14:textId="77777777" w:rsidR="00BF7584" w:rsidRDefault="0020733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F7584" w14:paraId="0D0E64B2" w14:textId="77777777" w:rsidTr="00F7091B">
        <w:tc>
          <w:tcPr>
            <w:tcW w:w="291" w:type="pct"/>
          </w:tcPr>
          <w:p w14:paraId="3A5AB144" w14:textId="77777777" w:rsidR="00BF7584" w:rsidRDefault="0020733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09" w:type="pct"/>
            <w:vMerge w:val="restart"/>
          </w:tcPr>
          <w:p w14:paraId="6898AEE4" w14:textId="77777777" w:rsidR="0013627F" w:rsidRDefault="0020733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Земли</w:t>
            </w:r>
          </w:p>
          <w:p w14:paraId="444F47F5" w14:textId="4FD63AC0" w:rsidR="00BF7584" w:rsidRDefault="00207330">
            <w:pPr>
              <w:ind w:left="-84" w:right="-84"/>
            </w:pPr>
            <w:r>
              <w:rPr>
                <w:sz w:val="22"/>
              </w:rPr>
              <w:t xml:space="preserve"> (включая почвы)</w:t>
            </w:r>
          </w:p>
        </w:tc>
        <w:tc>
          <w:tcPr>
            <w:tcW w:w="509" w:type="pct"/>
          </w:tcPr>
          <w:p w14:paraId="30885C12" w14:textId="77777777" w:rsidR="00BF7584" w:rsidRDefault="00207330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973" w:type="pct"/>
          </w:tcPr>
          <w:p w14:paraId="7A40DEC0" w14:textId="77777777" w:rsidR="00BF7584" w:rsidRDefault="0020733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 w:val="restart"/>
          </w:tcPr>
          <w:p w14:paraId="601A92EE" w14:textId="77777777" w:rsidR="00716C80" w:rsidRDefault="00716C80" w:rsidP="00716C8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</w:t>
            </w:r>
          </w:p>
          <w:p w14:paraId="25AE5F24" w14:textId="768391E5" w:rsidR="00BF7584" w:rsidRDefault="00716C80" w:rsidP="00716C80">
            <w:pPr>
              <w:ind w:left="-84" w:right="-84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903" w:type="pct"/>
          </w:tcPr>
          <w:p w14:paraId="2D84B76E" w14:textId="77777777" w:rsidR="00BF7584" w:rsidRDefault="00207330">
            <w:pPr>
              <w:ind w:left="-84" w:right="-84"/>
            </w:pPr>
            <w:r>
              <w:rPr>
                <w:sz w:val="22"/>
              </w:rPr>
              <w:t>ГОСТ 26483-85</w:t>
            </w:r>
          </w:p>
        </w:tc>
        <w:tc>
          <w:tcPr>
            <w:tcW w:w="838" w:type="pct"/>
            <w:vMerge w:val="restart"/>
          </w:tcPr>
          <w:p w14:paraId="3A469A12" w14:textId="77777777" w:rsidR="00332EEC" w:rsidRDefault="0020733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ОАО "Агрохимпроект" (ул. Казинца, 90, 2,</w:t>
            </w:r>
          </w:p>
          <w:p w14:paraId="577DB826" w14:textId="2EE8F688" w:rsidR="00BF7584" w:rsidRDefault="00207330">
            <w:pPr>
              <w:ind w:left="-84" w:right="-84"/>
            </w:pPr>
            <w:r>
              <w:rPr>
                <w:sz w:val="22"/>
              </w:rPr>
              <w:t xml:space="preserve"> г. Минск)</w:t>
            </w:r>
          </w:p>
        </w:tc>
      </w:tr>
      <w:tr w:rsidR="00BF7584" w14:paraId="05027B46" w14:textId="77777777" w:rsidTr="00F7091B">
        <w:tc>
          <w:tcPr>
            <w:tcW w:w="291" w:type="pct"/>
          </w:tcPr>
          <w:p w14:paraId="7C39C0CD" w14:textId="77777777" w:rsidR="00BF7584" w:rsidRDefault="0020733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09" w:type="pct"/>
            <w:vMerge/>
          </w:tcPr>
          <w:p w14:paraId="4EA664E5" w14:textId="77777777" w:rsidR="00BF7584" w:rsidRDefault="00BF7584"/>
        </w:tc>
        <w:tc>
          <w:tcPr>
            <w:tcW w:w="509" w:type="pct"/>
            <w:vMerge w:val="restart"/>
          </w:tcPr>
          <w:p w14:paraId="607978BC" w14:textId="77777777" w:rsidR="00BF7584" w:rsidRDefault="00207330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973" w:type="pct"/>
          </w:tcPr>
          <w:p w14:paraId="2F19B271" w14:textId="77777777" w:rsidR="00BF7584" w:rsidRDefault="00207330">
            <w:pPr>
              <w:ind w:left="-84" w:right="-84"/>
            </w:pPr>
            <w:r>
              <w:rPr>
                <w:sz w:val="22"/>
              </w:rPr>
              <w:t>Подвижные формы фосфора</w:t>
            </w:r>
          </w:p>
        </w:tc>
        <w:tc>
          <w:tcPr>
            <w:tcW w:w="878" w:type="pct"/>
            <w:vMerge/>
          </w:tcPr>
          <w:p w14:paraId="07DF7358" w14:textId="77777777" w:rsidR="00BF7584" w:rsidRDefault="00BF7584"/>
        </w:tc>
        <w:tc>
          <w:tcPr>
            <w:tcW w:w="903" w:type="pct"/>
            <w:vMerge w:val="restart"/>
          </w:tcPr>
          <w:p w14:paraId="2258A5BA" w14:textId="77777777" w:rsidR="00BF7584" w:rsidRDefault="00207330">
            <w:pPr>
              <w:ind w:left="-84" w:right="-84"/>
            </w:pPr>
            <w:r>
              <w:rPr>
                <w:sz w:val="22"/>
              </w:rPr>
              <w:t>ГОСТ 26207-91</w:t>
            </w:r>
          </w:p>
        </w:tc>
        <w:tc>
          <w:tcPr>
            <w:tcW w:w="838" w:type="pct"/>
            <w:vMerge/>
          </w:tcPr>
          <w:p w14:paraId="3DDA913C" w14:textId="77777777" w:rsidR="00BF7584" w:rsidRDefault="00BF7584"/>
        </w:tc>
      </w:tr>
      <w:tr w:rsidR="00BF7584" w14:paraId="2F795994" w14:textId="77777777" w:rsidTr="00F7091B">
        <w:tc>
          <w:tcPr>
            <w:tcW w:w="291" w:type="pct"/>
          </w:tcPr>
          <w:p w14:paraId="4B3FE30D" w14:textId="77777777" w:rsidR="00BF7584" w:rsidRDefault="0020733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09" w:type="pct"/>
            <w:vMerge/>
          </w:tcPr>
          <w:p w14:paraId="6CF65385" w14:textId="77777777" w:rsidR="00BF7584" w:rsidRDefault="00BF7584"/>
        </w:tc>
        <w:tc>
          <w:tcPr>
            <w:tcW w:w="509" w:type="pct"/>
            <w:vMerge/>
          </w:tcPr>
          <w:p w14:paraId="40EF0170" w14:textId="77777777" w:rsidR="00BF7584" w:rsidRDefault="00BF7584"/>
        </w:tc>
        <w:tc>
          <w:tcPr>
            <w:tcW w:w="973" w:type="pct"/>
          </w:tcPr>
          <w:p w14:paraId="2C1703B9" w14:textId="77777777" w:rsidR="00BF7584" w:rsidRDefault="00207330">
            <w:pPr>
              <w:ind w:left="-84" w:right="-84"/>
            </w:pPr>
            <w:r>
              <w:rPr>
                <w:sz w:val="22"/>
              </w:rPr>
              <w:t>Подвижные формы калия</w:t>
            </w:r>
          </w:p>
        </w:tc>
        <w:tc>
          <w:tcPr>
            <w:tcW w:w="878" w:type="pct"/>
            <w:vMerge/>
          </w:tcPr>
          <w:p w14:paraId="09F6A87A" w14:textId="77777777" w:rsidR="00BF7584" w:rsidRDefault="00BF7584"/>
        </w:tc>
        <w:tc>
          <w:tcPr>
            <w:tcW w:w="903" w:type="pct"/>
            <w:vMerge/>
          </w:tcPr>
          <w:p w14:paraId="56AA02BF" w14:textId="77777777" w:rsidR="00BF7584" w:rsidRDefault="00BF7584"/>
        </w:tc>
        <w:tc>
          <w:tcPr>
            <w:tcW w:w="838" w:type="pct"/>
            <w:vMerge/>
          </w:tcPr>
          <w:p w14:paraId="53383C97" w14:textId="77777777" w:rsidR="00BF7584" w:rsidRDefault="00BF7584"/>
        </w:tc>
      </w:tr>
      <w:tr w:rsidR="00BF7584" w14:paraId="3A4A9F6C" w14:textId="77777777" w:rsidTr="00F7091B">
        <w:tc>
          <w:tcPr>
            <w:tcW w:w="291" w:type="pct"/>
          </w:tcPr>
          <w:p w14:paraId="5D6E4BBF" w14:textId="77777777" w:rsidR="00BF7584" w:rsidRDefault="0020733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09" w:type="pct"/>
            <w:vMerge/>
          </w:tcPr>
          <w:p w14:paraId="6B5CB514" w14:textId="77777777" w:rsidR="00BF7584" w:rsidRDefault="00BF7584"/>
        </w:tc>
        <w:tc>
          <w:tcPr>
            <w:tcW w:w="509" w:type="pct"/>
            <w:vMerge/>
          </w:tcPr>
          <w:p w14:paraId="5E9BA02C" w14:textId="77777777" w:rsidR="00BF7584" w:rsidRDefault="00BF7584"/>
        </w:tc>
        <w:tc>
          <w:tcPr>
            <w:tcW w:w="973" w:type="pct"/>
          </w:tcPr>
          <w:p w14:paraId="135CA502" w14:textId="77777777" w:rsidR="00BF7584" w:rsidRDefault="00207330">
            <w:pPr>
              <w:ind w:left="-84" w:right="-84"/>
            </w:pPr>
            <w:r>
              <w:rPr>
                <w:sz w:val="22"/>
              </w:rPr>
              <w:t>Органическое вещество</w:t>
            </w:r>
          </w:p>
        </w:tc>
        <w:tc>
          <w:tcPr>
            <w:tcW w:w="878" w:type="pct"/>
            <w:vMerge/>
          </w:tcPr>
          <w:p w14:paraId="6432FC37" w14:textId="77777777" w:rsidR="00BF7584" w:rsidRDefault="00BF7584"/>
        </w:tc>
        <w:tc>
          <w:tcPr>
            <w:tcW w:w="903" w:type="pct"/>
          </w:tcPr>
          <w:p w14:paraId="1302B68E" w14:textId="77777777" w:rsidR="00BF7584" w:rsidRDefault="00207330">
            <w:pPr>
              <w:ind w:left="-84" w:right="-84"/>
            </w:pPr>
            <w:r>
              <w:rPr>
                <w:sz w:val="22"/>
              </w:rPr>
              <w:t>ГОСТ 26213-2021 п.6.1</w:t>
            </w:r>
          </w:p>
        </w:tc>
        <w:tc>
          <w:tcPr>
            <w:tcW w:w="838" w:type="pct"/>
            <w:vMerge/>
          </w:tcPr>
          <w:p w14:paraId="6A2220A1" w14:textId="77777777" w:rsidR="00BF7584" w:rsidRDefault="00BF7584"/>
        </w:tc>
      </w:tr>
      <w:tr w:rsidR="00BF7584" w14:paraId="550DBD81" w14:textId="77777777" w:rsidTr="00F7091B">
        <w:tc>
          <w:tcPr>
            <w:tcW w:w="291" w:type="pct"/>
          </w:tcPr>
          <w:p w14:paraId="5BD2D164" w14:textId="77777777" w:rsidR="00BF7584" w:rsidRDefault="0020733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09" w:type="pct"/>
            <w:vMerge/>
          </w:tcPr>
          <w:p w14:paraId="41B7DD64" w14:textId="77777777" w:rsidR="00BF7584" w:rsidRDefault="00BF7584"/>
        </w:tc>
        <w:tc>
          <w:tcPr>
            <w:tcW w:w="509" w:type="pct"/>
            <w:vMerge w:val="restart"/>
          </w:tcPr>
          <w:p w14:paraId="45B52D07" w14:textId="77777777" w:rsidR="00BF7584" w:rsidRDefault="00207330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973" w:type="pct"/>
          </w:tcPr>
          <w:p w14:paraId="528D4E5E" w14:textId="77777777" w:rsidR="00BF7584" w:rsidRDefault="00207330">
            <w:pPr>
              <w:ind w:left="-84" w:right="-84"/>
            </w:pPr>
            <w:r>
              <w:rPr>
                <w:sz w:val="22"/>
              </w:rPr>
              <w:t>Обменный кальций</w:t>
            </w:r>
          </w:p>
        </w:tc>
        <w:tc>
          <w:tcPr>
            <w:tcW w:w="878" w:type="pct"/>
            <w:vMerge/>
          </w:tcPr>
          <w:p w14:paraId="12044A69" w14:textId="77777777" w:rsidR="00BF7584" w:rsidRDefault="00BF7584"/>
        </w:tc>
        <w:tc>
          <w:tcPr>
            <w:tcW w:w="903" w:type="pct"/>
            <w:vMerge w:val="restart"/>
          </w:tcPr>
          <w:p w14:paraId="49A764F4" w14:textId="77777777" w:rsidR="00BF7584" w:rsidRDefault="00207330">
            <w:pPr>
              <w:ind w:left="-84" w:right="-84"/>
            </w:pPr>
            <w:r>
              <w:rPr>
                <w:sz w:val="22"/>
              </w:rPr>
              <w:t>ГОСТ 26487-85 п.1</w:t>
            </w:r>
          </w:p>
        </w:tc>
        <w:tc>
          <w:tcPr>
            <w:tcW w:w="838" w:type="pct"/>
            <w:vMerge/>
          </w:tcPr>
          <w:p w14:paraId="35D8B112" w14:textId="77777777" w:rsidR="00BF7584" w:rsidRDefault="00BF7584"/>
        </w:tc>
      </w:tr>
      <w:tr w:rsidR="00BF7584" w14:paraId="62751949" w14:textId="77777777" w:rsidTr="00F7091B">
        <w:tc>
          <w:tcPr>
            <w:tcW w:w="291" w:type="pct"/>
          </w:tcPr>
          <w:p w14:paraId="0B2BE006" w14:textId="77777777" w:rsidR="00BF7584" w:rsidRDefault="0020733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09" w:type="pct"/>
            <w:vMerge/>
          </w:tcPr>
          <w:p w14:paraId="2D3DF7B5" w14:textId="77777777" w:rsidR="00BF7584" w:rsidRDefault="00BF7584"/>
        </w:tc>
        <w:tc>
          <w:tcPr>
            <w:tcW w:w="509" w:type="pct"/>
            <w:vMerge/>
          </w:tcPr>
          <w:p w14:paraId="3D54B711" w14:textId="77777777" w:rsidR="00BF7584" w:rsidRDefault="00BF7584"/>
        </w:tc>
        <w:tc>
          <w:tcPr>
            <w:tcW w:w="973" w:type="pct"/>
          </w:tcPr>
          <w:p w14:paraId="75FFD89F" w14:textId="77777777" w:rsidR="00BF7584" w:rsidRDefault="00207330">
            <w:pPr>
              <w:ind w:left="-84" w:right="-84"/>
            </w:pPr>
            <w:r>
              <w:rPr>
                <w:sz w:val="22"/>
              </w:rPr>
              <w:t>Обменный (подвижный) магний</w:t>
            </w:r>
          </w:p>
        </w:tc>
        <w:tc>
          <w:tcPr>
            <w:tcW w:w="878" w:type="pct"/>
            <w:vMerge/>
          </w:tcPr>
          <w:p w14:paraId="7326369B" w14:textId="77777777" w:rsidR="00BF7584" w:rsidRDefault="00BF7584"/>
        </w:tc>
        <w:tc>
          <w:tcPr>
            <w:tcW w:w="903" w:type="pct"/>
            <w:vMerge/>
          </w:tcPr>
          <w:p w14:paraId="1C09D96A" w14:textId="77777777" w:rsidR="00BF7584" w:rsidRDefault="00BF7584"/>
        </w:tc>
        <w:tc>
          <w:tcPr>
            <w:tcW w:w="838" w:type="pct"/>
            <w:vMerge/>
          </w:tcPr>
          <w:p w14:paraId="40E669C9" w14:textId="77777777" w:rsidR="00BF7584" w:rsidRDefault="00BF7584"/>
        </w:tc>
      </w:tr>
      <w:tr w:rsidR="00BF7584" w14:paraId="623D6A30" w14:textId="77777777" w:rsidTr="00F7091B">
        <w:trPr>
          <w:trHeight w:val="230"/>
        </w:trPr>
        <w:tc>
          <w:tcPr>
            <w:tcW w:w="291" w:type="pct"/>
          </w:tcPr>
          <w:p w14:paraId="4157FA7C" w14:textId="77777777" w:rsidR="00BF7584" w:rsidRDefault="0020733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09" w:type="pct"/>
            <w:vMerge/>
          </w:tcPr>
          <w:p w14:paraId="67312F47" w14:textId="77777777" w:rsidR="00BF7584" w:rsidRDefault="00BF7584"/>
        </w:tc>
        <w:tc>
          <w:tcPr>
            <w:tcW w:w="509" w:type="pct"/>
          </w:tcPr>
          <w:p w14:paraId="64EF9487" w14:textId="77777777" w:rsidR="00BF7584" w:rsidRDefault="00207330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973" w:type="pct"/>
          </w:tcPr>
          <w:p w14:paraId="5621E1CC" w14:textId="77777777" w:rsidR="00BF7584" w:rsidRDefault="00207330">
            <w:pPr>
              <w:ind w:left="-84" w:right="-84"/>
            </w:pPr>
            <w:r>
              <w:rPr>
                <w:sz w:val="22"/>
              </w:rPr>
              <w:t>Сера</w:t>
            </w:r>
          </w:p>
        </w:tc>
        <w:tc>
          <w:tcPr>
            <w:tcW w:w="878" w:type="pct"/>
            <w:vMerge/>
          </w:tcPr>
          <w:p w14:paraId="6CE03862" w14:textId="77777777" w:rsidR="00BF7584" w:rsidRDefault="00BF7584"/>
        </w:tc>
        <w:tc>
          <w:tcPr>
            <w:tcW w:w="903" w:type="pct"/>
          </w:tcPr>
          <w:p w14:paraId="70DFE94E" w14:textId="77777777" w:rsidR="00BF7584" w:rsidRDefault="00207330">
            <w:pPr>
              <w:ind w:left="-84" w:right="-84"/>
            </w:pPr>
            <w:r>
              <w:rPr>
                <w:sz w:val="22"/>
              </w:rPr>
              <w:t>ГОСТ 26490-85</w:t>
            </w:r>
          </w:p>
        </w:tc>
        <w:tc>
          <w:tcPr>
            <w:tcW w:w="838" w:type="pct"/>
            <w:vMerge/>
          </w:tcPr>
          <w:p w14:paraId="59065024" w14:textId="77777777" w:rsidR="00BF7584" w:rsidRDefault="00BF7584"/>
        </w:tc>
      </w:tr>
    </w:tbl>
    <w:p w14:paraId="691FAFF7" w14:textId="77777777" w:rsidR="002D5D96" w:rsidRDefault="002D5D96" w:rsidP="002D5D96">
      <w:pPr>
        <w:rPr>
          <w:lang w:val="en-US"/>
        </w:rPr>
      </w:pPr>
    </w:p>
    <w:p w14:paraId="7FAE9295" w14:textId="77777777" w:rsidR="002D5D96" w:rsidRPr="002D5D96" w:rsidRDefault="002D5D96" w:rsidP="002D5D96">
      <w:pPr>
        <w:rPr>
          <w:lang w:val="en-US"/>
        </w:rPr>
      </w:pPr>
    </w:p>
    <w:p w14:paraId="673A67FF" w14:textId="77777777" w:rsidR="0056070B" w:rsidRDefault="0056070B" w:rsidP="00C35CF2"/>
    <w:p w14:paraId="46B483DE" w14:textId="77777777" w:rsidR="008C6194" w:rsidRDefault="008C6194" w:rsidP="00C35CF2"/>
    <w:p w14:paraId="1633BA83" w14:textId="77777777" w:rsidR="008C6194" w:rsidRDefault="008C6194" w:rsidP="00C35CF2"/>
    <w:p w14:paraId="5986E56A" w14:textId="77777777" w:rsidR="008C6194" w:rsidRDefault="008C6194" w:rsidP="00C35CF2"/>
    <w:p w14:paraId="271C0BB2" w14:textId="77777777" w:rsidR="008C6194" w:rsidRDefault="008C6194" w:rsidP="00C35CF2"/>
    <w:p w14:paraId="79F96CA0" w14:textId="77777777" w:rsidR="008C6194" w:rsidRDefault="008C6194" w:rsidP="00C35CF2"/>
    <w:p w14:paraId="70C92278" w14:textId="77777777" w:rsidR="008C6194" w:rsidRDefault="008C6194" w:rsidP="00C35CF2"/>
    <w:p w14:paraId="6F3C489B" w14:textId="77777777" w:rsidR="008C6194" w:rsidRDefault="008C6194" w:rsidP="00C35CF2"/>
    <w:p w14:paraId="76BA5B9D" w14:textId="77777777" w:rsidR="00BD12DD" w:rsidRDefault="00BD12DD" w:rsidP="00C35CF2"/>
    <w:p w14:paraId="6659993C" w14:textId="77777777" w:rsidR="00BD12DD" w:rsidRDefault="00BD12DD" w:rsidP="00C35CF2"/>
    <w:p w14:paraId="16586EBD" w14:textId="77777777" w:rsidR="00BD12DD" w:rsidRDefault="00BD12DD" w:rsidP="00C35CF2"/>
    <w:p w14:paraId="599CF744" w14:textId="77777777" w:rsidR="00BD12DD" w:rsidRDefault="00BD12DD" w:rsidP="00C35CF2"/>
    <w:p w14:paraId="75C6C4CA" w14:textId="77777777" w:rsidR="008C6194" w:rsidRDefault="008C6194" w:rsidP="00C35CF2"/>
    <w:p w14:paraId="65787876" w14:textId="77777777" w:rsidR="008C6194" w:rsidRPr="002D5D96" w:rsidRDefault="008C6194" w:rsidP="00C35CF2">
      <w:pPr>
        <w:rPr>
          <w:lang w:val="en-US"/>
        </w:rPr>
      </w:pPr>
    </w:p>
    <w:sectPr w:rsidR="008C6194" w:rsidRPr="002D5D9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CC15" w14:textId="77777777" w:rsidR="002D49FE" w:rsidRDefault="002D49FE" w:rsidP="0011070C">
      <w:r>
        <w:separator/>
      </w:r>
    </w:p>
  </w:endnote>
  <w:endnote w:type="continuationSeparator" w:id="0">
    <w:p w14:paraId="5DF2F154" w14:textId="77777777" w:rsidR="002D49FE" w:rsidRDefault="002D49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201D9DF" w14:textId="77777777" w:rsidR="00A20D95" w:rsidRDefault="00A20D9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3C59D2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3E4EC42" w14:textId="77777777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604893BD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58ABD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BF758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BF758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4701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BF758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BF758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BF758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4701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BF758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2A4AD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39A314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664D8C" w14:textId="3C907FF9" w:rsidR="00306EC9" w:rsidRPr="00BF5CCF" w:rsidRDefault="00867ED1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bookmarkStart w:id="1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1"/>
          <w:r>
            <w:rPr>
              <w:rFonts w:eastAsia="ArialMT"/>
              <w:sz w:val="18"/>
              <w:szCs w:val="18"/>
            </w:rPr>
            <w:t xml:space="preserve"> 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B9AFC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BF758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BF758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4701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BF758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BF758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BF758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4701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BF758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622B0B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BD00" w14:textId="77777777" w:rsidR="002D49FE" w:rsidRDefault="002D49FE" w:rsidP="0011070C">
      <w:r>
        <w:separator/>
      </w:r>
    </w:p>
  </w:footnote>
  <w:footnote w:type="continuationSeparator" w:id="0">
    <w:p w14:paraId="191FBD0E" w14:textId="77777777" w:rsidR="002D49FE" w:rsidRDefault="002D49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ADEC" w14:textId="77777777" w:rsidR="00A20D95" w:rsidRDefault="00A20D9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CB8DE8" w14:textId="77777777" w:rsidTr="00AA00A0">
      <w:trPr>
        <w:trHeight w:val="221"/>
      </w:trPr>
      <w:tc>
        <w:tcPr>
          <w:tcW w:w="12328" w:type="dxa"/>
          <w:vAlign w:val="center"/>
        </w:tcPr>
        <w:p w14:paraId="63CABE28" w14:textId="77777777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Проект описания области аккредитации </w:t>
          </w:r>
        </w:p>
      </w:tc>
      <w:tc>
        <w:tcPr>
          <w:tcW w:w="2551" w:type="dxa"/>
          <w:vAlign w:val="center"/>
        </w:tcPr>
        <w:p w14:paraId="73EDF48C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1.0516</w:t>
          </w:r>
        </w:p>
      </w:tc>
    </w:tr>
  </w:tbl>
  <w:p w14:paraId="3E0FB84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49330D99" w14:textId="77777777" w:rsidTr="00636EEE">
      <w:trPr>
        <w:trHeight w:val="221"/>
      </w:trPr>
      <w:tc>
        <w:tcPr>
          <w:tcW w:w="12469" w:type="dxa"/>
          <w:vAlign w:val="center"/>
        </w:tcPr>
        <w:p w14:paraId="713464EF" w14:textId="3263D92B" w:rsidR="00723B47" w:rsidRPr="00F7091B" w:rsidRDefault="002D5D96" w:rsidP="00867ED1">
          <w:pPr>
            <w:pStyle w:val="a7"/>
            <w:spacing w:line="240" w:lineRule="auto"/>
            <w:ind w:right="0" w:firstLine="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F7091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</w:t>
          </w:r>
          <w:proofErr w:type="spellStart"/>
          <w:r w:rsidRPr="00F7091B">
            <w:rPr>
              <w:rFonts w:ascii="Times New Roman" w:hAnsi="Times New Roman"/>
              <w:b/>
              <w:bCs/>
              <w:sz w:val="28"/>
              <w:szCs w:val="28"/>
            </w:rPr>
            <w:t>Агрохимпроект</w:t>
          </w:r>
          <w:proofErr w:type="spellEnd"/>
          <w:r w:rsidRPr="00F7091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</w:p>
        <w:p w14:paraId="021126C1" w14:textId="77777777" w:rsidR="00BD12DD" w:rsidRPr="002317A4" w:rsidRDefault="002D5D96" w:rsidP="00867ED1">
          <w:pPr>
            <w:pStyle w:val="a7"/>
            <w:spacing w:line="240" w:lineRule="auto"/>
            <w:ind w:right="0" w:firstLine="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F7091B">
            <w:rPr>
              <w:rFonts w:ascii="Times New Roman" w:hAnsi="Times New Roman"/>
              <w:b/>
              <w:bCs/>
              <w:sz w:val="28"/>
              <w:szCs w:val="28"/>
            </w:rPr>
            <w:t>аналитическая группа отдела агрохимических испытаний</w:t>
          </w:r>
        </w:p>
      </w:tc>
      <w:tc>
        <w:tcPr>
          <w:tcW w:w="2084" w:type="dxa"/>
          <w:vAlign w:val="center"/>
        </w:tcPr>
        <w:p w14:paraId="67086C63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1.0516</w:t>
          </w:r>
        </w:p>
      </w:tc>
    </w:tr>
  </w:tbl>
  <w:p w14:paraId="469D8C2F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3512971">
    <w:abstractNumId w:val="6"/>
  </w:num>
  <w:num w:numId="2" w16cid:durableId="1494687606">
    <w:abstractNumId w:val="7"/>
  </w:num>
  <w:num w:numId="3" w16cid:durableId="1524590064">
    <w:abstractNumId w:val="4"/>
  </w:num>
  <w:num w:numId="4" w16cid:durableId="262734668">
    <w:abstractNumId w:val="1"/>
  </w:num>
  <w:num w:numId="5" w16cid:durableId="823861683">
    <w:abstractNumId w:val="11"/>
  </w:num>
  <w:num w:numId="6" w16cid:durableId="228268706">
    <w:abstractNumId w:val="3"/>
  </w:num>
  <w:num w:numId="7" w16cid:durableId="123424757">
    <w:abstractNumId w:val="8"/>
  </w:num>
  <w:num w:numId="8" w16cid:durableId="991175089">
    <w:abstractNumId w:val="5"/>
  </w:num>
  <w:num w:numId="9" w16cid:durableId="423379616">
    <w:abstractNumId w:val="9"/>
  </w:num>
  <w:num w:numId="10" w16cid:durableId="2090734735">
    <w:abstractNumId w:val="2"/>
  </w:num>
  <w:num w:numId="11" w16cid:durableId="600649541">
    <w:abstractNumId w:val="0"/>
  </w:num>
  <w:num w:numId="12" w16cid:durableId="1501509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7F2F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627F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07330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49FE"/>
    <w:rsid w:val="002D5D96"/>
    <w:rsid w:val="002D7F51"/>
    <w:rsid w:val="003054C2"/>
    <w:rsid w:val="00305E11"/>
    <w:rsid w:val="00306EC9"/>
    <w:rsid w:val="0031023B"/>
    <w:rsid w:val="003324CA"/>
    <w:rsid w:val="00332EEC"/>
    <w:rsid w:val="00347010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16C80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09C0"/>
    <w:rsid w:val="00805C5D"/>
    <w:rsid w:val="00813B4B"/>
    <w:rsid w:val="00852622"/>
    <w:rsid w:val="00867ED1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718D8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20D95"/>
    <w:rsid w:val="00A47C62"/>
    <w:rsid w:val="00A70CA6"/>
    <w:rsid w:val="00A755C7"/>
    <w:rsid w:val="00AB0E20"/>
    <w:rsid w:val="00AB1825"/>
    <w:rsid w:val="00AD4B7A"/>
    <w:rsid w:val="00B073DC"/>
    <w:rsid w:val="00B15BB3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F7584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34DC"/>
    <w:rsid w:val="00EC615C"/>
    <w:rsid w:val="00EC76FB"/>
    <w:rsid w:val="00ED10E7"/>
    <w:rsid w:val="00EE7844"/>
    <w:rsid w:val="00EF0247"/>
    <w:rsid w:val="00EF43EE"/>
    <w:rsid w:val="00EF5137"/>
    <w:rsid w:val="00F47F4D"/>
    <w:rsid w:val="00F7091B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11119"/>
  <w15:docId w15:val="{557118E9-A4F5-4731-95F5-B189401D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7795-6469-4B1B-BCF2-94508DD0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2026-02-13T06:13:00Z</dcterms:created>
  <dcterms:modified xsi:type="dcterms:W3CDTF">2026-02-13T06:13:00Z</dcterms:modified>
</cp:coreProperties>
</file>