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83C8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D1677F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05C4D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E438FD7" w14:textId="77777777" w:rsidTr="005C4B0E">
        <w:tc>
          <w:tcPr>
            <w:tcW w:w="291" w:type="pct"/>
            <w:vAlign w:val="center"/>
          </w:tcPr>
          <w:p w14:paraId="725CE1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03F942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22308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0E39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DB8A5F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FC31B7E" w14:textId="77777777" w:rsidR="00156E05" w:rsidRPr="00A96EA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027D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9A0F0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F205F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96492" w14:paraId="62E730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DCC7C7" w14:textId="77777777" w:rsidR="00156E05" w:rsidRPr="00DD1A87" w:rsidRDefault="00A96EA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3E8E359" w14:textId="77777777" w:rsidR="00696492" w:rsidRDefault="00A96EA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866C72A" w14:textId="77777777" w:rsidR="00696492" w:rsidRDefault="00A96EA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F37D96" w14:textId="77777777" w:rsidR="00696492" w:rsidRDefault="00A96EA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D25A979" w14:textId="77777777" w:rsidR="00696492" w:rsidRDefault="00A96EA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8E379D3" w14:textId="77777777" w:rsidR="00696492" w:rsidRDefault="00A96EA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9C558A9" w14:textId="77777777" w:rsidR="00696492" w:rsidRDefault="00A96EA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6492" w14:paraId="0CC18F1D" w14:textId="77777777">
        <w:trPr>
          <w:trHeight w:val="230"/>
        </w:trPr>
        <w:tc>
          <w:tcPr>
            <w:tcW w:w="290" w:type="pct"/>
            <w:vMerge w:val="restart"/>
          </w:tcPr>
          <w:p w14:paraId="5A388D33" w14:textId="77777777" w:rsidR="00696492" w:rsidRDefault="00A96EA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68DB6B1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линии; воздушные линии электропередачи</w:t>
            </w:r>
          </w:p>
        </w:tc>
        <w:tc>
          <w:tcPr>
            <w:tcW w:w="530" w:type="pct"/>
            <w:vMerge w:val="restart"/>
          </w:tcPr>
          <w:p w14:paraId="45A683FC" w14:textId="77777777" w:rsidR="00696492" w:rsidRDefault="00A96EA8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02232AA" w14:textId="77777777" w:rsidR="00696492" w:rsidRDefault="00A96E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AFE6E9C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DE6421E" w14:textId="77777777" w:rsidR="00696492" w:rsidRDefault="00A96EA8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358364DF" w14:textId="77777777" w:rsidR="00696492" w:rsidRDefault="00696492">
            <w:pPr>
              <w:ind w:left="-84" w:right="-84"/>
            </w:pPr>
          </w:p>
        </w:tc>
      </w:tr>
      <w:tr w:rsidR="00696492" w14:paraId="3FC766B7" w14:textId="77777777">
        <w:trPr>
          <w:trHeight w:val="230"/>
        </w:trPr>
        <w:tc>
          <w:tcPr>
            <w:tcW w:w="290" w:type="pct"/>
            <w:vMerge w:val="restart"/>
          </w:tcPr>
          <w:p w14:paraId="789C05AD" w14:textId="77777777" w:rsidR="00696492" w:rsidRDefault="00A96EA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492BC41" w14:textId="77777777" w:rsidR="00696492" w:rsidRDefault="00A96EA8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530" w:type="pct"/>
            <w:vMerge w:val="restart"/>
          </w:tcPr>
          <w:p w14:paraId="5C4CCD92" w14:textId="77777777" w:rsidR="00696492" w:rsidRDefault="00A96EA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9775094" w14:textId="77777777" w:rsidR="00696492" w:rsidRDefault="00A96E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15AFEE1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AF0D1A8" w14:textId="77777777" w:rsidR="00696492" w:rsidRDefault="00A96EA8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63A804A7" w14:textId="77777777" w:rsidR="00696492" w:rsidRDefault="00696492">
            <w:pPr>
              <w:ind w:left="-84" w:right="-84"/>
            </w:pPr>
          </w:p>
        </w:tc>
      </w:tr>
      <w:tr w:rsidR="00696492" w14:paraId="7914BB0D" w14:textId="77777777">
        <w:tc>
          <w:tcPr>
            <w:tcW w:w="290" w:type="pct"/>
          </w:tcPr>
          <w:p w14:paraId="5FBC5178" w14:textId="77777777" w:rsidR="00696492" w:rsidRDefault="00A96EA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68E6460" w14:textId="77777777" w:rsidR="00696492" w:rsidRDefault="00A96EA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FAD936A" w14:textId="77777777" w:rsidR="00696492" w:rsidRDefault="00A96EA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0FD097F" w14:textId="77777777" w:rsidR="00696492" w:rsidRDefault="00A96EA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6622B9E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0053-2022</w:t>
            </w:r>
          </w:p>
        </w:tc>
        <w:tc>
          <w:tcPr>
            <w:tcW w:w="730" w:type="pct"/>
            <w:vMerge w:val="restart"/>
          </w:tcPr>
          <w:p w14:paraId="2F304E7A" w14:textId="77777777" w:rsidR="00696492" w:rsidRDefault="00A96EA8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6B3F5E62" w14:textId="77777777" w:rsidR="00696492" w:rsidRDefault="00696492">
            <w:pPr>
              <w:ind w:left="-84" w:right="-84"/>
            </w:pPr>
          </w:p>
        </w:tc>
      </w:tr>
      <w:tr w:rsidR="00696492" w14:paraId="06D38F07" w14:textId="77777777">
        <w:tc>
          <w:tcPr>
            <w:tcW w:w="290" w:type="pct"/>
          </w:tcPr>
          <w:p w14:paraId="2B58DFD4" w14:textId="77777777" w:rsidR="00696492" w:rsidRDefault="00A96EA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B8F9678" w14:textId="77777777" w:rsidR="00696492" w:rsidRDefault="00696492"/>
        </w:tc>
        <w:tc>
          <w:tcPr>
            <w:tcW w:w="530" w:type="pct"/>
            <w:vMerge/>
          </w:tcPr>
          <w:p w14:paraId="1E8C33E4" w14:textId="77777777" w:rsidR="00696492" w:rsidRDefault="00696492"/>
        </w:tc>
        <w:tc>
          <w:tcPr>
            <w:tcW w:w="870" w:type="pct"/>
          </w:tcPr>
          <w:p w14:paraId="03AF7172" w14:textId="77777777" w:rsidR="00696492" w:rsidRDefault="00A96EA8">
            <w:pPr>
              <w:ind w:left="-84" w:right="-84"/>
            </w:pPr>
            <w:r>
              <w:rPr>
                <w:sz w:val="22"/>
              </w:rPr>
              <w:t xml:space="preserve">Сопротивление заземляющих устройств. </w:t>
            </w:r>
            <w:r>
              <w:rPr>
                <w:sz w:val="22"/>
              </w:rPr>
              <w:lastRenderedPageBreak/>
              <w:t>Удельное сопротивление грунта</w:t>
            </w:r>
          </w:p>
        </w:tc>
        <w:tc>
          <w:tcPr>
            <w:tcW w:w="1070" w:type="pct"/>
          </w:tcPr>
          <w:p w14:paraId="7C9FDE0E" w14:textId="77777777" w:rsidR="00696492" w:rsidRDefault="00A96EA8">
            <w:pPr>
              <w:ind w:left="-84" w:right="-84"/>
            </w:pPr>
            <w:r>
              <w:rPr>
                <w:sz w:val="22"/>
              </w:rPr>
              <w:lastRenderedPageBreak/>
              <w:t>АМИ.ГР 0054-2022</w:t>
            </w:r>
          </w:p>
        </w:tc>
        <w:tc>
          <w:tcPr>
            <w:tcW w:w="730" w:type="pct"/>
            <w:vMerge/>
          </w:tcPr>
          <w:p w14:paraId="1C16AF68" w14:textId="77777777" w:rsidR="00696492" w:rsidRDefault="00696492"/>
        </w:tc>
        <w:tc>
          <w:tcPr>
            <w:tcW w:w="815" w:type="pct"/>
            <w:vMerge/>
          </w:tcPr>
          <w:p w14:paraId="2D53E70C" w14:textId="77777777" w:rsidR="00696492" w:rsidRDefault="00696492"/>
        </w:tc>
      </w:tr>
      <w:tr w:rsidR="00696492" w14:paraId="276F7583" w14:textId="77777777">
        <w:trPr>
          <w:trHeight w:val="230"/>
        </w:trPr>
        <w:tc>
          <w:tcPr>
            <w:tcW w:w="290" w:type="pct"/>
            <w:vMerge w:val="restart"/>
          </w:tcPr>
          <w:p w14:paraId="7D22C6F2" w14:textId="77777777" w:rsidR="00696492" w:rsidRDefault="00A96EA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A373617" w14:textId="77777777" w:rsidR="00696492" w:rsidRDefault="00696492"/>
        </w:tc>
        <w:tc>
          <w:tcPr>
            <w:tcW w:w="530" w:type="pct"/>
            <w:vMerge/>
          </w:tcPr>
          <w:p w14:paraId="7322D3B7" w14:textId="77777777" w:rsidR="00696492" w:rsidRDefault="00696492"/>
        </w:tc>
        <w:tc>
          <w:tcPr>
            <w:tcW w:w="870" w:type="pct"/>
            <w:vMerge w:val="restart"/>
          </w:tcPr>
          <w:p w14:paraId="1A20F8A3" w14:textId="77777777" w:rsidR="00696492" w:rsidRDefault="00A96EA8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DEF4114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АМИ.ГР 0052-2022</w:t>
            </w:r>
          </w:p>
        </w:tc>
        <w:tc>
          <w:tcPr>
            <w:tcW w:w="730" w:type="pct"/>
            <w:vMerge/>
          </w:tcPr>
          <w:p w14:paraId="5EA0A17D" w14:textId="77777777" w:rsidR="00696492" w:rsidRDefault="00696492"/>
        </w:tc>
        <w:tc>
          <w:tcPr>
            <w:tcW w:w="815" w:type="pct"/>
            <w:vMerge/>
          </w:tcPr>
          <w:p w14:paraId="536010C0" w14:textId="77777777" w:rsidR="00696492" w:rsidRDefault="00696492"/>
        </w:tc>
      </w:tr>
      <w:tr w:rsidR="00696492" w14:paraId="5A71446B" w14:textId="77777777">
        <w:trPr>
          <w:trHeight w:val="230"/>
        </w:trPr>
        <w:tc>
          <w:tcPr>
            <w:tcW w:w="290" w:type="pct"/>
            <w:vMerge w:val="restart"/>
          </w:tcPr>
          <w:p w14:paraId="79FBDB4F" w14:textId="77777777" w:rsidR="00696492" w:rsidRDefault="00A96EA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E1952CB" w14:textId="77777777" w:rsidR="00696492" w:rsidRDefault="00A96EA8">
            <w:pPr>
              <w:ind w:left="-84" w:right="-84"/>
            </w:pPr>
            <w:r>
              <w:rPr>
                <w:sz w:val="22"/>
              </w:rPr>
              <w:t>Электроустановки до 1000 В, в том числе на животноводческих фермах</w:t>
            </w:r>
          </w:p>
        </w:tc>
        <w:tc>
          <w:tcPr>
            <w:tcW w:w="530" w:type="pct"/>
            <w:vMerge w:val="restart"/>
          </w:tcPr>
          <w:p w14:paraId="3C8A2192" w14:textId="77777777" w:rsidR="00696492" w:rsidRDefault="00A96EA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A36A021" w14:textId="77777777" w:rsidR="00696492" w:rsidRDefault="00A96EA8">
            <w:pPr>
              <w:ind w:left="-84" w:right="-84"/>
            </w:pPr>
            <w:r>
              <w:rPr>
                <w:sz w:val="22"/>
              </w:rPr>
              <w:t>Измерение напряжения прикосновения и шага: -в нормальном эксплуатационном режиме, - в режиме кратковременного замыкания на корпус</w:t>
            </w:r>
          </w:p>
        </w:tc>
        <w:tc>
          <w:tcPr>
            <w:tcW w:w="1070" w:type="pct"/>
            <w:vMerge w:val="restart"/>
          </w:tcPr>
          <w:p w14:paraId="3CA9CD68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5939EA31" w14:textId="77777777" w:rsidR="00696492" w:rsidRDefault="00A96EA8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1DDA4AB8" w14:textId="77777777" w:rsidR="00696492" w:rsidRDefault="00696492">
            <w:pPr>
              <w:ind w:left="-84" w:right="-84"/>
            </w:pPr>
          </w:p>
        </w:tc>
      </w:tr>
      <w:tr w:rsidR="00696492" w14:paraId="6BD0EE2E" w14:textId="77777777">
        <w:tc>
          <w:tcPr>
            <w:tcW w:w="290" w:type="pct"/>
          </w:tcPr>
          <w:p w14:paraId="465A92F7" w14:textId="77777777" w:rsidR="00696492" w:rsidRDefault="00A96EA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BC4DC42" w14:textId="77777777" w:rsidR="00696492" w:rsidRDefault="00A96EA8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6A42913D" w14:textId="77777777" w:rsidR="00696492" w:rsidRDefault="00A96EA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6CAB305" w14:textId="77777777" w:rsidR="00696492" w:rsidRDefault="00A96EA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94282D5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7A2122E" w14:textId="77777777" w:rsidR="00696492" w:rsidRDefault="00A96EA8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6FA0184B" w14:textId="77777777" w:rsidR="00696492" w:rsidRDefault="00696492">
            <w:pPr>
              <w:ind w:left="-84" w:right="-84"/>
            </w:pPr>
          </w:p>
        </w:tc>
      </w:tr>
      <w:tr w:rsidR="00696492" w14:paraId="26D68190" w14:textId="77777777">
        <w:tc>
          <w:tcPr>
            <w:tcW w:w="290" w:type="pct"/>
          </w:tcPr>
          <w:p w14:paraId="494E3B25" w14:textId="77777777" w:rsidR="00696492" w:rsidRDefault="00A96EA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93FCB96" w14:textId="77777777" w:rsidR="00696492" w:rsidRDefault="00696492"/>
        </w:tc>
        <w:tc>
          <w:tcPr>
            <w:tcW w:w="530" w:type="pct"/>
            <w:vMerge/>
          </w:tcPr>
          <w:p w14:paraId="7F722ED4" w14:textId="77777777" w:rsidR="00696492" w:rsidRDefault="00696492"/>
        </w:tc>
        <w:tc>
          <w:tcPr>
            <w:tcW w:w="870" w:type="pct"/>
          </w:tcPr>
          <w:p w14:paraId="5A7B6616" w14:textId="77777777" w:rsidR="00696492" w:rsidRDefault="00A96EA8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УЗО-Д на переменном токе</w:t>
            </w:r>
          </w:p>
        </w:tc>
        <w:tc>
          <w:tcPr>
            <w:tcW w:w="1070" w:type="pct"/>
            <w:vMerge w:val="restart"/>
          </w:tcPr>
          <w:p w14:paraId="4B08498F" w14:textId="77777777" w:rsidR="00696492" w:rsidRDefault="00A96EA8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17FADE8D" w14:textId="77777777" w:rsidR="00696492" w:rsidRDefault="00696492"/>
        </w:tc>
        <w:tc>
          <w:tcPr>
            <w:tcW w:w="815" w:type="pct"/>
            <w:vMerge/>
          </w:tcPr>
          <w:p w14:paraId="0E387468" w14:textId="77777777" w:rsidR="00696492" w:rsidRDefault="00696492"/>
        </w:tc>
      </w:tr>
      <w:tr w:rsidR="00696492" w14:paraId="0B5E6E26" w14:textId="77777777">
        <w:tc>
          <w:tcPr>
            <w:tcW w:w="290" w:type="pct"/>
          </w:tcPr>
          <w:p w14:paraId="0E354B9B" w14:textId="77777777" w:rsidR="00696492" w:rsidRDefault="00A96EA8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DA22811" w14:textId="77777777" w:rsidR="00696492" w:rsidRDefault="00696492"/>
        </w:tc>
        <w:tc>
          <w:tcPr>
            <w:tcW w:w="530" w:type="pct"/>
            <w:vMerge/>
          </w:tcPr>
          <w:p w14:paraId="40E7D4D7" w14:textId="77777777" w:rsidR="00696492" w:rsidRDefault="00696492"/>
        </w:tc>
        <w:tc>
          <w:tcPr>
            <w:tcW w:w="870" w:type="pct"/>
          </w:tcPr>
          <w:p w14:paraId="18DD0C95" w14:textId="77777777" w:rsidR="00696492" w:rsidRDefault="00A96EA8">
            <w:pPr>
              <w:ind w:left="-84" w:right="-84"/>
            </w:pPr>
            <w:r>
              <w:rPr>
                <w:sz w:val="22"/>
              </w:rPr>
              <w:t>Время отключения УЗО-Д при Iном, 2 Iном и 5 Iном</w:t>
            </w:r>
          </w:p>
        </w:tc>
        <w:tc>
          <w:tcPr>
            <w:tcW w:w="1070" w:type="pct"/>
            <w:vMerge/>
          </w:tcPr>
          <w:p w14:paraId="733866C0" w14:textId="77777777" w:rsidR="00696492" w:rsidRDefault="00696492"/>
        </w:tc>
        <w:tc>
          <w:tcPr>
            <w:tcW w:w="730" w:type="pct"/>
            <w:vMerge/>
          </w:tcPr>
          <w:p w14:paraId="55CABD8C" w14:textId="77777777" w:rsidR="00696492" w:rsidRDefault="00696492"/>
        </w:tc>
        <w:tc>
          <w:tcPr>
            <w:tcW w:w="815" w:type="pct"/>
            <w:vMerge/>
          </w:tcPr>
          <w:p w14:paraId="5DD68FFB" w14:textId="77777777" w:rsidR="00696492" w:rsidRDefault="00696492"/>
        </w:tc>
      </w:tr>
      <w:tr w:rsidR="00696492" w14:paraId="0FEBE115" w14:textId="77777777">
        <w:trPr>
          <w:trHeight w:val="230"/>
        </w:trPr>
        <w:tc>
          <w:tcPr>
            <w:tcW w:w="290" w:type="pct"/>
            <w:vMerge w:val="restart"/>
          </w:tcPr>
          <w:p w14:paraId="40B452BD" w14:textId="77777777" w:rsidR="00696492" w:rsidRDefault="00A96EA8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0D6F992" w14:textId="77777777" w:rsidR="00696492" w:rsidRDefault="00696492"/>
        </w:tc>
        <w:tc>
          <w:tcPr>
            <w:tcW w:w="530" w:type="pct"/>
            <w:vMerge/>
          </w:tcPr>
          <w:p w14:paraId="323138DF" w14:textId="77777777" w:rsidR="00696492" w:rsidRDefault="00696492"/>
        </w:tc>
        <w:tc>
          <w:tcPr>
            <w:tcW w:w="870" w:type="pct"/>
            <w:vMerge w:val="restart"/>
          </w:tcPr>
          <w:p w14:paraId="255F8CE5" w14:textId="77777777" w:rsidR="00696492" w:rsidRDefault="00A96EA8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5DACE469" w14:textId="77777777" w:rsidR="00696492" w:rsidRDefault="00696492"/>
        </w:tc>
        <w:tc>
          <w:tcPr>
            <w:tcW w:w="730" w:type="pct"/>
            <w:vMerge/>
          </w:tcPr>
          <w:p w14:paraId="4CC38B54" w14:textId="77777777" w:rsidR="00696492" w:rsidRDefault="00696492"/>
        </w:tc>
        <w:tc>
          <w:tcPr>
            <w:tcW w:w="815" w:type="pct"/>
            <w:vMerge/>
          </w:tcPr>
          <w:p w14:paraId="04C4E0AC" w14:textId="77777777" w:rsidR="00696492" w:rsidRDefault="00696492"/>
        </w:tc>
      </w:tr>
    </w:tbl>
    <w:p w14:paraId="672697C0" w14:textId="77777777" w:rsidR="00103679" w:rsidRPr="00DD1A87" w:rsidRDefault="00103679">
      <w:pPr>
        <w:rPr>
          <w:noProof/>
          <w:sz w:val="24"/>
          <w:szCs w:val="24"/>
        </w:rPr>
      </w:pPr>
    </w:p>
    <w:p w14:paraId="4E9898A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5AEEF" w14:textId="77777777" w:rsidR="00562129" w:rsidRDefault="00562129" w:rsidP="0011070C">
      <w:r>
        <w:separator/>
      </w:r>
    </w:p>
  </w:endnote>
  <w:endnote w:type="continuationSeparator" w:id="0">
    <w:p w14:paraId="14623A5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F86699" w14:textId="77777777" w:rsidR="00A96EA8" w:rsidRDefault="00A96EA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3529F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78B72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17917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980CD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B4BAB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67ACE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60AC2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B826C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6C0C9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32697" w14:textId="77777777" w:rsidR="00562129" w:rsidRDefault="00562129" w:rsidP="0011070C">
      <w:r>
        <w:separator/>
      </w:r>
    </w:p>
  </w:footnote>
  <w:footnote w:type="continuationSeparator" w:id="0">
    <w:p w14:paraId="4C747FF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1C09" w14:textId="77777777" w:rsidR="00A96EA8" w:rsidRDefault="00A96EA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2CD5D89" w14:textId="77777777" w:rsidTr="00A96EA8">
      <w:trPr>
        <w:trHeight w:val="221"/>
      </w:trPr>
      <w:tc>
        <w:tcPr>
          <w:tcW w:w="12186" w:type="dxa"/>
          <w:vAlign w:val="center"/>
        </w:tcPr>
        <w:p w14:paraId="77A1533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302F06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2.3727</w:t>
          </w:r>
        </w:p>
      </w:tc>
    </w:tr>
  </w:tbl>
  <w:p w14:paraId="3B8A1A8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C4E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6B60776" w14:textId="77777777" w:rsidTr="00A96EA8">
      <w:trPr>
        <w:trHeight w:val="221"/>
      </w:trPr>
      <w:tc>
        <w:tcPr>
          <w:tcW w:w="12186" w:type="dxa"/>
          <w:vAlign w:val="center"/>
        </w:tcPr>
        <w:p w14:paraId="6FFD3CF9" w14:textId="64B0EF2C" w:rsidR="002317A4" w:rsidRPr="002317A4" w:rsidRDefault="00403AD5" w:rsidP="00A96EA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"Ефталия",</w:t>
          </w:r>
          <w:r w:rsidR="00A96EA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6118FD3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2.3727</w:t>
          </w:r>
        </w:p>
      </w:tc>
    </w:tr>
  </w:tbl>
  <w:p w14:paraId="6048F85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7651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6492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96EA8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693F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41F3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2026-06-29T10:21:00Z</dcterms:created>
  <dcterms:modified xsi:type="dcterms:W3CDTF">2026-06-29T10:22:00Z</dcterms:modified>
</cp:coreProperties>
</file>