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FED438C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2.4792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EBE58D6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16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.04.20</w:t>
                </w:r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084B08" w:rsidRPr="00912BD4" w:rsidRDefault="00084B0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showingPlcHdr/>
                <w:text/>
              </w:sdtPr>
              <w:sdtContent>
                <w:r w:rsidRPr="00912BD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CEBE16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D126A4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0D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015F1099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40293">
            <w:rPr>
              <w:rStyle w:val="39"/>
              <w:bCs/>
              <w:lang w:val="ru-RU"/>
            </w:rPr>
            <w:t>02</w:t>
          </w:r>
          <w:r w:rsidRPr="00912BD4">
            <w:rPr>
              <w:rStyle w:val="39"/>
              <w:bCs/>
              <w:lang w:val="ru-RU"/>
            </w:rPr>
            <w:t xml:space="preserve"> </w:t>
          </w:r>
          <w:r w:rsidR="00A40293">
            <w:rPr>
              <w:rStyle w:val="39"/>
              <w:bCs/>
              <w:lang w:val="ru-RU"/>
            </w:rPr>
            <w:t>июня</w:t>
          </w:r>
          <w:r w:rsidRPr="00912BD4">
            <w:rPr>
              <w:rStyle w:val="39"/>
              <w:bCs/>
              <w:lang w:val="ru-RU"/>
            </w:rPr>
            <w:t xml:space="preserve"> 2023 года</w:t>
          </w:r>
        </w:sdtContent>
      </w:sdt>
    </w:p>
    <w:p w14:paraId="39EBB8D8" w14:textId="74C9A73E" w:rsidR="003F166A" w:rsidRDefault="00A40293" w:rsidP="003F166A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</w:t>
      </w:r>
    </w:p>
    <w:p w14:paraId="163657E3" w14:textId="15A02142" w:rsidR="00A40293" w:rsidRPr="00A40293" w:rsidRDefault="00A40293" w:rsidP="003F166A">
      <w:pPr>
        <w:pStyle w:val="af6"/>
        <w:jc w:val="center"/>
        <w:rPr>
          <w:sz w:val="28"/>
          <w:szCs w:val="28"/>
          <w:lang w:val="ru-RU"/>
        </w:rPr>
      </w:pPr>
      <w:r w:rsidRPr="00A40293">
        <w:rPr>
          <w:sz w:val="28"/>
          <w:szCs w:val="28"/>
          <w:lang w:val="ru-RU"/>
        </w:rPr>
        <w:t>Обществ</w:t>
      </w:r>
      <w:r w:rsidRPr="00A40293">
        <w:rPr>
          <w:sz w:val="28"/>
          <w:szCs w:val="28"/>
          <w:lang w:val="ru-RU"/>
        </w:rPr>
        <w:t>а</w:t>
      </w:r>
      <w:r w:rsidRPr="00A40293">
        <w:rPr>
          <w:sz w:val="28"/>
          <w:szCs w:val="28"/>
          <w:lang w:val="ru-RU"/>
        </w:rPr>
        <w:t xml:space="preserve"> с ограниченной ответственностью "</w:t>
      </w:r>
      <w:proofErr w:type="spellStart"/>
      <w:r w:rsidRPr="00A40293">
        <w:rPr>
          <w:sz w:val="28"/>
          <w:szCs w:val="28"/>
          <w:lang w:val="ru-RU"/>
        </w:rPr>
        <w:t>БелХимЭкология</w:t>
      </w:r>
      <w:proofErr w:type="spellEnd"/>
      <w:r w:rsidRPr="00A40293">
        <w:rPr>
          <w:sz w:val="28"/>
          <w:szCs w:val="28"/>
          <w:lang w:val="ru-RU"/>
        </w:rPr>
        <w:t>"</w:t>
      </w:r>
    </w:p>
    <w:p w14:paraId="4945216E" w14:textId="77777777" w:rsidR="00A0200F" w:rsidRPr="00912BD4" w:rsidRDefault="00A0200F" w:rsidP="003F166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1987"/>
        <w:gridCol w:w="26"/>
      </w:tblGrid>
      <w:tr w:rsidR="003F166A" w:rsidRPr="00912BD4" w14:paraId="26D2B005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3F166A" w:rsidRPr="00912BD4" w14:paraId="11619CE3" w14:textId="77777777" w:rsidTr="003F166A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5CEEE58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166A">
              <w:rPr>
                <w:b/>
                <w:bCs/>
                <w:sz w:val="22"/>
                <w:szCs w:val="22"/>
              </w:rPr>
              <w:t xml:space="preserve">ул. </w:t>
            </w:r>
            <w:r w:rsidR="00A40293">
              <w:rPr>
                <w:b/>
                <w:bCs/>
                <w:sz w:val="22"/>
                <w:szCs w:val="22"/>
              </w:rPr>
              <w:t>Заслонова, 27, офис 8,</w:t>
            </w:r>
            <w:r w:rsidRPr="003F166A">
              <w:rPr>
                <w:b/>
                <w:bCs/>
                <w:sz w:val="22"/>
                <w:szCs w:val="22"/>
              </w:rPr>
              <w:t xml:space="preserve"> </w:t>
            </w:r>
            <w:r w:rsidR="00A40293" w:rsidRPr="00A40293">
              <w:rPr>
                <w:b/>
                <w:bCs/>
                <w:sz w:val="22"/>
                <w:szCs w:val="22"/>
              </w:rPr>
              <w:t>212015</w:t>
            </w:r>
            <w:r w:rsidRPr="003F166A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F166A">
              <w:rPr>
                <w:b/>
                <w:bCs/>
                <w:sz w:val="22"/>
                <w:szCs w:val="22"/>
              </w:rPr>
              <w:t>г.</w:t>
            </w:r>
            <w:r w:rsidR="00A40293">
              <w:rPr>
                <w:b/>
                <w:bCs/>
                <w:sz w:val="22"/>
                <w:szCs w:val="22"/>
              </w:rPr>
              <w:t>Могилёв</w:t>
            </w:r>
            <w:proofErr w:type="spellEnd"/>
          </w:p>
        </w:tc>
      </w:tr>
      <w:tr w:rsidR="00A40293" w:rsidRPr="00912BD4" w14:paraId="33A0D62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B234C5B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1.1</w:t>
            </w:r>
          </w:p>
          <w:p w14:paraId="68CC6C68" w14:textId="2435170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0567B79D" w14:textId="4E1A9A70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1000 </w:t>
            </w:r>
            <w:r w:rsidRPr="002C3C9F">
              <w:rPr>
                <w:sz w:val="22"/>
                <w:szCs w:val="22"/>
              </w:rPr>
              <w:t>В, силовые кабельные линии</w:t>
            </w:r>
            <w:r w:rsidR="00592F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43A09031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27.12/</w:t>
            </w:r>
          </w:p>
          <w:p w14:paraId="01C8930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  <w:p w14:paraId="06BD2440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27.32/</w:t>
            </w:r>
          </w:p>
          <w:p w14:paraId="2124614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  <w:p w14:paraId="0BB4A9D8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76FBAFBD" w14:textId="2CE46B85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091DE39" w14:textId="51FD974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5E10D771" w14:textId="31608345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2C3C9F">
              <w:rPr>
                <w:sz w:val="22"/>
                <w:szCs w:val="22"/>
              </w:rPr>
              <w:t>п</w:t>
            </w:r>
            <w:r w:rsidR="00476DFA">
              <w:rPr>
                <w:sz w:val="22"/>
                <w:szCs w:val="22"/>
              </w:rPr>
              <w:t>п</w:t>
            </w:r>
            <w:r w:rsidRPr="002C3C9F">
              <w:rPr>
                <w:sz w:val="22"/>
                <w:szCs w:val="22"/>
              </w:rPr>
              <w:t>.4.4.26.1,</w:t>
            </w:r>
            <w:r w:rsidR="00476DFA">
              <w:rPr>
                <w:sz w:val="22"/>
                <w:szCs w:val="22"/>
              </w:rPr>
              <w:t xml:space="preserve"> </w:t>
            </w:r>
            <w:r w:rsidRPr="002C3C9F">
              <w:rPr>
                <w:sz w:val="22"/>
                <w:szCs w:val="22"/>
              </w:rPr>
              <w:t>4.4.29.2,</w:t>
            </w:r>
          </w:p>
          <w:p w14:paraId="4725EC6E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</w:t>
            </w:r>
          </w:p>
          <w:p w14:paraId="14EC24C3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п.5.5.42,</w:t>
            </w:r>
          </w:p>
          <w:p w14:paraId="424AF66D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 п.Б.27.1, Б.30.1</w:t>
            </w:r>
          </w:p>
          <w:p w14:paraId="6706EE39" w14:textId="50DC862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0FEDDF6B" w14:textId="48F91DA0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1047-2016</w:t>
            </w:r>
          </w:p>
        </w:tc>
      </w:tr>
      <w:tr w:rsidR="00A40293" w:rsidRPr="00912BD4" w14:paraId="76B4C7ED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3C1B195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2.1</w:t>
            </w:r>
          </w:p>
          <w:p w14:paraId="01A05B76" w14:textId="18C690C6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7FE181F9" w14:textId="14ACC82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43868FC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094431EF" w14:textId="1C468D7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9AD4B8B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Сопротивление заземляющих устройств.</w:t>
            </w:r>
          </w:p>
          <w:p w14:paraId="183C623D" w14:textId="6837FA5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468CF769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FC5C60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п.4.4.28.6</w:t>
            </w:r>
          </w:p>
          <w:p w14:paraId="7470918F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 п.5.8,</w:t>
            </w:r>
          </w:p>
          <w:p w14:paraId="1D8D0E1E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п.Б.29.4, Б.30.10</w:t>
            </w:r>
          </w:p>
          <w:p w14:paraId="47634F6B" w14:textId="77777777" w:rsidR="00A40293" w:rsidRP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СН 4.04.03-2020 п.7.4</w:t>
            </w:r>
          </w:p>
          <w:p w14:paraId="5F916B6A" w14:textId="47EA906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68D2B69E" w14:textId="0CB221FA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1045 -2016</w:t>
            </w:r>
          </w:p>
        </w:tc>
      </w:tr>
      <w:tr w:rsidR="00A40293" w:rsidRPr="00912BD4" w14:paraId="1509527A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8CE1889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2.2</w:t>
            </w:r>
          </w:p>
          <w:p w14:paraId="18BA1BA0" w14:textId="059019C3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36C29182" w14:textId="7777777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439071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6154ED89" w14:textId="1AD1A82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2297B49" w14:textId="782C3C0D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5408A9CB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B66C050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п.4.4.28.2</w:t>
            </w:r>
          </w:p>
          <w:p w14:paraId="5FECA8A8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 </w:t>
            </w:r>
          </w:p>
          <w:p w14:paraId="150F2EF1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п.Б.29.2</w:t>
            </w:r>
          </w:p>
          <w:p w14:paraId="1096A803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BC53800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C6B632E" w14:textId="32D8F2BD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EC8B660" w14:textId="4DBBE62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1046 -2016</w:t>
            </w:r>
          </w:p>
        </w:tc>
      </w:tr>
      <w:tr w:rsidR="00A40293" w:rsidRPr="00912BD4" w14:paraId="66153016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0AA5284B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lastRenderedPageBreak/>
              <w:t>2.3</w:t>
            </w:r>
          </w:p>
          <w:p w14:paraId="2DB66588" w14:textId="7D0775D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961D6D1" w14:textId="2241E7CC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5663348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497AE38C" w14:textId="4CCA378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A78409D" w14:textId="04C054B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2C3C9F">
              <w:rPr>
                <w:sz w:val="22"/>
                <w:szCs w:val="22"/>
              </w:rPr>
              <w:t xml:space="preserve"> цепи “фаза-нуль”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2C3C9F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617EA5D4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2AC9C71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п.4.4.26.3, п.4.4.28.5</w:t>
            </w:r>
          </w:p>
          <w:p w14:paraId="42FA8081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</w:t>
            </w:r>
          </w:p>
          <w:p w14:paraId="1F20AC75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п.Б.29.8</w:t>
            </w:r>
            <w:r>
              <w:rPr>
                <w:sz w:val="22"/>
                <w:szCs w:val="22"/>
              </w:rPr>
              <w:t>, Б.27.3</w:t>
            </w:r>
          </w:p>
          <w:p w14:paraId="4384C4F1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ГОСТ 30331.3-95 п.413.1.3.4, п.413.3.5</w:t>
            </w:r>
          </w:p>
          <w:p w14:paraId="425376D7" w14:textId="5784337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92FB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1702EB9A" w14:textId="05B7DF09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1048 -2016</w:t>
            </w:r>
          </w:p>
        </w:tc>
      </w:tr>
      <w:tr w:rsidR="00476DFA" w:rsidRPr="00912BD4" w14:paraId="2A1BDB29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9A2B98D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4.1</w:t>
            </w:r>
          </w:p>
          <w:p w14:paraId="3C8A6B65" w14:textId="32B51EC1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50E1AB3F" w14:textId="77777777" w:rsidR="00592FB9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2C3C9F">
              <w:rPr>
                <w:sz w:val="22"/>
                <w:szCs w:val="22"/>
              </w:rPr>
              <w:t>дифференциаль</w:t>
            </w:r>
            <w:r w:rsidR="00592FB9">
              <w:rPr>
                <w:sz w:val="22"/>
                <w:szCs w:val="22"/>
              </w:rPr>
              <w:t>-</w:t>
            </w:r>
            <w:r w:rsidRPr="002C3C9F">
              <w:rPr>
                <w:sz w:val="22"/>
                <w:szCs w:val="22"/>
              </w:rPr>
              <w:t>ным</w:t>
            </w:r>
            <w:proofErr w:type="spellEnd"/>
            <w:r w:rsidRPr="002C3C9F">
              <w:rPr>
                <w:sz w:val="22"/>
                <w:szCs w:val="22"/>
              </w:rPr>
              <w:t xml:space="preserve"> током </w:t>
            </w:r>
          </w:p>
          <w:p w14:paraId="2546D9F6" w14:textId="69893C7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14F98CB2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2A247BCC" w14:textId="44974D13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4AE1B3F" w14:textId="7B74A585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44FED46E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181-2009, </w:t>
            </w:r>
          </w:p>
          <w:p w14:paraId="7F285633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п. В.4.61.4; </w:t>
            </w:r>
          </w:p>
          <w:p w14:paraId="497FE55A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C3C9F">
              <w:rPr>
                <w:sz w:val="22"/>
                <w:szCs w:val="22"/>
              </w:rPr>
              <w:t>,</w:t>
            </w:r>
          </w:p>
          <w:p w14:paraId="4A8E8D3B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 4.4.26.7 д);</w:t>
            </w:r>
          </w:p>
          <w:p w14:paraId="22EB8C22" w14:textId="77777777" w:rsidR="00476DF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СТБ ГОСТ Р 50807-2003, п. 5.14</w:t>
            </w:r>
            <w:r>
              <w:rPr>
                <w:sz w:val="22"/>
                <w:szCs w:val="22"/>
              </w:rPr>
              <w:t xml:space="preserve"> </w:t>
            </w:r>
          </w:p>
          <w:p w14:paraId="36582D6F" w14:textId="416BB8B0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</w:t>
            </w:r>
            <w:r w:rsidRPr="002C3C9F">
              <w:rPr>
                <w:sz w:val="22"/>
                <w:szCs w:val="22"/>
              </w:rPr>
              <w:t>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5C990496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1049 -2016</w:t>
            </w:r>
          </w:p>
          <w:p w14:paraId="6FD3C43A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6DFA" w:rsidRPr="00912BD4" w14:paraId="6639B7F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551E7B9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4.2</w:t>
            </w:r>
          </w:p>
          <w:p w14:paraId="2441B83F" w14:textId="6233A05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8460BF4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9BE8DF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02453290" w14:textId="0541B21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3B16427" w14:textId="4459F89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18" w:type="dxa"/>
            <w:shd w:val="clear" w:color="auto" w:fill="auto"/>
          </w:tcPr>
          <w:p w14:paraId="4AA2A9B2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181-2009, </w:t>
            </w:r>
          </w:p>
          <w:p w14:paraId="5D5500A2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п. В.4.61.4; </w:t>
            </w:r>
          </w:p>
          <w:p w14:paraId="21062111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C3C9F">
              <w:rPr>
                <w:sz w:val="22"/>
                <w:szCs w:val="22"/>
              </w:rPr>
              <w:t>,</w:t>
            </w:r>
          </w:p>
          <w:p w14:paraId="032F5754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 п. 4.4.26.7 г);</w:t>
            </w:r>
          </w:p>
          <w:p w14:paraId="4A35F64D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4.04-01-2019 п.16.3.8</w:t>
            </w:r>
          </w:p>
          <w:p w14:paraId="1336B814" w14:textId="77777777" w:rsidR="00476DF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СТБ ГОСТ Р 50807-2003, п. 5.3, 5.4</w:t>
            </w:r>
          </w:p>
          <w:p w14:paraId="375BFB98" w14:textId="3540820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326E5F7F" w14:textId="77777777" w:rsidR="000A7A2B" w:rsidRPr="002C3C9F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1049 -2016</w:t>
            </w:r>
          </w:p>
          <w:p w14:paraId="5ECFD560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6DFA" w:rsidRPr="00912BD4" w14:paraId="6F20224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06C9FBB3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5.1</w:t>
            </w:r>
          </w:p>
          <w:p w14:paraId="20E6A0DD" w14:textId="0DC9C6B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AB60910" w14:textId="493AEEF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Здания и сооружения (системы вен</w:t>
            </w:r>
            <w:r w:rsidRPr="002C3C9F">
              <w:rPr>
                <w:sz w:val="22"/>
                <w:szCs w:val="22"/>
              </w:rPr>
              <w:softHyphen/>
              <w:t>тиляции с естественным побуждением воздушных потоков жилых, общественных, администра</w:t>
            </w:r>
            <w:r w:rsidRPr="002C3C9F">
              <w:rPr>
                <w:sz w:val="22"/>
                <w:szCs w:val="22"/>
              </w:rPr>
              <w:softHyphen/>
              <w:t>тивных и про</w:t>
            </w:r>
            <w:r w:rsidRPr="002C3C9F">
              <w:rPr>
                <w:sz w:val="22"/>
                <w:szCs w:val="22"/>
              </w:rPr>
              <w:softHyphen/>
              <w:t xml:space="preserve">изводственных зданий, мини-котельных, котельных, </w:t>
            </w:r>
            <w:proofErr w:type="spellStart"/>
            <w:r w:rsidRPr="002C3C9F">
              <w:rPr>
                <w:sz w:val="22"/>
                <w:szCs w:val="22"/>
              </w:rPr>
              <w:t>газораспредели</w:t>
            </w:r>
            <w:proofErr w:type="spellEnd"/>
            <w:r w:rsidR="00592FB9">
              <w:rPr>
                <w:sz w:val="22"/>
                <w:szCs w:val="22"/>
              </w:rPr>
              <w:t>-</w:t>
            </w:r>
            <w:r w:rsidRPr="002C3C9F">
              <w:rPr>
                <w:sz w:val="22"/>
                <w:szCs w:val="22"/>
              </w:rPr>
              <w:t>тельных подстанций)</w:t>
            </w:r>
          </w:p>
        </w:tc>
        <w:tc>
          <w:tcPr>
            <w:tcW w:w="696" w:type="dxa"/>
            <w:shd w:val="clear" w:color="auto" w:fill="auto"/>
          </w:tcPr>
          <w:p w14:paraId="17B66F04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44868F4B" w14:textId="4CCD9DC1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0729E2E3" w14:textId="77777777" w:rsidR="00476DFA" w:rsidRPr="00A40293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- Скорость потока воздуха.</w:t>
            </w:r>
          </w:p>
          <w:p w14:paraId="7933F9F9" w14:textId="6CF1D5E9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- количество удаляемого воздуха через вентиляционное отверстие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14A8355F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3.02.01-2019</w:t>
            </w:r>
          </w:p>
          <w:p w14:paraId="14143C61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4.02.03-2019</w:t>
            </w:r>
          </w:p>
          <w:p w14:paraId="675D17EC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3.02.02-2019</w:t>
            </w:r>
          </w:p>
          <w:p w14:paraId="796BABE5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3.02.11-2020</w:t>
            </w:r>
          </w:p>
          <w:p w14:paraId="5A09BB78" w14:textId="4A5D960D" w:rsidR="00476DFA" w:rsidRPr="003F166A" w:rsidRDefault="00476DFA" w:rsidP="00476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4DB4D501" w14:textId="7B57F722" w:rsidR="00476DFA" w:rsidRPr="00EF67E5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СТБ 2021-2009</w:t>
            </w:r>
          </w:p>
          <w:p w14:paraId="2D5C786E" w14:textId="77777777" w:rsidR="00476DFA" w:rsidRPr="00EF67E5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Прил. К.</w:t>
            </w:r>
          </w:p>
          <w:p w14:paraId="4269C7BB" w14:textId="4F84F179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476DFA" w:rsidRPr="00912BD4" w14:paraId="28E1C5D6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A307CCF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5.2</w:t>
            </w:r>
          </w:p>
          <w:p w14:paraId="2C33E62D" w14:textId="7130E07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E120DC2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B206289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75A6BB44" w14:textId="2471273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86B2035" w14:textId="23FA562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Кратность воздухообмена помещения</w:t>
            </w:r>
          </w:p>
        </w:tc>
        <w:tc>
          <w:tcPr>
            <w:tcW w:w="2118" w:type="dxa"/>
            <w:vMerge/>
            <w:shd w:val="clear" w:color="auto" w:fill="auto"/>
          </w:tcPr>
          <w:p w14:paraId="60BF5882" w14:textId="77777777" w:rsidR="00476DFA" w:rsidRPr="003F166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27B36977" w14:textId="55C7E29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A40293" w:rsidRPr="00912BD4" w14:paraId="27D94418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04CC58C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5.3</w:t>
            </w:r>
          </w:p>
          <w:p w14:paraId="40E8D66E" w14:textId="4C436E0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F77191F" w14:textId="7777777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1E0677E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570B87F6" w14:textId="28EF3706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29.061</w:t>
            </w:r>
          </w:p>
        </w:tc>
        <w:tc>
          <w:tcPr>
            <w:tcW w:w="2553" w:type="dxa"/>
            <w:shd w:val="clear" w:color="auto" w:fill="auto"/>
          </w:tcPr>
          <w:p w14:paraId="706BD011" w14:textId="7C1EAA6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Геометрические</w:t>
            </w:r>
            <w:r>
              <w:rPr>
                <w:sz w:val="22"/>
                <w:szCs w:val="22"/>
              </w:rPr>
              <w:t xml:space="preserve"> параметры</w:t>
            </w:r>
          </w:p>
        </w:tc>
        <w:tc>
          <w:tcPr>
            <w:tcW w:w="2118" w:type="dxa"/>
            <w:shd w:val="clear" w:color="auto" w:fill="auto"/>
          </w:tcPr>
          <w:p w14:paraId="731A04FF" w14:textId="3F7B5D33" w:rsidR="00A40293" w:rsidRPr="003F166A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7" w:type="dxa"/>
            <w:shd w:val="clear" w:color="auto" w:fill="auto"/>
          </w:tcPr>
          <w:p w14:paraId="7AB34112" w14:textId="78B0BA60" w:rsidR="00A40293" w:rsidRP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СТБ 2021-2009</w:t>
            </w:r>
          </w:p>
          <w:p w14:paraId="49D43DAF" w14:textId="77777777" w:rsidR="00A40293" w:rsidRP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Прил. К.</w:t>
            </w:r>
          </w:p>
          <w:p w14:paraId="483EAF56" w14:textId="6E4F3D03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592FB9" w:rsidRPr="00912BD4" w14:paraId="0FC548CD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E4A3853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6.1</w:t>
            </w:r>
          </w:p>
          <w:p w14:paraId="38FDE7E9" w14:textId="405F90E8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FB6A0CC" w14:textId="2D46FC6F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Здания и сооружения </w:t>
            </w:r>
            <w:r>
              <w:rPr>
                <w:sz w:val="22"/>
                <w:szCs w:val="22"/>
              </w:rPr>
              <w:t>(с</w:t>
            </w:r>
            <w:r w:rsidRPr="00473D7C">
              <w:rPr>
                <w:sz w:val="22"/>
                <w:szCs w:val="22"/>
              </w:rPr>
              <w:t xml:space="preserve">истемы вентиляции с механическим побуждением </w:t>
            </w:r>
            <w:r>
              <w:rPr>
                <w:sz w:val="22"/>
                <w:szCs w:val="22"/>
              </w:rPr>
              <w:t xml:space="preserve">воздушных </w:t>
            </w:r>
            <w:r w:rsidRPr="00473D7C">
              <w:rPr>
                <w:sz w:val="22"/>
                <w:szCs w:val="22"/>
              </w:rPr>
              <w:t>поток</w:t>
            </w:r>
            <w:r>
              <w:rPr>
                <w:sz w:val="22"/>
                <w:szCs w:val="22"/>
              </w:rPr>
              <w:t>ов</w:t>
            </w:r>
            <w:r w:rsidRPr="00473D7C">
              <w:rPr>
                <w:sz w:val="22"/>
                <w:szCs w:val="22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74EF43C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100.13/</w:t>
            </w:r>
          </w:p>
          <w:p w14:paraId="4AFC6754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23.000</w:t>
            </w:r>
          </w:p>
          <w:p w14:paraId="1C439E88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9259AF3" w14:textId="5014F0EF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Скорость, давление, потери полного давления, расход воздуха</w:t>
            </w:r>
          </w:p>
        </w:tc>
        <w:tc>
          <w:tcPr>
            <w:tcW w:w="2118" w:type="dxa"/>
            <w:shd w:val="clear" w:color="auto" w:fill="auto"/>
          </w:tcPr>
          <w:p w14:paraId="4E6BDE7C" w14:textId="77777777" w:rsidR="00592FB9" w:rsidRPr="00473D7C" w:rsidRDefault="00592FB9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СН 4.02.03-2019</w:t>
            </w:r>
          </w:p>
          <w:p w14:paraId="62B64A6C" w14:textId="6AE19747" w:rsidR="00592FB9" w:rsidRPr="003F166A" w:rsidRDefault="00592FB9" w:rsidP="00592FB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388DF026" w14:textId="77777777" w:rsidR="00592FB9" w:rsidRPr="00A40293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ГОСТ 12.3.018-79</w:t>
            </w:r>
          </w:p>
          <w:p w14:paraId="0651EB87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92FB9" w:rsidRPr="00912BD4" w14:paraId="1657C77D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7CFD6C5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6.2</w:t>
            </w:r>
          </w:p>
          <w:p w14:paraId="52A5BB43" w14:textId="7B6F4B42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B0DCE76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7A72161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100.13/</w:t>
            </w:r>
          </w:p>
          <w:p w14:paraId="61B8708F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29.061</w:t>
            </w:r>
          </w:p>
          <w:p w14:paraId="1BB64588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3A9642E1" w14:textId="7F46CB6E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73D7C">
              <w:rPr>
                <w:sz w:val="22"/>
                <w:szCs w:val="22"/>
              </w:rPr>
              <w:t>еометрические параметры</w:t>
            </w:r>
          </w:p>
        </w:tc>
        <w:tc>
          <w:tcPr>
            <w:tcW w:w="2118" w:type="dxa"/>
            <w:shd w:val="clear" w:color="auto" w:fill="auto"/>
          </w:tcPr>
          <w:p w14:paraId="31908EBA" w14:textId="05F8A066" w:rsidR="00592FB9" w:rsidRPr="003F166A" w:rsidRDefault="00592FB9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1987" w:type="dxa"/>
            <w:vMerge/>
            <w:shd w:val="clear" w:color="auto" w:fill="auto"/>
          </w:tcPr>
          <w:p w14:paraId="11C03902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A7A2B" w:rsidRPr="00912BD4" w14:paraId="5051BC52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2970DD1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2C3C9F">
              <w:rPr>
                <w:sz w:val="22"/>
                <w:szCs w:val="22"/>
              </w:rPr>
              <w:t>.1</w:t>
            </w:r>
          </w:p>
          <w:p w14:paraId="5232F5E8" w14:textId="27FA02BD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D47D138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</w:t>
            </w:r>
          </w:p>
          <w:p w14:paraId="0810B441" w14:textId="073232E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696" w:type="dxa"/>
            <w:shd w:val="clear" w:color="auto" w:fill="auto"/>
          </w:tcPr>
          <w:p w14:paraId="2BD78E6D" w14:textId="77777777" w:rsidR="000A7A2B" w:rsidRPr="002C3C9F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03DFD578" w14:textId="077FC285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3D0D0462" w14:textId="08CA3756" w:rsidR="000A7A2B" w:rsidRPr="003F166A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Расход воздуха, удаляемого через дымовые клапаны непосредственно</w:t>
            </w:r>
            <w:r>
              <w:rPr>
                <w:sz w:val="22"/>
                <w:szCs w:val="22"/>
              </w:rPr>
              <w:t xml:space="preserve"> </w:t>
            </w:r>
            <w:r w:rsidRPr="00A40293">
              <w:rPr>
                <w:sz w:val="22"/>
                <w:szCs w:val="22"/>
              </w:rPr>
              <w:t>из помещений, коридоров на путях эвакуации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2F580D1C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СН 2.02.07-2020</w:t>
            </w:r>
          </w:p>
          <w:p w14:paraId="5FFBC6CF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НПБ 23–2010</w:t>
            </w:r>
          </w:p>
          <w:p w14:paraId="5906D2A8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 xml:space="preserve">ТНПА, проектная, эксплуатационная документация </w:t>
            </w:r>
          </w:p>
          <w:p w14:paraId="376DE863" w14:textId="75CC609A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на объект испытания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3CA2F187" w14:textId="77777777" w:rsidR="000A7A2B" w:rsidRPr="00A40293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НПБ 23–2010</w:t>
            </w:r>
          </w:p>
          <w:p w14:paraId="0E78EE11" w14:textId="52188C01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ГОСТ 12.3.018-79</w:t>
            </w:r>
          </w:p>
        </w:tc>
      </w:tr>
      <w:tr w:rsidR="000A7A2B" w:rsidRPr="00912BD4" w14:paraId="429B112C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ABF0A29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C3C9F">
              <w:rPr>
                <w:sz w:val="22"/>
                <w:szCs w:val="22"/>
              </w:rPr>
              <w:t>.2</w:t>
            </w:r>
          </w:p>
          <w:p w14:paraId="053C17B6" w14:textId="1DF59798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D666560" w14:textId="7777777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C56DBE" w14:textId="77777777" w:rsidR="000A7A2B" w:rsidRPr="002C3C9F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0C4BFFED" w14:textId="3E1015D3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5AA5D7E0" w14:textId="101F7BB5" w:rsidR="000A7A2B" w:rsidRPr="003F166A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118" w:type="dxa"/>
            <w:vMerge/>
            <w:shd w:val="clear" w:color="auto" w:fill="auto"/>
          </w:tcPr>
          <w:p w14:paraId="27578FBB" w14:textId="77777777" w:rsidR="000A7A2B" w:rsidRPr="003F166A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531CD3A" w14:textId="7777777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E39D" w14:textId="77777777" w:rsidR="00835CAD" w:rsidRDefault="00835CAD" w:rsidP="0011070C">
      <w:r>
        <w:separator/>
      </w:r>
    </w:p>
  </w:endnote>
  <w:endnote w:type="continuationSeparator" w:id="0">
    <w:p w14:paraId="4F435DEB" w14:textId="77777777" w:rsidR="00835CAD" w:rsidRDefault="00835C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010475B" w:rsidR="002667A7" w:rsidRPr="00B453D4" w:rsidRDefault="000A7A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</w:t>
              </w:r>
              <w:r w:rsidR="003F166A" w:rsidRPr="003F166A">
                <w:rPr>
                  <w:rFonts w:eastAsia="ArialMT"/>
                  <w:u w:val="single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EB40082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A7A2B">
            <w:rPr>
              <w:lang w:val="ru-RU"/>
            </w:rPr>
            <w:t>3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736B6FD" w:rsidR="005D5C7B" w:rsidRPr="003F166A" w:rsidRDefault="000A7A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</w:t>
              </w:r>
              <w:r w:rsidR="003F166A" w:rsidRPr="003F166A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BF49" w14:textId="77777777" w:rsidR="00835CAD" w:rsidRDefault="00835CAD" w:rsidP="0011070C">
      <w:r>
        <w:separator/>
      </w:r>
    </w:p>
  </w:footnote>
  <w:footnote w:type="continuationSeparator" w:id="0">
    <w:p w14:paraId="13796F62" w14:textId="77777777" w:rsidR="00835CAD" w:rsidRDefault="00835C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"/>
      <w:gridCol w:w="357"/>
      <w:gridCol w:w="386"/>
      <w:gridCol w:w="1452"/>
      <w:gridCol w:w="696"/>
      <w:gridCol w:w="2553"/>
      <w:gridCol w:w="2119"/>
      <w:gridCol w:w="1987"/>
      <w:gridCol w:w="89"/>
    </w:tblGrid>
    <w:tr w:rsidR="006938AF" w:rsidRPr="00D337DC" w14:paraId="3804E551" w14:textId="77777777" w:rsidTr="003F166A">
      <w:trPr>
        <w:gridBefore w:val="1"/>
        <w:wBefore w:w="28" w:type="pct"/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396473C" w:rsidR="006938AF" w:rsidRPr="00084B0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>
            <w:rPr>
              <w:bCs/>
              <w:sz w:val="24"/>
              <w:szCs w:val="24"/>
              <w:lang w:val="en-US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1078950884"/>
              <w:placeholder>
                <w:docPart w:val="D2FCCD2B3FFE47E094EF2F558285065C"/>
              </w:placeholder>
              <w:text/>
            </w:sdtPr>
            <w:sdtContent>
              <w:r w:rsidR="000A7A2B" w:rsidRPr="000A7A2B">
                <w:rPr>
                  <w:bCs/>
                  <w:sz w:val="24"/>
                  <w:szCs w:val="24"/>
                </w:rPr>
                <w:t>2.4792</w:t>
              </w:r>
            </w:sdtContent>
          </w:sdt>
        </w:p>
      </w:tc>
    </w:tr>
    <w:tr w:rsidR="003F166A" w:rsidRPr="00912BD4" w14:paraId="4D7E9B3D" w14:textId="77777777" w:rsidTr="003F16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7" w:type="pct"/>
        <w:trHeight w:val="266"/>
      </w:trPr>
      <w:tc>
        <w:tcPr>
          <w:tcW w:w="212" w:type="pct"/>
          <w:gridSpan w:val="2"/>
          <w:shd w:val="clear" w:color="auto" w:fill="auto"/>
        </w:tcPr>
        <w:p w14:paraId="6473CF4D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49E4B4B5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5F567A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12959090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0ED7AE9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25" w:type="pct"/>
          <w:shd w:val="clear" w:color="auto" w:fill="auto"/>
          <w:vAlign w:val="center"/>
        </w:tcPr>
        <w:p w14:paraId="0350CABE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A7A2B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505FA"/>
    <w:rsid w:val="002667A7"/>
    <w:rsid w:val="00282530"/>
    <w:rsid w:val="002853CA"/>
    <w:rsid w:val="00285F39"/>
    <w:rsid w:val="002877C8"/>
    <w:rsid w:val="002900DE"/>
    <w:rsid w:val="002C3708"/>
    <w:rsid w:val="002E7376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76DF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2FB9"/>
    <w:rsid w:val="005D5C7B"/>
    <w:rsid w:val="005E250C"/>
    <w:rsid w:val="005E33F5"/>
    <w:rsid w:val="005E611E"/>
    <w:rsid w:val="005E7EB9"/>
    <w:rsid w:val="0061426D"/>
    <w:rsid w:val="00645468"/>
    <w:rsid w:val="00653349"/>
    <w:rsid w:val="00661CAE"/>
    <w:rsid w:val="006702D8"/>
    <w:rsid w:val="006762B3"/>
    <w:rsid w:val="006938AF"/>
    <w:rsid w:val="006A336B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35CAD"/>
    <w:rsid w:val="00877224"/>
    <w:rsid w:val="00886D6D"/>
    <w:rsid w:val="008B5528"/>
    <w:rsid w:val="008C440E"/>
    <w:rsid w:val="008E368C"/>
    <w:rsid w:val="008E43A5"/>
    <w:rsid w:val="00912BD4"/>
    <w:rsid w:val="00916038"/>
    <w:rsid w:val="00920D7B"/>
    <w:rsid w:val="00921A06"/>
    <w:rsid w:val="00923BE8"/>
    <w:rsid w:val="009503C7"/>
    <w:rsid w:val="0095347E"/>
    <w:rsid w:val="00984EFB"/>
    <w:rsid w:val="009940B7"/>
    <w:rsid w:val="009A06D2"/>
    <w:rsid w:val="009A3A10"/>
    <w:rsid w:val="009A3E9D"/>
    <w:rsid w:val="009B05C2"/>
    <w:rsid w:val="009C0DB3"/>
    <w:rsid w:val="009D5A57"/>
    <w:rsid w:val="009E74C3"/>
    <w:rsid w:val="009F7389"/>
    <w:rsid w:val="00A0063E"/>
    <w:rsid w:val="00A0200F"/>
    <w:rsid w:val="00A16715"/>
    <w:rsid w:val="00A40293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A682A"/>
    <w:rsid w:val="00BA7746"/>
    <w:rsid w:val="00BB0188"/>
    <w:rsid w:val="00BB272F"/>
    <w:rsid w:val="00BC40FF"/>
    <w:rsid w:val="00BC6B2B"/>
    <w:rsid w:val="00C13D62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D4EA5"/>
    <w:rsid w:val="00DE6F93"/>
    <w:rsid w:val="00DF7DAB"/>
    <w:rsid w:val="00E13A20"/>
    <w:rsid w:val="00E5357F"/>
    <w:rsid w:val="00E750F5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E4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qFormat/>
    <w:rsid w:val="00A4029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3679EF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FCCD2B3FFE47E094EF2F5582850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286D7-188B-419F-9015-B24E2D33FD80}"/>
      </w:docPartPr>
      <w:docPartBody>
        <w:p w:rsidR="00000000" w:rsidRDefault="003679EF" w:rsidP="003679EF">
          <w:pPr>
            <w:pStyle w:val="D2FCCD2B3FFE47E094EF2F558285065C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679EF"/>
    <w:rsid w:val="003A1C19"/>
    <w:rsid w:val="003A262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503C"/>
    <w:rsid w:val="00607457"/>
    <w:rsid w:val="00684F82"/>
    <w:rsid w:val="00732BC8"/>
    <w:rsid w:val="007677ED"/>
    <w:rsid w:val="007B4E53"/>
    <w:rsid w:val="0080735D"/>
    <w:rsid w:val="00881E0A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47AD2"/>
    <w:rsid w:val="00D53B49"/>
    <w:rsid w:val="00DB7154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79E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2FCCD2B3FFE47E094EF2F558285065C">
    <w:name w:val="D2FCCD2B3FFE47E094EF2F558285065C"/>
    <w:rsid w:val="003679EF"/>
    <w:rPr>
      <w:kern w:val="2"/>
      <w:lang w:val="ru-BY" w:eastAsia="ru-BY"/>
      <w14:ligatures w14:val="standardContextual"/>
    </w:rPr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 Валерий Николаевич</cp:lastModifiedBy>
  <cp:revision>12</cp:revision>
  <cp:lastPrinted>2023-04-03T13:04:00Z</cp:lastPrinted>
  <dcterms:created xsi:type="dcterms:W3CDTF">2023-02-17T10:29:00Z</dcterms:created>
  <dcterms:modified xsi:type="dcterms:W3CDTF">2023-05-30T07:58:00Z</dcterms:modified>
</cp:coreProperties>
</file>