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f3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48"/>
        <w:gridCol w:w="3790"/>
      </w:tblGrid>
      <w:tr w:rsidR="00A7420A" w:rsidRPr="00131F6F" w14:paraId="04287BCE" w14:textId="77777777" w:rsidTr="00F018EB">
        <w:tc>
          <w:tcPr>
            <w:tcW w:w="5848" w:type="dxa"/>
            <w:vMerge w:val="restart"/>
          </w:tcPr>
          <w:p w14:paraId="04630ED0" w14:textId="77777777" w:rsidR="00A7420A" w:rsidRPr="00131F6F" w:rsidRDefault="00A7420A" w:rsidP="00F018EB">
            <w:pPr>
              <w:pStyle w:val="38"/>
              <w:jc w:val="center"/>
              <w:rPr>
                <w:rFonts w:cs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3790" w:type="dxa"/>
          </w:tcPr>
          <w:p w14:paraId="673C0213" w14:textId="77777777" w:rsidR="00A7420A" w:rsidRPr="00131F6F" w:rsidRDefault="00A7420A" w:rsidP="00F018EB">
            <w:pPr>
              <w:pStyle w:val="38"/>
              <w:rPr>
                <w:rFonts w:cs="Times New Roman"/>
                <w:bCs/>
                <w:sz w:val="28"/>
                <w:szCs w:val="28"/>
              </w:rPr>
            </w:pPr>
            <w:r w:rsidRPr="00131F6F">
              <w:rPr>
                <w:rFonts w:cs="Times New Roman"/>
                <w:bCs/>
                <w:sz w:val="28"/>
                <w:szCs w:val="28"/>
              </w:rPr>
              <w:t>Приложение №</w:t>
            </w:r>
            <w:sdt>
              <w:sdtPr>
                <w:rPr>
                  <w:rFonts w:cs="Times New Roman"/>
                  <w:bCs/>
                  <w:sz w:val="28"/>
                  <w:szCs w:val="28"/>
                </w:rPr>
                <w:id w:val="-1704773394"/>
                <w:placeholder>
                  <w:docPart w:val="B86DE5B84EE843EDAC9A63A9ECEDE746"/>
                </w:placeholder>
                <w:text/>
              </w:sdtPr>
              <w:sdtContent>
                <w:r w:rsidRPr="00131F6F">
                  <w:rPr>
                    <w:rFonts w:cs="Times New Roman"/>
                    <w:bCs/>
                    <w:sz w:val="28"/>
                    <w:szCs w:val="28"/>
                    <w:lang w:val="en-US"/>
                  </w:rPr>
                  <w:t>2</w:t>
                </w:r>
              </w:sdtContent>
            </w:sdt>
          </w:p>
        </w:tc>
      </w:tr>
      <w:tr w:rsidR="00A7420A" w:rsidRPr="00131F6F" w14:paraId="1F70C412" w14:textId="77777777" w:rsidTr="00F018EB">
        <w:tc>
          <w:tcPr>
            <w:tcW w:w="5848" w:type="dxa"/>
            <w:vMerge/>
          </w:tcPr>
          <w:p w14:paraId="20224CB4" w14:textId="77777777" w:rsidR="00A7420A" w:rsidRPr="00131F6F" w:rsidRDefault="00A7420A" w:rsidP="00F018EB">
            <w:pPr>
              <w:pStyle w:val="38"/>
              <w:jc w:val="center"/>
              <w:rPr>
                <w:rFonts w:cs="Times New Roman"/>
                <w:bCs/>
                <w:sz w:val="28"/>
                <w:szCs w:val="28"/>
              </w:rPr>
            </w:pPr>
          </w:p>
        </w:tc>
        <w:tc>
          <w:tcPr>
            <w:tcW w:w="3790" w:type="dxa"/>
          </w:tcPr>
          <w:p w14:paraId="5EE55813" w14:textId="77777777" w:rsidR="00A7420A" w:rsidRPr="00131F6F" w:rsidRDefault="00A7420A" w:rsidP="00F018EB">
            <w:pPr>
              <w:pStyle w:val="38"/>
              <w:rPr>
                <w:rFonts w:cs="Times New Roman"/>
                <w:bCs/>
                <w:sz w:val="28"/>
                <w:szCs w:val="28"/>
              </w:rPr>
            </w:pPr>
            <w:r w:rsidRPr="00131F6F">
              <w:rPr>
                <w:rFonts w:cs="Times New Roman"/>
                <w:bCs/>
                <w:sz w:val="28"/>
                <w:szCs w:val="28"/>
              </w:rPr>
              <w:t xml:space="preserve">к аттестату аккредитации </w:t>
            </w:r>
          </w:p>
        </w:tc>
      </w:tr>
      <w:tr w:rsidR="00A7420A" w:rsidRPr="00131F6F" w14:paraId="7620E5D8" w14:textId="77777777" w:rsidTr="00F018EB">
        <w:tc>
          <w:tcPr>
            <w:tcW w:w="5848" w:type="dxa"/>
            <w:vMerge/>
          </w:tcPr>
          <w:p w14:paraId="441EA0FC" w14:textId="77777777" w:rsidR="00A7420A" w:rsidRPr="00131F6F" w:rsidRDefault="00A7420A" w:rsidP="00F018EB">
            <w:pPr>
              <w:pStyle w:val="38"/>
              <w:jc w:val="center"/>
              <w:rPr>
                <w:rFonts w:cs="Times New Roman"/>
                <w:bCs/>
                <w:sz w:val="28"/>
                <w:szCs w:val="28"/>
              </w:rPr>
            </w:pPr>
          </w:p>
        </w:tc>
        <w:tc>
          <w:tcPr>
            <w:tcW w:w="3790" w:type="dxa"/>
          </w:tcPr>
          <w:p w14:paraId="6612B118" w14:textId="77777777" w:rsidR="00A7420A" w:rsidRPr="00131F6F" w:rsidRDefault="00A7420A" w:rsidP="00F018EB">
            <w:pPr>
              <w:pStyle w:val="38"/>
              <w:rPr>
                <w:rFonts w:cs="Times New Roman"/>
                <w:bCs/>
                <w:sz w:val="28"/>
                <w:szCs w:val="28"/>
                <w:lang w:val="en-US"/>
              </w:rPr>
            </w:pPr>
            <w:r w:rsidRPr="00131F6F">
              <w:rPr>
                <w:rFonts w:cs="Times New Roman"/>
                <w:bCs/>
                <w:sz w:val="28"/>
                <w:szCs w:val="28"/>
                <w:lang w:val="en-US"/>
              </w:rPr>
              <w:t>№ BY/112 1.1445</w:t>
            </w:r>
          </w:p>
        </w:tc>
      </w:tr>
      <w:tr w:rsidR="00A7420A" w:rsidRPr="005E0063" w14:paraId="66ACA8E0" w14:textId="77777777" w:rsidTr="00F018EB">
        <w:tc>
          <w:tcPr>
            <w:tcW w:w="5848" w:type="dxa"/>
            <w:vMerge/>
          </w:tcPr>
          <w:p w14:paraId="671E8089" w14:textId="77777777" w:rsidR="00A7420A" w:rsidRPr="00131F6F" w:rsidRDefault="00A7420A" w:rsidP="00F018EB">
            <w:pPr>
              <w:pStyle w:val="38"/>
              <w:jc w:val="center"/>
              <w:rPr>
                <w:rFonts w:cs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3790" w:type="dxa"/>
          </w:tcPr>
          <w:p w14:paraId="1835E55C" w14:textId="77777777" w:rsidR="00A7420A" w:rsidRPr="00131F6F" w:rsidRDefault="00A7420A" w:rsidP="00F018EB">
            <w:pPr>
              <w:rPr>
                <w:bCs/>
                <w:sz w:val="28"/>
                <w:szCs w:val="28"/>
                <w:lang w:val="en-US"/>
              </w:rPr>
            </w:pPr>
            <w:r w:rsidRPr="00131F6F">
              <w:rPr>
                <w:bCs/>
                <w:sz w:val="28"/>
                <w:szCs w:val="28"/>
              </w:rPr>
              <w:t>от</w:t>
            </w:r>
            <w:r w:rsidRPr="00131F6F">
              <w:rPr>
                <w:bCs/>
                <w:sz w:val="28"/>
                <w:szCs w:val="28"/>
                <w:lang w:val="en-US"/>
              </w:rPr>
              <w:t xml:space="preserve"> 26.06.2008 </w:t>
            </w:r>
          </w:p>
        </w:tc>
      </w:tr>
      <w:tr w:rsidR="00A7420A" w:rsidRPr="00131F6F" w14:paraId="70ED73BF" w14:textId="77777777" w:rsidTr="00F018EB">
        <w:tc>
          <w:tcPr>
            <w:tcW w:w="5848" w:type="dxa"/>
            <w:vMerge/>
          </w:tcPr>
          <w:p w14:paraId="08D78AE5" w14:textId="77777777" w:rsidR="00A7420A" w:rsidRPr="00131F6F" w:rsidRDefault="00A7420A" w:rsidP="00F018EB">
            <w:pPr>
              <w:pStyle w:val="38"/>
              <w:jc w:val="center"/>
              <w:rPr>
                <w:rFonts w:cs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3790" w:type="dxa"/>
          </w:tcPr>
          <w:p w14:paraId="4FF82DC9" w14:textId="187F2BAA" w:rsidR="00A7420A" w:rsidRPr="00131F6F" w:rsidRDefault="00A7420A" w:rsidP="00F018EB">
            <w:pPr>
              <w:pStyle w:val="38"/>
              <w:rPr>
                <w:rFonts w:cs="Times New Roman"/>
                <w:bCs/>
                <w:sz w:val="28"/>
                <w:szCs w:val="28"/>
              </w:rPr>
            </w:pPr>
            <w:r w:rsidRPr="00131F6F">
              <w:rPr>
                <w:rFonts w:cs="Times New Roman"/>
                <w:bCs/>
                <w:sz w:val="28"/>
                <w:szCs w:val="28"/>
              </w:rPr>
              <w:t xml:space="preserve">на бланке № </w:t>
            </w:r>
            <w:sdt>
              <w:sdtPr>
                <w:rPr>
                  <w:rFonts w:cs="Times New Roman"/>
                  <w:bCs/>
                  <w:sz w:val="28"/>
                  <w:szCs w:val="28"/>
                </w:rPr>
                <w:id w:val="-2087602877"/>
                <w:placeholder>
                  <w:docPart w:val="93FB8A5B82574D648F8D9DE90E17F041"/>
                </w:placeholder>
                <w:text/>
              </w:sdtPr>
              <w:sdtContent>
                <w:r w:rsidR="00687E55" w:rsidRPr="00687E55">
                  <w:rPr>
                    <w:rFonts w:cs="Times New Roman"/>
                    <w:bCs/>
                    <w:sz w:val="28"/>
                    <w:szCs w:val="28"/>
                  </w:rPr>
                  <w:t>0010542</w:t>
                </w:r>
              </w:sdtContent>
            </w:sdt>
          </w:p>
          <w:p w14:paraId="7F015381" w14:textId="2D19D6C6" w:rsidR="00A7420A" w:rsidRPr="00131F6F" w:rsidRDefault="00A7420A" w:rsidP="00F018EB">
            <w:pPr>
              <w:pStyle w:val="38"/>
              <w:rPr>
                <w:rFonts w:cs="Times New Roman"/>
                <w:bCs/>
                <w:sz w:val="28"/>
                <w:szCs w:val="28"/>
              </w:rPr>
            </w:pPr>
            <w:r w:rsidRPr="00131F6F">
              <w:rPr>
                <w:rFonts w:cs="Times New Roman"/>
                <w:bCs/>
                <w:sz w:val="28"/>
                <w:szCs w:val="28"/>
              </w:rPr>
              <w:t>н</w:t>
            </w:r>
            <w:r w:rsidRPr="00131F6F">
              <w:rPr>
                <w:bCs/>
                <w:sz w:val="28"/>
                <w:szCs w:val="28"/>
              </w:rPr>
              <w:t xml:space="preserve">а </w:t>
            </w:r>
            <w:sdt>
              <w:sdtPr>
                <w:rPr>
                  <w:bCs/>
                  <w:sz w:val="28"/>
                  <w:szCs w:val="28"/>
                </w:rPr>
                <w:id w:val="-1530027058"/>
                <w:placeholder>
                  <w:docPart w:val="DF2AE3E7D4A3457E98EEFD2DF43D8AD8"/>
                </w:placeholder>
                <w:text/>
              </w:sdtPr>
              <w:sdtContent>
                <w:r w:rsidR="00687E55">
                  <w:rPr>
                    <w:bCs/>
                    <w:sz w:val="28"/>
                    <w:szCs w:val="28"/>
                  </w:rPr>
                  <w:t>13</w:t>
                </w:r>
              </w:sdtContent>
            </w:sdt>
            <w:r w:rsidRPr="00131F6F">
              <w:rPr>
                <w:rFonts w:eastAsia="Calibri"/>
                <w:sz w:val="28"/>
                <w:szCs w:val="28"/>
              </w:rPr>
              <w:t xml:space="preserve"> </w:t>
            </w:r>
            <w:r w:rsidRPr="00131F6F">
              <w:rPr>
                <w:bCs/>
                <w:sz w:val="28"/>
                <w:szCs w:val="28"/>
              </w:rPr>
              <w:t>листах</w:t>
            </w:r>
          </w:p>
        </w:tc>
      </w:tr>
      <w:tr w:rsidR="00A7420A" w:rsidRPr="00131F6F" w14:paraId="33AD094C" w14:textId="77777777" w:rsidTr="00F018EB">
        <w:tc>
          <w:tcPr>
            <w:tcW w:w="5848" w:type="dxa"/>
            <w:vMerge/>
          </w:tcPr>
          <w:p w14:paraId="607E5833" w14:textId="77777777" w:rsidR="00A7420A" w:rsidRPr="00131F6F" w:rsidRDefault="00A7420A" w:rsidP="00F018EB">
            <w:pPr>
              <w:pStyle w:val="38"/>
              <w:jc w:val="center"/>
              <w:rPr>
                <w:rFonts w:cs="Times New Roman"/>
                <w:bCs/>
                <w:sz w:val="28"/>
                <w:szCs w:val="28"/>
              </w:rPr>
            </w:pPr>
          </w:p>
        </w:tc>
        <w:tc>
          <w:tcPr>
            <w:tcW w:w="3790" w:type="dxa"/>
          </w:tcPr>
          <w:p w14:paraId="6A0A996E" w14:textId="1D011CE9" w:rsidR="00A7420A" w:rsidRPr="00131F6F" w:rsidRDefault="00A7420A" w:rsidP="00F018EB">
            <w:pPr>
              <w:pStyle w:val="38"/>
              <w:rPr>
                <w:rFonts w:cs="Times New Roman"/>
                <w:bCs/>
                <w:sz w:val="28"/>
                <w:szCs w:val="28"/>
              </w:rPr>
            </w:pPr>
            <w:r w:rsidRPr="00131F6F">
              <w:rPr>
                <w:rFonts w:cs="Times New Roman"/>
                <w:bCs/>
                <w:sz w:val="28"/>
                <w:szCs w:val="28"/>
              </w:rPr>
              <w:t>р</w:t>
            </w:r>
            <w:r w:rsidRPr="00131F6F">
              <w:rPr>
                <w:bCs/>
                <w:sz w:val="28"/>
                <w:szCs w:val="28"/>
              </w:rPr>
              <w:t xml:space="preserve">едакция </w:t>
            </w:r>
            <w:sdt>
              <w:sdtPr>
                <w:rPr>
                  <w:rFonts w:cs="Times New Roman"/>
                  <w:bCs/>
                  <w:sz w:val="28"/>
                  <w:szCs w:val="28"/>
                </w:rPr>
                <w:id w:val="1604296174"/>
                <w:placeholder>
                  <w:docPart w:val="D5B8B179C5A245359464D41B2C98A4E8"/>
                </w:placeholder>
                <w:text/>
              </w:sdtPr>
              <w:sdtContent>
                <w:r w:rsidR="00687E55">
                  <w:rPr>
                    <w:rFonts w:cs="Times New Roman"/>
                    <w:bCs/>
                    <w:sz w:val="28"/>
                    <w:szCs w:val="28"/>
                  </w:rPr>
                  <w:t>04</w:t>
                </w:r>
              </w:sdtContent>
            </w:sdt>
          </w:p>
        </w:tc>
      </w:tr>
    </w:tbl>
    <w:p w14:paraId="104A7783" w14:textId="77777777" w:rsidR="00A7420A" w:rsidRDefault="00A7420A" w:rsidP="00A7420A"/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8"/>
      </w:tblGrid>
      <w:tr w:rsidR="00A7420A" w14:paraId="51487C21" w14:textId="77777777" w:rsidTr="00F018EB">
        <w:tc>
          <w:tcPr>
            <w:tcW w:w="9751" w:type="dxa"/>
          </w:tcPr>
          <w:p w14:paraId="13D79A55" w14:textId="6F763433" w:rsidR="00A7420A" w:rsidRDefault="00A7420A" w:rsidP="00F018EB">
            <w:pPr>
              <w:jc w:val="center"/>
              <w:rPr>
                <w:sz w:val="28"/>
                <w:szCs w:val="28"/>
              </w:rPr>
            </w:pPr>
            <w:bookmarkStart w:id="0" w:name="_Hlk78355211"/>
            <w:r>
              <w:rPr>
                <w:b/>
                <w:sz w:val="28"/>
                <w:szCs w:val="28"/>
              </w:rPr>
              <w:t>ОБЛАСТ</w:t>
            </w:r>
            <w:r w:rsidR="00B1764F">
              <w:rPr>
                <w:b/>
                <w:sz w:val="28"/>
                <w:szCs w:val="28"/>
              </w:rPr>
              <w:t>Ь</w:t>
            </w:r>
            <w:r w:rsidRPr="000D49BB">
              <w:rPr>
                <w:b/>
                <w:sz w:val="28"/>
                <w:szCs w:val="28"/>
              </w:rPr>
              <w:t xml:space="preserve"> АККРЕДИТАЦИИ </w:t>
            </w:r>
            <w:r>
              <w:rPr>
                <w:sz w:val="28"/>
                <w:szCs w:val="28"/>
              </w:rPr>
              <w:t>от</w:t>
            </w:r>
            <w:r>
              <w:rPr>
                <w:b/>
                <w:sz w:val="28"/>
                <w:szCs w:val="28"/>
              </w:rPr>
              <w:t xml:space="preserve"> </w:t>
            </w:r>
            <w:bookmarkStart w:id="1" w:name="_Hlk78355385"/>
            <w:sdt>
              <w:sdtPr>
                <w:rPr>
                  <w:rStyle w:val="39"/>
                </w:rPr>
                <w:id w:val="1876122450"/>
                <w:placeholder>
                  <w:docPart w:val="7675A491AF114FF8B741120DCA906791"/>
                </w:placeholder>
                <w:date w:fullDate="2024-07-27T00:00:00Z">
                  <w:dateFormat w:val="dd MMMM yyyy 'года'"/>
                  <w:lid w:val="ru-RU"/>
                  <w:storeMappedDataAs w:val="dateTime"/>
                  <w:calendar w:val="gregorian"/>
                </w:date>
              </w:sdtPr>
              <w:sdtEndPr>
                <w:rPr>
                  <w:rStyle w:val="a0"/>
                  <w:b/>
                  <w:sz w:val="20"/>
                  <w:szCs w:val="28"/>
                </w:rPr>
              </w:sdtEndPr>
              <w:sdtContent>
                <w:r w:rsidR="00687E55">
                  <w:rPr>
                    <w:rStyle w:val="39"/>
                  </w:rPr>
                  <w:t>27 июля 2024 года</w:t>
                </w:r>
              </w:sdtContent>
            </w:sdt>
            <w:bookmarkEnd w:id="1"/>
          </w:p>
        </w:tc>
      </w:tr>
      <w:bookmarkEnd w:id="0"/>
    </w:tbl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782"/>
        <w:gridCol w:w="1628"/>
        <w:gridCol w:w="1354"/>
        <w:gridCol w:w="1857"/>
        <w:gridCol w:w="1892"/>
        <w:gridCol w:w="2125"/>
      </w:tblGrid>
      <w:tr w:rsidR="00A7420A" w:rsidRPr="005E0063" w14:paraId="6CF7C843" w14:textId="77777777" w:rsidTr="00F018EB">
        <w:trPr>
          <w:trHeight w:val="234"/>
          <w:jc w:val="center"/>
        </w:trPr>
        <w:tc>
          <w:tcPr>
            <w:tcW w:w="9751" w:type="dxa"/>
            <w:gridSpan w:val="6"/>
            <w:vAlign w:val="center"/>
            <w:hideMark/>
          </w:tcPr>
          <w:p w14:paraId="64CEE23E" w14:textId="77777777" w:rsidR="00A7420A" w:rsidRPr="00687E55" w:rsidRDefault="00A7420A" w:rsidP="00F018EB">
            <w:pPr>
              <w:pStyle w:val="af6"/>
              <w:jc w:val="center"/>
              <w:rPr>
                <w:bCs/>
                <w:sz w:val="28"/>
                <w:szCs w:val="28"/>
                <w:lang w:val="ru-RU"/>
              </w:rPr>
            </w:pPr>
          </w:p>
          <w:p w14:paraId="6FCA3FB5" w14:textId="24BD8DE7" w:rsidR="00A7420A" w:rsidRPr="00687E55" w:rsidRDefault="00A7420A" w:rsidP="00F018EB">
            <w:pPr>
              <w:pStyle w:val="af6"/>
              <w:jc w:val="center"/>
              <w:rPr>
                <w:bCs/>
                <w:sz w:val="28"/>
                <w:szCs w:val="28"/>
                <w:lang w:val="ru-RU"/>
              </w:rPr>
            </w:pPr>
            <w:r w:rsidRPr="00687E55">
              <w:rPr>
                <w:bCs/>
                <w:sz w:val="28"/>
                <w:szCs w:val="28"/>
                <w:lang w:val="ru-RU"/>
              </w:rPr>
              <w:t xml:space="preserve">Лабораторный отдел </w:t>
            </w:r>
          </w:p>
          <w:p w14:paraId="3CFB0521" w14:textId="4267FF0A" w:rsidR="00A7420A" w:rsidRPr="00687E55" w:rsidRDefault="00A7420A" w:rsidP="00F018EB">
            <w:pPr>
              <w:pStyle w:val="af6"/>
              <w:jc w:val="center"/>
              <w:rPr>
                <w:bCs/>
                <w:sz w:val="28"/>
                <w:szCs w:val="28"/>
                <w:lang w:val="ru-RU"/>
              </w:rPr>
            </w:pPr>
            <w:r w:rsidRPr="00687E55">
              <w:rPr>
                <w:bCs/>
                <w:sz w:val="28"/>
                <w:szCs w:val="28"/>
                <w:lang w:val="ru-RU"/>
              </w:rPr>
              <w:t xml:space="preserve"> Государственно</w:t>
            </w:r>
            <w:r w:rsidR="00687E55">
              <w:rPr>
                <w:bCs/>
                <w:sz w:val="28"/>
                <w:szCs w:val="28"/>
                <w:lang w:val="ru-RU"/>
              </w:rPr>
              <w:t xml:space="preserve">го </w:t>
            </w:r>
            <w:r w:rsidRPr="00687E55">
              <w:rPr>
                <w:bCs/>
                <w:sz w:val="28"/>
                <w:szCs w:val="28"/>
                <w:lang w:val="ru-RU"/>
              </w:rPr>
              <w:t>учреждени</w:t>
            </w:r>
            <w:r w:rsidR="00687E55">
              <w:rPr>
                <w:bCs/>
                <w:sz w:val="28"/>
                <w:szCs w:val="28"/>
                <w:lang w:val="ru-RU"/>
              </w:rPr>
              <w:t>я</w:t>
            </w:r>
            <w:r w:rsidRPr="00687E55">
              <w:rPr>
                <w:bCs/>
                <w:sz w:val="28"/>
                <w:szCs w:val="28"/>
                <w:lang w:val="ru-RU"/>
              </w:rPr>
              <w:t xml:space="preserve"> "ЦЕНТР ГИГИЕНЫ И ЭПИДЕМИОЛОГИИ" Управления делами Президента Республики Беларусь</w:t>
            </w:r>
          </w:p>
          <w:p w14:paraId="05009EEE" w14:textId="77777777" w:rsidR="00A7420A" w:rsidRPr="00687E55" w:rsidRDefault="00A7420A" w:rsidP="00F018EB">
            <w:pPr>
              <w:pStyle w:val="af6"/>
              <w:jc w:val="center"/>
              <w:rPr>
                <w:bCs/>
                <w:sz w:val="28"/>
                <w:szCs w:val="28"/>
                <w:lang w:val="ru-RU"/>
              </w:rPr>
            </w:pPr>
          </w:p>
          <w:p w14:paraId="03DDBF12" w14:textId="77777777" w:rsidR="00A7420A" w:rsidRPr="00687E55" w:rsidRDefault="00A7420A" w:rsidP="00F018EB">
            <w:pPr>
              <w:pStyle w:val="af6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A7420A" w:rsidRPr="007A4175" w14:paraId="73F4AC9D" w14:textId="77777777" w:rsidTr="00F018EB">
        <w:tblPrEx>
          <w:jc w:val="left"/>
          <w:tblBorders>
            <w:top w:val="single" w:sz="4" w:space="0" w:color="auto"/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1277"/>
        </w:trPr>
        <w:tc>
          <w:tcPr>
            <w:tcW w:w="807" w:type="dxa"/>
            <w:shd w:val="clear" w:color="auto" w:fill="auto"/>
            <w:vAlign w:val="center"/>
          </w:tcPr>
          <w:p w14:paraId="78CAB16A" w14:textId="77777777" w:rsidR="00A7420A" w:rsidRPr="007A4175" w:rsidRDefault="00A7420A" w:rsidP="00F018EB">
            <w:pPr>
              <w:overflowPunct w:val="0"/>
              <w:autoSpaceDE w:val="0"/>
              <w:autoSpaceDN w:val="0"/>
              <w:adjustRightInd w:val="0"/>
              <w:spacing w:line="280" w:lineRule="exact"/>
              <w:ind w:left="-106" w:right="-79"/>
              <w:jc w:val="center"/>
              <w:textAlignment w:val="baseline"/>
              <w:rPr>
                <w:sz w:val="22"/>
                <w:szCs w:val="22"/>
                <w:vertAlign w:val="superscript"/>
              </w:rPr>
            </w:pPr>
            <w:r w:rsidRPr="007A4175">
              <w:rPr>
                <w:sz w:val="22"/>
                <w:szCs w:val="22"/>
              </w:rPr>
              <w:t>№ п/п</w:t>
            </w:r>
          </w:p>
        </w:tc>
        <w:tc>
          <w:tcPr>
            <w:tcW w:w="1638" w:type="dxa"/>
            <w:shd w:val="clear" w:color="auto" w:fill="auto"/>
            <w:vAlign w:val="center"/>
          </w:tcPr>
          <w:p w14:paraId="1305321C" w14:textId="77777777" w:rsidR="00A7420A" w:rsidRPr="007A4175" w:rsidRDefault="00A7420A" w:rsidP="00F018EB">
            <w:pPr>
              <w:overflowPunct w:val="0"/>
              <w:autoSpaceDE w:val="0"/>
              <w:autoSpaceDN w:val="0"/>
              <w:adjustRightInd w:val="0"/>
              <w:spacing w:line="280" w:lineRule="exact"/>
              <w:ind w:left="-106" w:right="-79"/>
              <w:jc w:val="center"/>
              <w:textAlignment w:val="baseline"/>
              <w:rPr>
                <w:sz w:val="22"/>
                <w:szCs w:val="22"/>
              </w:rPr>
            </w:pPr>
            <w:r w:rsidRPr="007A4175">
              <w:rPr>
                <w:sz w:val="22"/>
                <w:szCs w:val="22"/>
              </w:rPr>
              <w:t>Наименование объекта</w:t>
            </w:r>
          </w:p>
        </w:tc>
        <w:tc>
          <w:tcPr>
            <w:tcW w:w="1414" w:type="dxa"/>
            <w:shd w:val="clear" w:color="auto" w:fill="auto"/>
            <w:vAlign w:val="center"/>
          </w:tcPr>
          <w:p w14:paraId="496026BA" w14:textId="77777777" w:rsidR="00A7420A" w:rsidRPr="007A4175" w:rsidRDefault="00A7420A" w:rsidP="00F018EB">
            <w:pPr>
              <w:ind w:left="-106" w:right="-79"/>
              <w:jc w:val="center"/>
              <w:rPr>
                <w:sz w:val="22"/>
                <w:szCs w:val="22"/>
              </w:rPr>
            </w:pPr>
            <w:r w:rsidRPr="007A4175">
              <w:rPr>
                <w:sz w:val="22"/>
                <w:szCs w:val="22"/>
              </w:rPr>
              <w:t>Код</w:t>
            </w:r>
          </w:p>
        </w:tc>
        <w:tc>
          <w:tcPr>
            <w:tcW w:w="1875" w:type="dxa"/>
            <w:shd w:val="clear" w:color="auto" w:fill="auto"/>
            <w:vAlign w:val="center"/>
          </w:tcPr>
          <w:p w14:paraId="08BA7D26" w14:textId="77777777" w:rsidR="00A7420A" w:rsidRDefault="00A7420A" w:rsidP="00F018EB">
            <w:pPr>
              <w:overflowPunct w:val="0"/>
              <w:autoSpaceDE w:val="0"/>
              <w:autoSpaceDN w:val="0"/>
              <w:adjustRightInd w:val="0"/>
              <w:spacing w:line="280" w:lineRule="exact"/>
              <w:ind w:left="-106" w:right="-79"/>
              <w:jc w:val="center"/>
              <w:textAlignment w:val="baseline"/>
              <w:rPr>
                <w:sz w:val="22"/>
                <w:szCs w:val="22"/>
              </w:rPr>
            </w:pPr>
            <w:r w:rsidRPr="007A4175">
              <w:rPr>
                <w:sz w:val="22"/>
                <w:szCs w:val="22"/>
              </w:rPr>
              <w:t xml:space="preserve">Наименование </w:t>
            </w:r>
          </w:p>
          <w:p w14:paraId="755FCA88" w14:textId="77777777" w:rsidR="00A7420A" w:rsidRDefault="00A7420A" w:rsidP="00F018EB">
            <w:pPr>
              <w:overflowPunct w:val="0"/>
              <w:autoSpaceDE w:val="0"/>
              <w:autoSpaceDN w:val="0"/>
              <w:adjustRightInd w:val="0"/>
              <w:spacing w:line="280" w:lineRule="exact"/>
              <w:ind w:left="-106" w:right="-79"/>
              <w:jc w:val="center"/>
              <w:textAlignment w:val="baseline"/>
              <w:rPr>
                <w:sz w:val="22"/>
                <w:szCs w:val="22"/>
              </w:rPr>
            </w:pPr>
            <w:r w:rsidRPr="007A4175">
              <w:rPr>
                <w:sz w:val="22"/>
                <w:szCs w:val="22"/>
              </w:rPr>
              <w:t xml:space="preserve">характеристики (показатель, </w:t>
            </w:r>
          </w:p>
          <w:p w14:paraId="76E9B84B" w14:textId="77777777" w:rsidR="00A7420A" w:rsidRPr="007A4175" w:rsidRDefault="00A7420A" w:rsidP="00F018EB">
            <w:pPr>
              <w:overflowPunct w:val="0"/>
              <w:autoSpaceDE w:val="0"/>
              <w:autoSpaceDN w:val="0"/>
              <w:adjustRightInd w:val="0"/>
              <w:spacing w:line="280" w:lineRule="exact"/>
              <w:ind w:left="-106" w:right="-79"/>
              <w:jc w:val="center"/>
              <w:textAlignment w:val="baseline"/>
              <w:rPr>
                <w:sz w:val="22"/>
                <w:szCs w:val="22"/>
              </w:rPr>
            </w:pPr>
            <w:r w:rsidRPr="007A4175">
              <w:rPr>
                <w:sz w:val="22"/>
                <w:szCs w:val="22"/>
              </w:rPr>
              <w:t>параметры)</w:t>
            </w:r>
          </w:p>
        </w:tc>
        <w:tc>
          <w:tcPr>
            <w:tcW w:w="1876" w:type="dxa"/>
            <w:shd w:val="clear" w:color="auto" w:fill="auto"/>
            <w:vAlign w:val="center"/>
          </w:tcPr>
          <w:p w14:paraId="7F4FFCDE" w14:textId="77777777" w:rsidR="00A7420A" w:rsidRDefault="00A7420A" w:rsidP="00F018EB">
            <w:pPr>
              <w:overflowPunct w:val="0"/>
              <w:autoSpaceDE w:val="0"/>
              <w:autoSpaceDN w:val="0"/>
              <w:adjustRightInd w:val="0"/>
              <w:spacing w:line="280" w:lineRule="exact"/>
              <w:ind w:left="-106" w:right="-79"/>
              <w:jc w:val="center"/>
              <w:textAlignment w:val="baseline"/>
              <w:rPr>
                <w:sz w:val="22"/>
                <w:szCs w:val="22"/>
              </w:rPr>
            </w:pPr>
            <w:r w:rsidRPr="007A4175">
              <w:rPr>
                <w:sz w:val="22"/>
                <w:szCs w:val="22"/>
              </w:rPr>
              <w:t xml:space="preserve">Обозначение </w:t>
            </w:r>
          </w:p>
          <w:p w14:paraId="3AA4D8F2" w14:textId="77777777" w:rsidR="00A7420A" w:rsidRDefault="00A7420A" w:rsidP="00F018EB">
            <w:pPr>
              <w:overflowPunct w:val="0"/>
              <w:autoSpaceDE w:val="0"/>
              <w:autoSpaceDN w:val="0"/>
              <w:adjustRightInd w:val="0"/>
              <w:spacing w:line="280" w:lineRule="exact"/>
              <w:ind w:left="-106" w:right="-79"/>
              <w:jc w:val="center"/>
              <w:textAlignment w:val="baseline"/>
              <w:rPr>
                <w:sz w:val="22"/>
                <w:szCs w:val="22"/>
              </w:rPr>
            </w:pPr>
            <w:r w:rsidRPr="007A4175">
              <w:rPr>
                <w:sz w:val="22"/>
                <w:szCs w:val="22"/>
              </w:rPr>
              <w:t xml:space="preserve">документа, </w:t>
            </w:r>
          </w:p>
          <w:p w14:paraId="61237EF9" w14:textId="77777777" w:rsidR="00A7420A" w:rsidRDefault="00A7420A" w:rsidP="00F018EB">
            <w:pPr>
              <w:overflowPunct w:val="0"/>
              <w:autoSpaceDE w:val="0"/>
              <w:autoSpaceDN w:val="0"/>
              <w:adjustRightInd w:val="0"/>
              <w:spacing w:line="280" w:lineRule="exact"/>
              <w:ind w:left="-106" w:right="-79"/>
              <w:jc w:val="center"/>
              <w:textAlignment w:val="baseline"/>
              <w:rPr>
                <w:sz w:val="22"/>
                <w:szCs w:val="22"/>
              </w:rPr>
            </w:pPr>
            <w:r w:rsidRPr="007A4175">
              <w:rPr>
                <w:sz w:val="22"/>
                <w:szCs w:val="22"/>
              </w:rPr>
              <w:t xml:space="preserve">устанавливающего требования к </w:t>
            </w:r>
          </w:p>
          <w:p w14:paraId="29CB061A" w14:textId="77777777" w:rsidR="00A7420A" w:rsidRPr="007A4175" w:rsidRDefault="00A7420A" w:rsidP="00F018EB">
            <w:pPr>
              <w:overflowPunct w:val="0"/>
              <w:autoSpaceDE w:val="0"/>
              <w:autoSpaceDN w:val="0"/>
              <w:adjustRightInd w:val="0"/>
              <w:spacing w:line="280" w:lineRule="exact"/>
              <w:ind w:left="-106" w:right="-79"/>
              <w:jc w:val="center"/>
              <w:textAlignment w:val="baseline"/>
              <w:rPr>
                <w:sz w:val="22"/>
                <w:szCs w:val="22"/>
              </w:rPr>
            </w:pPr>
            <w:r w:rsidRPr="007A4175">
              <w:rPr>
                <w:sz w:val="22"/>
                <w:szCs w:val="22"/>
              </w:rPr>
              <w:t>объекту</w:t>
            </w:r>
          </w:p>
        </w:tc>
        <w:tc>
          <w:tcPr>
            <w:tcW w:w="2141" w:type="dxa"/>
            <w:shd w:val="clear" w:color="auto" w:fill="auto"/>
            <w:vAlign w:val="center"/>
          </w:tcPr>
          <w:p w14:paraId="6CB5DFA5" w14:textId="77777777" w:rsidR="00A7420A" w:rsidRDefault="00A7420A" w:rsidP="00F018EB">
            <w:pPr>
              <w:overflowPunct w:val="0"/>
              <w:autoSpaceDE w:val="0"/>
              <w:autoSpaceDN w:val="0"/>
              <w:adjustRightInd w:val="0"/>
              <w:spacing w:line="280" w:lineRule="exact"/>
              <w:ind w:left="-106" w:right="-79"/>
              <w:jc w:val="center"/>
              <w:textAlignment w:val="baseline"/>
              <w:rPr>
                <w:sz w:val="22"/>
                <w:szCs w:val="22"/>
              </w:rPr>
            </w:pPr>
            <w:r w:rsidRPr="007A4175">
              <w:rPr>
                <w:sz w:val="22"/>
                <w:szCs w:val="22"/>
              </w:rPr>
              <w:t xml:space="preserve">Обозначение </w:t>
            </w:r>
          </w:p>
          <w:p w14:paraId="1851B2BB" w14:textId="77777777" w:rsidR="00A7420A" w:rsidRDefault="00A7420A" w:rsidP="00F018EB">
            <w:pPr>
              <w:overflowPunct w:val="0"/>
              <w:autoSpaceDE w:val="0"/>
              <w:autoSpaceDN w:val="0"/>
              <w:adjustRightInd w:val="0"/>
              <w:spacing w:line="280" w:lineRule="exact"/>
              <w:ind w:left="-106" w:right="-79"/>
              <w:jc w:val="center"/>
              <w:textAlignment w:val="baseline"/>
              <w:rPr>
                <w:sz w:val="22"/>
                <w:szCs w:val="22"/>
              </w:rPr>
            </w:pPr>
            <w:r w:rsidRPr="007A4175">
              <w:rPr>
                <w:sz w:val="22"/>
                <w:szCs w:val="22"/>
              </w:rPr>
              <w:t xml:space="preserve">документа, </w:t>
            </w:r>
          </w:p>
          <w:p w14:paraId="11427818" w14:textId="77777777" w:rsidR="00A7420A" w:rsidRDefault="00A7420A" w:rsidP="00F018EB">
            <w:pPr>
              <w:overflowPunct w:val="0"/>
              <w:autoSpaceDE w:val="0"/>
              <w:autoSpaceDN w:val="0"/>
              <w:adjustRightInd w:val="0"/>
              <w:spacing w:line="280" w:lineRule="exact"/>
              <w:ind w:left="-106" w:right="-79"/>
              <w:jc w:val="center"/>
              <w:textAlignment w:val="baseline"/>
              <w:rPr>
                <w:sz w:val="22"/>
                <w:szCs w:val="22"/>
              </w:rPr>
            </w:pPr>
            <w:r w:rsidRPr="007A4175">
              <w:rPr>
                <w:sz w:val="22"/>
                <w:szCs w:val="22"/>
              </w:rPr>
              <w:t xml:space="preserve">устанавливающего метод исследований (испытаний) и </w:t>
            </w:r>
          </w:p>
          <w:p w14:paraId="3E05E11F" w14:textId="77777777" w:rsidR="00A7420A" w:rsidRDefault="00A7420A" w:rsidP="00F018EB">
            <w:pPr>
              <w:overflowPunct w:val="0"/>
              <w:autoSpaceDE w:val="0"/>
              <w:autoSpaceDN w:val="0"/>
              <w:adjustRightInd w:val="0"/>
              <w:spacing w:line="280" w:lineRule="exact"/>
              <w:ind w:left="-106" w:right="-79"/>
              <w:jc w:val="center"/>
              <w:textAlignment w:val="baseline"/>
              <w:rPr>
                <w:sz w:val="22"/>
                <w:szCs w:val="22"/>
              </w:rPr>
            </w:pPr>
            <w:r w:rsidRPr="007A4175">
              <w:rPr>
                <w:sz w:val="22"/>
                <w:szCs w:val="22"/>
              </w:rPr>
              <w:t xml:space="preserve">измерений, в том числе правила </w:t>
            </w:r>
          </w:p>
          <w:p w14:paraId="029A4924" w14:textId="77777777" w:rsidR="00A7420A" w:rsidRPr="007A4175" w:rsidRDefault="00A7420A" w:rsidP="00F018EB">
            <w:pPr>
              <w:overflowPunct w:val="0"/>
              <w:autoSpaceDE w:val="0"/>
              <w:autoSpaceDN w:val="0"/>
              <w:adjustRightInd w:val="0"/>
              <w:spacing w:line="280" w:lineRule="exact"/>
              <w:ind w:left="-106" w:right="-79"/>
              <w:jc w:val="center"/>
              <w:textAlignment w:val="baseline"/>
              <w:rPr>
                <w:sz w:val="22"/>
                <w:szCs w:val="22"/>
              </w:rPr>
            </w:pPr>
            <w:r w:rsidRPr="007A4175">
              <w:rPr>
                <w:sz w:val="22"/>
                <w:szCs w:val="22"/>
              </w:rPr>
              <w:t>отбора образцов</w:t>
            </w:r>
          </w:p>
        </w:tc>
      </w:tr>
    </w:tbl>
    <w:p w14:paraId="0C8EE845" w14:textId="77777777" w:rsidR="00A7420A" w:rsidRDefault="00A7420A" w:rsidP="00A7420A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0"/>
        <w:gridCol w:w="1619"/>
        <w:gridCol w:w="1390"/>
        <w:gridCol w:w="1864"/>
        <w:gridCol w:w="1864"/>
        <w:gridCol w:w="2091"/>
      </w:tblGrid>
      <w:tr w:rsidR="00535EBB" w14:paraId="4F8F5B4B" w14:textId="77777777">
        <w:trPr>
          <w:trHeight w:val="276"/>
          <w:tblHeader/>
        </w:trPr>
        <w:tc>
          <w:tcPr>
            <w:tcW w:w="405" w:type="pct"/>
            <w:vMerge w:val="restart"/>
            <w:vAlign w:val="center"/>
          </w:tcPr>
          <w:p w14:paraId="61715264" w14:textId="77777777" w:rsidR="00A7420A" w:rsidRPr="00582A8F" w:rsidRDefault="00000000" w:rsidP="00A7420A">
            <w:pPr>
              <w:ind w:left="-45" w:right="-45"/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</w:rPr>
              <w:t>1</w:t>
            </w:r>
          </w:p>
        </w:tc>
        <w:tc>
          <w:tcPr>
            <w:tcW w:w="820" w:type="pct"/>
            <w:vMerge w:val="restart"/>
            <w:vAlign w:val="center"/>
          </w:tcPr>
          <w:p w14:paraId="5372B06D" w14:textId="77777777" w:rsidR="00535EBB" w:rsidRDefault="00000000">
            <w:pPr>
              <w:ind w:left="-45" w:right="-45"/>
              <w:jc w:val="center"/>
            </w:pPr>
            <w:r>
              <w:rPr>
                <w:b/>
                <w:sz w:val="22"/>
              </w:rPr>
              <w:t>2</w:t>
            </w:r>
          </w:p>
        </w:tc>
        <w:tc>
          <w:tcPr>
            <w:tcW w:w="705" w:type="pct"/>
            <w:vMerge w:val="restart"/>
            <w:vAlign w:val="center"/>
          </w:tcPr>
          <w:p w14:paraId="71E7273A" w14:textId="77777777" w:rsidR="00535EBB" w:rsidRDefault="00000000">
            <w:pPr>
              <w:ind w:left="-45" w:right="-45"/>
              <w:jc w:val="center"/>
            </w:pPr>
            <w:r>
              <w:rPr>
                <w:b/>
                <w:sz w:val="22"/>
              </w:rPr>
              <w:t>3</w:t>
            </w:r>
          </w:p>
        </w:tc>
        <w:tc>
          <w:tcPr>
            <w:tcW w:w="945" w:type="pct"/>
            <w:vMerge w:val="restart"/>
            <w:vAlign w:val="center"/>
          </w:tcPr>
          <w:p w14:paraId="4BD8CFE9" w14:textId="77777777" w:rsidR="00535EBB" w:rsidRDefault="00000000">
            <w:pPr>
              <w:ind w:left="-45" w:right="-45"/>
              <w:jc w:val="center"/>
            </w:pPr>
            <w:r>
              <w:rPr>
                <w:b/>
                <w:sz w:val="22"/>
              </w:rPr>
              <w:t>4</w:t>
            </w:r>
          </w:p>
        </w:tc>
        <w:tc>
          <w:tcPr>
            <w:tcW w:w="945" w:type="pct"/>
            <w:vMerge w:val="restart"/>
            <w:vAlign w:val="center"/>
          </w:tcPr>
          <w:p w14:paraId="57ACF097" w14:textId="77777777" w:rsidR="00535EBB" w:rsidRDefault="00000000">
            <w:pPr>
              <w:ind w:left="-45" w:right="-45"/>
              <w:jc w:val="center"/>
            </w:pPr>
            <w:r>
              <w:rPr>
                <w:b/>
                <w:sz w:val="22"/>
              </w:rPr>
              <w:t>5</w:t>
            </w:r>
          </w:p>
        </w:tc>
        <w:tc>
          <w:tcPr>
            <w:tcW w:w="1060" w:type="pct"/>
            <w:vMerge w:val="restart"/>
            <w:vAlign w:val="center"/>
          </w:tcPr>
          <w:p w14:paraId="2096AD9E" w14:textId="77777777" w:rsidR="00535EBB" w:rsidRDefault="00000000">
            <w:pPr>
              <w:ind w:left="-45" w:right="-45"/>
              <w:jc w:val="center"/>
            </w:pPr>
            <w:r>
              <w:rPr>
                <w:b/>
                <w:sz w:val="22"/>
              </w:rPr>
              <w:t>6</w:t>
            </w:r>
          </w:p>
        </w:tc>
      </w:tr>
      <w:tr w:rsidR="00535EBB" w14:paraId="37CFD8FC" w14:textId="77777777">
        <w:tc>
          <w:tcPr>
            <w:tcW w:w="4880" w:type="pct"/>
            <w:gridSpan w:val="6"/>
          </w:tcPr>
          <w:p w14:paraId="49AE1E5E" w14:textId="77777777" w:rsidR="00535EBB" w:rsidRDefault="00000000">
            <w:pPr>
              <w:ind w:left="-84" w:right="-84"/>
              <w:jc w:val="center"/>
            </w:pPr>
            <w:r>
              <w:rPr>
                <w:b/>
                <w:sz w:val="22"/>
              </w:rPr>
              <w:t>ул. Матусевича, 23, 220121, г. Минск</w:t>
            </w:r>
            <w:r>
              <w:rPr>
                <w:b/>
                <w:sz w:val="22"/>
              </w:rPr>
              <w:br/>
              <w:t>(Лаборатория санитарно-токсикологических и радиологических методов исследований)</w:t>
            </w:r>
          </w:p>
        </w:tc>
      </w:tr>
      <w:tr w:rsidR="00535EBB" w14:paraId="4EF8D315" w14:textId="77777777">
        <w:tc>
          <w:tcPr>
            <w:tcW w:w="405" w:type="pct"/>
          </w:tcPr>
          <w:p w14:paraId="3BC41769" w14:textId="77777777" w:rsidR="00535EBB" w:rsidRDefault="00000000">
            <w:pPr>
              <w:ind w:left="-84" w:right="-84"/>
            </w:pPr>
            <w:r>
              <w:rPr>
                <w:sz w:val="22"/>
              </w:rPr>
              <w:t>2.1*</w:t>
            </w:r>
          </w:p>
        </w:tc>
        <w:tc>
          <w:tcPr>
            <w:tcW w:w="820" w:type="pct"/>
            <w:vMerge w:val="restart"/>
          </w:tcPr>
          <w:p w14:paraId="6CC2E524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Сахар и кондитерские изделия</w:t>
            </w:r>
          </w:p>
        </w:tc>
        <w:tc>
          <w:tcPr>
            <w:tcW w:w="705" w:type="pct"/>
            <w:vMerge w:val="restart"/>
          </w:tcPr>
          <w:p w14:paraId="0BDD99A8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10.71/08.032, 10.72/08.032, 10.81/08.032, 10.82/08.032</w:t>
            </w:r>
          </w:p>
        </w:tc>
        <w:tc>
          <w:tcPr>
            <w:tcW w:w="945" w:type="pct"/>
          </w:tcPr>
          <w:p w14:paraId="4F5C7402" w14:textId="77777777" w:rsidR="00535EBB" w:rsidRDefault="00000000">
            <w:pPr>
              <w:ind w:left="-84" w:right="-84"/>
            </w:pPr>
            <w:r>
              <w:rPr>
                <w:sz w:val="22"/>
              </w:rPr>
              <w:t>Ртуть</w:t>
            </w:r>
          </w:p>
        </w:tc>
        <w:tc>
          <w:tcPr>
            <w:tcW w:w="945" w:type="pct"/>
            <w:vMerge w:val="restart"/>
          </w:tcPr>
          <w:p w14:paraId="28DB507D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Статья 7, 20, Приложение 3, р.5</w:t>
            </w:r>
          </w:p>
        </w:tc>
        <w:tc>
          <w:tcPr>
            <w:tcW w:w="1060" w:type="pct"/>
          </w:tcPr>
          <w:p w14:paraId="00AB8423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34427-2018;</w:t>
            </w:r>
            <w:r>
              <w:rPr>
                <w:sz w:val="22"/>
              </w:rPr>
              <w:br/>
              <w:t>ГОСТ EN 13804-2013</w:t>
            </w:r>
          </w:p>
        </w:tc>
      </w:tr>
      <w:tr w:rsidR="00535EBB" w14:paraId="1BFDA31F" w14:textId="77777777">
        <w:tc>
          <w:tcPr>
            <w:tcW w:w="405" w:type="pct"/>
          </w:tcPr>
          <w:p w14:paraId="3AC6B874" w14:textId="77777777" w:rsidR="00535EBB" w:rsidRDefault="00000000">
            <w:pPr>
              <w:ind w:left="-84" w:right="-84"/>
            </w:pPr>
            <w:r>
              <w:rPr>
                <w:sz w:val="22"/>
              </w:rPr>
              <w:t>2.2*</w:t>
            </w:r>
          </w:p>
        </w:tc>
        <w:tc>
          <w:tcPr>
            <w:tcW w:w="820" w:type="pct"/>
            <w:vMerge/>
          </w:tcPr>
          <w:p w14:paraId="749F07B0" w14:textId="77777777" w:rsidR="00535EBB" w:rsidRDefault="00535EBB"/>
        </w:tc>
        <w:tc>
          <w:tcPr>
            <w:tcW w:w="705" w:type="pct"/>
            <w:vMerge/>
          </w:tcPr>
          <w:p w14:paraId="13F6EB11" w14:textId="77777777" w:rsidR="00535EBB" w:rsidRDefault="00535EBB"/>
        </w:tc>
        <w:tc>
          <w:tcPr>
            <w:tcW w:w="945" w:type="pct"/>
          </w:tcPr>
          <w:p w14:paraId="02A4B609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Свинец</w:t>
            </w:r>
          </w:p>
        </w:tc>
        <w:tc>
          <w:tcPr>
            <w:tcW w:w="945" w:type="pct"/>
            <w:vMerge/>
          </w:tcPr>
          <w:p w14:paraId="03E815FE" w14:textId="77777777" w:rsidR="00535EBB" w:rsidRDefault="00535EBB"/>
        </w:tc>
        <w:tc>
          <w:tcPr>
            <w:tcW w:w="1060" w:type="pct"/>
            <w:vMerge w:val="restart"/>
          </w:tcPr>
          <w:p w14:paraId="79A076E2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EN 13804-2013;</w:t>
            </w:r>
            <w:r>
              <w:rPr>
                <w:sz w:val="22"/>
              </w:rPr>
              <w:br/>
              <w:t>ГОСТ EN 14084-2014</w:t>
            </w:r>
          </w:p>
        </w:tc>
      </w:tr>
      <w:tr w:rsidR="00535EBB" w14:paraId="34166CDD" w14:textId="77777777">
        <w:tc>
          <w:tcPr>
            <w:tcW w:w="405" w:type="pct"/>
          </w:tcPr>
          <w:p w14:paraId="6C679D86" w14:textId="77777777" w:rsidR="00535EBB" w:rsidRDefault="00000000">
            <w:pPr>
              <w:ind w:left="-84" w:right="-84"/>
            </w:pPr>
            <w:r>
              <w:rPr>
                <w:sz w:val="22"/>
              </w:rPr>
              <w:t>2.3*</w:t>
            </w:r>
          </w:p>
        </w:tc>
        <w:tc>
          <w:tcPr>
            <w:tcW w:w="820" w:type="pct"/>
            <w:vMerge/>
          </w:tcPr>
          <w:p w14:paraId="5E12FF89" w14:textId="77777777" w:rsidR="00535EBB" w:rsidRDefault="00535EBB"/>
        </w:tc>
        <w:tc>
          <w:tcPr>
            <w:tcW w:w="705" w:type="pct"/>
            <w:vMerge/>
          </w:tcPr>
          <w:p w14:paraId="19E20D4E" w14:textId="77777777" w:rsidR="00535EBB" w:rsidRDefault="00535EBB"/>
        </w:tc>
        <w:tc>
          <w:tcPr>
            <w:tcW w:w="945" w:type="pct"/>
          </w:tcPr>
          <w:p w14:paraId="10251758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Кадмий</w:t>
            </w:r>
          </w:p>
        </w:tc>
        <w:tc>
          <w:tcPr>
            <w:tcW w:w="945" w:type="pct"/>
            <w:vMerge/>
          </w:tcPr>
          <w:p w14:paraId="79FD52AC" w14:textId="77777777" w:rsidR="00535EBB" w:rsidRDefault="00535EBB"/>
        </w:tc>
        <w:tc>
          <w:tcPr>
            <w:tcW w:w="1060" w:type="pct"/>
            <w:vMerge/>
          </w:tcPr>
          <w:p w14:paraId="06598A2C" w14:textId="77777777" w:rsidR="00535EBB" w:rsidRDefault="00535EBB"/>
        </w:tc>
      </w:tr>
      <w:tr w:rsidR="00535EBB" w14:paraId="5416EA71" w14:textId="77777777">
        <w:tc>
          <w:tcPr>
            <w:tcW w:w="405" w:type="pct"/>
          </w:tcPr>
          <w:p w14:paraId="5B5B1A93" w14:textId="77777777" w:rsidR="00535EBB" w:rsidRDefault="00000000">
            <w:pPr>
              <w:ind w:left="-84" w:right="-84"/>
            </w:pPr>
            <w:r>
              <w:rPr>
                <w:sz w:val="22"/>
              </w:rPr>
              <w:t>2.4*</w:t>
            </w:r>
          </w:p>
        </w:tc>
        <w:tc>
          <w:tcPr>
            <w:tcW w:w="820" w:type="pct"/>
            <w:vMerge/>
          </w:tcPr>
          <w:p w14:paraId="51174D65" w14:textId="77777777" w:rsidR="00535EBB" w:rsidRDefault="00535EBB"/>
        </w:tc>
        <w:tc>
          <w:tcPr>
            <w:tcW w:w="705" w:type="pct"/>
            <w:vMerge/>
          </w:tcPr>
          <w:p w14:paraId="06010D49" w14:textId="77777777" w:rsidR="00535EBB" w:rsidRDefault="00535EBB"/>
        </w:tc>
        <w:tc>
          <w:tcPr>
            <w:tcW w:w="945" w:type="pct"/>
          </w:tcPr>
          <w:p w14:paraId="71676B14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Мышьяк</w:t>
            </w:r>
          </w:p>
        </w:tc>
        <w:tc>
          <w:tcPr>
            <w:tcW w:w="945" w:type="pct"/>
            <w:vMerge/>
          </w:tcPr>
          <w:p w14:paraId="2783DBFF" w14:textId="77777777" w:rsidR="00535EBB" w:rsidRDefault="00535EBB"/>
        </w:tc>
        <w:tc>
          <w:tcPr>
            <w:tcW w:w="1060" w:type="pct"/>
          </w:tcPr>
          <w:p w14:paraId="089B97B0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31671-2012 (EN 13805:2002);</w:t>
            </w:r>
            <w:r>
              <w:rPr>
                <w:sz w:val="22"/>
              </w:rPr>
              <w:br/>
              <w:t>ГОСТ 31707-2012 (EN 14627:2005)</w:t>
            </w:r>
          </w:p>
        </w:tc>
      </w:tr>
      <w:tr w:rsidR="00535EBB" w14:paraId="7825A52C" w14:textId="77777777">
        <w:tc>
          <w:tcPr>
            <w:tcW w:w="405" w:type="pct"/>
          </w:tcPr>
          <w:p w14:paraId="0E2CD10A" w14:textId="77777777" w:rsidR="00535EBB" w:rsidRDefault="00000000">
            <w:pPr>
              <w:ind w:left="-84" w:right="-84"/>
            </w:pPr>
            <w:r>
              <w:rPr>
                <w:sz w:val="22"/>
              </w:rPr>
              <w:t>2.6*</w:t>
            </w:r>
          </w:p>
        </w:tc>
        <w:tc>
          <w:tcPr>
            <w:tcW w:w="820" w:type="pct"/>
            <w:vMerge/>
          </w:tcPr>
          <w:p w14:paraId="685C13E5" w14:textId="77777777" w:rsidR="00535EBB" w:rsidRDefault="00535EBB"/>
        </w:tc>
        <w:tc>
          <w:tcPr>
            <w:tcW w:w="705" w:type="pct"/>
            <w:vMerge w:val="restart"/>
          </w:tcPr>
          <w:p w14:paraId="2F7418ED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10.71/01.086, 10.72/01.086, 10.81/01.086, 10.82/01.086</w:t>
            </w:r>
          </w:p>
        </w:tc>
        <w:tc>
          <w:tcPr>
            <w:tcW w:w="945" w:type="pct"/>
          </w:tcPr>
          <w:p w14:paraId="13ED02AF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Бактерии группы кишечных палочек (колиформы)</w:t>
            </w:r>
          </w:p>
        </w:tc>
        <w:tc>
          <w:tcPr>
            <w:tcW w:w="945" w:type="pct"/>
            <w:vMerge w:val="restart"/>
          </w:tcPr>
          <w:p w14:paraId="068CAB1A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Приложение 2</w:t>
            </w:r>
          </w:p>
        </w:tc>
        <w:tc>
          <w:tcPr>
            <w:tcW w:w="1060" w:type="pct"/>
          </w:tcPr>
          <w:p w14:paraId="5D8CA869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31747-2012 (ISO 4831:2006,ISO 4832:2006)</w:t>
            </w:r>
          </w:p>
        </w:tc>
      </w:tr>
      <w:tr w:rsidR="00535EBB" w14:paraId="61744582" w14:textId="77777777">
        <w:tc>
          <w:tcPr>
            <w:tcW w:w="405" w:type="pct"/>
          </w:tcPr>
          <w:p w14:paraId="573E91CD" w14:textId="77777777" w:rsidR="00535EBB" w:rsidRDefault="00000000">
            <w:pPr>
              <w:ind w:left="-84" w:right="-84"/>
            </w:pPr>
            <w:r>
              <w:rPr>
                <w:sz w:val="22"/>
              </w:rPr>
              <w:t>2.7*</w:t>
            </w:r>
          </w:p>
        </w:tc>
        <w:tc>
          <w:tcPr>
            <w:tcW w:w="820" w:type="pct"/>
            <w:vMerge/>
          </w:tcPr>
          <w:p w14:paraId="166C5964" w14:textId="77777777" w:rsidR="00535EBB" w:rsidRDefault="00535EBB"/>
        </w:tc>
        <w:tc>
          <w:tcPr>
            <w:tcW w:w="705" w:type="pct"/>
            <w:vMerge/>
          </w:tcPr>
          <w:p w14:paraId="55AE04BA" w14:textId="77777777" w:rsidR="00535EBB" w:rsidRDefault="00535EBB"/>
        </w:tc>
        <w:tc>
          <w:tcPr>
            <w:tcW w:w="945" w:type="pct"/>
          </w:tcPr>
          <w:p w14:paraId="0FF844A4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Количество мезофильных аэробных и факультативно-анаэробных микроорганизмов</w:t>
            </w:r>
          </w:p>
        </w:tc>
        <w:tc>
          <w:tcPr>
            <w:tcW w:w="945" w:type="pct"/>
            <w:vMerge/>
          </w:tcPr>
          <w:p w14:paraId="426DFEBA" w14:textId="77777777" w:rsidR="00535EBB" w:rsidRDefault="00535EBB"/>
        </w:tc>
        <w:tc>
          <w:tcPr>
            <w:tcW w:w="1060" w:type="pct"/>
          </w:tcPr>
          <w:p w14:paraId="10D1F36D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33536-2015</w:t>
            </w:r>
          </w:p>
        </w:tc>
      </w:tr>
      <w:tr w:rsidR="00535EBB" w14:paraId="7A0E5DCE" w14:textId="77777777">
        <w:tc>
          <w:tcPr>
            <w:tcW w:w="405" w:type="pct"/>
          </w:tcPr>
          <w:p w14:paraId="449B6CCF" w14:textId="77777777" w:rsidR="00535EBB" w:rsidRDefault="00000000">
            <w:pPr>
              <w:ind w:left="-84" w:right="-84"/>
            </w:pPr>
            <w:r>
              <w:rPr>
                <w:sz w:val="22"/>
              </w:rPr>
              <w:t>2.8*</w:t>
            </w:r>
          </w:p>
        </w:tc>
        <w:tc>
          <w:tcPr>
            <w:tcW w:w="820" w:type="pct"/>
            <w:vMerge/>
          </w:tcPr>
          <w:p w14:paraId="19AA2036" w14:textId="77777777" w:rsidR="00535EBB" w:rsidRDefault="00535EBB"/>
        </w:tc>
        <w:tc>
          <w:tcPr>
            <w:tcW w:w="705" w:type="pct"/>
            <w:vMerge/>
          </w:tcPr>
          <w:p w14:paraId="2EA27762" w14:textId="77777777" w:rsidR="00535EBB" w:rsidRDefault="00535EBB"/>
        </w:tc>
        <w:tc>
          <w:tcPr>
            <w:tcW w:w="945" w:type="pct"/>
          </w:tcPr>
          <w:p w14:paraId="29CAB42F" w14:textId="77777777" w:rsidR="00535EBB" w:rsidRDefault="00000000">
            <w:pPr>
              <w:ind w:left="-84" w:right="-84"/>
            </w:pPr>
            <w:r>
              <w:rPr>
                <w:sz w:val="22"/>
              </w:rPr>
              <w:t>S.aureus</w:t>
            </w:r>
          </w:p>
        </w:tc>
        <w:tc>
          <w:tcPr>
            <w:tcW w:w="945" w:type="pct"/>
            <w:vMerge/>
          </w:tcPr>
          <w:p w14:paraId="606F30C9" w14:textId="77777777" w:rsidR="00535EBB" w:rsidRDefault="00535EBB"/>
        </w:tc>
        <w:tc>
          <w:tcPr>
            <w:tcW w:w="1060" w:type="pct"/>
          </w:tcPr>
          <w:p w14:paraId="24AF7453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31746-2012 (ISO 6888-1:1999,ISO 6888-2:1999,ISO 6888-3:2003)</w:t>
            </w:r>
          </w:p>
        </w:tc>
      </w:tr>
      <w:tr w:rsidR="00535EBB" w14:paraId="39A333AA" w14:textId="77777777">
        <w:tc>
          <w:tcPr>
            <w:tcW w:w="405" w:type="pct"/>
          </w:tcPr>
          <w:p w14:paraId="143196E2" w14:textId="77777777" w:rsidR="00535EBB" w:rsidRDefault="00000000">
            <w:pPr>
              <w:ind w:left="-84" w:right="-84"/>
            </w:pPr>
            <w:r>
              <w:rPr>
                <w:sz w:val="22"/>
              </w:rPr>
              <w:t>2.9*</w:t>
            </w:r>
          </w:p>
        </w:tc>
        <w:tc>
          <w:tcPr>
            <w:tcW w:w="820" w:type="pct"/>
            <w:vMerge/>
          </w:tcPr>
          <w:p w14:paraId="4D761712" w14:textId="77777777" w:rsidR="00535EBB" w:rsidRDefault="00535EBB"/>
        </w:tc>
        <w:tc>
          <w:tcPr>
            <w:tcW w:w="705" w:type="pct"/>
            <w:vMerge/>
          </w:tcPr>
          <w:p w14:paraId="465FE581" w14:textId="77777777" w:rsidR="00535EBB" w:rsidRDefault="00535EBB"/>
        </w:tc>
        <w:tc>
          <w:tcPr>
            <w:tcW w:w="945" w:type="pct"/>
          </w:tcPr>
          <w:p w14:paraId="67F46924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Плесени</w:t>
            </w:r>
          </w:p>
        </w:tc>
        <w:tc>
          <w:tcPr>
            <w:tcW w:w="945" w:type="pct"/>
            <w:vMerge/>
          </w:tcPr>
          <w:p w14:paraId="26727DC5" w14:textId="77777777" w:rsidR="00535EBB" w:rsidRDefault="00535EBB"/>
        </w:tc>
        <w:tc>
          <w:tcPr>
            <w:tcW w:w="1060" w:type="pct"/>
            <w:vMerge w:val="restart"/>
          </w:tcPr>
          <w:p w14:paraId="114FB36E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10444.12-2013</w:t>
            </w:r>
          </w:p>
        </w:tc>
      </w:tr>
      <w:tr w:rsidR="00535EBB" w14:paraId="442886A4" w14:textId="77777777">
        <w:tc>
          <w:tcPr>
            <w:tcW w:w="405" w:type="pct"/>
          </w:tcPr>
          <w:p w14:paraId="4501DD25" w14:textId="77777777" w:rsidR="00535EBB" w:rsidRDefault="00000000">
            <w:pPr>
              <w:ind w:left="-84" w:right="-84"/>
            </w:pPr>
            <w:r>
              <w:rPr>
                <w:sz w:val="22"/>
              </w:rPr>
              <w:t>2.10*</w:t>
            </w:r>
          </w:p>
        </w:tc>
        <w:tc>
          <w:tcPr>
            <w:tcW w:w="820" w:type="pct"/>
            <w:vMerge/>
          </w:tcPr>
          <w:p w14:paraId="738DACDB" w14:textId="77777777" w:rsidR="00535EBB" w:rsidRDefault="00535EBB"/>
        </w:tc>
        <w:tc>
          <w:tcPr>
            <w:tcW w:w="705" w:type="pct"/>
            <w:vMerge/>
          </w:tcPr>
          <w:p w14:paraId="1D2D344A" w14:textId="77777777" w:rsidR="00535EBB" w:rsidRDefault="00535EBB"/>
        </w:tc>
        <w:tc>
          <w:tcPr>
            <w:tcW w:w="945" w:type="pct"/>
          </w:tcPr>
          <w:p w14:paraId="6A3BAF8E" w14:textId="77777777" w:rsidR="00535EBB" w:rsidRDefault="00000000">
            <w:pPr>
              <w:ind w:left="-84" w:right="-84"/>
            </w:pPr>
            <w:r>
              <w:rPr>
                <w:sz w:val="22"/>
              </w:rPr>
              <w:t>Дрожжи</w:t>
            </w:r>
          </w:p>
        </w:tc>
        <w:tc>
          <w:tcPr>
            <w:tcW w:w="945" w:type="pct"/>
            <w:vMerge/>
          </w:tcPr>
          <w:p w14:paraId="0ECACF07" w14:textId="77777777" w:rsidR="00535EBB" w:rsidRDefault="00535EBB"/>
        </w:tc>
        <w:tc>
          <w:tcPr>
            <w:tcW w:w="1060" w:type="pct"/>
            <w:vMerge/>
          </w:tcPr>
          <w:p w14:paraId="1574FD5D" w14:textId="77777777" w:rsidR="00535EBB" w:rsidRDefault="00535EBB"/>
        </w:tc>
      </w:tr>
      <w:tr w:rsidR="00535EBB" w14:paraId="56C102DF" w14:textId="77777777">
        <w:trPr>
          <w:trHeight w:val="230"/>
        </w:trPr>
        <w:tc>
          <w:tcPr>
            <w:tcW w:w="405" w:type="pct"/>
            <w:vMerge w:val="restart"/>
          </w:tcPr>
          <w:p w14:paraId="61C221B6" w14:textId="77777777" w:rsidR="00535EBB" w:rsidRDefault="00000000">
            <w:pPr>
              <w:ind w:left="-84" w:right="-84"/>
            </w:pPr>
            <w:r>
              <w:rPr>
                <w:sz w:val="22"/>
              </w:rPr>
              <w:lastRenderedPageBreak/>
              <w:t>2.11*</w:t>
            </w:r>
          </w:p>
        </w:tc>
        <w:tc>
          <w:tcPr>
            <w:tcW w:w="820" w:type="pct"/>
            <w:vMerge/>
          </w:tcPr>
          <w:p w14:paraId="6F941EAD" w14:textId="77777777" w:rsidR="00535EBB" w:rsidRDefault="00535EBB"/>
        </w:tc>
        <w:tc>
          <w:tcPr>
            <w:tcW w:w="705" w:type="pct"/>
            <w:vMerge/>
          </w:tcPr>
          <w:p w14:paraId="2069D1B4" w14:textId="77777777" w:rsidR="00535EBB" w:rsidRDefault="00535EBB"/>
        </w:tc>
        <w:tc>
          <w:tcPr>
            <w:tcW w:w="945" w:type="pct"/>
            <w:vMerge w:val="restart"/>
          </w:tcPr>
          <w:p w14:paraId="169EADCD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Патогенные микроорганизмы, в т. ч. сальмонеллы</w:t>
            </w:r>
          </w:p>
        </w:tc>
        <w:tc>
          <w:tcPr>
            <w:tcW w:w="945" w:type="pct"/>
            <w:vMerge w:val="restart"/>
          </w:tcPr>
          <w:p w14:paraId="607E48EB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Приложение 1</w:t>
            </w:r>
          </w:p>
        </w:tc>
        <w:tc>
          <w:tcPr>
            <w:tcW w:w="1060" w:type="pct"/>
            <w:vMerge w:val="restart"/>
          </w:tcPr>
          <w:p w14:paraId="67C04918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31659-2012 (ISO 6579:2002)</w:t>
            </w:r>
          </w:p>
        </w:tc>
      </w:tr>
      <w:tr w:rsidR="00535EBB" w14:paraId="6A7B569E" w14:textId="77777777">
        <w:tc>
          <w:tcPr>
            <w:tcW w:w="405" w:type="pct"/>
          </w:tcPr>
          <w:p w14:paraId="45980718" w14:textId="77777777" w:rsidR="00535EBB" w:rsidRDefault="00000000">
            <w:pPr>
              <w:ind w:left="-84" w:right="-84"/>
            </w:pPr>
            <w:r>
              <w:rPr>
                <w:sz w:val="22"/>
              </w:rPr>
              <w:t>3.1*</w:t>
            </w:r>
          </w:p>
        </w:tc>
        <w:tc>
          <w:tcPr>
            <w:tcW w:w="820" w:type="pct"/>
            <w:vMerge w:val="restart"/>
          </w:tcPr>
          <w:p w14:paraId="7454F4A3" w14:textId="77777777" w:rsidR="00535EBB" w:rsidRDefault="00000000">
            <w:pPr>
              <w:ind w:left="-84" w:right="-84"/>
            </w:pPr>
            <w:r>
              <w:rPr>
                <w:sz w:val="22"/>
              </w:rPr>
              <w:t>Напитки</w:t>
            </w:r>
          </w:p>
        </w:tc>
        <w:tc>
          <w:tcPr>
            <w:tcW w:w="705" w:type="pct"/>
            <w:vMerge w:val="restart"/>
          </w:tcPr>
          <w:p w14:paraId="7A3A1802" w14:textId="77777777" w:rsidR="00535EBB" w:rsidRDefault="00000000">
            <w:pPr>
              <w:ind w:left="-84" w:right="-84"/>
            </w:pPr>
            <w:r>
              <w:rPr>
                <w:sz w:val="22"/>
              </w:rPr>
              <w:t>11.07/08.032</w:t>
            </w:r>
          </w:p>
        </w:tc>
        <w:tc>
          <w:tcPr>
            <w:tcW w:w="945" w:type="pct"/>
          </w:tcPr>
          <w:p w14:paraId="21B7FC3D" w14:textId="77777777" w:rsidR="00535EBB" w:rsidRDefault="00000000">
            <w:pPr>
              <w:ind w:left="-84" w:right="-84"/>
            </w:pPr>
            <w:r>
              <w:rPr>
                <w:sz w:val="22"/>
              </w:rPr>
              <w:t>Ртуть</w:t>
            </w:r>
          </w:p>
        </w:tc>
        <w:tc>
          <w:tcPr>
            <w:tcW w:w="945" w:type="pct"/>
            <w:vMerge w:val="restart"/>
          </w:tcPr>
          <w:p w14:paraId="2A547F36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Статья 7, 20 Приложение 3, р.8</w:t>
            </w:r>
          </w:p>
        </w:tc>
        <w:tc>
          <w:tcPr>
            <w:tcW w:w="1060" w:type="pct"/>
          </w:tcPr>
          <w:p w14:paraId="06A1064C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34427-2018;</w:t>
            </w:r>
            <w:r>
              <w:rPr>
                <w:sz w:val="22"/>
              </w:rPr>
              <w:br/>
              <w:t>ГОСТ EN 13804-2013</w:t>
            </w:r>
          </w:p>
        </w:tc>
      </w:tr>
      <w:tr w:rsidR="00535EBB" w14:paraId="4DB2B237" w14:textId="77777777">
        <w:tc>
          <w:tcPr>
            <w:tcW w:w="405" w:type="pct"/>
          </w:tcPr>
          <w:p w14:paraId="18B6D068" w14:textId="77777777" w:rsidR="00535EBB" w:rsidRDefault="00000000">
            <w:pPr>
              <w:ind w:left="-84" w:right="-84"/>
            </w:pPr>
            <w:r>
              <w:rPr>
                <w:sz w:val="22"/>
              </w:rPr>
              <w:t>3.2*</w:t>
            </w:r>
          </w:p>
        </w:tc>
        <w:tc>
          <w:tcPr>
            <w:tcW w:w="820" w:type="pct"/>
            <w:vMerge/>
          </w:tcPr>
          <w:p w14:paraId="3865D390" w14:textId="77777777" w:rsidR="00535EBB" w:rsidRDefault="00535EBB"/>
        </w:tc>
        <w:tc>
          <w:tcPr>
            <w:tcW w:w="705" w:type="pct"/>
            <w:vMerge/>
          </w:tcPr>
          <w:p w14:paraId="3572147A" w14:textId="77777777" w:rsidR="00535EBB" w:rsidRDefault="00535EBB"/>
        </w:tc>
        <w:tc>
          <w:tcPr>
            <w:tcW w:w="945" w:type="pct"/>
          </w:tcPr>
          <w:p w14:paraId="74886C00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Свинец</w:t>
            </w:r>
          </w:p>
        </w:tc>
        <w:tc>
          <w:tcPr>
            <w:tcW w:w="945" w:type="pct"/>
            <w:vMerge/>
          </w:tcPr>
          <w:p w14:paraId="30A43A7B" w14:textId="77777777" w:rsidR="00535EBB" w:rsidRDefault="00535EBB"/>
        </w:tc>
        <w:tc>
          <w:tcPr>
            <w:tcW w:w="1060" w:type="pct"/>
            <w:vMerge w:val="restart"/>
          </w:tcPr>
          <w:p w14:paraId="27644B8A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EN 13804-2013;</w:t>
            </w:r>
            <w:r>
              <w:rPr>
                <w:sz w:val="22"/>
              </w:rPr>
              <w:br/>
              <w:t>ГОСТ EN 14084-2014</w:t>
            </w:r>
          </w:p>
        </w:tc>
      </w:tr>
      <w:tr w:rsidR="00535EBB" w14:paraId="0A8B3B23" w14:textId="77777777">
        <w:tc>
          <w:tcPr>
            <w:tcW w:w="405" w:type="pct"/>
          </w:tcPr>
          <w:p w14:paraId="5B6BD3F3" w14:textId="77777777" w:rsidR="00535EBB" w:rsidRDefault="00000000">
            <w:pPr>
              <w:ind w:left="-84" w:right="-84"/>
            </w:pPr>
            <w:r>
              <w:rPr>
                <w:sz w:val="22"/>
              </w:rPr>
              <w:t>3.3*</w:t>
            </w:r>
          </w:p>
        </w:tc>
        <w:tc>
          <w:tcPr>
            <w:tcW w:w="820" w:type="pct"/>
            <w:vMerge/>
          </w:tcPr>
          <w:p w14:paraId="52AF07AA" w14:textId="77777777" w:rsidR="00535EBB" w:rsidRDefault="00535EBB"/>
        </w:tc>
        <w:tc>
          <w:tcPr>
            <w:tcW w:w="705" w:type="pct"/>
            <w:vMerge/>
          </w:tcPr>
          <w:p w14:paraId="1FC5DE4D" w14:textId="77777777" w:rsidR="00535EBB" w:rsidRDefault="00535EBB"/>
        </w:tc>
        <w:tc>
          <w:tcPr>
            <w:tcW w:w="945" w:type="pct"/>
          </w:tcPr>
          <w:p w14:paraId="04EDE5C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Кадмий</w:t>
            </w:r>
          </w:p>
        </w:tc>
        <w:tc>
          <w:tcPr>
            <w:tcW w:w="945" w:type="pct"/>
            <w:vMerge/>
          </w:tcPr>
          <w:p w14:paraId="3594A071" w14:textId="77777777" w:rsidR="00535EBB" w:rsidRDefault="00535EBB"/>
        </w:tc>
        <w:tc>
          <w:tcPr>
            <w:tcW w:w="1060" w:type="pct"/>
            <w:vMerge/>
          </w:tcPr>
          <w:p w14:paraId="21DBDBC8" w14:textId="77777777" w:rsidR="00535EBB" w:rsidRDefault="00535EBB"/>
        </w:tc>
      </w:tr>
      <w:tr w:rsidR="00535EBB" w14:paraId="319B8532" w14:textId="77777777">
        <w:tc>
          <w:tcPr>
            <w:tcW w:w="405" w:type="pct"/>
          </w:tcPr>
          <w:p w14:paraId="1A685907" w14:textId="77777777" w:rsidR="00535EBB" w:rsidRDefault="00000000">
            <w:pPr>
              <w:ind w:left="-84" w:right="-84"/>
            </w:pPr>
            <w:r>
              <w:rPr>
                <w:sz w:val="22"/>
              </w:rPr>
              <w:t>3.4*</w:t>
            </w:r>
          </w:p>
        </w:tc>
        <w:tc>
          <w:tcPr>
            <w:tcW w:w="820" w:type="pct"/>
            <w:vMerge/>
          </w:tcPr>
          <w:p w14:paraId="302C1492" w14:textId="77777777" w:rsidR="00535EBB" w:rsidRDefault="00535EBB"/>
        </w:tc>
        <w:tc>
          <w:tcPr>
            <w:tcW w:w="705" w:type="pct"/>
            <w:vMerge/>
          </w:tcPr>
          <w:p w14:paraId="261DF344" w14:textId="77777777" w:rsidR="00535EBB" w:rsidRDefault="00535EBB"/>
        </w:tc>
        <w:tc>
          <w:tcPr>
            <w:tcW w:w="945" w:type="pct"/>
          </w:tcPr>
          <w:p w14:paraId="660A4374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Мышьяк</w:t>
            </w:r>
          </w:p>
        </w:tc>
        <w:tc>
          <w:tcPr>
            <w:tcW w:w="945" w:type="pct"/>
            <w:vMerge/>
          </w:tcPr>
          <w:p w14:paraId="32CAAB7B" w14:textId="77777777" w:rsidR="00535EBB" w:rsidRDefault="00535EBB"/>
        </w:tc>
        <w:tc>
          <w:tcPr>
            <w:tcW w:w="1060" w:type="pct"/>
          </w:tcPr>
          <w:p w14:paraId="24216E91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31671-2012 (EN 13805:2002);</w:t>
            </w:r>
            <w:r>
              <w:rPr>
                <w:sz w:val="22"/>
              </w:rPr>
              <w:br/>
              <w:t>ГОСТ 31707-2012 (EN 14627:2005)</w:t>
            </w:r>
          </w:p>
        </w:tc>
      </w:tr>
      <w:tr w:rsidR="00535EBB" w14:paraId="0364A0E7" w14:textId="77777777">
        <w:tc>
          <w:tcPr>
            <w:tcW w:w="405" w:type="pct"/>
          </w:tcPr>
          <w:p w14:paraId="3651A4CF" w14:textId="77777777" w:rsidR="00535EBB" w:rsidRDefault="00000000">
            <w:pPr>
              <w:ind w:left="-84" w:right="-84"/>
            </w:pPr>
            <w:r>
              <w:rPr>
                <w:sz w:val="22"/>
              </w:rPr>
              <w:t>3.6*</w:t>
            </w:r>
          </w:p>
        </w:tc>
        <w:tc>
          <w:tcPr>
            <w:tcW w:w="820" w:type="pct"/>
            <w:vMerge/>
          </w:tcPr>
          <w:p w14:paraId="752C6446" w14:textId="77777777" w:rsidR="00535EBB" w:rsidRDefault="00535EBB"/>
        </w:tc>
        <w:tc>
          <w:tcPr>
            <w:tcW w:w="705" w:type="pct"/>
            <w:vMerge w:val="restart"/>
          </w:tcPr>
          <w:p w14:paraId="430FD1C8" w14:textId="77777777" w:rsidR="00535EBB" w:rsidRDefault="00000000">
            <w:pPr>
              <w:ind w:left="-84" w:right="-84"/>
            </w:pPr>
            <w:r>
              <w:rPr>
                <w:sz w:val="22"/>
              </w:rPr>
              <w:t>11.07/01.086</w:t>
            </w:r>
          </w:p>
        </w:tc>
        <w:tc>
          <w:tcPr>
            <w:tcW w:w="945" w:type="pct"/>
          </w:tcPr>
          <w:p w14:paraId="50EFC557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Количество мезофильных аэробных микроорганизмов</w:t>
            </w:r>
            <w:r>
              <w:rPr>
                <w:sz w:val="22"/>
              </w:rPr>
              <w:br/>
              <w:t xml:space="preserve"> Количество мезофильных аэробных и факультативно-анаэробных микроорганизмов</w:t>
            </w:r>
          </w:p>
        </w:tc>
        <w:tc>
          <w:tcPr>
            <w:tcW w:w="945" w:type="pct"/>
            <w:vMerge w:val="restart"/>
          </w:tcPr>
          <w:p w14:paraId="197272B9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приложение 2</w:t>
            </w:r>
          </w:p>
        </w:tc>
        <w:tc>
          <w:tcPr>
            <w:tcW w:w="1060" w:type="pct"/>
          </w:tcPr>
          <w:p w14:paraId="56A7EE0F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10444.15-94;</w:t>
            </w:r>
            <w:r>
              <w:rPr>
                <w:sz w:val="22"/>
              </w:rPr>
              <w:br/>
              <w:t>ГОСТ 30712-2001</w:t>
            </w:r>
          </w:p>
        </w:tc>
      </w:tr>
      <w:tr w:rsidR="00535EBB" w14:paraId="0FCE615B" w14:textId="77777777">
        <w:tc>
          <w:tcPr>
            <w:tcW w:w="405" w:type="pct"/>
          </w:tcPr>
          <w:p w14:paraId="467D5D2A" w14:textId="77777777" w:rsidR="00535EBB" w:rsidRDefault="00000000">
            <w:pPr>
              <w:ind w:left="-84" w:right="-84"/>
            </w:pPr>
            <w:r>
              <w:rPr>
                <w:sz w:val="22"/>
              </w:rPr>
              <w:t>3.7*</w:t>
            </w:r>
          </w:p>
        </w:tc>
        <w:tc>
          <w:tcPr>
            <w:tcW w:w="820" w:type="pct"/>
            <w:vMerge/>
          </w:tcPr>
          <w:p w14:paraId="526BE448" w14:textId="77777777" w:rsidR="00535EBB" w:rsidRDefault="00535EBB"/>
        </w:tc>
        <w:tc>
          <w:tcPr>
            <w:tcW w:w="705" w:type="pct"/>
            <w:vMerge/>
          </w:tcPr>
          <w:p w14:paraId="102177B3" w14:textId="77777777" w:rsidR="00535EBB" w:rsidRDefault="00535EBB"/>
        </w:tc>
        <w:tc>
          <w:tcPr>
            <w:tcW w:w="945" w:type="pct"/>
          </w:tcPr>
          <w:p w14:paraId="6EF9C3D3" w14:textId="77777777" w:rsidR="00535EBB" w:rsidRDefault="00000000">
            <w:pPr>
              <w:ind w:left="-84" w:right="-84"/>
            </w:pPr>
            <w:r>
              <w:rPr>
                <w:sz w:val="22"/>
              </w:rPr>
              <w:t>Pseudomonas aeruginosa</w:t>
            </w:r>
          </w:p>
        </w:tc>
        <w:tc>
          <w:tcPr>
            <w:tcW w:w="945" w:type="pct"/>
            <w:vMerge/>
          </w:tcPr>
          <w:p w14:paraId="7EDA5F86" w14:textId="77777777" w:rsidR="00535EBB" w:rsidRDefault="00535EBB"/>
        </w:tc>
        <w:tc>
          <w:tcPr>
            <w:tcW w:w="1060" w:type="pct"/>
          </w:tcPr>
          <w:p w14:paraId="1A8F8AD9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ISO 16266-2018</w:t>
            </w:r>
          </w:p>
        </w:tc>
      </w:tr>
      <w:tr w:rsidR="00535EBB" w14:paraId="57D83B2E" w14:textId="77777777">
        <w:tc>
          <w:tcPr>
            <w:tcW w:w="405" w:type="pct"/>
          </w:tcPr>
          <w:p w14:paraId="7B798E36" w14:textId="77777777" w:rsidR="00535EBB" w:rsidRDefault="00000000">
            <w:pPr>
              <w:ind w:left="-84" w:right="-84"/>
            </w:pPr>
            <w:r>
              <w:rPr>
                <w:sz w:val="22"/>
              </w:rPr>
              <w:t>3.8*</w:t>
            </w:r>
          </w:p>
        </w:tc>
        <w:tc>
          <w:tcPr>
            <w:tcW w:w="820" w:type="pct"/>
            <w:vMerge/>
          </w:tcPr>
          <w:p w14:paraId="0151A9A1" w14:textId="77777777" w:rsidR="00535EBB" w:rsidRDefault="00535EBB"/>
        </w:tc>
        <w:tc>
          <w:tcPr>
            <w:tcW w:w="705" w:type="pct"/>
            <w:vMerge/>
          </w:tcPr>
          <w:p w14:paraId="34E52A47" w14:textId="77777777" w:rsidR="00535EBB" w:rsidRDefault="00535EBB"/>
        </w:tc>
        <w:tc>
          <w:tcPr>
            <w:tcW w:w="945" w:type="pct"/>
          </w:tcPr>
          <w:p w14:paraId="5693C6C0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Бактерии группы кишечных палочек (колиформы) фекальные.  Бактерии группы кишечных палочек (БГКП)</w:t>
            </w:r>
          </w:p>
        </w:tc>
        <w:tc>
          <w:tcPr>
            <w:tcW w:w="945" w:type="pct"/>
            <w:vMerge/>
          </w:tcPr>
          <w:p w14:paraId="7E3C9ABC" w14:textId="77777777" w:rsidR="00535EBB" w:rsidRDefault="00535EBB"/>
        </w:tc>
        <w:tc>
          <w:tcPr>
            <w:tcW w:w="1060" w:type="pct"/>
          </w:tcPr>
          <w:p w14:paraId="760924DD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18963-73;</w:t>
            </w:r>
            <w:r>
              <w:rPr>
                <w:sz w:val="22"/>
              </w:rPr>
              <w:br/>
              <w:t>ГОСТ 30712-2001;</w:t>
            </w:r>
            <w:r>
              <w:rPr>
                <w:sz w:val="22"/>
              </w:rPr>
              <w:br/>
              <w:t>ГОСТ 31747-2012 (ISO 4831:2006,ISO 4832:2006)</w:t>
            </w:r>
          </w:p>
        </w:tc>
      </w:tr>
      <w:tr w:rsidR="00535EBB" w14:paraId="6DFF47FE" w14:textId="77777777">
        <w:tc>
          <w:tcPr>
            <w:tcW w:w="405" w:type="pct"/>
          </w:tcPr>
          <w:p w14:paraId="1D632828" w14:textId="77777777" w:rsidR="00535EBB" w:rsidRDefault="00000000">
            <w:pPr>
              <w:ind w:left="-84" w:right="-84"/>
            </w:pPr>
            <w:r>
              <w:rPr>
                <w:sz w:val="22"/>
              </w:rPr>
              <w:t>3.9*</w:t>
            </w:r>
          </w:p>
        </w:tc>
        <w:tc>
          <w:tcPr>
            <w:tcW w:w="820" w:type="pct"/>
            <w:vMerge/>
          </w:tcPr>
          <w:p w14:paraId="00085536" w14:textId="77777777" w:rsidR="00535EBB" w:rsidRDefault="00535EBB"/>
        </w:tc>
        <w:tc>
          <w:tcPr>
            <w:tcW w:w="705" w:type="pct"/>
            <w:vMerge/>
          </w:tcPr>
          <w:p w14:paraId="5AB9A174" w14:textId="77777777" w:rsidR="00535EBB" w:rsidRDefault="00535EBB"/>
        </w:tc>
        <w:tc>
          <w:tcPr>
            <w:tcW w:w="945" w:type="pct"/>
          </w:tcPr>
          <w:p w14:paraId="1E73B8C2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Плесени, дрожжи</w:t>
            </w:r>
          </w:p>
        </w:tc>
        <w:tc>
          <w:tcPr>
            <w:tcW w:w="945" w:type="pct"/>
            <w:vMerge/>
          </w:tcPr>
          <w:p w14:paraId="5883B4E1" w14:textId="77777777" w:rsidR="00535EBB" w:rsidRDefault="00535EBB"/>
        </w:tc>
        <w:tc>
          <w:tcPr>
            <w:tcW w:w="1060" w:type="pct"/>
          </w:tcPr>
          <w:p w14:paraId="4FBF03BD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10444.12-2013 (ISO 7932:2004);</w:t>
            </w:r>
            <w:r>
              <w:rPr>
                <w:sz w:val="22"/>
              </w:rPr>
              <w:br/>
              <w:t>ГОСТ 30712-2001</w:t>
            </w:r>
          </w:p>
        </w:tc>
      </w:tr>
      <w:tr w:rsidR="00535EBB" w14:paraId="14CF1B7A" w14:textId="77777777">
        <w:trPr>
          <w:trHeight w:val="230"/>
        </w:trPr>
        <w:tc>
          <w:tcPr>
            <w:tcW w:w="405" w:type="pct"/>
            <w:vMerge w:val="restart"/>
          </w:tcPr>
          <w:p w14:paraId="7579CF69" w14:textId="77777777" w:rsidR="00535EBB" w:rsidRDefault="00000000">
            <w:pPr>
              <w:ind w:left="-84" w:right="-84"/>
            </w:pPr>
            <w:r>
              <w:rPr>
                <w:sz w:val="22"/>
              </w:rPr>
              <w:t>3.10*</w:t>
            </w:r>
          </w:p>
        </w:tc>
        <w:tc>
          <w:tcPr>
            <w:tcW w:w="820" w:type="pct"/>
            <w:vMerge/>
          </w:tcPr>
          <w:p w14:paraId="5D16DDF6" w14:textId="77777777" w:rsidR="00535EBB" w:rsidRDefault="00535EBB"/>
        </w:tc>
        <w:tc>
          <w:tcPr>
            <w:tcW w:w="705" w:type="pct"/>
            <w:vMerge/>
          </w:tcPr>
          <w:p w14:paraId="514E1915" w14:textId="77777777" w:rsidR="00535EBB" w:rsidRDefault="00535EBB"/>
        </w:tc>
        <w:tc>
          <w:tcPr>
            <w:tcW w:w="945" w:type="pct"/>
            <w:vMerge w:val="restart"/>
          </w:tcPr>
          <w:p w14:paraId="3C2517FD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Патогенные микроорганизмы, в т. ч. сальмонеллы</w:t>
            </w:r>
          </w:p>
        </w:tc>
        <w:tc>
          <w:tcPr>
            <w:tcW w:w="945" w:type="pct"/>
            <w:vMerge w:val="restart"/>
          </w:tcPr>
          <w:p w14:paraId="76162B2F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приложение 1</w:t>
            </w:r>
          </w:p>
        </w:tc>
        <w:tc>
          <w:tcPr>
            <w:tcW w:w="1060" w:type="pct"/>
            <w:vMerge w:val="restart"/>
          </w:tcPr>
          <w:p w14:paraId="4B83A7F4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30712-2001;</w:t>
            </w:r>
            <w:r>
              <w:rPr>
                <w:sz w:val="22"/>
              </w:rPr>
              <w:br/>
              <w:t>ГОСТ 31659-2012 (ISO 6579:2002)</w:t>
            </w:r>
          </w:p>
        </w:tc>
      </w:tr>
      <w:tr w:rsidR="00535EBB" w14:paraId="5BF9AF15" w14:textId="77777777">
        <w:tc>
          <w:tcPr>
            <w:tcW w:w="405" w:type="pct"/>
          </w:tcPr>
          <w:p w14:paraId="685DD702" w14:textId="77777777" w:rsidR="00535EBB" w:rsidRDefault="00000000">
            <w:pPr>
              <w:ind w:left="-84" w:right="-84"/>
            </w:pPr>
            <w:r>
              <w:rPr>
                <w:sz w:val="22"/>
              </w:rPr>
              <w:t>4.1*</w:t>
            </w:r>
          </w:p>
        </w:tc>
        <w:tc>
          <w:tcPr>
            <w:tcW w:w="820" w:type="pct"/>
            <w:vMerge w:val="restart"/>
          </w:tcPr>
          <w:p w14:paraId="730E50B3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Плодоовощная продукция</w:t>
            </w:r>
          </w:p>
        </w:tc>
        <w:tc>
          <w:tcPr>
            <w:tcW w:w="705" w:type="pct"/>
            <w:vMerge w:val="restart"/>
          </w:tcPr>
          <w:p w14:paraId="073ACF3A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10.31/08.032, 10.32/08.032, 10.39/08.032, 10.83/08.032, 10.84/08.032</w:t>
            </w:r>
          </w:p>
        </w:tc>
        <w:tc>
          <w:tcPr>
            <w:tcW w:w="945" w:type="pct"/>
          </w:tcPr>
          <w:p w14:paraId="762CA2A2" w14:textId="77777777" w:rsidR="00535EBB" w:rsidRDefault="00000000">
            <w:pPr>
              <w:ind w:left="-84" w:right="-84"/>
            </w:pPr>
            <w:r>
              <w:rPr>
                <w:sz w:val="22"/>
              </w:rPr>
              <w:t>Ртуть</w:t>
            </w:r>
          </w:p>
        </w:tc>
        <w:tc>
          <w:tcPr>
            <w:tcW w:w="945" w:type="pct"/>
            <w:vMerge w:val="restart"/>
          </w:tcPr>
          <w:p w14:paraId="29681465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Статья 7, 20, Приложение 3,  р. 6;</w:t>
            </w:r>
            <w:r>
              <w:rPr>
                <w:sz w:val="22"/>
              </w:rPr>
              <w:br/>
              <w:t>ТР ТС 023/2011 Статья 5, часть 1</w:t>
            </w:r>
          </w:p>
        </w:tc>
        <w:tc>
          <w:tcPr>
            <w:tcW w:w="1060" w:type="pct"/>
          </w:tcPr>
          <w:p w14:paraId="18E31DC4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34427-2018;</w:t>
            </w:r>
            <w:r>
              <w:rPr>
                <w:sz w:val="22"/>
              </w:rPr>
              <w:br/>
              <w:t>ГОСТ EN 13804-2013</w:t>
            </w:r>
          </w:p>
        </w:tc>
      </w:tr>
      <w:tr w:rsidR="00535EBB" w14:paraId="03E631BB" w14:textId="77777777">
        <w:tc>
          <w:tcPr>
            <w:tcW w:w="405" w:type="pct"/>
          </w:tcPr>
          <w:p w14:paraId="14BEB264" w14:textId="77777777" w:rsidR="00535EBB" w:rsidRDefault="00000000">
            <w:pPr>
              <w:ind w:left="-84" w:right="-84"/>
            </w:pPr>
            <w:r>
              <w:rPr>
                <w:sz w:val="22"/>
              </w:rPr>
              <w:t>4.2*</w:t>
            </w:r>
          </w:p>
        </w:tc>
        <w:tc>
          <w:tcPr>
            <w:tcW w:w="820" w:type="pct"/>
            <w:vMerge/>
          </w:tcPr>
          <w:p w14:paraId="72CE602C" w14:textId="77777777" w:rsidR="00535EBB" w:rsidRDefault="00535EBB"/>
        </w:tc>
        <w:tc>
          <w:tcPr>
            <w:tcW w:w="705" w:type="pct"/>
            <w:vMerge/>
          </w:tcPr>
          <w:p w14:paraId="724C5A83" w14:textId="77777777" w:rsidR="00535EBB" w:rsidRDefault="00535EBB"/>
        </w:tc>
        <w:tc>
          <w:tcPr>
            <w:tcW w:w="945" w:type="pct"/>
          </w:tcPr>
          <w:p w14:paraId="76394E65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Свинец</w:t>
            </w:r>
          </w:p>
        </w:tc>
        <w:tc>
          <w:tcPr>
            <w:tcW w:w="945" w:type="pct"/>
            <w:vMerge/>
          </w:tcPr>
          <w:p w14:paraId="0F816DCF" w14:textId="77777777" w:rsidR="00535EBB" w:rsidRDefault="00535EBB"/>
        </w:tc>
        <w:tc>
          <w:tcPr>
            <w:tcW w:w="1060" w:type="pct"/>
            <w:vMerge w:val="restart"/>
          </w:tcPr>
          <w:p w14:paraId="735E4E13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EN 13804-2013;</w:t>
            </w:r>
            <w:r>
              <w:rPr>
                <w:sz w:val="22"/>
              </w:rPr>
              <w:br/>
              <w:t>ГОСТ EN 14084-2014</w:t>
            </w:r>
          </w:p>
        </w:tc>
      </w:tr>
      <w:tr w:rsidR="00535EBB" w14:paraId="4E29843D" w14:textId="77777777">
        <w:tc>
          <w:tcPr>
            <w:tcW w:w="405" w:type="pct"/>
          </w:tcPr>
          <w:p w14:paraId="310E8C1B" w14:textId="77777777" w:rsidR="00535EBB" w:rsidRDefault="00000000">
            <w:pPr>
              <w:ind w:left="-84" w:right="-84"/>
            </w:pPr>
            <w:r>
              <w:rPr>
                <w:sz w:val="22"/>
              </w:rPr>
              <w:t>4.3*</w:t>
            </w:r>
          </w:p>
        </w:tc>
        <w:tc>
          <w:tcPr>
            <w:tcW w:w="820" w:type="pct"/>
            <w:vMerge/>
          </w:tcPr>
          <w:p w14:paraId="1621B1FE" w14:textId="77777777" w:rsidR="00535EBB" w:rsidRDefault="00535EBB"/>
        </w:tc>
        <w:tc>
          <w:tcPr>
            <w:tcW w:w="705" w:type="pct"/>
            <w:vMerge/>
          </w:tcPr>
          <w:p w14:paraId="25B60A02" w14:textId="77777777" w:rsidR="00535EBB" w:rsidRDefault="00535EBB"/>
        </w:tc>
        <w:tc>
          <w:tcPr>
            <w:tcW w:w="945" w:type="pct"/>
          </w:tcPr>
          <w:p w14:paraId="53AAB30F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Кадмий</w:t>
            </w:r>
          </w:p>
        </w:tc>
        <w:tc>
          <w:tcPr>
            <w:tcW w:w="945" w:type="pct"/>
            <w:vMerge/>
          </w:tcPr>
          <w:p w14:paraId="56A43977" w14:textId="77777777" w:rsidR="00535EBB" w:rsidRDefault="00535EBB"/>
        </w:tc>
        <w:tc>
          <w:tcPr>
            <w:tcW w:w="1060" w:type="pct"/>
            <w:vMerge/>
          </w:tcPr>
          <w:p w14:paraId="753D5D19" w14:textId="77777777" w:rsidR="00535EBB" w:rsidRDefault="00535EBB"/>
        </w:tc>
      </w:tr>
      <w:tr w:rsidR="00535EBB" w14:paraId="0FAD28B4" w14:textId="77777777">
        <w:tc>
          <w:tcPr>
            <w:tcW w:w="405" w:type="pct"/>
          </w:tcPr>
          <w:p w14:paraId="29C2F140" w14:textId="77777777" w:rsidR="00535EBB" w:rsidRDefault="00000000">
            <w:pPr>
              <w:ind w:left="-84" w:right="-84"/>
            </w:pPr>
            <w:r>
              <w:rPr>
                <w:sz w:val="22"/>
              </w:rPr>
              <w:t>4.4*</w:t>
            </w:r>
          </w:p>
        </w:tc>
        <w:tc>
          <w:tcPr>
            <w:tcW w:w="820" w:type="pct"/>
            <w:vMerge/>
          </w:tcPr>
          <w:p w14:paraId="36ADFCF7" w14:textId="77777777" w:rsidR="00535EBB" w:rsidRDefault="00535EBB"/>
        </w:tc>
        <w:tc>
          <w:tcPr>
            <w:tcW w:w="705" w:type="pct"/>
            <w:vMerge/>
          </w:tcPr>
          <w:p w14:paraId="4BCE6BF8" w14:textId="77777777" w:rsidR="00535EBB" w:rsidRDefault="00535EBB"/>
        </w:tc>
        <w:tc>
          <w:tcPr>
            <w:tcW w:w="945" w:type="pct"/>
          </w:tcPr>
          <w:p w14:paraId="4910D392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Мышьяк</w:t>
            </w:r>
          </w:p>
        </w:tc>
        <w:tc>
          <w:tcPr>
            <w:tcW w:w="945" w:type="pct"/>
            <w:vMerge/>
          </w:tcPr>
          <w:p w14:paraId="25917703" w14:textId="77777777" w:rsidR="00535EBB" w:rsidRDefault="00535EBB"/>
        </w:tc>
        <w:tc>
          <w:tcPr>
            <w:tcW w:w="1060" w:type="pct"/>
          </w:tcPr>
          <w:p w14:paraId="588F61F0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31671-2012 (EN 13805:2002);</w:t>
            </w:r>
            <w:r>
              <w:rPr>
                <w:sz w:val="22"/>
              </w:rPr>
              <w:br/>
              <w:t>ГОСТ 31707-2012 (EN 14627:2005)</w:t>
            </w:r>
          </w:p>
        </w:tc>
      </w:tr>
      <w:tr w:rsidR="00535EBB" w14:paraId="075EE4C8" w14:textId="77777777">
        <w:tc>
          <w:tcPr>
            <w:tcW w:w="405" w:type="pct"/>
          </w:tcPr>
          <w:p w14:paraId="00FF462E" w14:textId="77777777" w:rsidR="00535EBB" w:rsidRDefault="00000000">
            <w:pPr>
              <w:ind w:left="-84" w:right="-84"/>
            </w:pPr>
            <w:r>
              <w:rPr>
                <w:sz w:val="22"/>
              </w:rPr>
              <w:t>4.5*</w:t>
            </w:r>
          </w:p>
        </w:tc>
        <w:tc>
          <w:tcPr>
            <w:tcW w:w="820" w:type="pct"/>
            <w:vMerge/>
          </w:tcPr>
          <w:p w14:paraId="5C33FC72" w14:textId="77777777" w:rsidR="00535EBB" w:rsidRDefault="00535EBB"/>
        </w:tc>
        <w:tc>
          <w:tcPr>
            <w:tcW w:w="705" w:type="pct"/>
          </w:tcPr>
          <w:p w14:paraId="516881EC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10.31/08.169, 10.32/08.169, 10.39/08.169, 10.83/08.169, 10.84/08.169</w:t>
            </w:r>
          </w:p>
        </w:tc>
        <w:tc>
          <w:tcPr>
            <w:tcW w:w="945" w:type="pct"/>
          </w:tcPr>
          <w:p w14:paraId="314D1E3E" w14:textId="77777777" w:rsidR="00535EBB" w:rsidRDefault="00000000">
            <w:pPr>
              <w:ind w:left="-84" w:right="-84"/>
            </w:pPr>
            <w:r>
              <w:rPr>
                <w:sz w:val="22"/>
              </w:rPr>
              <w:t>Нитраты</w:t>
            </w:r>
          </w:p>
        </w:tc>
        <w:tc>
          <w:tcPr>
            <w:tcW w:w="945" w:type="pct"/>
            <w:vMerge/>
          </w:tcPr>
          <w:p w14:paraId="768DEC63" w14:textId="77777777" w:rsidR="00535EBB" w:rsidRDefault="00535EBB"/>
        </w:tc>
        <w:tc>
          <w:tcPr>
            <w:tcW w:w="1060" w:type="pct"/>
          </w:tcPr>
          <w:p w14:paraId="3DB29730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29270-95;</w:t>
            </w:r>
            <w:r>
              <w:rPr>
                <w:sz w:val="22"/>
              </w:rPr>
              <w:br/>
              <w:t>МУ 5048-89</w:t>
            </w:r>
          </w:p>
        </w:tc>
      </w:tr>
      <w:tr w:rsidR="00535EBB" w14:paraId="5155E1A8" w14:textId="77777777">
        <w:tc>
          <w:tcPr>
            <w:tcW w:w="405" w:type="pct"/>
          </w:tcPr>
          <w:p w14:paraId="5E7B860D" w14:textId="77777777" w:rsidR="00535EBB" w:rsidRDefault="00000000">
            <w:pPr>
              <w:ind w:left="-84" w:right="-84"/>
            </w:pPr>
            <w:r>
              <w:rPr>
                <w:sz w:val="22"/>
              </w:rPr>
              <w:lastRenderedPageBreak/>
              <w:t>4.6*</w:t>
            </w:r>
          </w:p>
        </w:tc>
        <w:tc>
          <w:tcPr>
            <w:tcW w:w="820" w:type="pct"/>
            <w:vMerge/>
          </w:tcPr>
          <w:p w14:paraId="43D27FCF" w14:textId="77777777" w:rsidR="00535EBB" w:rsidRDefault="00535EBB"/>
        </w:tc>
        <w:tc>
          <w:tcPr>
            <w:tcW w:w="705" w:type="pct"/>
          </w:tcPr>
          <w:p w14:paraId="7D7DEEEE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10.31/04.125, 10.32/04.125, 10.39/04.125, 10.83/04.125, 10.84/04.125</w:t>
            </w:r>
          </w:p>
        </w:tc>
        <w:tc>
          <w:tcPr>
            <w:tcW w:w="945" w:type="pct"/>
          </w:tcPr>
          <w:p w14:paraId="63440C48" w14:textId="77777777" w:rsidR="00535EBB" w:rsidRDefault="00000000">
            <w:pPr>
              <w:ind w:left="-84" w:right="-84"/>
            </w:pPr>
            <w:r>
              <w:rPr>
                <w:sz w:val="22"/>
              </w:rPr>
              <w:t>Удельная активность радионуклида цезий-137</w:t>
            </w:r>
          </w:p>
        </w:tc>
        <w:tc>
          <w:tcPr>
            <w:tcW w:w="945" w:type="pct"/>
          </w:tcPr>
          <w:p w14:paraId="44980EAE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Статья 7, 20, Приложение 4</w:t>
            </w:r>
          </w:p>
        </w:tc>
        <w:tc>
          <w:tcPr>
            <w:tcW w:w="1060" w:type="pct"/>
          </w:tcPr>
          <w:p w14:paraId="187811F7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32161-2013;</w:t>
            </w:r>
            <w:r>
              <w:rPr>
                <w:sz w:val="22"/>
              </w:rPr>
              <w:br/>
              <w:t>МВИ.МН 1823-2007</w:t>
            </w:r>
          </w:p>
        </w:tc>
      </w:tr>
      <w:tr w:rsidR="00535EBB" w14:paraId="26D3495F" w14:textId="77777777">
        <w:tc>
          <w:tcPr>
            <w:tcW w:w="405" w:type="pct"/>
          </w:tcPr>
          <w:p w14:paraId="66BEDB52" w14:textId="77777777" w:rsidR="00535EBB" w:rsidRDefault="00000000">
            <w:pPr>
              <w:ind w:left="-84" w:right="-84"/>
            </w:pPr>
            <w:r>
              <w:rPr>
                <w:sz w:val="22"/>
              </w:rPr>
              <w:t>4.8*</w:t>
            </w:r>
          </w:p>
        </w:tc>
        <w:tc>
          <w:tcPr>
            <w:tcW w:w="820" w:type="pct"/>
            <w:vMerge/>
          </w:tcPr>
          <w:p w14:paraId="42F0CB34" w14:textId="77777777" w:rsidR="00535EBB" w:rsidRDefault="00535EBB"/>
        </w:tc>
        <w:tc>
          <w:tcPr>
            <w:tcW w:w="705" w:type="pct"/>
            <w:vMerge w:val="restart"/>
          </w:tcPr>
          <w:p w14:paraId="2AB071BE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10.31/01.086, 10.32/01.086, 10.39/01.086, 10.83/01.086, 10.84/01.086</w:t>
            </w:r>
          </w:p>
        </w:tc>
        <w:tc>
          <w:tcPr>
            <w:tcW w:w="945" w:type="pct"/>
          </w:tcPr>
          <w:p w14:paraId="4E08566C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Бактерии группы кишечных палочек (колиформы)</w:t>
            </w:r>
          </w:p>
        </w:tc>
        <w:tc>
          <w:tcPr>
            <w:tcW w:w="945" w:type="pct"/>
            <w:vMerge w:val="restart"/>
          </w:tcPr>
          <w:p w14:paraId="30E84341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Приложение 2;</w:t>
            </w:r>
            <w:r>
              <w:rPr>
                <w:sz w:val="22"/>
              </w:rPr>
              <w:br/>
              <w:t>ТР ТС 023/2011 Приложение 1, таблица 1-3</w:t>
            </w:r>
          </w:p>
        </w:tc>
        <w:tc>
          <w:tcPr>
            <w:tcW w:w="1060" w:type="pct"/>
          </w:tcPr>
          <w:p w14:paraId="5968DC2B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31747-2012 (ISO 4831:2006,ISO 4832:2006)</w:t>
            </w:r>
          </w:p>
        </w:tc>
      </w:tr>
      <w:tr w:rsidR="00535EBB" w14:paraId="4890687D" w14:textId="77777777">
        <w:tc>
          <w:tcPr>
            <w:tcW w:w="405" w:type="pct"/>
          </w:tcPr>
          <w:p w14:paraId="12B27CA2" w14:textId="77777777" w:rsidR="00535EBB" w:rsidRDefault="00000000">
            <w:pPr>
              <w:ind w:left="-84" w:right="-84"/>
            </w:pPr>
            <w:r>
              <w:rPr>
                <w:sz w:val="22"/>
              </w:rPr>
              <w:t>4.9*</w:t>
            </w:r>
          </w:p>
        </w:tc>
        <w:tc>
          <w:tcPr>
            <w:tcW w:w="820" w:type="pct"/>
            <w:vMerge/>
          </w:tcPr>
          <w:p w14:paraId="64641264" w14:textId="77777777" w:rsidR="00535EBB" w:rsidRDefault="00535EBB"/>
        </w:tc>
        <w:tc>
          <w:tcPr>
            <w:tcW w:w="705" w:type="pct"/>
            <w:vMerge/>
          </w:tcPr>
          <w:p w14:paraId="6E22615D" w14:textId="77777777" w:rsidR="00535EBB" w:rsidRDefault="00535EBB"/>
        </w:tc>
        <w:tc>
          <w:tcPr>
            <w:tcW w:w="945" w:type="pct"/>
          </w:tcPr>
          <w:p w14:paraId="37FE2139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Количество мезофильных аэробных и факультативно-анаэробных микроорганизмов</w:t>
            </w:r>
          </w:p>
        </w:tc>
        <w:tc>
          <w:tcPr>
            <w:tcW w:w="945" w:type="pct"/>
            <w:vMerge/>
          </w:tcPr>
          <w:p w14:paraId="2B4D6C0A" w14:textId="77777777" w:rsidR="00535EBB" w:rsidRDefault="00535EBB"/>
        </w:tc>
        <w:tc>
          <w:tcPr>
            <w:tcW w:w="1060" w:type="pct"/>
          </w:tcPr>
          <w:p w14:paraId="5436776D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10444.15-94</w:t>
            </w:r>
          </w:p>
        </w:tc>
      </w:tr>
      <w:tr w:rsidR="00535EBB" w14:paraId="6709E897" w14:textId="77777777">
        <w:tc>
          <w:tcPr>
            <w:tcW w:w="405" w:type="pct"/>
          </w:tcPr>
          <w:p w14:paraId="67055FB8" w14:textId="77777777" w:rsidR="00535EBB" w:rsidRDefault="00000000">
            <w:pPr>
              <w:ind w:left="-84" w:right="-84"/>
            </w:pPr>
            <w:r>
              <w:rPr>
                <w:sz w:val="22"/>
              </w:rPr>
              <w:t>4.10*</w:t>
            </w:r>
          </w:p>
        </w:tc>
        <w:tc>
          <w:tcPr>
            <w:tcW w:w="820" w:type="pct"/>
            <w:vMerge/>
          </w:tcPr>
          <w:p w14:paraId="54360DA7" w14:textId="77777777" w:rsidR="00535EBB" w:rsidRDefault="00535EBB"/>
        </w:tc>
        <w:tc>
          <w:tcPr>
            <w:tcW w:w="705" w:type="pct"/>
            <w:vMerge/>
          </w:tcPr>
          <w:p w14:paraId="38B6AA84" w14:textId="77777777" w:rsidR="00535EBB" w:rsidRDefault="00535EBB"/>
        </w:tc>
        <w:tc>
          <w:tcPr>
            <w:tcW w:w="945" w:type="pct"/>
          </w:tcPr>
          <w:p w14:paraId="52B8648A" w14:textId="77777777" w:rsidR="00535EBB" w:rsidRDefault="00000000">
            <w:pPr>
              <w:ind w:left="-84" w:right="-84"/>
            </w:pPr>
            <w:r>
              <w:rPr>
                <w:sz w:val="22"/>
              </w:rPr>
              <w:t>S.aureus</w:t>
            </w:r>
          </w:p>
        </w:tc>
        <w:tc>
          <w:tcPr>
            <w:tcW w:w="945" w:type="pct"/>
            <w:vMerge/>
          </w:tcPr>
          <w:p w14:paraId="06F5F321" w14:textId="77777777" w:rsidR="00535EBB" w:rsidRDefault="00535EBB"/>
        </w:tc>
        <w:tc>
          <w:tcPr>
            <w:tcW w:w="1060" w:type="pct"/>
          </w:tcPr>
          <w:p w14:paraId="247CE92B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31746-2012 (ISO 6888-1:1999,ISO 6888-2:1999,ISO 6888-3:2003)</w:t>
            </w:r>
          </w:p>
        </w:tc>
      </w:tr>
      <w:tr w:rsidR="00535EBB" w14:paraId="1951FC4D" w14:textId="77777777">
        <w:tc>
          <w:tcPr>
            <w:tcW w:w="405" w:type="pct"/>
          </w:tcPr>
          <w:p w14:paraId="022CDE1F" w14:textId="77777777" w:rsidR="00535EBB" w:rsidRDefault="00000000">
            <w:pPr>
              <w:ind w:left="-84" w:right="-84"/>
            </w:pPr>
            <w:r>
              <w:rPr>
                <w:sz w:val="22"/>
              </w:rPr>
              <w:t>4.11*</w:t>
            </w:r>
          </w:p>
        </w:tc>
        <w:tc>
          <w:tcPr>
            <w:tcW w:w="820" w:type="pct"/>
            <w:vMerge/>
          </w:tcPr>
          <w:p w14:paraId="0E520902" w14:textId="77777777" w:rsidR="00535EBB" w:rsidRDefault="00535EBB"/>
        </w:tc>
        <w:tc>
          <w:tcPr>
            <w:tcW w:w="705" w:type="pct"/>
            <w:vMerge/>
          </w:tcPr>
          <w:p w14:paraId="7C30389D" w14:textId="77777777" w:rsidR="00535EBB" w:rsidRDefault="00535EBB"/>
        </w:tc>
        <w:tc>
          <w:tcPr>
            <w:tcW w:w="945" w:type="pct"/>
          </w:tcPr>
          <w:p w14:paraId="60F8DA4A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Плесени</w:t>
            </w:r>
          </w:p>
        </w:tc>
        <w:tc>
          <w:tcPr>
            <w:tcW w:w="945" w:type="pct"/>
            <w:vMerge/>
          </w:tcPr>
          <w:p w14:paraId="45DB4171" w14:textId="77777777" w:rsidR="00535EBB" w:rsidRDefault="00535EBB"/>
        </w:tc>
        <w:tc>
          <w:tcPr>
            <w:tcW w:w="1060" w:type="pct"/>
            <w:vMerge w:val="restart"/>
          </w:tcPr>
          <w:p w14:paraId="076A6FDC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10444.12-2013</w:t>
            </w:r>
          </w:p>
        </w:tc>
      </w:tr>
      <w:tr w:rsidR="00535EBB" w14:paraId="06A82D64" w14:textId="77777777">
        <w:tc>
          <w:tcPr>
            <w:tcW w:w="405" w:type="pct"/>
          </w:tcPr>
          <w:p w14:paraId="7948E458" w14:textId="77777777" w:rsidR="00535EBB" w:rsidRDefault="00000000">
            <w:pPr>
              <w:ind w:left="-84" w:right="-84"/>
            </w:pPr>
            <w:r>
              <w:rPr>
                <w:sz w:val="22"/>
              </w:rPr>
              <w:t>4.12*</w:t>
            </w:r>
          </w:p>
        </w:tc>
        <w:tc>
          <w:tcPr>
            <w:tcW w:w="820" w:type="pct"/>
            <w:vMerge/>
          </w:tcPr>
          <w:p w14:paraId="7C6D0405" w14:textId="77777777" w:rsidR="00535EBB" w:rsidRDefault="00535EBB"/>
        </w:tc>
        <w:tc>
          <w:tcPr>
            <w:tcW w:w="705" w:type="pct"/>
            <w:vMerge/>
          </w:tcPr>
          <w:p w14:paraId="7D401DFD" w14:textId="77777777" w:rsidR="00535EBB" w:rsidRDefault="00535EBB"/>
        </w:tc>
        <w:tc>
          <w:tcPr>
            <w:tcW w:w="945" w:type="pct"/>
          </w:tcPr>
          <w:p w14:paraId="1FCB5B9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Дрожжи</w:t>
            </w:r>
          </w:p>
        </w:tc>
        <w:tc>
          <w:tcPr>
            <w:tcW w:w="945" w:type="pct"/>
            <w:vMerge/>
          </w:tcPr>
          <w:p w14:paraId="578559E4" w14:textId="77777777" w:rsidR="00535EBB" w:rsidRDefault="00535EBB"/>
        </w:tc>
        <w:tc>
          <w:tcPr>
            <w:tcW w:w="1060" w:type="pct"/>
            <w:vMerge/>
          </w:tcPr>
          <w:p w14:paraId="31D655D9" w14:textId="77777777" w:rsidR="00535EBB" w:rsidRDefault="00535EBB"/>
        </w:tc>
      </w:tr>
      <w:tr w:rsidR="00535EBB" w14:paraId="2F1380CC" w14:textId="77777777">
        <w:tc>
          <w:tcPr>
            <w:tcW w:w="405" w:type="pct"/>
          </w:tcPr>
          <w:p w14:paraId="7CE21AB5" w14:textId="77777777" w:rsidR="00535EBB" w:rsidRDefault="00000000">
            <w:pPr>
              <w:ind w:left="-84" w:right="-84"/>
            </w:pPr>
            <w:r>
              <w:rPr>
                <w:sz w:val="22"/>
              </w:rPr>
              <w:t>4.13*</w:t>
            </w:r>
          </w:p>
        </w:tc>
        <w:tc>
          <w:tcPr>
            <w:tcW w:w="820" w:type="pct"/>
            <w:vMerge/>
          </w:tcPr>
          <w:p w14:paraId="0927999A" w14:textId="77777777" w:rsidR="00535EBB" w:rsidRDefault="00535EBB"/>
        </w:tc>
        <w:tc>
          <w:tcPr>
            <w:tcW w:w="705" w:type="pct"/>
            <w:vMerge w:val="restart"/>
          </w:tcPr>
          <w:p w14:paraId="4F3C688F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10.31/01.086, 10.32/01.086, 10.39/01.086</w:t>
            </w:r>
          </w:p>
        </w:tc>
        <w:tc>
          <w:tcPr>
            <w:tcW w:w="945" w:type="pct"/>
          </w:tcPr>
          <w:p w14:paraId="5B8417F4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Спорообразующие мезофильные аэробные и факультативно-анаэробные микроорганизмы</w:t>
            </w:r>
          </w:p>
        </w:tc>
        <w:tc>
          <w:tcPr>
            <w:tcW w:w="945" w:type="pct"/>
            <w:vMerge/>
          </w:tcPr>
          <w:p w14:paraId="7597DBF5" w14:textId="77777777" w:rsidR="00535EBB" w:rsidRDefault="00535EBB"/>
        </w:tc>
        <w:tc>
          <w:tcPr>
            <w:tcW w:w="1060" w:type="pct"/>
            <w:vMerge w:val="restart"/>
          </w:tcPr>
          <w:p w14:paraId="5DDE2A8E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30425-97</w:t>
            </w:r>
          </w:p>
        </w:tc>
      </w:tr>
      <w:tr w:rsidR="00535EBB" w14:paraId="51293A80" w14:textId="77777777">
        <w:tc>
          <w:tcPr>
            <w:tcW w:w="405" w:type="pct"/>
          </w:tcPr>
          <w:p w14:paraId="1A40EB94" w14:textId="77777777" w:rsidR="00535EBB" w:rsidRDefault="00000000">
            <w:pPr>
              <w:ind w:left="-84" w:right="-84"/>
            </w:pPr>
            <w:r>
              <w:rPr>
                <w:sz w:val="22"/>
              </w:rPr>
              <w:t>4.14*</w:t>
            </w:r>
          </w:p>
        </w:tc>
        <w:tc>
          <w:tcPr>
            <w:tcW w:w="820" w:type="pct"/>
            <w:vMerge/>
          </w:tcPr>
          <w:p w14:paraId="479A3B98" w14:textId="77777777" w:rsidR="00535EBB" w:rsidRDefault="00535EBB"/>
        </w:tc>
        <w:tc>
          <w:tcPr>
            <w:tcW w:w="705" w:type="pct"/>
            <w:vMerge/>
          </w:tcPr>
          <w:p w14:paraId="02ED2438" w14:textId="77777777" w:rsidR="00535EBB" w:rsidRDefault="00535EBB"/>
        </w:tc>
        <w:tc>
          <w:tcPr>
            <w:tcW w:w="945" w:type="pct"/>
          </w:tcPr>
          <w:p w14:paraId="5E931E55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Спорообразующие термофильные аэробные и факультативно-анаэробные микроорганизмы</w:t>
            </w:r>
          </w:p>
        </w:tc>
        <w:tc>
          <w:tcPr>
            <w:tcW w:w="945" w:type="pct"/>
            <w:vMerge/>
          </w:tcPr>
          <w:p w14:paraId="4CFF803E" w14:textId="77777777" w:rsidR="00535EBB" w:rsidRDefault="00535EBB"/>
        </w:tc>
        <w:tc>
          <w:tcPr>
            <w:tcW w:w="1060" w:type="pct"/>
            <w:vMerge/>
          </w:tcPr>
          <w:p w14:paraId="00E7A172" w14:textId="77777777" w:rsidR="00535EBB" w:rsidRDefault="00535EBB"/>
        </w:tc>
      </w:tr>
      <w:tr w:rsidR="00535EBB" w14:paraId="6C25B1CE" w14:textId="77777777">
        <w:tc>
          <w:tcPr>
            <w:tcW w:w="405" w:type="pct"/>
          </w:tcPr>
          <w:p w14:paraId="35B62129" w14:textId="77777777" w:rsidR="00535EBB" w:rsidRDefault="00000000">
            <w:pPr>
              <w:ind w:left="-84" w:right="-84"/>
            </w:pPr>
            <w:r>
              <w:rPr>
                <w:sz w:val="22"/>
              </w:rPr>
              <w:t>4.15*</w:t>
            </w:r>
          </w:p>
        </w:tc>
        <w:tc>
          <w:tcPr>
            <w:tcW w:w="820" w:type="pct"/>
            <w:vMerge/>
          </w:tcPr>
          <w:p w14:paraId="2722ECF9" w14:textId="77777777" w:rsidR="00535EBB" w:rsidRDefault="00535EBB"/>
        </w:tc>
        <w:tc>
          <w:tcPr>
            <w:tcW w:w="705" w:type="pct"/>
            <w:vMerge/>
          </w:tcPr>
          <w:p w14:paraId="01E9E673" w14:textId="77777777" w:rsidR="00535EBB" w:rsidRDefault="00535EBB"/>
        </w:tc>
        <w:tc>
          <w:tcPr>
            <w:tcW w:w="945" w:type="pct"/>
          </w:tcPr>
          <w:p w14:paraId="053A8307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Мезофильные клостридии</w:t>
            </w:r>
          </w:p>
        </w:tc>
        <w:tc>
          <w:tcPr>
            <w:tcW w:w="945" w:type="pct"/>
            <w:vMerge/>
          </w:tcPr>
          <w:p w14:paraId="30C14E55" w14:textId="77777777" w:rsidR="00535EBB" w:rsidRDefault="00535EBB"/>
        </w:tc>
        <w:tc>
          <w:tcPr>
            <w:tcW w:w="1060" w:type="pct"/>
            <w:vMerge/>
          </w:tcPr>
          <w:p w14:paraId="02E6D27D" w14:textId="77777777" w:rsidR="00535EBB" w:rsidRDefault="00535EBB"/>
        </w:tc>
      </w:tr>
      <w:tr w:rsidR="00535EBB" w14:paraId="56B65BBB" w14:textId="77777777">
        <w:tc>
          <w:tcPr>
            <w:tcW w:w="405" w:type="pct"/>
          </w:tcPr>
          <w:p w14:paraId="7D230A5B" w14:textId="77777777" w:rsidR="00535EBB" w:rsidRDefault="00000000">
            <w:pPr>
              <w:ind w:left="-84" w:right="-84"/>
            </w:pPr>
            <w:r>
              <w:rPr>
                <w:sz w:val="22"/>
              </w:rPr>
              <w:t>4.16*</w:t>
            </w:r>
          </w:p>
        </w:tc>
        <w:tc>
          <w:tcPr>
            <w:tcW w:w="820" w:type="pct"/>
            <w:vMerge/>
          </w:tcPr>
          <w:p w14:paraId="44514E8D" w14:textId="77777777" w:rsidR="00535EBB" w:rsidRDefault="00535EBB"/>
        </w:tc>
        <w:tc>
          <w:tcPr>
            <w:tcW w:w="705" w:type="pct"/>
            <w:vMerge/>
          </w:tcPr>
          <w:p w14:paraId="7E3F5D0C" w14:textId="77777777" w:rsidR="00535EBB" w:rsidRDefault="00535EBB"/>
        </w:tc>
        <w:tc>
          <w:tcPr>
            <w:tcW w:w="945" w:type="pct"/>
          </w:tcPr>
          <w:p w14:paraId="5FE18FCA" w14:textId="77777777" w:rsidR="00535EBB" w:rsidRDefault="00000000">
            <w:pPr>
              <w:ind w:left="-84" w:right="-84"/>
            </w:pPr>
            <w:r>
              <w:rPr>
                <w:sz w:val="22"/>
              </w:rPr>
              <w:t>Неспорообразующие микроорганизмы</w:t>
            </w:r>
          </w:p>
        </w:tc>
        <w:tc>
          <w:tcPr>
            <w:tcW w:w="945" w:type="pct"/>
            <w:vMerge/>
          </w:tcPr>
          <w:p w14:paraId="6B563117" w14:textId="77777777" w:rsidR="00535EBB" w:rsidRDefault="00535EBB"/>
        </w:tc>
        <w:tc>
          <w:tcPr>
            <w:tcW w:w="1060" w:type="pct"/>
            <w:vMerge/>
          </w:tcPr>
          <w:p w14:paraId="64A63118" w14:textId="77777777" w:rsidR="00535EBB" w:rsidRDefault="00535EBB"/>
        </w:tc>
      </w:tr>
      <w:tr w:rsidR="00535EBB" w14:paraId="2206803A" w14:textId="77777777">
        <w:tc>
          <w:tcPr>
            <w:tcW w:w="405" w:type="pct"/>
          </w:tcPr>
          <w:p w14:paraId="2CE9F1FF" w14:textId="77777777" w:rsidR="00535EBB" w:rsidRDefault="00000000">
            <w:pPr>
              <w:ind w:left="-84" w:right="-84"/>
            </w:pPr>
            <w:r>
              <w:rPr>
                <w:sz w:val="22"/>
              </w:rPr>
              <w:t>4.17*</w:t>
            </w:r>
          </w:p>
        </w:tc>
        <w:tc>
          <w:tcPr>
            <w:tcW w:w="820" w:type="pct"/>
            <w:vMerge/>
          </w:tcPr>
          <w:p w14:paraId="25F58E0B" w14:textId="77777777" w:rsidR="00535EBB" w:rsidRDefault="00535EBB"/>
        </w:tc>
        <w:tc>
          <w:tcPr>
            <w:tcW w:w="705" w:type="pct"/>
            <w:vMerge/>
          </w:tcPr>
          <w:p w14:paraId="5856FDA2" w14:textId="77777777" w:rsidR="00535EBB" w:rsidRDefault="00535EBB"/>
        </w:tc>
        <w:tc>
          <w:tcPr>
            <w:tcW w:w="945" w:type="pct"/>
          </w:tcPr>
          <w:p w14:paraId="1C4D0E30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Бактерии семейства Еnterobacteriaceae</w:t>
            </w:r>
          </w:p>
        </w:tc>
        <w:tc>
          <w:tcPr>
            <w:tcW w:w="945" w:type="pct"/>
            <w:vMerge/>
          </w:tcPr>
          <w:p w14:paraId="53261536" w14:textId="77777777" w:rsidR="00535EBB" w:rsidRDefault="00535EBB"/>
        </w:tc>
        <w:tc>
          <w:tcPr>
            <w:tcW w:w="1060" w:type="pct"/>
          </w:tcPr>
          <w:p w14:paraId="7708A749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32064-2013</w:t>
            </w:r>
          </w:p>
        </w:tc>
      </w:tr>
      <w:tr w:rsidR="00535EBB" w14:paraId="7A5EA652" w14:textId="77777777">
        <w:tc>
          <w:tcPr>
            <w:tcW w:w="405" w:type="pct"/>
          </w:tcPr>
          <w:p w14:paraId="6E71E957" w14:textId="77777777" w:rsidR="00535EBB" w:rsidRDefault="00000000">
            <w:pPr>
              <w:ind w:left="-84" w:right="-84"/>
            </w:pPr>
            <w:r>
              <w:rPr>
                <w:sz w:val="22"/>
              </w:rPr>
              <w:t>4.18*</w:t>
            </w:r>
          </w:p>
        </w:tc>
        <w:tc>
          <w:tcPr>
            <w:tcW w:w="820" w:type="pct"/>
            <w:vMerge/>
          </w:tcPr>
          <w:p w14:paraId="23119842" w14:textId="77777777" w:rsidR="00535EBB" w:rsidRDefault="00535EBB"/>
        </w:tc>
        <w:tc>
          <w:tcPr>
            <w:tcW w:w="705" w:type="pct"/>
          </w:tcPr>
          <w:p w14:paraId="750AD3F2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10.32/01.086</w:t>
            </w:r>
          </w:p>
        </w:tc>
        <w:tc>
          <w:tcPr>
            <w:tcW w:w="945" w:type="pct"/>
          </w:tcPr>
          <w:p w14:paraId="3B71DF0E" w14:textId="77777777" w:rsidR="00535EBB" w:rsidRDefault="00000000">
            <w:pPr>
              <w:ind w:left="-84" w:right="-84"/>
            </w:pPr>
            <w:r>
              <w:rPr>
                <w:sz w:val="22"/>
              </w:rPr>
              <w:t>E. coli</w:t>
            </w:r>
          </w:p>
        </w:tc>
        <w:tc>
          <w:tcPr>
            <w:tcW w:w="945" w:type="pct"/>
            <w:vMerge/>
          </w:tcPr>
          <w:p w14:paraId="1A86E48B" w14:textId="77777777" w:rsidR="00535EBB" w:rsidRDefault="00535EBB"/>
        </w:tc>
        <w:tc>
          <w:tcPr>
            <w:tcW w:w="1060" w:type="pct"/>
          </w:tcPr>
          <w:p w14:paraId="43FA74C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30726-2001</w:t>
            </w:r>
          </w:p>
        </w:tc>
      </w:tr>
      <w:tr w:rsidR="00535EBB" w14:paraId="135F81E1" w14:textId="77777777">
        <w:tc>
          <w:tcPr>
            <w:tcW w:w="405" w:type="pct"/>
          </w:tcPr>
          <w:p w14:paraId="1C1F8231" w14:textId="77777777" w:rsidR="00535EBB" w:rsidRDefault="00000000">
            <w:pPr>
              <w:ind w:left="-84" w:right="-84"/>
            </w:pPr>
            <w:r>
              <w:rPr>
                <w:sz w:val="22"/>
              </w:rPr>
              <w:t>4.19*</w:t>
            </w:r>
          </w:p>
        </w:tc>
        <w:tc>
          <w:tcPr>
            <w:tcW w:w="820" w:type="pct"/>
            <w:vMerge/>
          </w:tcPr>
          <w:p w14:paraId="7FD24293" w14:textId="77777777" w:rsidR="00535EBB" w:rsidRDefault="00535EBB"/>
        </w:tc>
        <w:tc>
          <w:tcPr>
            <w:tcW w:w="705" w:type="pct"/>
          </w:tcPr>
          <w:p w14:paraId="40510B1F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10.31/01.086, 10.32/01.086, 10.39/01.086</w:t>
            </w:r>
          </w:p>
        </w:tc>
        <w:tc>
          <w:tcPr>
            <w:tcW w:w="945" w:type="pct"/>
          </w:tcPr>
          <w:p w14:paraId="002478B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Молочнокислые микроорганизмы</w:t>
            </w:r>
          </w:p>
        </w:tc>
        <w:tc>
          <w:tcPr>
            <w:tcW w:w="945" w:type="pct"/>
            <w:vMerge/>
          </w:tcPr>
          <w:p w14:paraId="1237866F" w14:textId="77777777" w:rsidR="00535EBB" w:rsidRDefault="00535EBB"/>
        </w:tc>
        <w:tc>
          <w:tcPr>
            <w:tcW w:w="1060" w:type="pct"/>
          </w:tcPr>
          <w:p w14:paraId="772CF929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10444.11-89</w:t>
            </w:r>
          </w:p>
        </w:tc>
      </w:tr>
      <w:tr w:rsidR="00535EBB" w14:paraId="71245F41" w14:textId="77777777">
        <w:tc>
          <w:tcPr>
            <w:tcW w:w="405" w:type="pct"/>
          </w:tcPr>
          <w:p w14:paraId="520654A7" w14:textId="77777777" w:rsidR="00535EBB" w:rsidRDefault="00000000">
            <w:pPr>
              <w:ind w:left="-84" w:right="-84"/>
            </w:pPr>
            <w:r>
              <w:rPr>
                <w:sz w:val="22"/>
              </w:rPr>
              <w:t>4.20*</w:t>
            </w:r>
          </w:p>
        </w:tc>
        <w:tc>
          <w:tcPr>
            <w:tcW w:w="820" w:type="pct"/>
            <w:vMerge/>
          </w:tcPr>
          <w:p w14:paraId="57EA622F" w14:textId="77777777" w:rsidR="00535EBB" w:rsidRDefault="00535EBB"/>
        </w:tc>
        <w:tc>
          <w:tcPr>
            <w:tcW w:w="705" w:type="pct"/>
          </w:tcPr>
          <w:p w14:paraId="55C584E8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10.31/01.086, 10.32/01.086, 10.39/01.086, 10.84/01.086</w:t>
            </w:r>
          </w:p>
        </w:tc>
        <w:tc>
          <w:tcPr>
            <w:tcW w:w="945" w:type="pct"/>
          </w:tcPr>
          <w:p w14:paraId="15889E56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Сульфитредуцирующие клостридии</w:t>
            </w:r>
          </w:p>
        </w:tc>
        <w:tc>
          <w:tcPr>
            <w:tcW w:w="945" w:type="pct"/>
            <w:vMerge/>
          </w:tcPr>
          <w:p w14:paraId="352F0BDB" w14:textId="77777777" w:rsidR="00535EBB" w:rsidRDefault="00535EBB"/>
        </w:tc>
        <w:tc>
          <w:tcPr>
            <w:tcW w:w="1060" w:type="pct"/>
          </w:tcPr>
          <w:p w14:paraId="68E69664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29185-2014 (ISO 15213:2003)</w:t>
            </w:r>
          </w:p>
        </w:tc>
      </w:tr>
      <w:tr w:rsidR="00535EBB" w14:paraId="4640D85E" w14:textId="77777777">
        <w:tc>
          <w:tcPr>
            <w:tcW w:w="405" w:type="pct"/>
          </w:tcPr>
          <w:p w14:paraId="1B673428" w14:textId="77777777" w:rsidR="00535EBB" w:rsidRDefault="00000000">
            <w:pPr>
              <w:ind w:left="-84" w:right="-84"/>
            </w:pPr>
            <w:r>
              <w:rPr>
                <w:sz w:val="22"/>
              </w:rPr>
              <w:t>4.21*</w:t>
            </w:r>
          </w:p>
        </w:tc>
        <w:tc>
          <w:tcPr>
            <w:tcW w:w="820" w:type="pct"/>
            <w:vMerge/>
          </w:tcPr>
          <w:p w14:paraId="6148999A" w14:textId="77777777" w:rsidR="00535EBB" w:rsidRDefault="00535EBB"/>
        </w:tc>
        <w:tc>
          <w:tcPr>
            <w:tcW w:w="705" w:type="pct"/>
          </w:tcPr>
          <w:p w14:paraId="39399631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10.31/01.086, 10.32/01.086, 10.39/01.086</w:t>
            </w:r>
          </w:p>
        </w:tc>
        <w:tc>
          <w:tcPr>
            <w:tcW w:w="945" w:type="pct"/>
          </w:tcPr>
          <w:p w14:paraId="7143A931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Мезофильные сульфитредуцирующие клостридии</w:t>
            </w:r>
          </w:p>
        </w:tc>
        <w:tc>
          <w:tcPr>
            <w:tcW w:w="945" w:type="pct"/>
            <w:vMerge/>
          </w:tcPr>
          <w:p w14:paraId="4BBEC35F" w14:textId="77777777" w:rsidR="00535EBB" w:rsidRDefault="00535EBB"/>
        </w:tc>
        <w:tc>
          <w:tcPr>
            <w:tcW w:w="1060" w:type="pct"/>
          </w:tcPr>
          <w:p w14:paraId="7059F60A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10444.7-86;</w:t>
            </w:r>
            <w:r>
              <w:rPr>
                <w:sz w:val="22"/>
              </w:rPr>
              <w:br/>
              <w:t>ГОСТ 10444.9-88;</w:t>
            </w:r>
            <w:r>
              <w:rPr>
                <w:sz w:val="22"/>
              </w:rPr>
              <w:br/>
              <w:t>ГОСТ 29185-2014 (ISO 15213:2003)</w:t>
            </w:r>
          </w:p>
        </w:tc>
      </w:tr>
      <w:tr w:rsidR="00535EBB" w14:paraId="616B7AC0" w14:textId="77777777">
        <w:tc>
          <w:tcPr>
            <w:tcW w:w="405" w:type="pct"/>
          </w:tcPr>
          <w:p w14:paraId="40B95601" w14:textId="77777777" w:rsidR="00535EBB" w:rsidRDefault="00000000">
            <w:pPr>
              <w:ind w:left="-84" w:right="-84"/>
            </w:pPr>
            <w:r>
              <w:rPr>
                <w:sz w:val="22"/>
              </w:rPr>
              <w:lastRenderedPageBreak/>
              <w:t>4.22*</w:t>
            </w:r>
          </w:p>
        </w:tc>
        <w:tc>
          <w:tcPr>
            <w:tcW w:w="820" w:type="pct"/>
            <w:vMerge/>
          </w:tcPr>
          <w:p w14:paraId="2125459F" w14:textId="77777777" w:rsidR="00535EBB" w:rsidRDefault="00535EBB"/>
        </w:tc>
        <w:tc>
          <w:tcPr>
            <w:tcW w:w="705" w:type="pct"/>
            <w:vMerge w:val="restart"/>
          </w:tcPr>
          <w:p w14:paraId="2DECB5C3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10.31/01.086, 10.32/01.086, 10.39/01.086, 10.84/01.086</w:t>
            </w:r>
          </w:p>
        </w:tc>
        <w:tc>
          <w:tcPr>
            <w:tcW w:w="945" w:type="pct"/>
          </w:tcPr>
          <w:p w14:paraId="6D05BAE0" w14:textId="77777777" w:rsidR="00535EBB" w:rsidRDefault="00000000">
            <w:pPr>
              <w:ind w:left="-84" w:right="-84"/>
            </w:pPr>
            <w:r>
              <w:rPr>
                <w:sz w:val="22"/>
              </w:rPr>
              <w:t>Неспорообразующие микроорганизмы B.cereus</w:t>
            </w:r>
          </w:p>
        </w:tc>
        <w:tc>
          <w:tcPr>
            <w:tcW w:w="945" w:type="pct"/>
            <w:vMerge/>
          </w:tcPr>
          <w:p w14:paraId="0FDF16B1" w14:textId="77777777" w:rsidR="00535EBB" w:rsidRDefault="00535EBB"/>
        </w:tc>
        <w:tc>
          <w:tcPr>
            <w:tcW w:w="1060" w:type="pct"/>
          </w:tcPr>
          <w:p w14:paraId="7C764CC1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10444.8-2013 (ISO 7932:2004)</w:t>
            </w:r>
          </w:p>
        </w:tc>
      </w:tr>
      <w:tr w:rsidR="00535EBB" w14:paraId="76361AF2" w14:textId="77777777">
        <w:tc>
          <w:tcPr>
            <w:tcW w:w="405" w:type="pct"/>
          </w:tcPr>
          <w:p w14:paraId="735114A7" w14:textId="77777777" w:rsidR="00535EBB" w:rsidRDefault="00000000">
            <w:pPr>
              <w:ind w:left="-84" w:right="-84"/>
            </w:pPr>
            <w:r>
              <w:rPr>
                <w:sz w:val="22"/>
              </w:rPr>
              <w:t>4.23*</w:t>
            </w:r>
          </w:p>
        </w:tc>
        <w:tc>
          <w:tcPr>
            <w:tcW w:w="820" w:type="pct"/>
            <w:vMerge/>
          </w:tcPr>
          <w:p w14:paraId="08924302" w14:textId="77777777" w:rsidR="00535EBB" w:rsidRDefault="00535EBB"/>
        </w:tc>
        <w:tc>
          <w:tcPr>
            <w:tcW w:w="705" w:type="pct"/>
            <w:vMerge/>
          </w:tcPr>
          <w:p w14:paraId="6E214C69" w14:textId="77777777" w:rsidR="00535EBB" w:rsidRDefault="00535EBB"/>
        </w:tc>
        <w:tc>
          <w:tcPr>
            <w:tcW w:w="945" w:type="pct"/>
          </w:tcPr>
          <w:p w14:paraId="0E7D4A30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Патогенные микроорганизмы, в т. ч. сальмонеллы</w:t>
            </w:r>
          </w:p>
        </w:tc>
        <w:tc>
          <w:tcPr>
            <w:tcW w:w="945" w:type="pct"/>
            <w:vMerge w:val="restart"/>
          </w:tcPr>
          <w:p w14:paraId="7793D898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Приложение 1</w:t>
            </w:r>
          </w:p>
        </w:tc>
        <w:tc>
          <w:tcPr>
            <w:tcW w:w="1060" w:type="pct"/>
          </w:tcPr>
          <w:p w14:paraId="7DE93228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31659-2012 (ISO 6579:2002)</w:t>
            </w:r>
          </w:p>
        </w:tc>
      </w:tr>
      <w:tr w:rsidR="00535EBB" w14:paraId="13C2E285" w14:textId="77777777">
        <w:trPr>
          <w:trHeight w:val="230"/>
        </w:trPr>
        <w:tc>
          <w:tcPr>
            <w:tcW w:w="405" w:type="pct"/>
            <w:vMerge w:val="restart"/>
          </w:tcPr>
          <w:p w14:paraId="14B49DD8" w14:textId="77777777" w:rsidR="00535EBB" w:rsidRDefault="00000000">
            <w:pPr>
              <w:ind w:left="-84" w:right="-84"/>
            </w:pPr>
            <w:r>
              <w:rPr>
                <w:sz w:val="22"/>
              </w:rPr>
              <w:t>4.24*</w:t>
            </w:r>
          </w:p>
        </w:tc>
        <w:tc>
          <w:tcPr>
            <w:tcW w:w="820" w:type="pct"/>
            <w:vMerge/>
          </w:tcPr>
          <w:p w14:paraId="7018188B" w14:textId="77777777" w:rsidR="00535EBB" w:rsidRDefault="00535EBB"/>
        </w:tc>
        <w:tc>
          <w:tcPr>
            <w:tcW w:w="705" w:type="pct"/>
            <w:vMerge w:val="restart"/>
          </w:tcPr>
          <w:p w14:paraId="67728BB9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10.31/01.086, 10.32/01.086, 10.39/01.086</w:t>
            </w:r>
          </w:p>
        </w:tc>
        <w:tc>
          <w:tcPr>
            <w:tcW w:w="945" w:type="pct"/>
            <w:vMerge w:val="restart"/>
          </w:tcPr>
          <w:p w14:paraId="30672288" w14:textId="77777777" w:rsidR="00535EBB" w:rsidRDefault="00000000">
            <w:pPr>
              <w:ind w:left="-84" w:right="-84"/>
            </w:pPr>
            <w:r>
              <w:rPr>
                <w:sz w:val="22"/>
              </w:rPr>
              <w:t>Listeria monocytogenes</w:t>
            </w:r>
          </w:p>
        </w:tc>
        <w:tc>
          <w:tcPr>
            <w:tcW w:w="945" w:type="pct"/>
            <w:vMerge/>
          </w:tcPr>
          <w:p w14:paraId="7FA48B93" w14:textId="77777777" w:rsidR="00535EBB" w:rsidRDefault="00535EBB"/>
        </w:tc>
        <w:tc>
          <w:tcPr>
            <w:tcW w:w="1060" w:type="pct"/>
            <w:vMerge w:val="restart"/>
          </w:tcPr>
          <w:p w14:paraId="668B943D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32031-2022</w:t>
            </w:r>
          </w:p>
        </w:tc>
      </w:tr>
      <w:tr w:rsidR="00535EBB" w14:paraId="535B4008" w14:textId="77777777">
        <w:tc>
          <w:tcPr>
            <w:tcW w:w="405" w:type="pct"/>
          </w:tcPr>
          <w:p w14:paraId="3678D38C" w14:textId="77777777" w:rsidR="00535EBB" w:rsidRDefault="00000000">
            <w:pPr>
              <w:ind w:left="-84" w:right="-84"/>
            </w:pPr>
            <w:r>
              <w:rPr>
                <w:sz w:val="22"/>
              </w:rPr>
              <w:t>5.1*</w:t>
            </w:r>
          </w:p>
        </w:tc>
        <w:tc>
          <w:tcPr>
            <w:tcW w:w="820" w:type="pct"/>
            <w:vMerge w:val="restart"/>
          </w:tcPr>
          <w:p w14:paraId="5458636C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Молоко и молочные продукты</w:t>
            </w:r>
          </w:p>
        </w:tc>
        <w:tc>
          <w:tcPr>
            <w:tcW w:w="705" w:type="pct"/>
          </w:tcPr>
          <w:p w14:paraId="5DEAFD99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10.51/08.037</w:t>
            </w:r>
          </w:p>
        </w:tc>
        <w:tc>
          <w:tcPr>
            <w:tcW w:w="945" w:type="pct"/>
          </w:tcPr>
          <w:p w14:paraId="1B0FCED8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Массовая доля жира (общего жира, жир)</w:t>
            </w:r>
          </w:p>
        </w:tc>
        <w:tc>
          <w:tcPr>
            <w:tcW w:w="945" w:type="pct"/>
            <w:vMerge w:val="restart"/>
          </w:tcPr>
          <w:p w14:paraId="487EFC66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033/2013 Раздел 5, 7</w:t>
            </w:r>
          </w:p>
        </w:tc>
        <w:tc>
          <w:tcPr>
            <w:tcW w:w="1060" w:type="pct"/>
          </w:tcPr>
          <w:p w14:paraId="4AA5BD48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5867-90 р.2;</w:t>
            </w:r>
            <w:r>
              <w:rPr>
                <w:sz w:val="22"/>
              </w:rPr>
              <w:br/>
              <w:t>СТБ ISO 2446-2009</w:t>
            </w:r>
          </w:p>
        </w:tc>
      </w:tr>
      <w:tr w:rsidR="00535EBB" w14:paraId="56A80747" w14:textId="77777777">
        <w:tc>
          <w:tcPr>
            <w:tcW w:w="405" w:type="pct"/>
          </w:tcPr>
          <w:p w14:paraId="6EB45AAE" w14:textId="77777777" w:rsidR="00535EBB" w:rsidRDefault="00000000">
            <w:pPr>
              <w:ind w:left="-84" w:right="-84"/>
            </w:pPr>
            <w:r>
              <w:rPr>
                <w:sz w:val="22"/>
              </w:rPr>
              <w:t>5.2*</w:t>
            </w:r>
          </w:p>
        </w:tc>
        <w:tc>
          <w:tcPr>
            <w:tcW w:w="820" w:type="pct"/>
            <w:vMerge/>
          </w:tcPr>
          <w:p w14:paraId="1807B502" w14:textId="77777777" w:rsidR="00535EBB" w:rsidRDefault="00535EBB"/>
        </w:tc>
        <w:tc>
          <w:tcPr>
            <w:tcW w:w="705" w:type="pct"/>
          </w:tcPr>
          <w:p w14:paraId="7AB7C180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10.51/08.052</w:t>
            </w:r>
          </w:p>
        </w:tc>
        <w:tc>
          <w:tcPr>
            <w:tcW w:w="945" w:type="pct"/>
          </w:tcPr>
          <w:p w14:paraId="7687390B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Массовая доля влаги (сухие вещества)</w:t>
            </w:r>
          </w:p>
        </w:tc>
        <w:tc>
          <w:tcPr>
            <w:tcW w:w="945" w:type="pct"/>
            <w:vMerge/>
          </w:tcPr>
          <w:p w14:paraId="3CA44A6A" w14:textId="77777777" w:rsidR="00535EBB" w:rsidRDefault="00535EBB"/>
        </w:tc>
        <w:tc>
          <w:tcPr>
            <w:tcW w:w="1060" w:type="pct"/>
          </w:tcPr>
          <w:p w14:paraId="05C7A23F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33628-2015 п. 6.1.2;</w:t>
            </w:r>
            <w:r>
              <w:rPr>
                <w:sz w:val="22"/>
              </w:rPr>
              <w:br/>
              <w:t>ГОСТ 3626-73</w:t>
            </w:r>
          </w:p>
        </w:tc>
      </w:tr>
      <w:tr w:rsidR="00535EBB" w14:paraId="45001FE2" w14:textId="77777777">
        <w:tc>
          <w:tcPr>
            <w:tcW w:w="405" w:type="pct"/>
          </w:tcPr>
          <w:p w14:paraId="072C1812" w14:textId="77777777" w:rsidR="00535EBB" w:rsidRDefault="00000000">
            <w:pPr>
              <w:ind w:left="-84" w:right="-84"/>
            </w:pPr>
            <w:r>
              <w:rPr>
                <w:sz w:val="22"/>
              </w:rPr>
              <w:t>5.3*</w:t>
            </w:r>
          </w:p>
        </w:tc>
        <w:tc>
          <w:tcPr>
            <w:tcW w:w="820" w:type="pct"/>
            <w:vMerge/>
          </w:tcPr>
          <w:p w14:paraId="41A425E2" w14:textId="77777777" w:rsidR="00535EBB" w:rsidRDefault="00535EBB"/>
        </w:tc>
        <w:tc>
          <w:tcPr>
            <w:tcW w:w="705" w:type="pct"/>
            <w:vMerge w:val="restart"/>
          </w:tcPr>
          <w:p w14:paraId="514E238C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10.51/08.149</w:t>
            </w:r>
          </w:p>
        </w:tc>
        <w:tc>
          <w:tcPr>
            <w:tcW w:w="945" w:type="pct"/>
          </w:tcPr>
          <w:p w14:paraId="3DB68089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Массовая доля соли (поваренной соли)</w:t>
            </w:r>
          </w:p>
        </w:tc>
        <w:tc>
          <w:tcPr>
            <w:tcW w:w="945" w:type="pct"/>
            <w:vMerge/>
          </w:tcPr>
          <w:p w14:paraId="1D6DD6F9" w14:textId="77777777" w:rsidR="00535EBB" w:rsidRDefault="00535EBB"/>
        </w:tc>
        <w:tc>
          <w:tcPr>
            <w:tcW w:w="1060" w:type="pct"/>
          </w:tcPr>
          <w:p w14:paraId="19DCC1B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3627-81 рр. 2, 4, 5</w:t>
            </w:r>
          </w:p>
        </w:tc>
      </w:tr>
      <w:tr w:rsidR="00535EBB" w14:paraId="0982B258" w14:textId="77777777">
        <w:tc>
          <w:tcPr>
            <w:tcW w:w="405" w:type="pct"/>
          </w:tcPr>
          <w:p w14:paraId="30D406DB" w14:textId="77777777" w:rsidR="00535EBB" w:rsidRDefault="00000000">
            <w:pPr>
              <w:ind w:left="-84" w:right="-84"/>
            </w:pPr>
            <w:r>
              <w:rPr>
                <w:sz w:val="22"/>
              </w:rPr>
              <w:t>5.4*</w:t>
            </w:r>
          </w:p>
        </w:tc>
        <w:tc>
          <w:tcPr>
            <w:tcW w:w="820" w:type="pct"/>
            <w:vMerge/>
          </w:tcPr>
          <w:p w14:paraId="5117CCA9" w14:textId="77777777" w:rsidR="00535EBB" w:rsidRDefault="00535EBB"/>
        </w:tc>
        <w:tc>
          <w:tcPr>
            <w:tcW w:w="705" w:type="pct"/>
            <w:vMerge/>
          </w:tcPr>
          <w:p w14:paraId="191345B7" w14:textId="77777777" w:rsidR="00535EBB" w:rsidRDefault="00535EBB"/>
        </w:tc>
        <w:tc>
          <w:tcPr>
            <w:tcW w:w="945" w:type="pct"/>
          </w:tcPr>
          <w:p w14:paraId="13663A8D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Массовая доля сахарозы (общего сахара)</w:t>
            </w:r>
          </w:p>
        </w:tc>
        <w:tc>
          <w:tcPr>
            <w:tcW w:w="945" w:type="pct"/>
            <w:vMerge/>
          </w:tcPr>
          <w:p w14:paraId="53E0E81F" w14:textId="77777777" w:rsidR="00535EBB" w:rsidRDefault="00535EBB"/>
        </w:tc>
        <w:tc>
          <w:tcPr>
            <w:tcW w:w="1060" w:type="pct"/>
          </w:tcPr>
          <w:p w14:paraId="7635D03D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3628-78 р. 2</w:t>
            </w:r>
          </w:p>
        </w:tc>
      </w:tr>
      <w:tr w:rsidR="00535EBB" w14:paraId="2D6C1DDA" w14:textId="77777777">
        <w:tc>
          <w:tcPr>
            <w:tcW w:w="405" w:type="pct"/>
          </w:tcPr>
          <w:p w14:paraId="760088F2" w14:textId="77777777" w:rsidR="00535EBB" w:rsidRDefault="00000000">
            <w:pPr>
              <w:ind w:left="-84" w:right="-84"/>
            </w:pPr>
            <w:r>
              <w:rPr>
                <w:sz w:val="22"/>
              </w:rPr>
              <w:t>5.5*</w:t>
            </w:r>
          </w:p>
        </w:tc>
        <w:tc>
          <w:tcPr>
            <w:tcW w:w="820" w:type="pct"/>
            <w:vMerge/>
          </w:tcPr>
          <w:p w14:paraId="0D92A7D9" w14:textId="77777777" w:rsidR="00535EBB" w:rsidRDefault="00535EBB"/>
        </w:tc>
        <w:tc>
          <w:tcPr>
            <w:tcW w:w="705" w:type="pct"/>
            <w:vMerge/>
          </w:tcPr>
          <w:p w14:paraId="4E3DF417" w14:textId="77777777" w:rsidR="00535EBB" w:rsidRDefault="00535EBB"/>
        </w:tc>
        <w:tc>
          <w:tcPr>
            <w:tcW w:w="945" w:type="pct"/>
          </w:tcPr>
          <w:p w14:paraId="39CA0267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Кислотность</w:t>
            </w:r>
          </w:p>
        </w:tc>
        <w:tc>
          <w:tcPr>
            <w:tcW w:w="945" w:type="pct"/>
            <w:vMerge/>
          </w:tcPr>
          <w:p w14:paraId="15CB006A" w14:textId="77777777" w:rsidR="00535EBB" w:rsidRDefault="00535EBB"/>
        </w:tc>
        <w:tc>
          <w:tcPr>
            <w:tcW w:w="1060" w:type="pct"/>
          </w:tcPr>
          <w:p w14:paraId="27DB9191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3624-92 р. 3</w:t>
            </w:r>
          </w:p>
        </w:tc>
      </w:tr>
      <w:tr w:rsidR="00535EBB" w14:paraId="50E3C1D6" w14:textId="77777777">
        <w:tc>
          <w:tcPr>
            <w:tcW w:w="405" w:type="pct"/>
          </w:tcPr>
          <w:p w14:paraId="27C1F430" w14:textId="77777777" w:rsidR="00535EBB" w:rsidRDefault="00000000">
            <w:pPr>
              <w:ind w:left="-84" w:right="-84"/>
            </w:pPr>
            <w:r>
              <w:rPr>
                <w:sz w:val="22"/>
              </w:rPr>
              <w:t>5.6*</w:t>
            </w:r>
          </w:p>
        </w:tc>
        <w:tc>
          <w:tcPr>
            <w:tcW w:w="820" w:type="pct"/>
            <w:vMerge/>
          </w:tcPr>
          <w:p w14:paraId="56C18D8F" w14:textId="77777777" w:rsidR="00535EBB" w:rsidRDefault="00535EBB"/>
        </w:tc>
        <w:tc>
          <w:tcPr>
            <w:tcW w:w="705" w:type="pct"/>
          </w:tcPr>
          <w:p w14:paraId="5A6082A9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10.51/08.031</w:t>
            </w:r>
          </w:p>
        </w:tc>
        <w:tc>
          <w:tcPr>
            <w:tcW w:w="945" w:type="pct"/>
          </w:tcPr>
          <w:p w14:paraId="438173D2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Плотность</w:t>
            </w:r>
          </w:p>
        </w:tc>
        <w:tc>
          <w:tcPr>
            <w:tcW w:w="945" w:type="pct"/>
            <w:vMerge/>
          </w:tcPr>
          <w:p w14:paraId="584524BE" w14:textId="77777777" w:rsidR="00535EBB" w:rsidRDefault="00535EBB"/>
        </w:tc>
        <w:tc>
          <w:tcPr>
            <w:tcW w:w="1060" w:type="pct"/>
          </w:tcPr>
          <w:p w14:paraId="6F9F649D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3625-84</w:t>
            </w:r>
          </w:p>
        </w:tc>
      </w:tr>
      <w:tr w:rsidR="00535EBB" w14:paraId="4B06FF7A" w14:textId="77777777">
        <w:tc>
          <w:tcPr>
            <w:tcW w:w="405" w:type="pct"/>
          </w:tcPr>
          <w:p w14:paraId="4C9010AC" w14:textId="77777777" w:rsidR="00535EBB" w:rsidRDefault="00000000">
            <w:pPr>
              <w:ind w:left="-84" w:right="-84"/>
            </w:pPr>
            <w:r>
              <w:rPr>
                <w:sz w:val="22"/>
              </w:rPr>
              <w:t>5.7*</w:t>
            </w:r>
          </w:p>
        </w:tc>
        <w:tc>
          <w:tcPr>
            <w:tcW w:w="820" w:type="pct"/>
            <w:vMerge/>
          </w:tcPr>
          <w:p w14:paraId="4DDC7FD5" w14:textId="77777777" w:rsidR="00535EBB" w:rsidRDefault="00535EBB"/>
        </w:tc>
        <w:tc>
          <w:tcPr>
            <w:tcW w:w="705" w:type="pct"/>
            <w:vMerge w:val="restart"/>
          </w:tcPr>
          <w:p w14:paraId="1F20F70E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10.51/08.032, 10.52/08.032</w:t>
            </w:r>
          </w:p>
        </w:tc>
        <w:tc>
          <w:tcPr>
            <w:tcW w:w="945" w:type="pct"/>
          </w:tcPr>
          <w:p w14:paraId="4EB2A469" w14:textId="77777777" w:rsidR="00535EBB" w:rsidRDefault="00000000">
            <w:pPr>
              <w:ind w:left="-84" w:right="-84"/>
            </w:pPr>
            <w:r>
              <w:rPr>
                <w:sz w:val="22"/>
              </w:rPr>
              <w:t>Ртуть</w:t>
            </w:r>
          </w:p>
        </w:tc>
        <w:tc>
          <w:tcPr>
            <w:tcW w:w="945" w:type="pct"/>
            <w:vMerge w:val="restart"/>
          </w:tcPr>
          <w:p w14:paraId="365A1F32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Статья 7, 20, Приложение 3;</w:t>
            </w:r>
            <w:r>
              <w:rPr>
                <w:sz w:val="22"/>
              </w:rPr>
              <w:br/>
              <w:t>ТР ТС 033/2013 Раздел 5, 7</w:t>
            </w:r>
          </w:p>
        </w:tc>
        <w:tc>
          <w:tcPr>
            <w:tcW w:w="1060" w:type="pct"/>
          </w:tcPr>
          <w:p w14:paraId="3A6B8CD8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34427-2018;</w:t>
            </w:r>
            <w:r>
              <w:rPr>
                <w:sz w:val="22"/>
              </w:rPr>
              <w:br/>
              <w:t>ГОСТ EN 13804-2013</w:t>
            </w:r>
          </w:p>
        </w:tc>
      </w:tr>
      <w:tr w:rsidR="00535EBB" w14:paraId="7C437043" w14:textId="77777777">
        <w:tc>
          <w:tcPr>
            <w:tcW w:w="405" w:type="pct"/>
          </w:tcPr>
          <w:p w14:paraId="6683D052" w14:textId="77777777" w:rsidR="00535EBB" w:rsidRDefault="00000000">
            <w:pPr>
              <w:ind w:left="-84" w:right="-84"/>
            </w:pPr>
            <w:r>
              <w:rPr>
                <w:sz w:val="22"/>
              </w:rPr>
              <w:t>5.8*</w:t>
            </w:r>
          </w:p>
        </w:tc>
        <w:tc>
          <w:tcPr>
            <w:tcW w:w="820" w:type="pct"/>
            <w:vMerge/>
          </w:tcPr>
          <w:p w14:paraId="69DBD44B" w14:textId="77777777" w:rsidR="00535EBB" w:rsidRDefault="00535EBB"/>
        </w:tc>
        <w:tc>
          <w:tcPr>
            <w:tcW w:w="705" w:type="pct"/>
            <w:vMerge/>
          </w:tcPr>
          <w:p w14:paraId="316C40C6" w14:textId="77777777" w:rsidR="00535EBB" w:rsidRDefault="00535EBB"/>
        </w:tc>
        <w:tc>
          <w:tcPr>
            <w:tcW w:w="945" w:type="pct"/>
          </w:tcPr>
          <w:p w14:paraId="20FDCB9E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Свинец</w:t>
            </w:r>
          </w:p>
        </w:tc>
        <w:tc>
          <w:tcPr>
            <w:tcW w:w="945" w:type="pct"/>
            <w:vMerge/>
          </w:tcPr>
          <w:p w14:paraId="43791E27" w14:textId="77777777" w:rsidR="00535EBB" w:rsidRDefault="00535EBB"/>
        </w:tc>
        <w:tc>
          <w:tcPr>
            <w:tcW w:w="1060" w:type="pct"/>
            <w:vMerge w:val="restart"/>
          </w:tcPr>
          <w:p w14:paraId="1886890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EN 13804-2013;</w:t>
            </w:r>
            <w:r>
              <w:rPr>
                <w:sz w:val="22"/>
              </w:rPr>
              <w:br/>
              <w:t>ГОСТ EN 14084-2014</w:t>
            </w:r>
          </w:p>
        </w:tc>
      </w:tr>
      <w:tr w:rsidR="00535EBB" w14:paraId="4176C906" w14:textId="77777777">
        <w:tc>
          <w:tcPr>
            <w:tcW w:w="405" w:type="pct"/>
          </w:tcPr>
          <w:p w14:paraId="4236A650" w14:textId="77777777" w:rsidR="00535EBB" w:rsidRDefault="00000000">
            <w:pPr>
              <w:ind w:left="-84" w:right="-84"/>
            </w:pPr>
            <w:r>
              <w:rPr>
                <w:sz w:val="22"/>
              </w:rPr>
              <w:t>5.9*</w:t>
            </w:r>
          </w:p>
        </w:tc>
        <w:tc>
          <w:tcPr>
            <w:tcW w:w="820" w:type="pct"/>
            <w:vMerge/>
          </w:tcPr>
          <w:p w14:paraId="45971B29" w14:textId="77777777" w:rsidR="00535EBB" w:rsidRDefault="00535EBB"/>
        </w:tc>
        <w:tc>
          <w:tcPr>
            <w:tcW w:w="705" w:type="pct"/>
            <w:vMerge/>
          </w:tcPr>
          <w:p w14:paraId="50F9D467" w14:textId="77777777" w:rsidR="00535EBB" w:rsidRDefault="00535EBB"/>
        </w:tc>
        <w:tc>
          <w:tcPr>
            <w:tcW w:w="945" w:type="pct"/>
          </w:tcPr>
          <w:p w14:paraId="1B564B7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Кадмий</w:t>
            </w:r>
          </w:p>
        </w:tc>
        <w:tc>
          <w:tcPr>
            <w:tcW w:w="945" w:type="pct"/>
            <w:vMerge/>
          </w:tcPr>
          <w:p w14:paraId="5899B1C0" w14:textId="77777777" w:rsidR="00535EBB" w:rsidRDefault="00535EBB"/>
        </w:tc>
        <w:tc>
          <w:tcPr>
            <w:tcW w:w="1060" w:type="pct"/>
            <w:vMerge/>
          </w:tcPr>
          <w:p w14:paraId="1B450252" w14:textId="77777777" w:rsidR="00535EBB" w:rsidRDefault="00535EBB"/>
        </w:tc>
      </w:tr>
      <w:tr w:rsidR="00535EBB" w14:paraId="5EBE48C3" w14:textId="77777777">
        <w:tc>
          <w:tcPr>
            <w:tcW w:w="405" w:type="pct"/>
          </w:tcPr>
          <w:p w14:paraId="050ABEBB" w14:textId="77777777" w:rsidR="00535EBB" w:rsidRDefault="00000000">
            <w:pPr>
              <w:ind w:left="-84" w:right="-84"/>
            </w:pPr>
            <w:r>
              <w:rPr>
                <w:sz w:val="22"/>
              </w:rPr>
              <w:t>5.10*</w:t>
            </w:r>
          </w:p>
        </w:tc>
        <w:tc>
          <w:tcPr>
            <w:tcW w:w="820" w:type="pct"/>
            <w:vMerge/>
          </w:tcPr>
          <w:p w14:paraId="0843AD5B" w14:textId="77777777" w:rsidR="00535EBB" w:rsidRDefault="00535EBB"/>
        </w:tc>
        <w:tc>
          <w:tcPr>
            <w:tcW w:w="705" w:type="pct"/>
            <w:vMerge/>
          </w:tcPr>
          <w:p w14:paraId="275E2FFC" w14:textId="77777777" w:rsidR="00535EBB" w:rsidRDefault="00535EBB"/>
        </w:tc>
        <w:tc>
          <w:tcPr>
            <w:tcW w:w="945" w:type="pct"/>
          </w:tcPr>
          <w:p w14:paraId="6363ABAA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Мышьяк</w:t>
            </w:r>
          </w:p>
        </w:tc>
        <w:tc>
          <w:tcPr>
            <w:tcW w:w="945" w:type="pct"/>
            <w:vMerge/>
          </w:tcPr>
          <w:p w14:paraId="01BD7FCA" w14:textId="77777777" w:rsidR="00535EBB" w:rsidRDefault="00535EBB"/>
        </w:tc>
        <w:tc>
          <w:tcPr>
            <w:tcW w:w="1060" w:type="pct"/>
          </w:tcPr>
          <w:p w14:paraId="5DDC127E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31671-2012 (EN 13805:2002);</w:t>
            </w:r>
            <w:r>
              <w:rPr>
                <w:sz w:val="22"/>
              </w:rPr>
              <w:br/>
              <w:t>ГОСТ 31707-2012 (EN 14627:2005)</w:t>
            </w:r>
          </w:p>
        </w:tc>
      </w:tr>
      <w:tr w:rsidR="00535EBB" w14:paraId="34FC2479" w14:textId="77777777">
        <w:tc>
          <w:tcPr>
            <w:tcW w:w="405" w:type="pct"/>
          </w:tcPr>
          <w:p w14:paraId="44FA3B47" w14:textId="77777777" w:rsidR="00535EBB" w:rsidRDefault="00000000">
            <w:pPr>
              <w:ind w:left="-84" w:right="-84"/>
            </w:pPr>
            <w:r>
              <w:rPr>
                <w:sz w:val="22"/>
              </w:rPr>
              <w:t>5.11*</w:t>
            </w:r>
          </w:p>
        </w:tc>
        <w:tc>
          <w:tcPr>
            <w:tcW w:w="820" w:type="pct"/>
            <w:vMerge/>
          </w:tcPr>
          <w:p w14:paraId="4EC0F5D9" w14:textId="77777777" w:rsidR="00535EBB" w:rsidRDefault="00535EBB"/>
        </w:tc>
        <w:tc>
          <w:tcPr>
            <w:tcW w:w="705" w:type="pct"/>
          </w:tcPr>
          <w:p w14:paraId="5BA4649D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10.51/04.125, 10.52/04.125</w:t>
            </w:r>
          </w:p>
        </w:tc>
        <w:tc>
          <w:tcPr>
            <w:tcW w:w="945" w:type="pct"/>
          </w:tcPr>
          <w:p w14:paraId="4CB4D29F" w14:textId="77777777" w:rsidR="00535EBB" w:rsidRDefault="00000000">
            <w:pPr>
              <w:ind w:left="-84" w:right="-84"/>
            </w:pPr>
            <w:r>
              <w:rPr>
                <w:sz w:val="22"/>
              </w:rPr>
              <w:t>Удельная активность радионуклида цезий-137</w:t>
            </w:r>
          </w:p>
        </w:tc>
        <w:tc>
          <w:tcPr>
            <w:tcW w:w="945" w:type="pct"/>
          </w:tcPr>
          <w:p w14:paraId="5000F3B4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Статья 7, 20, Приложение 4;</w:t>
            </w:r>
            <w:r>
              <w:rPr>
                <w:sz w:val="22"/>
              </w:rPr>
              <w:br/>
              <w:t>ТР ТС 033/2013 Раздел 5, 7</w:t>
            </w:r>
          </w:p>
        </w:tc>
        <w:tc>
          <w:tcPr>
            <w:tcW w:w="1060" w:type="pct"/>
          </w:tcPr>
          <w:p w14:paraId="4F922757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32161-2013;</w:t>
            </w:r>
            <w:r>
              <w:rPr>
                <w:sz w:val="22"/>
              </w:rPr>
              <w:br/>
              <w:t>МВИ.МН 1823-2007</w:t>
            </w:r>
          </w:p>
        </w:tc>
      </w:tr>
      <w:tr w:rsidR="00535EBB" w14:paraId="2A13223A" w14:textId="77777777">
        <w:tc>
          <w:tcPr>
            <w:tcW w:w="405" w:type="pct"/>
          </w:tcPr>
          <w:p w14:paraId="48101710" w14:textId="77777777" w:rsidR="00535EBB" w:rsidRDefault="00000000">
            <w:pPr>
              <w:ind w:left="-84" w:right="-84"/>
            </w:pPr>
            <w:r>
              <w:rPr>
                <w:sz w:val="22"/>
              </w:rPr>
              <w:t>5.13*</w:t>
            </w:r>
          </w:p>
        </w:tc>
        <w:tc>
          <w:tcPr>
            <w:tcW w:w="820" w:type="pct"/>
            <w:vMerge/>
          </w:tcPr>
          <w:p w14:paraId="2C51AA3D" w14:textId="77777777" w:rsidR="00535EBB" w:rsidRDefault="00535EBB"/>
        </w:tc>
        <w:tc>
          <w:tcPr>
            <w:tcW w:w="705" w:type="pct"/>
            <w:vMerge w:val="restart"/>
          </w:tcPr>
          <w:p w14:paraId="53FCAF70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10.51/01.086, 10.52/01.086</w:t>
            </w:r>
          </w:p>
        </w:tc>
        <w:tc>
          <w:tcPr>
            <w:tcW w:w="945" w:type="pct"/>
          </w:tcPr>
          <w:p w14:paraId="1FE34E41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Количество мезофильных аэробных и факультативно-анаэробных микроорганизмов</w:t>
            </w:r>
          </w:p>
        </w:tc>
        <w:tc>
          <w:tcPr>
            <w:tcW w:w="945" w:type="pct"/>
            <w:vMerge w:val="restart"/>
          </w:tcPr>
          <w:p w14:paraId="6E3DE309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Приложение 1, 2;</w:t>
            </w:r>
            <w:r>
              <w:rPr>
                <w:sz w:val="22"/>
              </w:rPr>
              <w:br/>
              <w:t>ТР ТС 033/2013 Раздел 3, 5, 7, 8, Приложение 1, 2, 5, 8</w:t>
            </w:r>
          </w:p>
        </w:tc>
        <w:tc>
          <w:tcPr>
            <w:tcW w:w="1060" w:type="pct"/>
          </w:tcPr>
          <w:p w14:paraId="573BBECA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10444.15-94;</w:t>
            </w:r>
            <w:r>
              <w:rPr>
                <w:sz w:val="22"/>
              </w:rPr>
              <w:br/>
              <w:t>ГОСТ 30705-2000;</w:t>
            </w:r>
            <w:r>
              <w:rPr>
                <w:sz w:val="22"/>
              </w:rPr>
              <w:br/>
              <w:t>ГОСТ 32901-2014 п. 8.4</w:t>
            </w:r>
          </w:p>
        </w:tc>
      </w:tr>
      <w:tr w:rsidR="00535EBB" w14:paraId="2752370D" w14:textId="77777777">
        <w:tc>
          <w:tcPr>
            <w:tcW w:w="405" w:type="pct"/>
          </w:tcPr>
          <w:p w14:paraId="3B14D28D" w14:textId="77777777" w:rsidR="00535EBB" w:rsidRDefault="00000000">
            <w:pPr>
              <w:ind w:left="-84" w:right="-84"/>
            </w:pPr>
            <w:r>
              <w:rPr>
                <w:sz w:val="22"/>
              </w:rPr>
              <w:t>5.14*</w:t>
            </w:r>
          </w:p>
        </w:tc>
        <w:tc>
          <w:tcPr>
            <w:tcW w:w="820" w:type="pct"/>
            <w:vMerge/>
          </w:tcPr>
          <w:p w14:paraId="28DE5001" w14:textId="77777777" w:rsidR="00535EBB" w:rsidRDefault="00535EBB"/>
        </w:tc>
        <w:tc>
          <w:tcPr>
            <w:tcW w:w="705" w:type="pct"/>
            <w:vMerge/>
          </w:tcPr>
          <w:p w14:paraId="73AFF59A" w14:textId="77777777" w:rsidR="00535EBB" w:rsidRDefault="00535EBB"/>
        </w:tc>
        <w:tc>
          <w:tcPr>
            <w:tcW w:w="945" w:type="pct"/>
          </w:tcPr>
          <w:p w14:paraId="406DFA79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Бактерии группы кишечных палочек (колиформы)</w:t>
            </w:r>
          </w:p>
        </w:tc>
        <w:tc>
          <w:tcPr>
            <w:tcW w:w="945" w:type="pct"/>
            <w:vMerge/>
          </w:tcPr>
          <w:p w14:paraId="562ED297" w14:textId="77777777" w:rsidR="00535EBB" w:rsidRDefault="00535EBB"/>
        </w:tc>
        <w:tc>
          <w:tcPr>
            <w:tcW w:w="1060" w:type="pct"/>
          </w:tcPr>
          <w:p w14:paraId="5D51D481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31747-2012 (ISO 4831:2006,ISO 4832:2006);</w:t>
            </w:r>
            <w:r>
              <w:rPr>
                <w:sz w:val="22"/>
              </w:rPr>
              <w:br/>
              <w:t>ГОСТ 32901-2014 п. 8.5</w:t>
            </w:r>
          </w:p>
        </w:tc>
      </w:tr>
      <w:tr w:rsidR="00535EBB" w14:paraId="20E10FB7" w14:textId="77777777">
        <w:tc>
          <w:tcPr>
            <w:tcW w:w="405" w:type="pct"/>
          </w:tcPr>
          <w:p w14:paraId="1816AD90" w14:textId="77777777" w:rsidR="00535EBB" w:rsidRDefault="00000000">
            <w:pPr>
              <w:ind w:left="-84" w:right="-84"/>
            </w:pPr>
            <w:r>
              <w:rPr>
                <w:sz w:val="22"/>
              </w:rPr>
              <w:t>5.15*</w:t>
            </w:r>
          </w:p>
        </w:tc>
        <w:tc>
          <w:tcPr>
            <w:tcW w:w="820" w:type="pct"/>
            <w:vMerge/>
          </w:tcPr>
          <w:p w14:paraId="390D3DDC" w14:textId="77777777" w:rsidR="00535EBB" w:rsidRDefault="00535EBB"/>
        </w:tc>
        <w:tc>
          <w:tcPr>
            <w:tcW w:w="705" w:type="pct"/>
          </w:tcPr>
          <w:p w14:paraId="4C0B04E0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10.51/01.086</w:t>
            </w:r>
          </w:p>
        </w:tc>
        <w:tc>
          <w:tcPr>
            <w:tcW w:w="945" w:type="pct"/>
          </w:tcPr>
          <w:p w14:paraId="5DC6EB0D" w14:textId="77777777" w:rsidR="00535EBB" w:rsidRDefault="00000000">
            <w:pPr>
              <w:ind w:left="-84" w:right="-84"/>
            </w:pPr>
            <w:r>
              <w:rPr>
                <w:sz w:val="22"/>
              </w:rPr>
              <w:t>E. coli</w:t>
            </w:r>
          </w:p>
        </w:tc>
        <w:tc>
          <w:tcPr>
            <w:tcW w:w="945" w:type="pct"/>
            <w:vMerge/>
          </w:tcPr>
          <w:p w14:paraId="33343E38" w14:textId="77777777" w:rsidR="00535EBB" w:rsidRDefault="00535EBB"/>
        </w:tc>
        <w:tc>
          <w:tcPr>
            <w:tcW w:w="1060" w:type="pct"/>
          </w:tcPr>
          <w:p w14:paraId="7643C4C7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30726-2001</w:t>
            </w:r>
          </w:p>
        </w:tc>
      </w:tr>
      <w:tr w:rsidR="00535EBB" w14:paraId="27DA2B6A" w14:textId="77777777">
        <w:tc>
          <w:tcPr>
            <w:tcW w:w="405" w:type="pct"/>
          </w:tcPr>
          <w:p w14:paraId="7524980C" w14:textId="77777777" w:rsidR="00535EBB" w:rsidRDefault="00000000">
            <w:pPr>
              <w:ind w:left="-84" w:right="-84"/>
            </w:pPr>
            <w:r>
              <w:rPr>
                <w:sz w:val="22"/>
              </w:rPr>
              <w:t>5.16*</w:t>
            </w:r>
          </w:p>
        </w:tc>
        <w:tc>
          <w:tcPr>
            <w:tcW w:w="820" w:type="pct"/>
            <w:vMerge/>
          </w:tcPr>
          <w:p w14:paraId="17EA09E2" w14:textId="77777777" w:rsidR="00535EBB" w:rsidRDefault="00535EBB"/>
        </w:tc>
        <w:tc>
          <w:tcPr>
            <w:tcW w:w="705" w:type="pct"/>
            <w:vMerge w:val="restart"/>
          </w:tcPr>
          <w:p w14:paraId="0889F0F5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10.51/01.086, 10.52/01.086</w:t>
            </w:r>
          </w:p>
        </w:tc>
        <w:tc>
          <w:tcPr>
            <w:tcW w:w="945" w:type="pct"/>
          </w:tcPr>
          <w:p w14:paraId="2EED8FEB" w14:textId="77777777" w:rsidR="00535EBB" w:rsidRDefault="00000000">
            <w:pPr>
              <w:ind w:left="-84" w:right="-84"/>
            </w:pPr>
            <w:r>
              <w:rPr>
                <w:sz w:val="22"/>
              </w:rPr>
              <w:t>S.aureus</w:t>
            </w:r>
          </w:p>
        </w:tc>
        <w:tc>
          <w:tcPr>
            <w:tcW w:w="945" w:type="pct"/>
            <w:vMerge/>
          </w:tcPr>
          <w:p w14:paraId="6AB6E497" w14:textId="77777777" w:rsidR="00535EBB" w:rsidRDefault="00535EBB"/>
        </w:tc>
        <w:tc>
          <w:tcPr>
            <w:tcW w:w="1060" w:type="pct"/>
          </w:tcPr>
          <w:p w14:paraId="056C53DE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30347-2016</w:t>
            </w:r>
          </w:p>
        </w:tc>
      </w:tr>
      <w:tr w:rsidR="00535EBB" w14:paraId="3B1B39CA" w14:textId="77777777">
        <w:tc>
          <w:tcPr>
            <w:tcW w:w="405" w:type="pct"/>
          </w:tcPr>
          <w:p w14:paraId="77C04B16" w14:textId="77777777" w:rsidR="00535EBB" w:rsidRDefault="00000000">
            <w:pPr>
              <w:ind w:left="-84" w:right="-84"/>
            </w:pPr>
            <w:r>
              <w:rPr>
                <w:sz w:val="22"/>
              </w:rPr>
              <w:t>5.17*</w:t>
            </w:r>
          </w:p>
        </w:tc>
        <w:tc>
          <w:tcPr>
            <w:tcW w:w="820" w:type="pct"/>
            <w:vMerge/>
          </w:tcPr>
          <w:p w14:paraId="270D7312" w14:textId="77777777" w:rsidR="00535EBB" w:rsidRDefault="00535EBB"/>
        </w:tc>
        <w:tc>
          <w:tcPr>
            <w:tcW w:w="705" w:type="pct"/>
            <w:vMerge/>
          </w:tcPr>
          <w:p w14:paraId="4A04388E" w14:textId="77777777" w:rsidR="00535EBB" w:rsidRDefault="00535EBB"/>
        </w:tc>
        <w:tc>
          <w:tcPr>
            <w:tcW w:w="945" w:type="pct"/>
          </w:tcPr>
          <w:p w14:paraId="1EFA7036" w14:textId="77777777" w:rsidR="00535EBB" w:rsidRDefault="00000000">
            <w:pPr>
              <w:ind w:left="-84" w:right="-84"/>
            </w:pPr>
            <w:r>
              <w:rPr>
                <w:sz w:val="22"/>
              </w:rPr>
              <w:t>B. cereus</w:t>
            </w:r>
          </w:p>
        </w:tc>
        <w:tc>
          <w:tcPr>
            <w:tcW w:w="945" w:type="pct"/>
            <w:vMerge/>
          </w:tcPr>
          <w:p w14:paraId="08AF8C2E" w14:textId="77777777" w:rsidR="00535EBB" w:rsidRDefault="00535EBB"/>
        </w:tc>
        <w:tc>
          <w:tcPr>
            <w:tcW w:w="1060" w:type="pct"/>
          </w:tcPr>
          <w:p w14:paraId="51A17BE7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10444.8-2013 (ISO 7932:2004)</w:t>
            </w:r>
          </w:p>
        </w:tc>
      </w:tr>
      <w:tr w:rsidR="00535EBB" w14:paraId="00ADCBDE" w14:textId="77777777">
        <w:tc>
          <w:tcPr>
            <w:tcW w:w="405" w:type="pct"/>
          </w:tcPr>
          <w:p w14:paraId="1E84D14D" w14:textId="77777777" w:rsidR="00535EBB" w:rsidRDefault="00000000">
            <w:pPr>
              <w:ind w:left="-84" w:right="-84"/>
            </w:pPr>
            <w:r>
              <w:rPr>
                <w:sz w:val="22"/>
              </w:rPr>
              <w:lastRenderedPageBreak/>
              <w:t>5.18*</w:t>
            </w:r>
          </w:p>
        </w:tc>
        <w:tc>
          <w:tcPr>
            <w:tcW w:w="820" w:type="pct"/>
            <w:vMerge/>
          </w:tcPr>
          <w:p w14:paraId="685E456C" w14:textId="77777777" w:rsidR="00535EBB" w:rsidRDefault="00535EBB"/>
        </w:tc>
        <w:tc>
          <w:tcPr>
            <w:tcW w:w="705" w:type="pct"/>
          </w:tcPr>
          <w:p w14:paraId="039A20E5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10.51/01.086</w:t>
            </w:r>
          </w:p>
        </w:tc>
        <w:tc>
          <w:tcPr>
            <w:tcW w:w="945" w:type="pct"/>
          </w:tcPr>
          <w:p w14:paraId="4AECB0CE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Сульфитредуцирующие клостридии</w:t>
            </w:r>
          </w:p>
        </w:tc>
        <w:tc>
          <w:tcPr>
            <w:tcW w:w="945" w:type="pct"/>
            <w:vMerge/>
          </w:tcPr>
          <w:p w14:paraId="7547B0D7" w14:textId="77777777" w:rsidR="00535EBB" w:rsidRDefault="00535EBB"/>
        </w:tc>
        <w:tc>
          <w:tcPr>
            <w:tcW w:w="1060" w:type="pct"/>
          </w:tcPr>
          <w:p w14:paraId="5A58186C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29185-2014 (ISO 15213:2003)</w:t>
            </w:r>
          </w:p>
        </w:tc>
      </w:tr>
      <w:tr w:rsidR="00535EBB" w14:paraId="72F1E7DE" w14:textId="77777777">
        <w:tc>
          <w:tcPr>
            <w:tcW w:w="405" w:type="pct"/>
          </w:tcPr>
          <w:p w14:paraId="2672B4F4" w14:textId="77777777" w:rsidR="00535EBB" w:rsidRDefault="00000000">
            <w:pPr>
              <w:ind w:left="-84" w:right="-84"/>
            </w:pPr>
            <w:r>
              <w:rPr>
                <w:sz w:val="22"/>
              </w:rPr>
              <w:t>5.19*</w:t>
            </w:r>
          </w:p>
        </w:tc>
        <w:tc>
          <w:tcPr>
            <w:tcW w:w="820" w:type="pct"/>
            <w:vMerge/>
          </w:tcPr>
          <w:p w14:paraId="1994BC0D" w14:textId="77777777" w:rsidR="00535EBB" w:rsidRDefault="00535EBB"/>
        </w:tc>
        <w:tc>
          <w:tcPr>
            <w:tcW w:w="705" w:type="pct"/>
          </w:tcPr>
          <w:p w14:paraId="79FF01AB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10.51/01.086, 10.52/01.086</w:t>
            </w:r>
          </w:p>
        </w:tc>
        <w:tc>
          <w:tcPr>
            <w:tcW w:w="945" w:type="pct"/>
          </w:tcPr>
          <w:p w14:paraId="46EFF57E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Патогенные микроорганизмы, в т. ч. сальмонеллы</w:t>
            </w:r>
          </w:p>
        </w:tc>
        <w:tc>
          <w:tcPr>
            <w:tcW w:w="945" w:type="pct"/>
            <w:vMerge/>
          </w:tcPr>
          <w:p w14:paraId="7EA9C873" w14:textId="77777777" w:rsidR="00535EBB" w:rsidRDefault="00535EBB"/>
        </w:tc>
        <w:tc>
          <w:tcPr>
            <w:tcW w:w="1060" w:type="pct"/>
          </w:tcPr>
          <w:p w14:paraId="527BD04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31659-2012 (ISO 6579:2002)</w:t>
            </w:r>
          </w:p>
        </w:tc>
      </w:tr>
      <w:tr w:rsidR="00535EBB" w14:paraId="06F05E58" w14:textId="77777777">
        <w:tc>
          <w:tcPr>
            <w:tcW w:w="405" w:type="pct"/>
          </w:tcPr>
          <w:p w14:paraId="455912B4" w14:textId="77777777" w:rsidR="00535EBB" w:rsidRDefault="00000000">
            <w:pPr>
              <w:ind w:left="-84" w:right="-84"/>
            </w:pPr>
            <w:r>
              <w:rPr>
                <w:sz w:val="22"/>
              </w:rPr>
              <w:t>5.20*</w:t>
            </w:r>
          </w:p>
        </w:tc>
        <w:tc>
          <w:tcPr>
            <w:tcW w:w="820" w:type="pct"/>
            <w:vMerge/>
          </w:tcPr>
          <w:p w14:paraId="052F6254" w14:textId="77777777" w:rsidR="00535EBB" w:rsidRDefault="00535EBB"/>
        </w:tc>
        <w:tc>
          <w:tcPr>
            <w:tcW w:w="705" w:type="pct"/>
          </w:tcPr>
          <w:p w14:paraId="05DBE951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10.51/01.086</w:t>
            </w:r>
          </w:p>
        </w:tc>
        <w:tc>
          <w:tcPr>
            <w:tcW w:w="945" w:type="pct"/>
          </w:tcPr>
          <w:p w14:paraId="60926FC3" w14:textId="77777777" w:rsidR="00535EBB" w:rsidRDefault="00000000">
            <w:pPr>
              <w:ind w:left="-84" w:right="-84"/>
            </w:pPr>
            <w:r>
              <w:rPr>
                <w:sz w:val="22"/>
              </w:rPr>
              <w:t>Listeria monocytogenes</w:t>
            </w:r>
          </w:p>
        </w:tc>
        <w:tc>
          <w:tcPr>
            <w:tcW w:w="945" w:type="pct"/>
            <w:vMerge/>
          </w:tcPr>
          <w:p w14:paraId="6CD6738A" w14:textId="77777777" w:rsidR="00535EBB" w:rsidRDefault="00535EBB"/>
        </w:tc>
        <w:tc>
          <w:tcPr>
            <w:tcW w:w="1060" w:type="pct"/>
          </w:tcPr>
          <w:p w14:paraId="7A1B5DF4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32031-2022</w:t>
            </w:r>
          </w:p>
        </w:tc>
      </w:tr>
      <w:tr w:rsidR="00535EBB" w14:paraId="2E255B8A" w14:textId="77777777">
        <w:tc>
          <w:tcPr>
            <w:tcW w:w="405" w:type="pct"/>
          </w:tcPr>
          <w:p w14:paraId="4E5FFD75" w14:textId="77777777" w:rsidR="00535EBB" w:rsidRDefault="00000000">
            <w:pPr>
              <w:ind w:left="-84" w:right="-84"/>
            </w:pPr>
            <w:r>
              <w:rPr>
                <w:sz w:val="22"/>
              </w:rPr>
              <w:t>5.21*</w:t>
            </w:r>
          </w:p>
        </w:tc>
        <w:tc>
          <w:tcPr>
            <w:tcW w:w="820" w:type="pct"/>
            <w:vMerge/>
          </w:tcPr>
          <w:p w14:paraId="538B40C7" w14:textId="77777777" w:rsidR="00535EBB" w:rsidRDefault="00535EBB"/>
        </w:tc>
        <w:tc>
          <w:tcPr>
            <w:tcW w:w="705" w:type="pct"/>
          </w:tcPr>
          <w:p w14:paraId="2040F2E1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10.51/01.086, 10.52/01.086</w:t>
            </w:r>
          </w:p>
        </w:tc>
        <w:tc>
          <w:tcPr>
            <w:tcW w:w="945" w:type="pct"/>
          </w:tcPr>
          <w:p w14:paraId="76B25A62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Плесени, дрожжи</w:t>
            </w:r>
          </w:p>
        </w:tc>
        <w:tc>
          <w:tcPr>
            <w:tcW w:w="945" w:type="pct"/>
            <w:vMerge/>
          </w:tcPr>
          <w:p w14:paraId="334247BB" w14:textId="77777777" w:rsidR="00535EBB" w:rsidRDefault="00535EBB"/>
        </w:tc>
        <w:tc>
          <w:tcPr>
            <w:tcW w:w="1060" w:type="pct"/>
          </w:tcPr>
          <w:p w14:paraId="10C69A97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30706-2000;</w:t>
            </w:r>
            <w:r>
              <w:rPr>
                <w:sz w:val="22"/>
              </w:rPr>
              <w:br/>
              <w:t>ГОСТ 33566-2015</w:t>
            </w:r>
          </w:p>
        </w:tc>
      </w:tr>
      <w:tr w:rsidR="00535EBB" w14:paraId="42142A66" w14:textId="77777777">
        <w:tc>
          <w:tcPr>
            <w:tcW w:w="405" w:type="pct"/>
          </w:tcPr>
          <w:p w14:paraId="6A3577F3" w14:textId="77777777" w:rsidR="00535EBB" w:rsidRDefault="00000000">
            <w:pPr>
              <w:ind w:left="-84" w:right="-84"/>
            </w:pPr>
            <w:r>
              <w:rPr>
                <w:sz w:val="22"/>
              </w:rPr>
              <w:t>5.22*</w:t>
            </w:r>
          </w:p>
        </w:tc>
        <w:tc>
          <w:tcPr>
            <w:tcW w:w="820" w:type="pct"/>
            <w:vMerge/>
          </w:tcPr>
          <w:p w14:paraId="204795AC" w14:textId="77777777" w:rsidR="00535EBB" w:rsidRDefault="00535EBB"/>
        </w:tc>
        <w:tc>
          <w:tcPr>
            <w:tcW w:w="705" w:type="pct"/>
            <w:vMerge w:val="restart"/>
          </w:tcPr>
          <w:p w14:paraId="7545ACA4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10.51/01.086</w:t>
            </w:r>
          </w:p>
        </w:tc>
        <w:tc>
          <w:tcPr>
            <w:tcW w:w="945" w:type="pct"/>
          </w:tcPr>
          <w:p w14:paraId="0CFD028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Молочнокислые и ацидофильные микроорганизмы</w:t>
            </w:r>
          </w:p>
        </w:tc>
        <w:tc>
          <w:tcPr>
            <w:tcW w:w="945" w:type="pct"/>
            <w:vMerge/>
          </w:tcPr>
          <w:p w14:paraId="6156745E" w14:textId="77777777" w:rsidR="00535EBB" w:rsidRDefault="00535EBB"/>
        </w:tc>
        <w:tc>
          <w:tcPr>
            <w:tcW w:w="1060" w:type="pct"/>
          </w:tcPr>
          <w:p w14:paraId="4CBB2200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33951-2016</w:t>
            </w:r>
          </w:p>
        </w:tc>
      </w:tr>
      <w:tr w:rsidR="00535EBB" w14:paraId="6A60AABB" w14:textId="77777777">
        <w:tc>
          <w:tcPr>
            <w:tcW w:w="405" w:type="pct"/>
          </w:tcPr>
          <w:p w14:paraId="1AAB6113" w14:textId="77777777" w:rsidR="00535EBB" w:rsidRDefault="00000000">
            <w:pPr>
              <w:ind w:left="-84" w:right="-84"/>
            </w:pPr>
            <w:r>
              <w:rPr>
                <w:sz w:val="22"/>
              </w:rPr>
              <w:t>5.23*</w:t>
            </w:r>
          </w:p>
        </w:tc>
        <w:tc>
          <w:tcPr>
            <w:tcW w:w="820" w:type="pct"/>
            <w:vMerge/>
          </w:tcPr>
          <w:p w14:paraId="3BB7DD76" w14:textId="77777777" w:rsidR="00535EBB" w:rsidRDefault="00535EBB"/>
        </w:tc>
        <w:tc>
          <w:tcPr>
            <w:tcW w:w="705" w:type="pct"/>
            <w:vMerge/>
          </w:tcPr>
          <w:p w14:paraId="17B7BD41" w14:textId="77777777" w:rsidR="00535EBB" w:rsidRDefault="00535EBB"/>
        </w:tc>
        <w:tc>
          <w:tcPr>
            <w:tcW w:w="945" w:type="pct"/>
          </w:tcPr>
          <w:p w14:paraId="7EE421BA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Бифидобактерии (другие пробиотические микроорганизмы)</w:t>
            </w:r>
          </w:p>
        </w:tc>
        <w:tc>
          <w:tcPr>
            <w:tcW w:w="945" w:type="pct"/>
            <w:vMerge/>
          </w:tcPr>
          <w:p w14:paraId="10EEE8D7" w14:textId="77777777" w:rsidR="00535EBB" w:rsidRDefault="00535EBB"/>
        </w:tc>
        <w:tc>
          <w:tcPr>
            <w:tcW w:w="1060" w:type="pct"/>
          </w:tcPr>
          <w:p w14:paraId="386734C8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33924-2016</w:t>
            </w:r>
          </w:p>
        </w:tc>
      </w:tr>
      <w:tr w:rsidR="00535EBB" w14:paraId="7A1349E5" w14:textId="77777777">
        <w:trPr>
          <w:trHeight w:val="230"/>
        </w:trPr>
        <w:tc>
          <w:tcPr>
            <w:tcW w:w="405" w:type="pct"/>
            <w:vMerge w:val="restart"/>
          </w:tcPr>
          <w:p w14:paraId="1982AC1E" w14:textId="77777777" w:rsidR="00535EBB" w:rsidRDefault="00000000">
            <w:pPr>
              <w:ind w:left="-84" w:right="-84"/>
            </w:pPr>
            <w:r>
              <w:rPr>
                <w:sz w:val="22"/>
              </w:rPr>
              <w:t>5.24*</w:t>
            </w:r>
          </w:p>
        </w:tc>
        <w:tc>
          <w:tcPr>
            <w:tcW w:w="820" w:type="pct"/>
            <w:vMerge/>
          </w:tcPr>
          <w:p w14:paraId="4511A8C1" w14:textId="77777777" w:rsidR="00535EBB" w:rsidRDefault="00535EBB"/>
        </w:tc>
        <w:tc>
          <w:tcPr>
            <w:tcW w:w="705" w:type="pct"/>
            <w:vMerge/>
          </w:tcPr>
          <w:p w14:paraId="5183D43F" w14:textId="77777777" w:rsidR="00535EBB" w:rsidRDefault="00535EBB"/>
        </w:tc>
        <w:tc>
          <w:tcPr>
            <w:tcW w:w="945" w:type="pct"/>
            <w:vMerge w:val="restart"/>
          </w:tcPr>
          <w:p w14:paraId="49725073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Промышленная стерильность</w:t>
            </w:r>
          </w:p>
        </w:tc>
        <w:tc>
          <w:tcPr>
            <w:tcW w:w="945" w:type="pct"/>
            <w:vMerge/>
          </w:tcPr>
          <w:p w14:paraId="41852445" w14:textId="77777777" w:rsidR="00535EBB" w:rsidRDefault="00535EBB"/>
        </w:tc>
        <w:tc>
          <w:tcPr>
            <w:tcW w:w="1060" w:type="pct"/>
            <w:vMerge w:val="restart"/>
          </w:tcPr>
          <w:p w14:paraId="2BCD326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30425-97;</w:t>
            </w:r>
            <w:r>
              <w:rPr>
                <w:sz w:val="22"/>
              </w:rPr>
              <w:br/>
              <w:t>ГОСТ 9225-84</w:t>
            </w:r>
          </w:p>
        </w:tc>
      </w:tr>
      <w:tr w:rsidR="00535EBB" w14:paraId="4819A814" w14:textId="77777777">
        <w:tc>
          <w:tcPr>
            <w:tcW w:w="405" w:type="pct"/>
          </w:tcPr>
          <w:p w14:paraId="5106C409" w14:textId="77777777" w:rsidR="00535EBB" w:rsidRDefault="00000000">
            <w:pPr>
              <w:ind w:left="-84" w:right="-84"/>
            </w:pPr>
            <w:r>
              <w:rPr>
                <w:sz w:val="22"/>
              </w:rPr>
              <w:t>6.1*</w:t>
            </w:r>
          </w:p>
        </w:tc>
        <w:tc>
          <w:tcPr>
            <w:tcW w:w="820" w:type="pct"/>
            <w:vMerge w:val="restart"/>
          </w:tcPr>
          <w:p w14:paraId="0B9B7234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Мясо и мясная продукция</w:t>
            </w:r>
          </w:p>
        </w:tc>
        <w:tc>
          <w:tcPr>
            <w:tcW w:w="705" w:type="pct"/>
            <w:vMerge w:val="restart"/>
          </w:tcPr>
          <w:p w14:paraId="6578DBB4" w14:textId="77777777" w:rsidR="00535EBB" w:rsidRDefault="00000000">
            <w:pPr>
              <w:ind w:left="-84" w:right="-84"/>
            </w:pPr>
            <w:r>
              <w:rPr>
                <w:sz w:val="22"/>
              </w:rPr>
              <w:t>01.49/08.032, 10.11/08.032, 10.13/08.032</w:t>
            </w:r>
          </w:p>
        </w:tc>
        <w:tc>
          <w:tcPr>
            <w:tcW w:w="945" w:type="pct"/>
          </w:tcPr>
          <w:p w14:paraId="689165AD" w14:textId="77777777" w:rsidR="00535EBB" w:rsidRDefault="00000000">
            <w:pPr>
              <w:ind w:left="-84" w:right="-84"/>
            </w:pPr>
            <w:r>
              <w:rPr>
                <w:sz w:val="22"/>
              </w:rPr>
              <w:t>Ртуть</w:t>
            </w:r>
          </w:p>
        </w:tc>
        <w:tc>
          <w:tcPr>
            <w:tcW w:w="945" w:type="pct"/>
            <w:vMerge w:val="restart"/>
          </w:tcPr>
          <w:p w14:paraId="2CF67D28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Статья 7, 20, приложение 3;</w:t>
            </w:r>
            <w:r>
              <w:rPr>
                <w:sz w:val="22"/>
              </w:rPr>
              <w:br/>
              <w:t>ТР ТС 034/2013 Раздел 5, 8, 12</w:t>
            </w:r>
          </w:p>
        </w:tc>
        <w:tc>
          <w:tcPr>
            <w:tcW w:w="1060" w:type="pct"/>
          </w:tcPr>
          <w:p w14:paraId="072C432C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34427-2018;</w:t>
            </w:r>
            <w:r>
              <w:rPr>
                <w:sz w:val="22"/>
              </w:rPr>
              <w:br/>
              <w:t>ГОСТ EN 13804-2013</w:t>
            </w:r>
          </w:p>
        </w:tc>
      </w:tr>
      <w:tr w:rsidR="00535EBB" w14:paraId="4BC49451" w14:textId="77777777">
        <w:tc>
          <w:tcPr>
            <w:tcW w:w="405" w:type="pct"/>
          </w:tcPr>
          <w:p w14:paraId="1B51F0D8" w14:textId="77777777" w:rsidR="00535EBB" w:rsidRDefault="00000000">
            <w:pPr>
              <w:ind w:left="-84" w:right="-84"/>
            </w:pPr>
            <w:r>
              <w:rPr>
                <w:sz w:val="22"/>
              </w:rPr>
              <w:t>6.2*</w:t>
            </w:r>
          </w:p>
        </w:tc>
        <w:tc>
          <w:tcPr>
            <w:tcW w:w="820" w:type="pct"/>
            <w:vMerge/>
          </w:tcPr>
          <w:p w14:paraId="31913F53" w14:textId="77777777" w:rsidR="00535EBB" w:rsidRDefault="00535EBB"/>
        </w:tc>
        <w:tc>
          <w:tcPr>
            <w:tcW w:w="705" w:type="pct"/>
            <w:vMerge/>
          </w:tcPr>
          <w:p w14:paraId="2C37171D" w14:textId="77777777" w:rsidR="00535EBB" w:rsidRDefault="00535EBB"/>
        </w:tc>
        <w:tc>
          <w:tcPr>
            <w:tcW w:w="945" w:type="pct"/>
          </w:tcPr>
          <w:p w14:paraId="587E83B5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Свинец</w:t>
            </w:r>
          </w:p>
        </w:tc>
        <w:tc>
          <w:tcPr>
            <w:tcW w:w="945" w:type="pct"/>
            <w:vMerge/>
          </w:tcPr>
          <w:p w14:paraId="088F9E3C" w14:textId="77777777" w:rsidR="00535EBB" w:rsidRDefault="00535EBB"/>
        </w:tc>
        <w:tc>
          <w:tcPr>
            <w:tcW w:w="1060" w:type="pct"/>
            <w:vMerge w:val="restart"/>
          </w:tcPr>
          <w:p w14:paraId="08B6115B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EN 13804-2013;</w:t>
            </w:r>
            <w:r>
              <w:rPr>
                <w:sz w:val="22"/>
              </w:rPr>
              <w:br/>
              <w:t>ГОСТ EN 14084-2014</w:t>
            </w:r>
          </w:p>
        </w:tc>
      </w:tr>
      <w:tr w:rsidR="00535EBB" w14:paraId="18DD8D6C" w14:textId="77777777">
        <w:tc>
          <w:tcPr>
            <w:tcW w:w="405" w:type="pct"/>
          </w:tcPr>
          <w:p w14:paraId="4F7AD379" w14:textId="77777777" w:rsidR="00535EBB" w:rsidRDefault="00000000">
            <w:pPr>
              <w:ind w:left="-84" w:right="-84"/>
            </w:pPr>
            <w:r>
              <w:rPr>
                <w:sz w:val="22"/>
              </w:rPr>
              <w:t>6.3*</w:t>
            </w:r>
          </w:p>
        </w:tc>
        <w:tc>
          <w:tcPr>
            <w:tcW w:w="820" w:type="pct"/>
            <w:vMerge/>
          </w:tcPr>
          <w:p w14:paraId="360F9FF3" w14:textId="77777777" w:rsidR="00535EBB" w:rsidRDefault="00535EBB"/>
        </w:tc>
        <w:tc>
          <w:tcPr>
            <w:tcW w:w="705" w:type="pct"/>
            <w:vMerge/>
          </w:tcPr>
          <w:p w14:paraId="107802B3" w14:textId="77777777" w:rsidR="00535EBB" w:rsidRDefault="00535EBB"/>
        </w:tc>
        <w:tc>
          <w:tcPr>
            <w:tcW w:w="945" w:type="pct"/>
          </w:tcPr>
          <w:p w14:paraId="670C4333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Кадмий</w:t>
            </w:r>
          </w:p>
        </w:tc>
        <w:tc>
          <w:tcPr>
            <w:tcW w:w="945" w:type="pct"/>
            <w:vMerge/>
          </w:tcPr>
          <w:p w14:paraId="5C7AE1E1" w14:textId="77777777" w:rsidR="00535EBB" w:rsidRDefault="00535EBB"/>
        </w:tc>
        <w:tc>
          <w:tcPr>
            <w:tcW w:w="1060" w:type="pct"/>
            <w:vMerge/>
          </w:tcPr>
          <w:p w14:paraId="71385338" w14:textId="77777777" w:rsidR="00535EBB" w:rsidRDefault="00535EBB"/>
        </w:tc>
      </w:tr>
      <w:tr w:rsidR="00535EBB" w14:paraId="48B4B6F8" w14:textId="77777777">
        <w:tc>
          <w:tcPr>
            <w:tcW w:w="405" w:type="pct"/>
          </w:tcPr>
          <w:p w14:paraId="0687284D" w14:textId="77777777" w:rsidR="00535EBB" w:rsidRDefault="00000000">
            <w:pPr>
              <w:ind w:left="-84" w:right="-84"/>
            </w:pPr>
            <w:r>
              <w:rPr>
                <w:sz w:val="22"/>
              </w:rPr>
              <w:t>6.4*</w:t>
            </w:r>
          </w:p>
        </w:tc>
        <w:tc>
          <w:tcPr>
            <w:tcW w:w="820" w:type="pct"/>
            <w:vMerge/>
          </w:tcPr>
          <w:p w14:paraId="0A21D111" w14:textId="77777777" w:rsidR="00535EBB" w:rsidRDefault="00535EBB"/>
        </w:tc>
        <w:tc>
          <w:tcPr>
            <w:tcW w:w="705" w:type="pct"/>
            <w:vMerge/>
          </w:tcPr>
          <w:p w14:paraId="4E5E2A67" w14:textId="77777777" w:rsidR="00535EBB" w:rsidRDefault="00535EBB"/>
        </w:tc>
        <w:tc>
          <w:tcPr>
            <w:tcW w:w="945" w:type="pct"/>
          </w:tcPr>
          <w:p w14:paraId="0D8D9839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Мышьяк</w:t>
            </w:r>
          </w:p>
        </w:tc>
        <w:tc>
          <w:tcPr>
            <w:tcW w:w="945" w:type="pct"/>
            <w:vMerge/>
          </w:tcPr>
          <w:p w14:paraId="0C157E47" w14:textId="77777777" w:rsidR="00535EBB" w:rsidRDefault="00535EBB"/>
        </w:tc>
        <w:tc>
          <w:tcPr>
            <w:tcW w:w="1060" w:type="pct"/>
          </w:tcPr>
          <w:p w14:paraId="2F9A2CC8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31671-2012 (EN 13805:2002);</w:t>
            </w:r>
            <w:r>
              <w:rPr>
                <w:sz w:val="22"/>
              </w:rPr>
              <w:br/>
              <w:t>ГОСТ 31707-2012 (EN 14627:2005)</w:t>
            </w:r>
          </w:p>
        </w:tc>
      </w:tr>
      <w:tr w:rsidR="00535EBB" w14:paraId="21C434F9" w14:textId="77777777">
        <w:tc>
          <w:tcPr>
            <w:tcW w:w="405" w:type="pct"/>
          </w:tcPr>
          <w:p w14:paraId="57DC186A" w14:textId="77777777" w:rsidR="00535EBB" w:rsidRDefault="00000000">
            <w:pPr>
              <w:ind w:left="-84" w:right="-84"/>
            </w:pPr>
            <w:r>
              <w:rPr>
                <w:sz w:val="22"/>
              </w:rPr>
              <w:t>6.5*</w:t>
            </w:r>
          </w:p>
        </w:tc>
        <w:tc>
          <w:tcPr>
            <w:tcW w:w="820" w:type="pct"/>
            <w:vMerge/>
          </w:tcPr>
          <w:p w14:paraId="31A18FEC" w14:textId="77777777" w:rsidR="00535EBB" w:rsidRDefault="00535EBB"/>
        </w:tc>
        <w:tc>
          <w:tcPr>
            <w:tcW w:w="705" w:type="pct"/>
          </w:tcPr>
          <w:p w14:paraId="1E1B1C6A" w14:textId="77777777" w:rsidR="00535EBB" w:rsidRDefault="00000000">
            <w:pPr>
              <w:ind w:left="-84" w:right="-84"/>
            </w:pPr>
            <w:r>
              <w:rPr>
                <w:sz w:val="22"/>
              </w:rPr>
              <w:t>01.49/04.125, 10.11/04.125, 10.13/04.125</w:t>
            </w:r>
          </w:p>
        </w:tc>
        <w:tc>
          <w:tcPr>
            <w:tcW w:w="945" w:type="pct"/>
          </w:tcPr>
          <w:p w14:paraId="111DD385" w14:textId="77777777" w:rsidR="00535EBB" w:rsidRDefault="00000000">
            <w:pPr>
              <w:ind w:left="-84" w:right="-84"/>
            </w:pPr>
            <w:r>
              <w:rPr>
                <w:sz w:val="22"/>
              </w:rPr>
              <w:t>Удельная активность радионуклида цезий-137</w:t>
            </w:r>
          </w:p>
        </w:tc>
        <w:tc>
          <w:tcPr>
            <w:tcW w:w="945" w:type="pct"/>
          </w:tcPr>
          <w:p w14:paraId="404853F5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Статья 7, 20, приложение 4;</w:t>
            </w:r>
            <w:r>
              <w:rPr>
                <w:sz w:val="22"/>
              </w:rPr>
              <w:br/>
              <w:t>ТР ТС 034/2013 Раздел 5</w:t>
            </w:r>
          </w:p>
        </w:tc>
        <w:tc>
          <w:tcPr>
            <w:tcW w:w="1060" w:type="pct"/>
          </w:tcPr>
          <w:p w14:paraId="31C9B22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32161-2013;</w:t>
            </w:r>
            <w:r>
              <w:rPr>
                <w:sz w:val="22"/>
              </w:rPr>
              <w:br/>
              <w:t>МВИ.МН 1823-2007</w:t>
            </w:r>
          </w:p>
        </w:tc>
      </w:tr>
      <w:tr w:rsidR="00535EBB" w14:paraId="47896AA2" w14:textId="77777777">
        <w:tc>
          <w:tcPr>
            <w:tcW w:w="405" w:type="pct"/>
          </w:tcPr>
          <w:p w14:paraId="7F30EDC6" w14:textId="77777777" w:rsidR="00535EBB" w:rsidRDefault="00000000">
            <w:pPr>
              <w:ind w:left="-84" w:right="-84"/>
            </w:pPr>
            <w:r>
              <w:rPr>
                <w:sz w:val="22"/>
              </w:rPr>
              <w:t>6.7*</w:t>
            </w:r>
          </w:p>
        </w:tc>
        <w:tc>
          <w:tcPr>
            <w:tcW w:w="820" w:type="pct"/>
            <w:vMerge/>
          </w:tcPr>
          <w:p w14:paraId="131EC369" w14:textId="77777777" w:rsidR="00535EBB" w:rsidRDefault="00535EBB"/>
        </w:tc>
        <w:tc>
          <w:tcPr>
            <w:tcW w:w="705" w:type="pct"/>
            <w:vMerge w:val="restart"/>
          </w:tcPr>
          <w:p w14:paraId="1E3B5E00" w14:textId="77777777" w:rsidR="00535EBB" w:rsidRDefault="00000000">
            <w:pPr>
              <w:ind w:left="-84" w:right="-84"/>
            </w:pPr>
            <w:r>
              <w:rPr>
                <w:sz w:val="22"/>
              </w:rPr>
              <w:t>01.49/01.086, 10.11/01.086, 10.13/01.086</w:t>
            </w:r>
          </w:p>
        </w:tc>
        <w:tc>
          <w:tcPr>
            <w:tcW w:w="945" w:type="pct"/>
          </w:tcPr>
          <w:p w14:paraId="6691EB15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Количество мезофильных аэробных и факультативно-анаэробных микроорганизмов</w:t>
            </w:r>
          </w:p>
        </w:tc>
        <w:tc>
          <w:tcPr>
            <w:tcW w:w="945" w:type="pct"/>
            <w:vMerge w:val="restart"/>
          </w:tcPr>
          <w:p w14:paraId="06F4709B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Статья 7, 20, приложение 1,2;</w:t>
            </w:r>
            <w:r>
              <w:rPr>
                <w:sz w:val="22"/>
              </w:rPr>
              <w:br/>
              <w:t>ТР ТС 034/2013 Раздел 5, 8, 12</w:t>
            </w:r>
          </w:p>
        </w:tc>
        <w:tc>
          <w:tcPr>
            <w:tcW w:w="1060" w:type="pct"/>
          </w:tcPr>
          <w:p w14:paraId="6A9093F7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10444.15-94;</w:t>
            </w:r>
            <w:r>
              <w:rPr>
                <w:sz w:val="22"/>
              </w:rPr>
              <w:br/>
              <w:t>ГОСТ 32149-2013;</w:t>
            </w:r>
            <w:r>
              <w:rPr>
                <w:sz w:val="22"/>
              </w:rPr>
              <w:br/>
              <w:t>ГОСТ 7702.2.1-2017</w:t>
            </w:r>
          </w:p>
        </w:tc>
      </w:tr>
      <w:tr w:rsidR="00535EBB" w14:paraId="391AB78F" w14:textId="77777777">
        <w:tc>
          <w:tcPr>
            <w:tcW w:w="405" w:type="pct"/>
          </w:tcPr>
          <w:p w14:paraId="7DCCA503" w14:textId="77777777" w:rsidR="00535EBB" w:rsidRDefault="00000000">
            <w:pPr>
              <w:ind w:left="-84" w:right="-84"/>
            </w:pPr>
            <w:r>
              <w:rPr>
                <w:sz w:val="22"/>
              </w:rPr>
              <w:t>6.8*</w:t>
            </w:r>
          </w:p>
        </w:tc>
        <w:tc>
          <w:tcPr>
            <w:tcW w:w="820" w:type="pct"/>
            <w:vMerge/>
          </w:tcPr>
          <w:p w14:paraId="2EE34DF7" w14:textId="77777777" w:rsidR="00535EBB" w:rsidRDefault="00535EBB"/>
        </w:tc>
        <w:tc>
          <w:tcPr>
            <w:tcW w:w="705" w:type="pct"/>
            <w:vMerge/>
          </w:tcPr>
          <w:p w14:paraId="6132C988" w14:textId="77777777" w:rsidR="00535EBB" w:rsidRDefault="00535EBB"/>
        </w:tc>
        <w:tc>
          <w:tcPr>
            <w:tcW w:w="945" w:type="pct"/>
          </w:tcPr>
          <w:p w14:paraId="746A473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Бактерии группы кишечных палочек (колиформы)</w:t>
            </w:r>
          </w:p>
        </w:tc>
        <w:tc>
          <w:tcPr>
            <w:tcW w:w="945" w:type="pct"/>
            <w:vMerge/>
          </w:tcPr>
          <w:p w14:paraId="2C3AD688" w14:textId="77777777" w:rsidR="00535EBB" w:rsidRDefault="00535EBB"/>
        </w:tc>
        <w:tc>
          <w:tcPr>
            <w:tcW w:w="1060" w:type="pct"/>
          </w:tcPr>
          <w:p w14:paraId="6844F93E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31747-2012 (ISO 4831:2006,ISO 4832:2006);</w:t>
            </w:r>
            <w:r>
              <w:rPr>
                <w:sz w:val="22"/>
              </w:rPr>
              <w:br/>
              <w:t>ГОСТ 32149-2013;</w:t>
            </w:r>
            <w:r>
              <w:rPr>
                <w:sz w:val="22"/>
              </w:rPr>
              <w:br/>
              <w:t>ГОСТ 7702.2.1-2017</w:t>
            </w:r>
          </w:p>
        </w:tc>
      </w:tr>
      <w:tr w:rsidR="00535EBB" w14:paraId="7BA28CEA" w14:textId="77777777">
        <w:tc>
          <w:tcPr>
            <w:tcW w:w="405" w:type="pct"/>
          </w:tcPr>
          <w:p w14:paraId="5100C257" w14:textId="77777777" w:rsidR="00535EBB" w:rsidRDefault="00000000">
            <w:pPr>
              <w:ind w:left="-84" w:right="-84"/>
            </w:pPr>
            <w:r>
              <w:rPr>
                <w:sz w:val="22"/>
              </w:rPr>
              <w:t>6.9*</w:t>
            </w:r>
          </w:p>
        </w:tc>
        <w:tc>
          <w:tcPr>
            <w:tcW w:w="820" w:type="pct"/>
            <w:vMerge/>
          </w:tcPr>
          <w:p w14:paraId="252C51D5" w14:textId="77777777" w:rsidR="00535EBB" w:rsidRDefault="00535EBB"/>
        </w:tc>
        <w:tc>
          <w:tcPr>
            <w:tcW w:w="705" w:type="pct"/>
            <w:vMerge/>
          </w:tcPr>
          <w:p w14:paraId="304C2422" w14:textId="77777777" w:rsidR="00535EBB" w:rsidRDefault="00535EBB"/>
        </w:tc>
        <w:tc>
          <w:tcPr>
            <w:tcW w:w="945" w:type="pct"/>
          </w:tcPr>
          <w:p w14:paraId="7412F853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Сульфитредуцирующие клостридии</w:t>
            </w:r>
          </w:p>
        </w:tc>
        <w:tc>
          <w:tcPr>
            <w:tcW w:w="945" w:type="pct"/>
            <w:vMerge/>
          </w:tcPr>
          <w:p w14:paraId="16CD8F67" w14:textId="77777777" w:rsidR="00535EBB" w:rsidRDefault="00535EBB"/>
        </w:tc>
        <w:tc>
          <w:tcPr>
            <w:tcW w:w="1060" w:type="pct"/>
          </w:tcPr>
          <w:p w14:paraId="670310A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29185-2014 (ISO 15213:2003);</w:t>
            </w:r>
            <w:r>
              <w:rPr>
                <w:sz w:val="22"/>
              </w:rPr>
              <w:br/>
              <w:t>ГОСТ 7702.2.6-2015</w:t>
            </w:r>
          </w:p>
        </w:tc>
      </w:tr>
      <w:tr w:rsidR="00535EBB" w14:paraId="48112E94" w14:textId="77777777">
        <w:tc>
          <w:tcPr>
            <w:tcW w:w="405" w:type="pct"/>
          </w:tcPr>
          <w:p w14:paraId="2604DA55" w14:textId="77777777" w:rsidR="00535EBB" w:rsidRDefault="00000000">
            <w:pPr>
              <w:ind w:left="-84" w:right="-84"/>
            </w:pPr>
            <w:r>
              <w:rPr>
                <w:sz w:val="22"/>
              </w:rPr>
              <w:t>6.10*</w:t>
            </w:r>
          </w:p>
        </w:tc>
        <w:tc>
          <w:tcPr>
            <w:tcW w:w="820" w:type="pct"/>
            <w:vMerge/>
          </w:tcPr>
          <w:p w14:paraId="2338A2F5" w14:textId="77777777" w:rsidR="00535EBB" w:rsidRDefault="00535EBB"/>
        </w:tc>
        <w:tc>
          <w:tcPr>
            <w:tcW w:w="705" w:type="pct"/>
            <w:vMerge/>
          </w:tcPr>
          <w:p w14:paraId="4ED04DB2" w14:textId="77777777" w:rsidR="00535EBB" w:rsidRDefault="00535EBB"/>
        </w:tc>
        <w:tc>
          <w:tcPr>
            <w:tcW w:w="945" w:type="pct"/>
          </w:tcPr>
          <w:p w14:paraId="28418473" w14:textId="77777777" w:rsidR="00535EBB" w:rsidRDefault="00000000">
            <w:pPr>
              <w:ind w:left="-84" w:right="-84"/>
            </w:pPr>
            <w:r>
              <w:rPr>
                <w:sz w:val="22"/>
              </w:rPr>
              <w:t>S.аureus и др. коагулазоположительные стафилококки</w:t>
            </w:r>
          </w:p>
        </w:tc>
        <w:tc>
          <w:tcPr>
            <w:tcW w:w="945" w:type="pct"/>
            <w:vMerge/>
          </w:tcPr>
          <w:p w14:paraId="748300FF" w14:textId="77777777" w:rsidR="00535EBB" w:rsidRDefault="00535EBB"/>
        </w:tc>
        <w:tc>
          <w:tcPr>
            <w:tcW w:w="1060" w:type="pct"/>
          </w:tcPr>
          <w:p w14:paraId="60CA32F1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31746-2012 (ISO 6888-1:1999,ISO 6888-2:1999,ISO 6888-3:2003);</w:t>
            </w:r>
            <w:r>
              <w:rPr>
                <w:sz w:val="22"/>
              </w:rPr>
              <w:br/>
              <w:t>ГОСТ 32149-2013;</w:t>
            </w:r>
            <w:r>
              <w:rPr>
                <w:sz w:val="22"/>
              </w:rPr>
              <w:br/>
              <w:t>ГОСТ 7702.2.4-93</w:t>
            </w:r>
          </w:p>
        </w:tc>
      </w:tr>
      <w:tr w:rsidR="00535EBB" w14:paraId="5D6CA913" w14:textId="77777777">
        <w:tc>
          <w:tcPr>
            <w:tcW w:w="405" w:type="pct"/>
          </w:tcPr>
          <w:p w14:paraId="5634B43D" w14:textId="77777777" w:rsidR="00535EBB" w:rsidRDefault="00000000">
            <w:pPr>
              <w:ind w:left="-84" w:right="-84"/>
            </w:pPr>
            <w:r>
              <w:rPr>
                <w:sz w:val="22"/>
              </w:rPr>
              <w:t>6.11*</w:t>
            </w:r>
          </w:p>
        </w:tc>
        <w:tc>
          <w:tcPr>
            <w:tcW w:w="820" w:type="pct"/>
            <w:vMerge/>
          </w:tcPr>
          <w:p w14:paraId="3EF36526" w14:textId="77777777" w:rsidR="00535EBB" w:rsidRDefault="00535EBB"/>
        </w:tc>
        <w:tc>
          <w:tcPr>
            <w:tcW w:w="705" w:type="pct"/>
            <w:vMerge w:val="restart"/>
          </w:tcPr>
          <w:p w14:paraId="1A7C263E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10.11/01.086, 10.13/01.086</w:t>
            </w:r>
          </w:p>
        </w:tc>
        <w:tc>
          <w:tcPr>
            <w:tcW w:w="945" w:type="pct"/>
          </w:tcPr>
          <w:p w14:paraId="27D3DE49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Плесени</w:t>
            </w:r>
          </w:p>
        </w:tc>
        <w:tc>
          <w:tcPr>
            <w:tcW w:w="945" w:type="pct"/>
            <w:vMerge/>
          </w:tcPr>
          <w:p w14:paraId="06034E1F" w14:textId="77777777" w:rsidR="00535EBB" w:rsidRDefault="00535EBB"/>
        </w:tc>
        <w:tc>
          <w:tcPr>
            <w:tcW w:w="1060" w:type="pct"/>
            <w:vMerge w:val="restart"/>
          </w:tcPr>
          <w:p w14:paraId="47D8A632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10444.12-2013</w:t>
            </w:r>
          </w:p>
        </w:tc>
      </w:tr>
      <w:tr w:rsidR="00535EBB" w14:paraId="2BA9866E" w14:textId="77777777">
        <w:tc>
          <w:tcPr>
            <w:tcW w:w="405" w:type="pct"/>
          </w:tcPr>
          <w:p w14:paraId="2C9F20BC" w14:textId="77777777" w:rsidR="00535EBB" w:rsidRDefault="00000000">
            <w:pPr>
              <w:ind w:left="-84" w:right="-84"/>
            </w:pPr>
            <w:r>
              <w:rPr>
                <w:sz w:val="22"/>
              </w:rPr>
              <w:lastRenderedPageBreak/>
              <w:t>6.12*</w:t>
            </w:r>
          </w:p>
        </w:tc>
        <w:tc>
          <w:tcPr>
            <w:tcW w:w="820" w:type="pct"/>
            <w:vMerge/>
          </w:tcPr>
          <w:p w14:paraId="6FB7962C" w14:textId="77777777" w:rsidR="00535EBB" w:rsidRDefault="00535EBB"/>
        </w:tc>
        <w:tc>
          <w:tcPr>
            <w:tcW w:w="705" w:type="pct"/>
            <w:vMerge/>
          </w:tcPr>
          <w:p w14:paraId="710919EE" w14:textId="77777777" w:rsidR="00535EBB" w:rsidRDefault="00535EBB"/>
        </w:tc>
        <w:tc>
          <w:tcPr>
            <w:tcW w:w="945" w:type="pct"/>
          </w:tcPr>
          <w:p w14:paraId="0534BAB9" w14:textId="77777777" w:rsidR="00535EBB" w:rsidRDefault="00000000">
            <w:pPr>
              <w:ind w:left="-84" w:right="-84"/>
            </w:pPr>
            <w:r>
              <w:rPr>
                <w:sz w:val="22"/>
              </w:rPr>
              <w:t>Дрожжи</w:t>
            </w:r>
          </w:p>
        </w:tc>
        <w:tc>
          <w:tcPr>
            <w:tcW w:w="945" w:type="pct"/>
            <w:vMerge/>
          </w:tcPr>
          <w:p w14:paraId="52EBF70A" w14:textId="77777777" w:rsidR="00535EBB" w:rsidRDefault="00535EBB"/>
        </w:tc>
        <w:tc>
          <w:tcPr>
            <w:tcW w:w="1060" w:type="pct"/>
            <w:vMerge/>
          </w:tcPr>
          <w:p w14:paraId="41711E70" w14:textId="77777777" w:rsidR="00535EBB" w:rsidRDefault="00535EBB"/>
        </w:tc>
      </w:tr>
      <w:tr w:rsidR="00535EBB" w14:paraId="6CC31FB5" w14:textId="77777777">
        <w:tc>
          <w:tcPr>
            <w:tcW w:w="405" w:type="pct"/>
          </w:tcPr>
          <w:p w14:paraId="2196F857" w14:textId="77777777" w:rsidR="00535EBB" w:rsidRDefault="00000000">
            <w:pPr>
              <w:ind w:left="-84" w:right="-84"/>
            </w:pPr>
            <w:r>
              <w:rPr>
                <w:sz w:val="22"/>
              </w:rPr>
              <w:t>6.13*</w:t>
            </w:r>
          </w:p>
        </w:tc>
        <w:tc>
          <w:tcPr>
            <w:tcW w:w="820" w:type="pct"/>
            <w:vMerge/>
          </w:tcPr>
          <w:p w14:paraId="37C1D4EF" w14:textId="77777777" w:rsidR="00535EBB" w:rsidRDefault="00535EBB"/>
        </w:tc>
        <w:tc>
          <w:tcPr>
            <w:tcW w:w="705" w:type="pct"/>
          </w:tcPr>
          <w:p w14:paraId="22129890" w14:textId="77777777" w:rsidR="00535EBB" w:rsidRDefault="00000000">
            <w:pPr>
              <w:ind w:left="-84" w:right="-84"/>
            </w:pPr>
            <w:r>
              <w:rPr>
                <w:sz w:val="22"/>
              </w:rPr>
              <w:t>01.49/01.086, 10.11/01.086, 10.13/01.086</w:t>
            </w:r>
          </w:p>
        </w:tc>
        <w:tc>
          <w:tcPr>
            <w:tcW w:w="945" w:type="pct"/>
          </w:tcPr>
          <w:p w14:paraId="3E738795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Бактерии  рода Proteus</w:t>
            </w:r>
          </w:p>
        </w:tc>
        <w:tc>
          <w:tcPr>
            <w:tcW w:w="945" w:type="pct"/>
            <w:vMerge/>
          </w:tcPr>
          <w:p w14:paraId="71252C9A" w14:textId="77777777" w:rsidR="00535EBB" w:rsidRDefault="00535EBB"/>
        </w:tc>
        <w:tc>
          <w:tcPr>
            <w:tcW w:w="1060" w:type="pct"/>
          </w:tcPr>
          <w:p w14:paraId="3A2D091B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28560-90;</w:t>
            </w:r>
            <w:r>
              <w:rPr>
                <w:sz w:val="22"/>
              </w:rPr>
              <w:br/>
              <w:t>ГОСТ 7702.2.7-2013</w:t>
            </w:r>
          </w:p>
        </w:tc>
      </w:tr>
      <w:tr w:rsidR="00535EBB" w14:paraId="0F0A528D" w14:textId="77777777">
        <w:tc>
          <w:tcPr>
            <w:tcW w:w="405" w:type="pct"/>
          </w:tcPr>
          <w:p w14:paraId="14A446DC" w14:textId="77777777" w:rsidR="00535EBB" w:rsidRDefault="00000000">
            <w:pPr>
              <w:ind w:left="-84" w:right="-84"/>
            </w:pPr>
            <w:r>
              <w:rPr>
                <w:sz w:val="22"/>
              </w:rPr>
              <w:t>6.14*</w:t>
            </w:r>
          </w:p>
        </w:tc>
        <w:tc>
          <w:tcPr>
            <w:tcW w:w="820" w:type="pct"/>
            <w:vMerge/>
          </w:tcPr>
          <w:p w14:paraId="7D3F332B" w14:textId="77777777" w:rsidR="00535EBB" w:rsidRDefault="00535EBB"/>
        </w:tc>
        <w:tc>
          <w:tcPr>
            <w:tcW w:w="705" w:type="pct"/>
            <w:vMerge w:val="restart"/>
          </w:tcPr>
          <w:p w14:paraId="7C9B033C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10.11/01.086, 10.13/01.086</w:t>
            </w:r>
          </w:p>
        </w:tc>
        <w:tc>
          <w:tcPr>
            <w:tcW w:w="945" w:type="pct"/>
          </w:tcPr>
          <w:p w14:paraId="61D8167F" w14:textId="77777777" w:rsidR="00535EBB" w:rsidRDefault="00000000">
            <w:pPr>
              <w:ind w:left="-84" w:right="-84"/>
            </w:pPr>
            <w:r>
              <w:rPr>
                <w:sz w:val="22"/>
              </w:rPr>
              <w:t>E. coli</w:t>
            </w:r>
          </w:p>
        </w:tc>
        <w:tc>
          <w:tcPr>
            <w:tcW w:w="945" w:type="pct"/>
            <w:vMerge/>
          </w:tcPr>
          <w:p w14:paraId="39E3F029" w14:textId="77777777" w:rsidR="00535EBB" w:rsidRDefault="00535EBB"/>
        </w:tc>
        <w:tc>
          <w:tcPr>
            <w:tcW w:w="1060" w:type="pct"/>
          </w:tcPr>
          <w:p w14:paraId="78812F8E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30726-2001</w:t>
            </w:r>
          </w:p>
        </w:tc>
      </w:tr>
      <w:tr w:rsidR="00535EBB" w14:paraId="41266897" w14:textId="77777777">
        <w:tc>
          <w:tcPr>
            <w:tcW w:w="405" w:type="pct"/>
          </w:tcPr>
          <w:p w14:paraId="1A0D975C" w14:textId="77777777" w:rsidR="00535EBB" w:rsidRDefault="00000000">
            <w:pPr>
              <w:ind w:left="-84" w:right="-84"/>
            </w:pPr>
            <w:r>
              <w:rPr>
                <w:sz w:val="22"/>
              </w:rPr>
              <w:t>6.15*</w:t>
            </w:r>
          </w:p>
        </w:tc>
        <w:tc>
          <w:tcPr>
            <w:tcW w:w="820" w:type="pct"/>
            <w:vMerge/>
          </w:tcPr>
          <w:p w14:paraId="16745760" w14:textId="77777777" w:rsidR="00535EBB" w:rsidRDefault="00535EBB"/>
        </w:tc>
        <w:tc>
          <w:tcPr>
            <w:tcW w:w="705" w:type="pct"/>
            <w:vMerge/>
          </w:tcPr>
          <w:p w14:paraId="0848C523" w14:textId="77777777" w:rsidR="00535EBB" w:rsidRDefault="00535EBB"/>
        </w:tc>
        <w:tc>
          <w:tcPr>
            <w:tcW w:w="945" w:type="pct"/>
          </w:tcPr>
          <w:p w14:paraId="6ABF7939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Бактерии  рода Enterococcus</w:t>
            </w:r>
          </w:p>
        </w:tc>
        <w:tc>
          <w:tcPr>
            <w:tcW w:w="945" w:type="pct"/>
            <w:vMerge/>
          </w:tcPr>
          <w:p w14:paraId="4E9A71AC" w14:textId="77777777" w:rsidR="00535EBB" w:rsidRDefault="00535EBB"/>
        </w:tc>
        <w:tc>
          <w:tcPr>
            <w:tcW w:w="1060" w:type="pct"/>
          </w:tcPr>
          <w:p w14:paraId="1607B7E4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28566-90</w:t>
            </w:r>
          </w:p>
        </w:tc>
      </w:tr>
      <w:tr w:rsidR="00535EBB" w14:paraId="03C336A4" w14:textId="77777777">
        <w:tc>
          <w:tcPr>
            <w:tcW w:w="405" w:type="pct"/>
          </w:tcPr>
          <w:p w14:paraId="79873C9F" w14:textId="77777777" w:rsidR="00535EBB" w:rsidRDefault="00000000">
            <w:pPr>
              <w:ind w:left="-84" w:right="-84"/>
            </w:pPr>
            <w:r>
              <w:rPr>
                <w:sz w:val="22"/>
              </w:rPr>
              <w:t>6.16*</w:t>
            </w:r>
          </w:p>
        </w:tc>
        <w:tc>
          <w:tcPr>
            <w:tcW w:w="820" w:type="pct"/>
            <w:vMerge/>
          </w:tcPr>
          <w:p w14:paraId="542DA2CF" w14:textId="77777777" w:rsidR="00535EBB" w:rsidRDefault="00535EBB"/>
        </w:tc>
        <w:tc>
          <w:tcPr>
            <w:tcW w:w="705" w:type="pct"/>
            <w:vMerge/>
          </w:tcPr>
          <w:p w14:paraId="75CBD38F" w14:textId="77777777" w:rsidR="00535EBB" w:rsidRDefault="00535EBB"/>
        </w:tc>
        <w:tc>
          <w:tcPr>
            <w:tcW w:w="945" w:type="pct"/>
          </w:tcPr>
          <w:p w14:paraId="27801886" w14:textId="77777777" w:rsidR="00535EBB" w:rsidRDefault="00000000">
            <w:pPr>
              <w:ind w:left="-84" w:right="-84"/>
            </w:pPr>
            <w:r>
              <w:rPr>
                <w:sz w:val="22"/>
              </w:rPr>
              <w:t>B. cereus</w:t>
            </w:r>
          </w:p>
        </w:tc>
        <w:tc>
          <w:tcPr>
            <w:tcW w:w="945" w:type="pct"/>
            <w:vMerge/>
          </w:tcPr>
          <w:p w14:paraId="7839A504" w14:textId="77777777" w:rsidR="00535EBB" w:rsidRDefault="00535EBB"/>
        </w:tc>
        <w:tc>
          <w:tcPr>
            <w:tcW w:w="1060" w:type="pct"/>
          </w:tcPr>
          <w:p w14:paraId="567C9093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10444.8-2013 (ISO 7932:2004)</w:t>
            </w:r>
          </w:p>
        </w:tc>
      </w:tr>
      <w:tr w:rsidR="00535EBB" w14:paraId="152ED354" w14:textId="77777777">
        <w:tc>
          <w:tcPr>
            <w:tcW w:w="405" w:type="pct"/>
          </w:tcPr>
          <w:p w14:paraId="7313DFE2" w14:textId="77777777" w:rsidR="00535EBB" w:rsidRDefault="00000000">
            <w:pPr>
              <w:ind w:left="-84" w:right="-84"/>
            </w:pPr>
            <w:r>
              <w:rPr>
                <w:sz w:val="22"/>
              </w:rPr>
              <w:t>6.17*</w:t>
            </w:r>
          </w:p>
        </w:tc>
        <w:tc>
          <w:tcPr>
            <w:tcW w:w="820" w:type="pct"/>
            <w:vMerge/>
          </w:tcPr>
          <w:p w14:paraId="5C80C4AE" w14:textId="77777777" w:rsidR="00535EBB" w:rsidRDefault="00535EBB"/>
        </w:tc>
        <w:tc>
          <w:tcPr>
            <w:tcW w:w="705" w:type="pct"/>
            <w:vMerge/>
          </w:tcPr>
          <w:p w14:paraId="5306307C" w14:textId="77777777" w:rsidR="00535EBB" w:rsidRDefault="00535EBB"/>
        </w:tc>
        <w:tc>
          <w:tcPr>
            <w:tcW w:w="945" w:type="pct"/>
          </w:tcPr>
          <w:p w14:paraId="2F7EE6C1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Спорообразующие мезофильные аэробные и факультативно-анаэробные микроорганизмы группы B.subtilis</w:t>
            </w:r>
          </w:p>
        </w:tc>
        <w:tc>
          <w:tcPr>
            <w:tcW w:w="945" w:type="pct"/>
            <w:vMerge/>
          </w:tcPr>
          <w:p w14:paraId="32674E8F" w14:textId="77777777" w:rsidR="00535EBB" w:rsidRDefault="00535EBB"/>
        </w:tc>
        <w:tc>
          <w:tcPr>
            <w:tcW w:w="1060" w:type="pct"/>
            <w:vMerge w:val="restart"/>
          </w:tcPr>
          <w:p w14:paraId="403D92A0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30425-97</w:t>
            </w:r>
          </w:p>
        </w:tc>
      </w:tr>
      <w:tr w:rsidR="00535EBB" w14:paraId="7515B095" w14:textId="77777777">
        <w:tc>
          <w:tcPr>
            <w:tcW w:w="405" w:type="pct"/>
          </w:tcPr>
          <w:p w14:paraId="406DF0C4" w14:textId="77777777" w:rsidR="00535EBB" w:rsidRDefault="00000000">
            <w:pPr>
              <w:ind w:left="-84" w:right="-84"/>
            </w:pPr>
            <w:r>
              <w:rPr>
                <w:sz w:val="22"/>
              </w:rPr>
              <w:t>6.18*</w:t>
            </w:r>
          </w:p>
        </w:tc>
        <w:tc>
          <w:tcPr>
            <w:tcW w:w="820" w:type="pct"/>
            <w:vMerge/>
          </w:tcPr>
          <w:p w14:paraId="54BA7255" w14:textId="77777777" w:rsidR="00535EBB" w:rsidRDefault="00535EBB"/>
        </w:tc>
        <w:tc>
          <w:tcPr>
            <w:tcW w:w="705" w:type="pct"/>
            <w:vMerge/>
          </w:tcPr>
          <w:p w14:paraId="0FC10CA3" w14:textId="77777777" w:rsidR="00535EBB" w:rsidRDefault="00535EBB"/>
        </w:tc>
        <w:tc>
          <w:tcPr>
            <w:tcW w:w="945" w:type="pct"/>
          </w:tcPr>
          <w:p w14:paraId="7C0E6FF3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Спорообразующие мезофильные аэробные и факультативно-анаэробные микроорганизмы групп B.cereus и B.polymyxa</w:t>
            </w:r>
          </w:p>
        </w:tc>
        <w:tc>
          <w:tcPr>
            <w:tcW w:w="945" w:type="pct"/>
            <w:vMerge/>
          </w:tcPr>
          <w:p w14:paraId="50E9B9F5" w14:textId="77777777" w:rsidR="00535EBB" w:rsidRDefault="00535EBB"/>
        </w:tc>
        <w:tc>
          <w:tcPr>
            <w:tcW w:w="1060" w:type="pct"/>
            <w:vMerge/>
          </w:tcPr>
          <w:p w14:paraId="318FCF6F" w14:textId="77777777" w:rsidR="00535EBB" w:rsidRDefault="00535EBB"/>
        </w:tc>
      </w:tr>
      <w:tr w:rsidR="00535EBB" w14:paraId="4F559A4C" w14:textId="77777777">
        <w:tc>
          <w:tcPr>
            <w:tcW w:w="405" w:type="pct"/>
          </w:tcPr>
          <w:p w14:paraId="5C244D79" w14:textId="77777777" w:rsidR="00535EBB" w:rsidRDefault="00000000">
            <w:pPr>
              <w:ind w:left="-84" w:right="-84"/>
            </w:pPr>
            <w:r>
              <w:rPr>
                <w:sz w:val="22"/>
              </w:rPr>
              <w:t>6.19*</w:t>
            </w:r>
          </w:p>
        </w:tc>
        <w:tc>
          <w:tcPr>
            <w:tcW w:w="820" w:type="pct"/>
            <w:vMerge/>
          </w:tcPr>
          <w:p w14:paraId="77BCF2D8" w14:textId="77777777" w:rsidR="00535EBB" w:rsidRDefault="00535EBB"/>
        </w:tc>
        <w:tc>
          <w:tcPr>
            <w:tcW w:w="705" w:type="pct"/>
            <w:vMerge/>
          </w:tcPr>
          <w:p w14:paraId="26BD4B25" w14:textId="77777777" w:rsidR="00535EBB" w:rsidRDefault="00535EBB"/>
        </w:tc>
        <w:tc>
          <w:tcPr>
            <w:tcW w:w="945" w:type="pct"/>
          </w:tcPr>
          <w:p w14:paraId="46F89BE3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Мезофильные клостридии</w:t>
            </w:r>
          </w:p>
        </w:tc>
        <w:tc>
          <w:tcPr>
            <w:tcW w:w="945" w:type="pct"/>
            <w:vMerge/>
          </w:tcPr>
          <w:p w14:paraId="4A813E50" w14:textId="77777777" w:rsidR="00535EBB" w:rsidRDefault="00535EBB"/>
        </w:tc>
        <w:tc>
          <w:tcPr>
            <w:tcW w:w="1060" w:type="pct"/>
          </w:tcPr>
          <w:p w14:paraId="5B405DA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10444.9-88;</w:t>
            </w:r>
            <w:r>
              <w:rPr>
                <w:sz w:val="22"/>
              </w:rPr>
              <w:br/>
              <w:t>ГОСТ 30425-97</w:t>
            </w:r>
          </w:p>
        </w:tc>
      </w:tr>
      <w:tr w:rsidR="00535EBB" w14:paraId="4A6ACDC6" w14:textId="77777777">
        <w:tc>
          <w:tcPr>
            <w:tcW w:w="405" w:type="pct"/>
          </w:tcPr>
          <w:p w14:paraId="220D2C27" w14:textId="77777777" w:rsidR="00535EBB" w:rsidRDefault="00000000">
            <w:pPr>
              <w:ind w:left="-84" w:right="-84"/>
            </w:pPr>
            <w:r>
              <w:rPr>
                <w:sz w:val="22"/>
              </w:rPr>
              <w:t>6.20*</w:t>
            </w:r>
          </w:p>
        </w:tc>
        <w:tc>
          <w:tcPr>
            <w:tcW w:w="820" w:type="pct"/>
            <w:vMerge/>
          </w:tcPr>
          <w:p w14:paraId="6E63A623" w14:textId="77777777" w:rsidR="00535EBB" w:rsidRDefault="00535EBB"/>
        </w:tc>
        <w:tc>
          <w:tcPr>
            <w:tcW w:w="705" w:type="pct"/>
            <w:vMerge/>
          </w:tcPr>
          <w:p w14:paraId="7FE981F9" w14:textId="77777777" w:rsidR="00535EBB" w:rsidRDefault="00535EBB"/>
        </w:tc>
        <w:tc>
          <w:tcPr>
            <w:tcW w:w="945" w:type="pct"/>
          </w:tcPr>
          <w:p w14:paraId="3C2C3800" w14:textId="77777777" w:rsidR="00535EBB" w:rsidRDefault="00000000">
            <w:pPr>
              <w:ind w:left="-84" w:right="-84"/>
            </w:pPr>
            <w:r>
              <w:rPr>
                <w:sz w:val="22"/>
              </w:rPr>
              <w:t>Неспорообразующие микроорганизмы, в т. ч. молочнокислые и (или) плесневые грибы и (или) дрожжи</w:t>
            </w:r>
          </w:p>
        </w:tc>
        <w:tc>
          <w:tcPr>
            <w:tcW w:w="945" w:type="pct"/>
            <w:vMerge/>
          </w:tcPr>
          <w:p w14:paraId="076D2C4C" w14:textId="77777777" w:rsidR="00535EBB" w:rsidRDefault="00535EBB"/>
        </w:tc>
        <w:tc>
          <w:tcPr>
            <w:tcW w:w="1060" w:type="pct"/>
          </w:tcPr>
          <w:p w14:paraId="0249205A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10444.11-2013 (ISO 15214:1998);</w:t>
            </w:r>
            <w:r>
              <w:rPr>
                <w:sz w:val="22"/>
              </w:rPr>
              <w:br/>
              <w:t>ГОСТ 10444.12-2013;</w:t>
            </w:r>
            <w:r>
              <w:rPr>
                <w:sz w:val="22"/>
              </w:rPr>
              <w:br/>
              <w:t>ГОСТ 30425-97</w:t>
            </w:r>
          </w:p>
        </w:tc>
      </w:tr>
      <w:tr w:rsidR="00535EBB" w14:paraId="5A2A52FF" w14:textId="77777777">
        <w:tc>
          <w:tcPr>
            <w:tcW w:w="405" w:type="pct"/>
          </w:tcPr>
          <w:p w14:paraId="7E64FDCB" w14:textId="77777777" w:rsidR="00535EBB" w:rsidRDefault="00000000">
            <w:pPr>
              <w:ind w:left="-84" w:right="-84"/>
            </w:pPr>
            <w:r>
              <w:rPr>
                <w:sz w:val="22"/>
              </w:rPr>
              <w:t>6.21*</w:t>
            </w:r>
          </w:p>
        </w:tc>
        <w:tc>
          <w:tcPr>
            <w:tcW w:w="820" w:type="pct"/>
            <w:vMerge/>
          </w:tcPr>
          <w:p w14:paraId="036955ED" w14:textId="77777777" w:rsidR="00535EBB" w:rsidRDefault="00535EBB"/>
        </w:tc>
        <w:tc>
          <w:tcPr>
            <w:tcW w:w="705" w:type="pct"/>
            <w:vMerge/>
          </w:tcPr>
          <w:p w14:paraId="7B121E44" w14:textId="77777777" w:rsidR="00535EBB" w:rsidRDefault="00535EBB"/>
        </w:tc>
        <w:tc>
          <w:tcPr>
            <w:tcW w:w="945" w:type="pct"/>
          </w:tcPr>
          <w:p w14:paraId="01200740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Спорообразующие термофильные анаэробные, аэробные и факультативно-анаэробные микроорганизмы</w:t>
            </w:r>
          </w:p>
        </w:tc>
        <w:tc>
          <w:tcPr>
            <w:tcW w:w="945" w:type="pct"/>
            <w:vMerge/>
          </w:tcPr>
          <w:p w14:paraId="44C2CF22" w14:textId="77777777" w:rsidR="00535EBB" w:rsidRDefault="00535EBB"/>
        </w:tc>
        <w:tc>
          <w:tcPr>
            <w:tcW w:w="1060" w:type="pct"/>
          </w:tcPr>
          <w:p w14:paraId="00911DA1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30425-97</w:t>
            </w:r>
          </w:p>
        </w:tc>
      </w:tr>
      <w:tr w:rsidR="00535EBB" w14:paraId="22933815" w14:textId="77777777">
        <w:tc>
          <w:tcPr>
            <w:tcW w:w="405" w:type="pct"/>
          </w:tcPr>
          <w:p w14:paraId="24BEF29B" w14:textId="77777777" w:rsidR="00535EBB" w:rsidRDefault="00000000">
            <w:pPr>
              <w:ind w:left="-84" w:right="-84"/>
            </w:pPr>
            <w:r>
              <w:rPr>
                <w:sz w:val="22"/>
              </w:rPr>
              <w:t>6.22*</w:t>
            </w:r>
          </w:p>
        </w:tc>
        <w:tc>
          <w:tcPr>
            <w:tcW w:w="820" w:type="pct"/>
            <w:vMerge/>
          </w:tcPr>
          <w:p w14:paraId="4C6DEDD0" w14:textId="77777777" w:rsidR="00535EBB" w:rsidRDefault="00535EBB"/>
        </w:tc>
        <w:tc>
          <w:tcPr>
            <w:tcW w:w="705" w:type="pct"/>
            <w:vMerge/>
          </w:tcPr>
          <w:p w14:paraId="304925AC" w14:textId="77777777" w:rsidR="00535EBB" w:rsidRDefault="00535EBB"/>
        </w:tc>
        <w:tc>
          <w:tcPr>
            <w:tcW w:w="945" w:type="pct"/>
          </w:tcPr>
          <w:p w14:paraId="0136FA8D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Патогенные микроорганизмы, в т. ч. сальмонеллы</w:t>
            </w:r>
          </w:p>
        </w:tc>
        <w:tc>
          <w:tcPr>
            <w:tcW w:w="945" w:type="pct"/>
            <w:vMerge/>
          </w:tcPr>
          <w:p w14:paraId="35369624" w14:textId="77777777" w:rsidR="00535EBB" w:rsidRDefault="00535EBB"/>
        </w:tc>
        <w:tc>
          <w:tcPr>
            <w:tcW w:w="1060" w:type="pct"/>
          </w:tcPr>
          <w:p w14:paraId="0A2AAF49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31659-2012 (ISO 6579:2002);</w:t>
            </w:r>
            <w:r>
              <w:rPr>
                <w:sz w:val="22"/>
              </w:rPr>
              <w:br/>
              <w:t>ГОСТ 32149-2013;</w:t>
            </w:r>
            <w:r>
              <w:rPr>
                <w:sz w:val="22"/>
              </w:rPr>
              <w:br/>
              <w:t>ГОСТ 7702.2.3-93</w:t>
            </w:r>
          </w:p>
        </w:tc>
      </w:tr>
      <w:tr w:rsidR="00535EBB" w14:paraId="39D22503" w14:textId="77777777">
        <w:trPr>
          <w:trHeight w:val="230"/>
        </w:trPr>
        <w:tc>
          <w:tcPr>
            <w:tcW w:w="405" w:type="pct"/>
            <w:vMerge w:val="restart"/>
          </w:tcPr>
          <w:p w14:paraId="04DB5470" w14:textId="77777777" w:rsidR="00535EBB" w:rsidRDefault="00000000">
            <w:pPr>
              <w:ind w:left="-84" w:right="-84"/>
            </w:pPr>
            <w:r>
              <w:rPr>
                <w:sz w:val="22"/>
              </w:rPr>
              <w:t>6.23*</w:t>
            </w:r>
          </w:p>
        </w:tc>
        <w:tc>
          <w:tcPr>
            <w:tcW w:w="820" w:type="pct"/>
            <w:vMerge/>
          </w:tcPr>
          <w:p w14:paraId="6D42FD80" w14:textId="77777777" w:rsidR="00535EBB" w:rsidRDefault="00535EBB"/>
        </w:tc>
        <w:tc>
          <w:tcPr>
            <w:tcW w:w="705" w:type="pct"/>
            <w:vMerge/>
          </w:tcPr>
          <w:p w14:paraId="3E041185" w14:textId="77777777" w:rsidR="00535EBB" w:rsidRDefault="00535EBB"/>
        </w:tc>
        <w:tc>
          <w:tcPr>
            <w:tcW w:w="945" w:type="pct"/>
            <w:vMerge w:val="restart"/>
          </w:tcPr>
          <w:p w14:paraId="3D2100D8" w14:textId="77777777" w:rsidR="00535EBB" w:rsidRDefault="00000000">
            <w:pPr>
              <w:ind w:left="-84" w:right="-84"/>
            </w:pPr>
            <w:r>
              <w:rPr>
                <w:sz w:val="22"/>
              </w:rPr>
              <w:t>Listeria monocytogenes</w:t>
            </w:r>
          </w:p>
        </w:tc>
        <w:tc>
          <w:tcPr>
            <w:tcW w:w="945" w:type="pct"/>
            <w:vMerge/>
          </w:tcPr>
          <w:p w14:paraId="362A3D07" w14:textId="77777777" w:rsidR="00535EBB" w:rsidRDefault="00535EBB"/>
        </w:tc>
        <w:tc>
          <w:tcPr>
            <w:tcW w:w="1060" w:type="pct"/>
            <w:vMerge w:val="restart"/>
          </w:tcPr>
          <w:p w14:paraId="0D74183A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32031-2022</w:t>
            </w:r>
          </w:p>
        </w:tc>
      </w:tr>
      <w:tr w:rsidR="00535EBB" w14:paraId="42E70D33" w14:textId="77777777">
        <w:tc>
          <w:tcPr>
            <w:tcW w:w="405" w:type="pct"/>
          </w:tcPr>
          <w:p w14:paraId="4DE2C9EB" w14:textId="77777777" w:rsidR="00535EBB" w:rsidRDefault="00000000">
            <w:pPr>
              <w:ind w:left="-84" w:right="-84"/>
            </w:pPr>
            <w:r>
              <w:rPr>
                <w:sz w:val="22"/>
              </w:rPr>
              <w:t>7.1*</w:t>
            </w:r>
          </w:p>
        </w:tc>
        <w:tc>
          <w:tcPr>
            <w:tcW w:w="820" w:type="pct"/>
            <w:vMerge w:val="restart"/>
          </w:tcPr>
          <w:p w14:paraId="10691072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Масличное сырьё и жировые продукты</w:t>
            </w:r>
          </w:p>
        </w:tc>
        <w:tc>
          <w:tcPr>
            <w:tcW w:w="705" w:type="pct"/>
            <w:vMerge w:val="restart"/>
          </w:tcPr>
          <w:p w14:paraId="29A89140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10.41/08.032, 10.42/08.032</w:t>
            </w:r>
          </w:p>
        </w:tc>
        <w:tc>
          <w:tcPr>
            <w:tcW w:w="945" w:type="pct"/>
          </w:tcPr>
          <w:p w14:paraId="42D901B1" w14:textId="77777777" w:rsidR="00535EBB" w:rsidRDefault="00000000">
            <w:pPr>
              <w:ind w:left="-84" w:right="-84"/>
            </w:pPr>
            <w:r>
              <w:rPr>
                <w:sz w:val="22"/>
              </w:rPr>
              <w:t>Ртуть</w:t>
            </w:r>
          </w:p>
        </w:tc>
        <w:tc>
          <w:tcPr>
            <w:tcW w:w="945" w:type="pct"/>
            <w:vMerge w:val="restart"/>
          </w:tcPr>
          <w:p w14:paraId="1A22BB0B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глава 2 статья 7 глава 3 статья 20 приложение 3;</w:t>
            </w:r>
            <w:r>
              <w:rPr>
                <w:sz w:val="22"/>
              </w:rPr>
              <w:br/>
            </w:r>
            <w:r>
              <w:rPr>
                <w:sz w:val="22"/>
              </w:rPr>
              <w:lastRenderedPageBreak/>
              <w:t>ТР ТС 024/2011 статья 6, ч.1</w:t>
            </w:r>
          </w:p>
        </w:tc>
        <w:tc>
          <w:tcPr>
            <w:tcW w:w="1060" w:type="pct"/>
          </w:tcPr>
          <w:p w14:paraId="416E635F" w14:textId="77777777" w:rsidR="00535EBB" w:rsidRDefault="00000000">
            <w:pPr>
              <w:ind w:left="-84" w:right="-84"/>
            </w:pPr>
            <w:r>
              <w:rPr>
                <w:sz w:val="22"/>
              </w:rPr>
              <w:lastRenderedPageBreak/>
              <w:t>ГОСТ 34427-2018;</w:t>
            </w:r>
            <w:r>
              <w:rPr>
                <w:sz w:val="22"/>
              </w:rPr>
              <w:br/>
              <w:t>ГОСТ EN 13804-2013</w:t>
            </w:r>
          </w:p>
        </w:tc>
      </w:tr>
      <w:tr w:rsidR="00535EBB" w14:paraId="24E3B1F2" w14:textId="77777777">
        <w:tc>
          <w:tcPr>
            <w:tcW w:w="405" w:type="pct"/>
          </w:tcPr>
          <w:p w14:paraId="34F247A0" w14:textId="77777777" w:rsidR="00535EBB" w:rsidRDefault="00000000">
            <w:pPr>
              <w:ind w:left="-84" w:right="-84"/>
            </w:pPr>
            <w:r>
              <w:rPr>
                <w:sz w:val="22"/>
              </w:rPr>
              <w:t>7.2*</w:t>
            </w:r>
          </w:p>
        </w:tc>
        <w:tc>
          <w:tcPr>
            <w:tcW w:w="820" w:type="pct"/>
            <w:vMerge/>
          </w:tcPr>
          <w:p w14:paraId="4DB2A6C2" w14:textId="77777777" w:rsidR="00535EBB" w:rsidRDefault="00535EBB"/>
        </w:tc>
        <w:tc>
          <w:tcPr>
            <w:tcW w:w="705" w:type="pct"/>
            <w:vMerge/>
          </w:tcPr>
          <w:p w14:paraId="59B42DF4" w14:textId="77777777" w:rsidR="00535EBB" w:rsidRDefault="00535EBB"/>
        </w:tc>
        <w:tc>
          <w:tcPr>
            <w:tcW w:w="945" w:type="pct"/>
          </w:tcPr>
          <w:p w14:paraId="7053BC6F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Свинец</w:t>
            </w:r>
          </w:p>
        </w:tc>
        <w:tc>
          <w:tcPr>
            <w:tcW w:w="945" w:type="pct"/>
            <w:vMerge/>
          </w:tcPr>
          <w:p w14:paraId="5770E383" w14:textId="77777777" w:rsidR="00535EBB" w:rsidRDefault="00535EBB"/>
        </w:tc>
        <w:tc>
          <w:tcPr>
            <w:tcW w:w="1060" w:type="pct"/>
            <w:vMerge w:val="restart"/>
          </w:tcPr>
          <w:p w14:paraId="20D4F5BA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EN 13804-2013;</w:t>
            </w:r>
            <w:r>
              <w:rPr>
                <w:sz w:val="22"/>
              </w:rPr>
              <w:br/>
              <w:t>ГОСТ EN 14084-2014</w:t>
            </w:r>
          </w:p>
        </w:tc>
      </w:tr>
      <w:tr w:rsidR="00535EBB" w14:paraId="0AB98AB6" w14:textId="77777777">
        <w:tc>
          <w:tcPr>
            <w:tcW w:w="405" w:type="pct"/>
          </w:tcPr>
          <w:p w14:paraId="4E2E4E6E" w14:textId="77777777" w:rsidR="00535EBB" w:rsidRDefault="00000000">
            <w:pPr>
              <w:ind w:left="-84" w:right="-84"/>
            </w:pPr>
            <w:r>
              <w:rPr>
                <w:sz w:val="22"/>
              </w:rPr>
              <w:t>7.3*</w:t>
            </w:r>
          </w:p>
        </w:tc>
        <w:tc>
          <w:tcPr>
            <w:tcW w:w="820" w:type="pct"/>
            <w:vMerge/>
          </w:tcPr>
          <w:p w14:paraId="6183B0AB" w14:textId="77777777" w:rsidR="00535EBB" w:rsidRDefault="00535EBB"/>
        </w:tc>
        <w:tc>
          <w:tcPr>
            <w:tcW w:w="705" w:type="pct"/>
            <w:vMerge/>
          </w:tcPr>
          <w:p w14:paraId="141D80BE" w14:textId="77777777" w:rsidR="00535EBB" w:rsidRDefault="00535EBB"/>
        </w:tc>
        <w:tc>
          <w:tcPr>
            <w:tcW w:w="945" w:type="pct"/>
          </w:tcPr>
          <w:p w14:paraId="4AE0ACB9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Кадмий</w:t>
            </w:r>
          </w:p>
        </w:tc>
        <w:tc>
          <w:tcPr>
            <w:tcW w:w="945" w:type="pct"/>
            <w:vMerge/>
          </w:tcPr>
          <w:p w14:paraId="284F1BC9" w14:textId="77777777" w:rsidR="00535EBB" w:rsidRDefault="00535EBB"/>
        </w:tc>
        <w:tc>
          <w:tcPr>
            <w:tcW w:w="1060" w:type="pct"/>
            <w:vMerge/>
          </w:tcPr>
          <w:p w14:paraId="7DE9BB0B" w14:textId="77777777" w:rsidR="00535EBB" w:rsidRDefault="00535EBB"/>
        </w:tc>
      </w:tr>
      <w:tr w:rsidR="00535EBB" w14:paraId="33393662" w14:textId="77777777">
        <w:tc>
          <w:tcPr>
            <w:tcW w:w="405" w:type="pct"/>
          </w:tcPr>
          <w:p w14:paraId="0B0B2962" w14:textId="77777777" w:rsidR="00535EBB" w:rsidRDefault="00000000">
            <w:pPr>
              <w:ind w:left="-84" w:right="-84"/>
            </w:pPr>
            <w:r>
              <w:rPr>
                <w:sz w:val="22"/>
              </w:rPr>
              <w:lastRenderedPageBreak/>
              <w:t>7.4*</w:t>
            </w:r>
          </w:p>
        </w:tc>
        <w:tc>
          <w:tcPr>
            <w:tcW w:w="820" w:type="pct"/>
            <w:vMerge/>
          </w:tcPr>
          <w:p w14:paraId="463F5018" w14:textId="77777777" w:rsidR="00535EBB" w:rsidRDefault="00535EBB"/>
        </w:tc>
        <w:tc>
          <w:tcPr>
            <w:tcW w:w="705" w:type="pct"/>
            <w:vMerge/>
          </w:tcPr>
          <w:p w14:paraId="05F08B1A" w14:textId="77777777" w:rsidR="00535EBB" w:rsidRDefault="00535EBB"/>
        </w:tc>
        <w:tc>
          <w:tcPr>
            <w:tcW w:w="945" w:type="pct"/>
          </w:tcPr>
          <w:p w14:paraId="78152AE0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Мышьяк</w:t>
            </w:r>
          </w:p>
        </w:tc>
        <w:tc>
          <w:tcPr>
            <w:tcW w:w="945" w:type="pct"/>
            <w:vMerge/>
          </w:tcPr>
          <w:p w14:paraId="5F1AC9AF" w14:textId="77777777" w:rsidR="00535EBB" w:rsidRDefault="00535EBB"/>
        </w:tc>
        <w:tc>
          <w:tcPr>
            <w:tcW w:w="1060" w:type="pct"/>
          </w:tcPr>
          <w:p w14:paraId="21B8379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31671-2012 (EN 13805:2002);</w:t>
            </w:r>
            <w:r>
              <w:rPr>
                <w:sz w:val="22"/>
              </w:rPr>
              <w:br/>
              <w:t>ГОСТ 31707-2012 (EN 14627:2005)</w:t>
            </w:r>
          </w:p>
        </w:tc>
      </w:tr>
      <w:tr w:rsidR="00535EBB" w14:paraId="613DDADB" w14:textId="77777777">
        <w:tc>
          <w:tcPr>
            <w:tcW w:w="405" w:type="pct"/>
          </w:tcPr>
          <w:p w14:paraId="34E80C9E" w14:textId="77777777" w:rsidR="00535EBB" w:rsidRDefault="00000000">
            <w:pPr>
              <w:ind w:left="-84" w:right="-84"/>
            </w:pPr>
            <w:r>
              <w:rPr>
                <w:sz w:val="22"/>
              </w:rPr>
              <w:t>7.5*</w:t>
            </w:r>
          </w:p>
        </w:tc>
        <w:tc>
          <w:tcPr>
            <w:tcW w:w="820" w:type="pct"/>
            <w:vMerge/>
          </w:tcPr>
          <w:p w14:paraId="4538DA05" w14:textId="77777777" w:rsidR="00535EBB" w:rsidRDefault="00535EBB"/>
        </w:tc>
        <w:tc>
          <w:tcPr>
            <w:tcW w:w="705" w:type="pct"/>
          </w:tcPr>
          <w:p w14:paraId="3110DCBE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10.41/04.125, 10.42/04.125</w:t>
            </w:r>
          </w:p>
        </w:tc>
        <w:tc>
          <w:tcPr>
            <w:tcW w:w="945" w:type="pct"/>
          </w:tcPr>
          <w:p w14:paraId="6EF12037" w14:textId="77777777" w:rsidR="00535EBB" w:rsidRDefault="00000000">
            <w:pPr>
              <w:ind w:left="-84" w:right="-84"/>
            </w:pPr>
            <w:r>
              <w:rPr>
                <w:sz w:val="22"/>
              </w:rPr>
              <w:t>Удельная активность радионуклида цезий-137</w:t>
            </w:r>
          </w:p>
        </w:tc>
        <w:tc>
          <w:tcPr>
            <w:tcW w:w="945" w:type="pct"/>
            <w:vMerge/>
          </w:tcPr>
          <w:p w14:paraId="336DCADA" w14:textId="77777777" w:rsidR="00535EBB" w:rsidRDefault="00535EBB"/>
        </w:tc>
        <w:tc>
          <w:tcPr>
            <w:tcW w:w="1060" w:type="pct"/>
          </w:tcPr>
          <w:p w14:paraId="160BE431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32161-2013;</w:t>
            </w:r>
            <w:r>
              <w:rPr>
                <w:sz w:val="22"/>
              </w:rPr>
              <w:br/>
              <w:t>МВИ.МН 1823-2007</w:t>
            </w:r>
          </w:p>
        </w:tc>
      </w:tr>
      <w:tr w:rsidR="00535EBB" w14:paraId="2519DD0C" w14:textId="77777777">
        <w:tc>
          <w:tcPr>
            <w:tcW w:w="405" w:type="pct"/>
          </w:tcPr>
          <w:p w14:paraId="1D01E019" w14:textId="77777777" w:rsidR="00535EBB" w:rsidRDefault="00000000">
            <w:pPr>
              <w:ind w:left="-84" w:right="-84"/>
            </w:pPr>
            <w:r>
              <w:rPr>
                <w:sz w:val="22"/>
              </w:rPr>
              <w:t>7.7*</w:t>
            </w:r>
          </w:p>
        </w:tc>
        <w:tc>
          <w:tcPr>
            <w:tcW w:w="820" w:type="pct"/>
            <w:vMerge/>
          </w:tcPr>
          <w:p w14:paraId="6BFEDF12" w14:textId="77777777" w:rsidR="00535EBB" w:rsidRDefault="00535EBB"/>
        </w:tc>
        <w:tc>
          <w:tcPr>
            <w:tcW w:w="705" w:type="pct"/>
            <w:vMerge w:val="restart"/>
          </w:tcPr>
          <w:p w14:paraId="2BC09406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10.41/01.086, 10.42/01.086</w:t>
            </w:r>
          </w:p>
        </w:tc>
        <w:tc>
          <w:tcPr>
            <w:tcW w:w="945" w:type="pct"/>
          </w:tcPr>
          <w:p w14:paraId="15FB85F8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Патогенные микроорганизмы, в т. ч. сальмонеллы</w:t>
            </w:r>
          </w:p>
        </w:tc>
        <w:tc>
          <w:tcPr>
            <w:tcW w:w="945" w:type="pct"/>
            <w:vMerge w:val="restart"/>
          </w:tcPr>
          <w:p w14:paraId="6D4F4220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 глава 2 статья 7 глава 3 статья 20 приложение 1 приложение 2 табл. 1, р.1.6;</w:t>
            </w:r>
            <w:r>
              <w:rPr>
                <w:sz w:val="22"/>
              </w:rPr>
              <w:br/>
              <w:t>ТР ТС 024/2011 глава 4, статья 6, ч.1, приложение 2</w:t>
            </w:r>
          </w:p>
        </w:tc>
        <w:tc>
          <w:tcPr>
            <w:tcW w:w="1060" w:type="pct"/>
          </w:tcPr>
          <w:p w14:paraId="14A8A6F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31659-2012 (ISO 6579:2002)</w:t>
            </w:r>
          </w:p>
        </w:tc>
      </w:tr>
      <w:tr w:rsidR="00535EBB" w14:paraId="61FCBE56" w14:textId="77777777">
        <w:tc>
          <w:tcPr>
            <w:tcW w:w="405" w:type="pct"/>
          </w:tcPr>
          <w:p w14:paraId="6C41D93E" w14:textId="77777777" w:rsidR="00535EBB" w:rsidRDefault="00000000">
            <w:pPr>
              <w:ind w:left="-84" w:right="-84"/>
            </w:pPr>
            <w:r>
              <w:rPr>
                <w:sz w:val="22"/>
              </w:rPr>
              <w:t>7.8*</w:t>
            </w:r>
          </w:p>
        </w:tc>
        <w:tc>
          <w:tcPr>
            <w:tcW w:w="820" w:type="pct"/>
            <w:vMerge/>
          </w:tcPr>
          <w:p w14:paraId="35380F18" w14:textId="77777777" w:rsidR="00535EBB" w:rsidRDefault="00535EBB"/>
        </w:tc>
        <w:tc>
          <w:tcPr>
            <w:tcW w:w="705" w:type="pct"/>
            <w:vMerge/>
          </w:tcPr>
          <w:p w14:paraId="42A7D107" w14:textId="77777777" w:rsidR="00535EBB" w:rsidRDefault="00535EBB"/>
        </w:tc>
        <w:tc>
          <w:tcPr>
            <w:tcW w:w="945" w:type="pct"/>
          </w:tcPr>
          <w:p w14:paraId="3B0AD40F" w14:textId="77777777" w:rsidR="00535EBB" w:rsidRDefault="00000000">
            <w:pPr>
              <w:ind w:left="-84" w:right="-84"/>
            </w:pPr>
            <w:r>
              <w:rPr>
                <w:sz w:val="22"/>
              </w:rPr>
              <w:t>Listeria monocytogenes</w:t>
            </w:r>
          </w:p>
        </w:tc>
        <w:tc>
          <w:tcPr>
            <w:tcW w:w="945" w:type="pct"/>
            <w:vMerge/>
          </w:tcPr>
          <w:p w14:paraId="2976071C" w14:textId="77777777" w:rsidR="00535EBB" w:rsidRDefault="00535EBB"/>
        </w:tc>
        <w:tc>
          <w:tcPr>
            <w:tcW w:w="1060" w:type="pct"/>
          </w:tcPr>
          <w:p w14:paraId="2FFB97D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32031-2022</w:t>
            </w:r>
          </w:p>
        </w:tc>
      </w:tr>
      <w:tr w:rsidR="00535EBB" w14:paraId="39FE8EFA" w14:textId="77777777">
        <w:tc>
          <w:tcPr>
            <w:tcW w:w="405" w:type="pct"/>
          </w:tcPr>
          <w:p w14:paraId="381EE207" w14:textId="77777777" w:rsidR="00535EBB" w:rsidRDefault="00000000">
            <w:pPr>
              <w:ind w:left="-84" w:right="-84"/>
            </w:pPr>
            <w:r>
              <w:rPr>
                <w:sz w:val="22"/>
              </w:rPr>
              <w:t>7.9*</w:t>
            </w:r>
          </w:p>
        </w:tc>
        <w:tc>
          <w:tcPr>
            <w:tcW w:w="820" w:type="pct"/>
            <w:vMerge/>
          </w:tcPr>
          <w:p w14:paraId="13D1F8E4" w14:textId="77777777" w:rsidR="00535EBB" w:rsidRDefault="00535EBB"/>
        </w:tc>
        <w:tc>
          <w:tcPr>
            <w:tcW w:w="705" w:type="pct"/>
            <w:vMerge/>
          </w:tcPr>
          <w:p w14:paraId="79460E34" w14:textId="77777777" w:rsidR="00535EBB" w:rsidRDefault="00535EBB"/>
        </w:tc>
        <w:tc>
          <w:tcPr>
            <w:tcW w:w="945" w:type="pct"/>
          </w:tcPr>
          <w:p w14:paraId="0F9BD6C2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Количество мезофильных аэробных и факультативно-анаэробных микроорганизмов</w:t>
            </w:r>
          </w:p>
        </w:tc>
        <w:tc>
          <w:tcPr>
            <w:tcW w:w="945" w:type="pct"/>
            <w:vMerge/>
          </w:tcPr>
          <w:p w14:paraId="688A794F" w14:textId="77777777" w:rsidR="00535EBB" w:rsidRDefault="00535EBB"/>
        </w:tc>
        <w:tc>
          <w:tcPr>
            <w:tcW w:w="1060" w:type="pct"/>
          </w:tcPr>
          <w:p w14:paraId="235CCBAE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10444.15-94</w:t>
            </w:r>
          </w:p>
        </w:tc>
      </w:tr>
      <w:tr w:rsidR="00535EBB" w14:paraId="114B0EAE" w14:textId="77777777">
        <w:tc>
          <w:tcPr>
            <w:tcW w:w="405" w:type="pct"/>
          </w:tcPr>
          <w:p w14:paraId="75BFF292" w14:textId="77777777" w:rsidR="00535EBB" w:rsidRDefault="00000000">
            <w:pPr>
              <w:ind w:left="-84" w:right="-84"/>
            </w:pPr>
            <w:r>
              <w:rPr>
                <w:sz w:val="22"/>
              </w:rPr>
              <w:t>7.10*</w:t>
            </w:r>
          </w:p>
        </w:tc>
        <w:tc>
          <w:tcPr>
            <w:tcW w:w="820" w:type="pct"/>
            <w:vMerge/>
          </w:tcPr>
          <w:p w14:paraId="5FC9BE80" w14:textId="77777777" w:rsidR="00535EBB" w:rsidRDefault="00535EBB"/>
        </w:tc>
        <w:tc>
          <w:tcPr>
            <w:tcW w:w="705" w:type="pct"/>
            <w:vMerge/>
          </w:tcPr>
          <w:p w14:paraId="599E3141" w14:textId="77777777" w:rsidR="00535EBB" w:rsidRDefault="00535EBB"/>
        </w:tc>
        <w:tc>
          <w:tcPr>
            <w:tcW w:w="945" w:type="pct"/>
          </w:tcPr>
          <w:p w14:paraId="24D47503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Бактерии группы кишечных палочек (колиформы)</w:t>
            </w:r>
          </w:p>
        </w:tc>
        <w:tc>
          <w:tcPr>
            <w:tcW w:w="945" w:type="pct"/>
            <w:vMerge/>
          </w:tcPr>
          <w:p w14:paraId="0599CB3C" w14:textId="77777777" w:rsidR="00535EBB" w:rsidRDefault="00535EBB"/>
        </w:tc>
        <w:tc>
          <w:tcPr>
            <w:tcW w:w="1060" w:type="pct"/>
          </w:tcPr>
          <w:p w14:paraId="781679C9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31747-2012 (ISO 4831:2006,ISO 4832:2006)</w:t>
            </w:r>
          </w:p>
        </w:tc>
      </w:tr>
      <w:tr w:rsidR="00535EBB" w14:paraId="766330EC" w14:textId="77777777">
        <w:tc>
          <w:tcPr>
            <w:tcW w:w="405" w:type="pct"/>
          </w:tcPr>
          <w:p w14:paraId="077EEA07" w14:textId="77777777" w:rsidR="00535EBB" w:rsidRDefault="00000000">
            <w:pPr>
              <w:ind w:left="-84" w:right="-84"/>
            </w:pPr>
            <w:r>
              <w:rPr>
                <w:sz w:val="22"/>
              </w:rPr>
              <w:t>7.11*</w:t>
            </w:r>
          </w:p>
        </w:tc>
        <w:tc>
          <w:tcPr>
            <w:tcW w:w="820" w:type="pct"/>
            <w:vMerge/>
          </w:tcPr>
          <w:p w14:paraId="2AE4C697" w14:textId="77777777" w:rsidR="00535EBB" w:rsidRDefault="00535EBB"/>
        </w:tc>
        <w:tc>
          <w:tcPr>
            <w:tcW w:w="705" w:type="pct"/>
            <w:vMerge/>
          </w:tcPr>
          <w:p w14:paraId="25A3639A" w14:textId="77777777" w:rsidR="00535EBB" w:rsidRDefault="00535EBB"/>
        </w:tc>
        <w:tc>
          <w:tcPr>
            <w:tcW w:w="945" w:type="pct"/>
          </w:tcPr>
          <w:p w14:paraId="0830CF22" w14:textId="77777777" w:rsidR="00535EBB" w:rsidRDefault="00000000">
            <w:pPr>
              <w:ind w:left="-84" w:right="-84"/>
            </w:pPr>
            <w:r>
              <w:rPr>
                <w:sz w:val="22"/>
              </w:rPr>
              <w:t>S.аureus и др. коагулазоположительные стафилококки</w:t>
            </w:r>
          </w:p>
        </w:tc>
        <w:tc>
          <w:tcPr>
            <w:tcW w:w="945" w:type="pct"/>
            <w:vMerge/>
          </w:tcPr>
          <w:p w14:paraId="53870A11" w14:textId="77777777" w:rsidR="00535EBB" w:rsidRDefault="00535EBB"/>
        </w:tc>
        <w:tc>
          <w:tcPr>
            <w:tcW w:w="1060" w:type="pct"/>
          </w:tcPr>
          <w:p w14:paraId="7E9A0949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31746-2012 (ISO 6888-1:1999,ISO 6888-2:1999,ISO 6888-3:2003)</w:t>
            </w:r>
          </w:p>
        </w:tc>
      </w:tr>
      <w:tr w:rsidR="00535EBB" w14:paraId="2AB77491" w14:textId="77777777">
        <w:trPr>
          <w:trHeight w:val="230"/>
        </w:trPr>
        <w:tc>
          <w:tcPr>
            <w:tcW w:w="405" w:type="pct"/>
            <w:vMerge w:val="restart"/>
          </w:tcPr>
          <w:p w14:paraId="5658D43B" w14:textId="77777777" w:rsidR="00535EBB" w:rsidRDefault="00000000">
            <w:pPr>
              <w:ind w:left="-84" w:right="-84"/>
            </w:pPr>
            <w:r>
              <w:rPr>
                <w:sz w:val="22"/>
              </w:rPr>
              <w:t>7.12*</w:t>
            </w:r>
          </w:p>
        </w:tc>
        <w:tc>
          <w:tcPr>
            <w:tcW w:w="820" w:type="pct"/>
            <w:vMerge/>
          </w:tcPr>
          <w:p w14:paraId="28D2B713" w14:textId="77777777" w:rsidR="00535EBB" w:rsidRDefault="00535EBB"/>
        </w:tc>
        <w:tc>
          <w:tcPr>
            <w:tcW w:w="705" w:type="pct"/>
            <w:vMerge/>
          </w:tcPr>
          <w:p w14:paraId="36C60D00" w14:textId="77777777" w:rsidR="00535EBB" w:rsidRDefault="00535EBB"/>
        </w:tc>
        <w:tc>
          <w:tcPr>
            <w:tcW w:w="945" w:type="pct"/>
            <w:vMerge w:val="restart"/>
          </w:tcPr>
          <w:p w14:paraId="66ED7C35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Плесени, дрожжи</w:t>
            </w:r>
          </w:p>
        </w:tc>
        <w:tc>
          <w:tcPr>
            <w:tcW w:w="945" w:type="pct"/>
            <w:vMerge/>
          </w:tcPr>
          <w:p w14:paraId="3FC2FAD6" w14:textId="77777777" w:rsidR="00535EBB" w:rsidRDefault="00535EBB"/>
        </w:tc>
        <w:tc>
          <w:tcPr>
            <w:tcW w:w="1060" w:type="pct"/>
            <w:vMerge w:val="restart"/>
          </w:tcPr>
          <w:p w14:paraId="361DA7B4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10444.12-2013 (ISO 7932:2004)</w:t>
            </w:r>
          </w:p>
        </w:tc>
      </w:tr>
      <w:tr w:rsidR="00535EBB" w14:paraId="388B9A2B" w14:textId="77777777">
        <w:tc>
          <w:tcPr>
            <w:tcW w:w="405" w:type="pct"/>
          </w:tcPr>
          <w:p w14:paraId="5AFF9FCA" w14:textId="77777777" w:rsidR="00535EBB" w:rsidRDefault="00000000">
            <w:pPr>
              <w:ind w:left="-84" w:right="-84"/>
            </w:pPr>
            <w:r>
              <w:rPr>
                <w:sz w:val="22"/>
              </w:rPr>
              <w:t>8.1*</w:t>
            </w:r>
          </w:p>
        </w:tc>
        <w:tc>
          <w:tcPr>
            <w:tcW w:w="820" w:type="pct"/>
            <w:vMerge w:val="restart"/>
          </w:tcPr>
          <w:p w14:paraId="1BA1DC4E" w14:textId="77777777" w:rsidR="00535EBB" w:rsidRDefault="00000000">
            <w:pPr>
              <w:ind w:left="-84" w:right="-84"/>
            </w:pPr>
            <w:r>
              <w:rPr>
                <w:sz w:val="22"/>
              </w:rPr>
              <w:t>Другие продукты</w:t>
            </w:r>
          </w:p>
        </w:tc>
        <w:tc>
          <w:tcPr>
            <w:tcW w:w="705" w:type="pct"/>
            <w:vMerge w:val="restart"/>
          </w:tcPr>
          <w:p w14:paraId="2B8D6099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10.85/08.032, 10.89/08.032</w:t>
            </w:r>
          </w:p>
        </w:tc>
        <w:tc>
          <w:tcPr>
            <w:tcW w:w="945" w:type="pct"/>
          </w:tcPr>
          <w:p w14:paraId="69BF9343" w14:textId="77777777" w:rsidR="00535EBB" w:rsidRDefault="00000000">
            <w:pPr>
              <w:ind w:left="-84" w:right="-84"/>
            </w:pPr>
            <w:r>
              <w:rPr>
                <w:sz w:val="22"/>
              </w:rPr>
              <w:t>Ртуть</w:t>
            </w:r>
          </w:p>
        </w:tc>
        <w:tc>
          <w:tcPr>
            <w:tcW w:w="945" w:type="pct"/>
            <w:vMerge w:val="restart"/>
          </w:tcPr>
          <w:p w14:paraId="75816EB1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глава 2 статья 7 глава 3 статья 20 приложение 3</w:t>
            </w:r>
          </w:p>
        </w:tc>
        <w:tc>
          <w:tcPr>
            <w:tcW w:w="1060" w:type="pct"/>
          </w:tcPr>
          <w:p w14:paraId="0180781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34427-2018;</w:t>
            </w:r>
            <w:r>
              <w:rPr>
                <w:sz w:val="22"/>
              </w:rPr>
              <w:br/>
              <w:t>ГОСТ EN 13804-2013</w:t>
            </w:r>
          </w:p>
        </w:tc>
      </w:tr>
      <w:tr w:rsidR="00535EBB" w14:paraId="5873F02A" w14:textId="77777777">
        <w:tc>
          <w:tcPr>
            <w:tcW w:w="405" w:type="pct"/>
          </w:tcPr>
          <w:p w14:paraId="5EA6239C" w14:textId="77777777" w:rsidR="00535EBB" w:rsidRDefault="00000000">
            <w:pPr>
              <w:ind w:left="-84" w:right="-84"/>
            </w:pPr>
            <w:r>
              <w:rPr>
                <w:sz w:val="22"/>
              </w:rPr>
              <w:t>8.2*</w:t>
            </w:r>
          </w:p>
        </w:tc>
        <w:tc>
          <w:tcPr>
            <w:tcW w:w="820" w:type="pct"/>
            <w:vMerge/>
          </w:tcPr>
          <w:p w14:paraId="26B1019F" w14:textId="77777777" w:rsidR="00535EBB" w:rsidRDefault="00535EBB"/>
        </w:tc>
        <w:tc>
          <w:tcPr>
            <w:tcW w:w="705" w:type="pct"/>
            <w:vMerge/>
          </w:tcPr>
          <w:p w14:paraId="6F980474" w14:textId="77777777" w:rsidR="00535EBB" w:rsidRDefault="00535EBB"/>
        </w:tc>
        <w:tc>
          <w:tcPr>
            <w:tcW w:w="945" w:type="pct"/>
          </w:tcPr>
          <w:p w14:paraId="35EFD239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Свинец</w:t>
            </w:r>
          </w:p>
        </w:tc>
        <w:tc>
          <w:tcPr>
            <w:tcW w:w="945" w:type="pct"/>
            <w:vMerge/>
          </w:tcPr>
          <w:p w14:paraId="4C60A6C1" w14:textId="77777777" w:rsidR="00535EBB" w:rsidRDefault="00535EBB"/>
        </w:tc>
        <w:tc>
          <w:tcPr>
            <w:tcW w:w="1060" w:type="pct"/>
            <w:vMerge w:val="restart"/>
          </w:tcPr>
          <w:p w14:paraId="32EA0FFB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EN 13804-2013;</w:t>
            </w:r>
            <w:r>
              <w:rPr>
                <w:sz w:val="22"/>
              </w:rPr>
              <w:br/>
              <w:t>ГОСТ EN 14084-2014</w:t>
            </w:r>
          </w:p>
        </w:tc>
      </w:tr>
      <w:tr w:rsidR="00535EBB" w14:paraId="6B5354D4" w14:textId="77777777">
        <w:tc>
          <w:tcPr>
            <w:tcW w:w="405" w:type="pct"/>
          </w:tcPr>
          <w:p w14:paraId="72D16F3E" w14:textId="77777777" w:rsidR="00535EBB" w:rsidRDefault="00000000">
            <w:pPr>
              <w:ind w:left="-84" w:right="-84"/>
            </w:pPr>
            <w:r>
              <w:rPr>
                <w:sz w:val="22"/>
              </w:rPr>
              <w:t>8.3*</w:t>
            </w:r>
          </w:p>
        </w:tc>
        <w:tc>
          <w:tcPr>
            <w:tcW w:w="820" w:type="pct"/>
            <w:vMerge/>
          </w:tcPr>
          <w:p w14:paraId="67A5A49E" w14:textId="77777777" w:rsidR="00535EBB" w:rsidRDefault="00535EBB"/>
        </w:tc>
        <w:tc>
          <w:tcPr>
            <w:tcW w:w="705" w:type="pct"/>
            <w:vMerge/>
          </w:tcPr>
          <w:p w14:paraId="58A92E6B" w14:textId="77777777" w:rsidR="00535EBB" w:rsidRDefault="00535EBB"/>
        </w:tc>
        <w:tc>
          <w:tcPr>
            <w:tcW w:w="945" w:type="pct"/>
          </w:tcPr>
          <w:p w14:paraId="6D66A3B9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Кадмий</w:t>
            </w:r>
          </w:p>
        </w:tc>
        <w:tc>
          <w:tcPr>
            <w:tcW w:w="945" w:type="pct"/>
            <w:vMerge/>
          </w:tcPr>
          <w:p w14:paraId="15A3DCC8" w14:textId="77777777" w:rsidR="00535EBB" w:rsidRDefault="00535EBB"/>
        </w:tc>
        <w:tc>
          <w:tcPr>
            <w:tcW w:w="1060" w:type="pct"/>
            <w:vMerge/>
          </w:tcPr>
          <w:p w14:paraId="4A599FC6" w14:textId="77777777" w:rsidR="00535EBB" w:rsidRDefault="00535EBB"/>
        </w:tc>
      </w:tr>
      <w:tr w:rsidR="00535EBB" w14:paraId="4E9CCB76" w14:textId="77777777">
        <w:tc>
          <w:tcPr>
            <w:tcW w:w="405" w:type="pct"/>
          </w:tcPr>
          <w:p w14:paraId="76EA4A6A" w14:textId="77777777" w:rsidR="00535EBB" w:rsidRDefault="00000000">
            <w:pPr>
              <w:ind w:left="-84" w:right="-84"/>
            </w:pPr>
            <w:r>
              <w:rPr>
                <w:sz w:val="22"/>
              </w:rPr>
              <w:t>8.4*</w:t>
            </w:r>
          </w:p>
        </w:tc>
        <w:tc>
          <w:tcPr>
            <w:tcW w:w="820" w:type="pct"/>
            <w:vMerge/>
          </w:tcPr>
          <w:p w14:paraId="1535B906" w14:textId="77777777" w:rsidR="00535EBB" w:rsidRDefault="00535EBB"/>
        </w:tc>
        <w:tc>
          <w:tcPr>
            <w:tcW w:w="705" w:type="pct"/>
            <w:vMerge/>
          </w:tcPr>
          <w:p w14:paraId="4907E00A" w14:textId="77777777" w:rsidR="00535EBB" w:rsidRDefault="00535EBB"/>
        </w:tc>
        <w:tc>
          <w:tcPr>
            <w:tcW w:w="945" w:type="pct"/>
          </w:tcPr>
          <w:p w14:paraId="4E2AB6B3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Мышьяк</w:t>
            </w:r>
          </w:p>
        </w:tc>
        <w:tc>
          <w:tcPr>
            <w:tcW w:w="945" w:type="pct"/>
            <w:vMerge/>
          </w:tcPr>
          <w:p w14:paraId="57AFCD6A" w14:textId="77777777" w:rsidR="00535EBB" w:rsidRDefault="00535EBB"/>
        </w:tc>
        <w:tc>
          <w:tcPr>
            <w:tcW w:w="1060" w:type="pct"/>
          </w:tcPr>
          <w:p w14:paraId="0E6833ED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31671-2012 (EN 13805:2002);</w:t>
            </w:r>
            <w:r>
              <w:rPr>
                <w:sz w:val="22"/>
              </w:rPr>
              <w:br/>
              <w:t>ГОСТ 31707-2012 (EN 14627:2005)</w:t>
            </w:r>
          </w:p>
        </w:tc>
      </w:tr>
      <w:tr w:rsidR="00535EBB" w14:paraId="7C02FB1B" w14:textId="77777777">
        <w:tc>
          <w:tcPr>
            <w:tcW w:w="405" w:type="pct"/>
          </w:tcPr>
          <w:p w14:paraId="703648D4" w14:textId="77777777" w:rsidR="00535EBB" w:rsidRDefault="00000000">
            <w:pPr>
              <w:ind w:left="-84" w:right="-84"/>
            </w:pPr>
            <w:r>
              <w:rPr>
                <w:sz w:val="22"/>
              </w:rPr>
              <w:t>8.5*</w:t>
            </w:r>
          </w:p>
        </w:tc>
        <w:tc>
          <w:tcPr>
            <w:tcW w:w="820" w:type="pct"/>
            <w:vMerge/>
          </w:tcPr>
          <w:p w14:paraId="6D94DA7C" w14:textId="77777777" w:rsidR="00535EBB" w:rsidRDefault="00535EBB"/>
        </w:tc>
        <w:tc>
          <w:tcPr>
            <w:tcW w:w="705" w:type="pct"/>
          </w:tcPr>
          <w:p w14:paraId="028EAF6D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10.85/04.125, 10.89/04.125</w:t>
            </w:r>
          </w:p>
        </w:tc>
        <w:tc>
          <w:tcPr>
            <w:tcW w:w="945" w:type="pct"/>
          </w:tcPr>
          <w:p w14:paraId="36EC9D20" w14:textId="77777777" w:rsidR="00535EBB" w:rsidRDefault="00000000">
            <w:pPr>
              <w:ind w:left="-84" w:right="-84"/>
            </w:pPr>
            <w:r>
              <w:rPr>
                <w:sz w:val="22"/>
              </w:rPr>
              <w:t>Удельная активность радионуклида цезий-137</w:t>
            </w:r>
          </w:p>
        </w:tc>
        <w:tc>
          <w:tcPr>
            <w:tcW w:w="945" w:type="pct"/>
          </w:tcPr>
          <w:p w14:paraId="2E5494C4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Статья 7, 20 приложение 4</w:t>
            </w:r>
          </w:p>
        </w:tc>
        <w:tc>
          <w:tcPr>
            <w:tcW w:w="1060" w:type="pct"/>
          </w:tcPr>
          <w:p w14:paraId="7DDC0043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32161-2013;</w:t>
            </w:r>
            <w:r>
              <w:rPr>
                <w:sz w:val="22"/>
              </w:rPr>
              <w:br/>
              <w:t>МВИ.МН 1823-2007</w:t>
            </w:r>
          </w:p>
        </w:tc>
      </w:tr>
      <w:tr w:rsidR="00535EBB" w14:paraId="5BCECCB5" w14:textId="77777777">
        <w:tc>
          <w:tcPr>
            <w:tcW w:w="405" w:type="pct"/>
          </w:tcPr>
          <w:p w14:paraId="196822E3" w14:textId="77777777" w:rsidR="00535EBB" w:rsidRDefault="00000000">
            <w:pPr>
              <w:ind w:left="-84" w:right="-84"/>
            </w:pPr>
            <w:r>
              <w:rPr>
                <w:sz w:val="22"/>
              </w:rPr>
              <w:t>8.7*</w:t>
            </w:r>
          </w:p>
        </w:tc>
        <w:tc>
          <w:tcPr>
            <w:tcW w:w="820" w:type="pct"/>
            <w:vMerge/>
          </w:tcPr>
          <w:p w14:paraId="4B0F1D7B" w14:textId="77777777" w:rsidR="00535EBB" w:rsidRDefault="00535EBB"/>
        </w:tc>
        <w:tc>
          <w:tcPr>
            <w:tcW w:w="705" w:type="pct"/>
            <w:vMerge w:val="restart"/>
          </w:tcPr>
          <w:p w14:paraId="1DEAC84F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10.85/01.086, 10.89/01.086</w:t>
            </w:r>
          </w:p>
        </w:tc>
        <w:tc>
          <w:tcPr>
            <w:tcW w:w="945" w:type="pct"/>
          </w:tcPr>
          <w:p w14:paraId="53134342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Патогенные микроорганизмы, в т. ч. сальмонеллы</w:t>
            </w:r>
          </w:p>
        </w:tc>
        <w:tc>
          <w:tcPr>
            <w:tcW w:w="945" w:type="pct"/>
            <w:vMerge w:val="restart"/>
          </w:tcPr>
          <w:p w14:paraId="25081C89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глава 2 статья 7 глава 3 статья 20 приложение 1 приложение 2 табл. 1, р.1.8, р.9</w:t>
            </w:r>
          </w:p>
        </w:tc>
        <w:tc>
          <w:tcPr>
            <w:tcW w:w="1060" w:type="pct"/>
          </w:tcPr>
          <w:p w14:paraId="433B7A47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31659-2012 (ISO 6579:2002);</w:t>
            </w:r>
            <w:r>
              <w:rPr>
                <w:sz w:val="22"/>
              </w:rPr>
              <w:br/>
              <w:t>ГОСТ 4288-76;</w:t>
            </w:r>
            <w:r>
              <w:rPr>
                <w:sz w:val="22"/>
              </w:rPr>
              <w:br/>
              <w:t>ГОСТ 9958-81</w:t>
            </w:r>
          </w:p>
        </w:tc>
      </w:tr>
      <w:tr w:rsidR="00535EBB" w14:paraId="0796DBD9" w14:textId="77777777">
        <w:tc>
          <w:tcPr>
            <w:tcW w:w="405" w:type="pct"/>
          </w:tcPr>
          <w:p w14:paraId="27903092" w14:textId="77777777" w:rsidR="00535EBB" w:rsidRDefault="00000000">
            <w:pPr>
              <w:ind w:left="-84" w:right="-84"/>
            </w:pPr>
            <w:r>
              <w:rPr>
                <w:sz w:val="22"/>
              </w:rPr>
              <w:t>8.8*</w:t>
            </w:r>
          </w:p>
        </w:tc>
        <w:tc>
          <w:tcPr>
            <w:tcW w:w="820" w:type="pct"/>
            <w:vMerge/>
          </w:tcPr>
          <w:p w14:paraId="61A40B55" w14:textId="77777777" w:rsidR="00535EBB" w:rsidRDefault="00535EBB"/>
        </w:tc>
        <w:tc>
          <w:tcPr>
            <w:tcW w:w="705" w:type="pct"/>
            <w:vMerge/>
          </w:tcPr>
          <w:p w14:paraId="6D53A1DB" w14:textId="77777777" w:rsidR="00535EBB" w:rsidRDefault="00535EBB"/>
        </w:tc>
        <w:tc>
          <w:tcPr>
            <w:tcW w:w="945" w:type="pct"/>
          </w:tcPr>
          <w:p w14:paraId="3C753091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Количество мезофильных аэробных и факультативно-анаэробных микроорганизмов</w:t>
            </w:r>
          </w:p>
        </w:tc>
        <w:tc>
          <w:tcPr>
            <w:tcW w:w="945" w:type="pct"/>
            <w:vMerge/>
          </w:tcPr>
          <w:p w14:paraId="76D4F4A1" w14:textId="77777777" w:rsidR="00535EBB" w:rsidRDefault="00535EBB"/>
        </w:tc>
        <w:tc>
          <w:tcPr>
            <w:tcW w:w="1060" w:type="pct"/>
          </w:tcPr>
          <w:p w14:paraId="62B9A90A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10444.15-94;</w:t>
            </w:r>
            <w:r>
              <w:rPr>
                <w:sz w:val="22"/>
              </w:rPr>
              <w:br/>
              <w:t>ГОСТ 30705-2000;</w:t>
            </w:r>
            <w:r>
              <w:rPr>
                <w:sz w:val="22"/>
              </w:rPr>
              <w:br/>
              <w:t>ГОСТ 4288-76;</w:t>
            </w:r>
            <w:r>
              <w:rPr>
                <w:sz w:val="22"/>
              </w:rPr>
              <w:br/>
              <w:t>ГОСТ 9958-81 п. 4.1</w:t>
            </w:r>
          </w:p>
        </w:tc>
      </w:tr>
      <w:tr w:rsidR="00535EBB" w14:paraId="79DC6F14" w14:textId="77777777">
        <w:tc>
          <w:tcPr>
            <w:tcW w:w="405" w:type="pct"/>
          </w:tcPr>
          <w:p w14:paraId="417CC6EF" w14:textId="77777777" w:rsidR="00535EBB" w:rsidRDefault="00000000">
            <w:pPr>
              <w:ind w:left="-84" w:right="-84"/>
            </w:pPr>
            <w:r>
              <w:rPr>
                <w:sz w:val="22"/>
              </w:rPr>
              <w:lastRenderedPageBreak/>
              <w:t>8.9*</w:t>
            </w:r>
          </w:p>
        </w:tc>
        <w:tc>
          <w:tcPr>
            <w:tcW w:w="820" w:type="pct"/>
            <w:vMerge/>
          </w:tcPr>
          <w:p w14:paraId="6AE89404" w14:textId="77777777" w:rsidR="00535EBB" w:rsidRDefault="00535EBB"/>
        </w:tc>
        <w:tc>
          <w:tcPr>
            <w:tcW w:w="705" w:type="pct"/>
            <w:vMerge/>
          </w:tcPr>
          <w:p w14:paraId="77834B72" w14:textId="77777777" w:rsidR="00535EBB" w:rsidRDefault="00535EBB"/>
        </w:tc>
        <w:tc>
          <w:tcPr>
            <w:tcW w:w="945" w:type="pct"/>
          </w:tcPr>
          <w:p w14:paraId="02F24722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Бактерии группы кишечных палочек (колиформы)</w:t>
            </w:r>
          </w:p>
        </w:tc>
        <w:tc>
          <w:tcPr>
            <w:tcW w:w="945" w:type="pct"/>
            <w:vMerge/>
          </w:tcPr>
          <w:p w14:paraId="239F9A6D" w14:textId="77777777" w:rsidR="00535EBB" w:rsidRDefault="00535EBB"/>
        </w:tc>
        <w:tc>
          <w:tcPr>
            <w:tcW w:w="1060" w:type="pct"/>
          </w:tcPr>
          <w:p w14:paraId="3CF40E7C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31747-2012 (ISO 4831:2006,ISO 4832:2006);</w:t>
            </w:r>
            <w:r>
              <w:rPr>
                <w:sz w:val="22"/>
              </w:rPr>
              <w:br/>
              <w:t>ГОСТ 4288-76</w:t>
            </w:r>
          </w:p>
        </w:tc>
      </w:tr>
      <w:tr w:rsidR="00535EBB" w14:paraId="281DD350" w14:textId="77777777">
        <w:tc>
          <w:tcPr>
            <w:tcW w:w="405" w:type="pct"/>
          </w:tcPr>
          <w:p w14:paraId="189E4FC6" w14:textId="77777777" w:rsidR="00535EBB" w:rsidRDefault="00000000">
            <w:pPr>
              <w:ind w:left="-84" w:right="-84"/>
            </w:pPr>
            <w:r>
              <w:rPr>
                <w:sz w:val="22"/>
              </w:rPr>
              <w:t>8.10*</w:t>
            </w:r>
          </w:p>
        </w:tc>
        <w:tc>
          <w:tcPr>
            <w:tcW w:w="820" w:type="pct"/>
            <w:vMerge/>
          </w:tcPr>
          <w:p w14:paraId="0C671C00" w14:textId="77777777" w:rsidR="00535EBB" w:rsidRDefault="00535EBB"/>
        </w:tc>
        <w:tc>
          <w:tcPr>
            <w:tcW w:w="705" w:type="pct"/>
            <w:vMerge/>
          </w:tcPr>
          <w:p w14:paraId="6AA9E0E6" w14:textId="77777777" w:rsidR="00535EBB" w:rsidRDefault="00535EBB"/>
        </w:tc>
        <w:tc>
          <w:tcPr>
            <w:tcW w:w="945" w:type="pct"/>
          </w:tcPr>
          <w:p w14:paraId="1225BA8A" w14:textId="77777777" w:rsidR="00535EBB" w:rsidRDefault="00000000">
            <w:pPr>
              <w:ind w:left="-84" w:right="-84"/>
            </w:pPr>
            <w:r>
              <w:rPr>
                <w:sz w:val="22"/>
              </w:rPr>
              <w:t>E. coli</w:t>
            </w:r>
          </w:p>
        </w:tc>
        <w:tc>
          <w:tcPr>
            <w:tcW w:w="945" w:type="pct"/>
            <w:vMerge/>
          </w:tcPr>
          <w:p w14:paraId="4C71F196" w14:textId="77777777" w:rsidR="00535EBB" w:rsidRDefault="00535EBB"/>
        </w:tc>
        <w:tc>
          <w:tcPr>
            <w:tcW w:w="1060" w:type="pct"/>
          </w:tcPr>
          <w:p w14:paraId="4A4DDCD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30726-2001</w:t>
            </w:r>
          </w:p>
        </w:tc>
      </w:tr>
      <w:tr w:rsidR="00535EBB" w14:paraId="4AEC5703" w14:textId="77777777">
        <w:tc>
          <w:tcPr>
            <w:tcW w:w="405" w:type="pct"/>
          </w:tcPr>
          <w:p w14:paraId="1B40682D" w14:textId="77777777" w:rsidR="00535EBB" w:rsidRDefault="00000000">
            <w:pPr>
              <w:ind w:left="-84" w:right="-84"/>
            </w:pPr>
            <w:r>
              <w:rPr>
                <w:sz w:val="22"/>
              </w:rPr>
              <w:t>8.11*</w:t>
            </w:r>
          </w:p>
        </w:tc>
        <w:tc>
          <w:tcPr>
            <w:tcW w:w="820" w:type="pct"/>
            <w:vMerge/>
          </w:tcPr>
          <w:p w14:paraId="10E93E19" w14:textId="77777777" w:rsidR="00535EBB" w:rsidRDefault="00535EBB"/>
        </w:tc>
        <w:tc>
          <w:tcPr>
            <w:tcW w:w="705" w:type="pct"/>
            <w:vMerge/>
          </w:tcPr>
          <w:p w14:paraId="5EFFFDF3" w14:textId="77777777" w:rsidR="00535EBB" w:rsidRDefault="00535EBB"/>
        </w:tc>
        <w:tc>
          <w:tcPr>
            <w:tcW w:w="945" w:type="pct"/>
            <w:vMerge w:val="restart"/>
          </w:tcPr>
          <w:p w14:paraId="1DBE4E50" w14:textId="77777777" w:rsidR="00535EBB" w:rsidRDefault="00000000">
            <w:pPr>
              <w:ind w:left="-84" w:right="-84"/>
            </w:pPr>
            <w:r>
              <w:rPr>
                <w:sz w:val="22"/>
              </w:rPr>
              <w:t>S.aureus</w:t>
            </w:r>
          </w:p>
        </w:tc>
        <w:tc>
          <w:tcPr>
            <w:tcW w:w="945" w:type="pct"/>
            <w:vMerge/>
          </w:tcPr>
          <w:p w14:paraId="28CF1048" w14:textId="77777777" w:rsidR="00535EBB" w:rsidRDefault="00535EBB"/>
        </w:tc>
        <w:tc>
          <w:tcPr>
            <w:tcW w:w="1060" w:type="pct"/>
          </w:tcPr>
          <w:p w14:paraId="2AB05CFE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31746-2012 (ISO 6888-1:1999,ISO 6888-2:1999,ISO 6888-3:2003);</w:t>
            </w:r>
            <w:r>
              <w:rPr>
                <w:sz w:val="22"/>
              </w:rPr>
              <w:br/>
              <w:t>ГОСТ 9958-81</w:t>
            </w:r>
          </w:p>
        </w:tc>
      </w:tr>
      <w:tr w:rsidR="00535EBB" w14:paraId="1468B5C1" w14:textId="77777777">
        <w:tc>
          <w:tcPr>
            <w:tcW w:w="405" w:type="pct"/>
          </w:tcPr>
          <w:p w14:paraId="67D2E6A7" w14:textId="77777777" w:rsidR="00535EBB" w:rsidRDefault="00000000">
            <w:pPr>
              <w:ind w:left="-84" w:right="-84"/>
            </w:pPr>
            <w:r>
              <w:rPr>
                <w:sz w:val="22"/>
              </w:rPr>
              <w:t>8.12*</w:t>
            </w:r>
          </w:p>
        </w:tc>
        <w:tc>
          <w:tcPr>
            <w:tcW w:w="820" w:type="pct"/>
            <w:vMerge/>
          </w:tcPr>
          <w:p w14:paraId="20E78955" w14:textId="77777777" w:rsidR="00535EBB" w:rsidRDefault="00535EBB"/>
        </w:tc>
        <w:tc>
          <w:tcPr>
            <w:tcW w:w="705" w:type="pct"/>
            <w:vMerge/>
          </w:tcPr>
          <w:p w14:paraId="6D8C5499" w14:textId="77777777" w:rsidR="00535EBB" w:rsidRDefault="00535EBB"/>
        </w:tc>
        <w:tc>
          <w:tcPr>
            <w:tcW w:w="945" w:type="pct"/>
            <w:vMerge/>
          </w:tcPr>
          <w:p w14:paraId="3B965FCD" w14:textId="77777777" w:rsidR="00535EBB" w:rsidRDefault="00535EBB"/>
        </w:tc>
        <w:tc>
          <w:tcPr>
            <w:tcW w:w="945" w:type="pct"/>
            <w:vMerge/>
          </w:tcPr>
          <w:p w14:paraId="12E61CCF" w14:textId="77777777" w:rsidR="00535EBB" w:rsidRDefault="00535EBB"/>
        </w:tc>
        <w:tc>
          <w:tcPr>
            <w:tcW w:w="1060" w:type="pct"/>
          </w:tcPr>
          <w:p w14:paraId="20EBE2CE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28560-90;</w:t>
            </w:r>
            <w:r>
              <w:rPr>
                <w:sz w:val="22"/>
              </w:rPr>
              <w:br/>
              <w:t>ГОСТ 4288-76;</w:t>
            </w:r>
            <w:r>
              <w:rPr>
                <w:sz w:val="22"/>
              </w:rPr>
              <w:br/>
              <w:t>ГОСТ 9958-81</w:t>
            </w:r>
          </w:p>
        </w:tc>
      </w:tr>
      <w:tr w:rsidR="00535EBB" w14:paraId="3D6A1C48" w14:textId="77777777">
        <w:tc>
          <w:tcPr>
            <w:tcW w:w="405" w:type="pct"/>
          </w:tcPr>
          <w:p w14:paraId="10117A71" w14:textId="77777777" w:rsidR="00535EBB" w:rsidRDefault="00000000">
            <w:pPr>
              <w:ind w:left="-84" w:right="-84"/>
            </w:pPr>
            <w:r>
              <w:rPr>
                <w:sz w:val="22"/>
              </w:rPr>
              <w:t>8.13*</w:t>
            </w:r>
          </w:p>
        </w:tc>
        <w:tc>
          <w:tcPr>
            <w:tcW w:w="820" w:type="pct"/>
            <w:vMerge/>
          </w:tcPr>
          <w:p w14:paraId="099305EA" w14:textId="77777777" w:rsidR="00535EBB" w:rsidRDefault="00535EBB"/>
        </w:tc>
        <w:tc>
          <w:tcPr>
            <w:tcW w:w="705" w:type="pct"/>
            <w:vMerge/>
          </w:tcPr>
          <w:p w14:paraId="685692B6" w14:textId="77777777" w:rsidR="00535EBB" w:rsidRDefault="00535EBB"/>
        </w:tc>
        <w:tc>
          <w:tcPr>
            <w:tcW w:w="945" w:type="pct"/>
          </w:tcPr>
          <w:p w14:paraId="5C472C81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Сульфитредуцирующие клостридии</w:t>
            </w:r>
          </w:p>
        </w:tc>
        <w:tc>
          <w:tcPr>
            <w:tcW w:w="945" w:type="pct"/>
            <w:vMerge/>
          </w:tcPr>
          <w:p w14:paraId="31832948" w14:textId="77777777" w:rsidR="00535EBB" w:rsidRDefault="00535EBB"/>
        </w:tc>
        <w:tc>
          <w:tcPr>
            <w:tcW w:w="1060" w:type="pct"/>
          </w:tcPr>
          <w:p w14:paraId="0FD36F8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29185-2014 (ISO 15213:2003);</w:t>
            </w:r>
            <w:r>
              <w:rPr>
                <w:sz w:val="22"/>
              </w:rPr>
              <w:br/>
              <w:t>ГОСТ 9958-81</w:t>
            </w:r>
          </w:p>
        </w:tc>
      </w:tr>
      <w:tr w:rsidR="00535EBB" w14:paraId="03F0E18A" w14:textId="77777777">
        <w:tc>
          <w:tcPr>
            <w:tcW w:w="405" w:type="pct"/>
          </w:tcPr>
          <w:p w14:paraId="2ACBBD44" w14:textId="77777777" w:rsidR="00535EBB" w:rsidRDefault="00000000">
            <w:pPr>
              <w:ind w:left="-84" w:right="-84"/>
            </w:pPr>
            <w:r>
              <w:rPr>
                <w:sz w:val="22"/>
              </w:rPr>
              <w:t>8.14*</w:t>
            </w:r>
          </w:p>
        </w:tc>
        <w:tc>
          <w:tcPr>
            <w:tcW w:w="820" w:type="pct"/>
            <w:vMerge/>
          </w:tcPr>
          <w:p w14:paraId="65289BA3" w14:textId="77777777" w:rsidR="00535EBB" w:rsidRDefault="00535EBB"/>
        </w:tc>
        <w:tc>
          <w:tcPr>
            <w:tcW w:w="705" w:type="pct"/>
            <w:vMerge/>
          </w:tcPr>
          <w:p w14:paraId="61E7B66C" w14:textId="77777777" w:rsidR="00535EBB" w:rsidRDefault="00535EBB"/>
        </w:tc>
        <w:tc>
          <w:tcPr>
            <w:tcW w:w="945" w:type="pct"/>
          </w:tcPr>
          <w:p w14:paraId="114E30E4" w14:textId="77777777" w:rsidR="00535EBB" w:rsidRDefault="00000000">
            <w:pPr>
              <w:ind w:left="-84" w:right="-84"/>
            </w:pPr>
            <w:r>
              <w:rPr>
                <w:sz w:val="22"/>
              </w:rPr>
              <w:t>B. cereus</w:t>
            </w:r>
          </w:p>
        </w:tc>
        <w:tc>
          <w:tcPr>
            <w:tcW w:w="945" w:type="pct"/>
            <w:vMerge/>
          </w:tcPr>
          <w:p w14:paraId="7FB664A1" w14:textId="77777777" w:rsidR="00535EBB" w:rsidRDefault="00535EBB"/>
        </w:tc>
        <w:tc>
          <w:tcPr>
            <w:tcW w:w="1060" w:type="pct"/>
          </w:tcPr>
          <w:p w14:paraId="133F7179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10444.8-2013 (ISO 7932:2004)</w:t>
            </w:r>
          </w:p>
        </w:tc>
      </w:tr>
      <w:tr w:rsidR="00535EBB" w14:paraId="7C56E66E" w14:textId="77777777">
        <w:tc>
          <w:tcPr>
            <w:tcW w:w="405" w:type="pct"/>
          </w:tcPr>
          <w:p w14:paraId="4B090F8C" w14:textId="77777777" w:rsidR="00535EBB" w:rsidRDefault="00000000">
            <w:pPr>
              <w:ind w:left="-84" w:right="-84"/>
            </w:pPr>
            <w:r>
              <w:rPr>
                <w:sz w:val="22"/>
              </w:rPr>
              <w:t>8.15*</w:t>
            </w:r>
          </w:p>
        </w:tc>
        <w:tc>
          <w:tcPr>
            <w:tcW w:w="820" w:type="pct"/>
            <w:vMerge/>
          </w:tcPr>
          <w:p w14:paraId="35A65257" w14:textId="77777777" w:rsidR="00535EBB" w:rsidRDefault="00535EBB"/>
        </w:tc>
        <w:tc>
          <w:tcPr>
            <w:tcW w:w="705" w:type="pct"/>
            <w:vMerge/>
          </w:tcPr>
          <w:p w14:paraId="48B19D56" w14:textId="77777777" w:rsidR="00535EBB" w:rsidRDefault="00535EBB"/>
        </w:tc>
        <w:tc>
          <w:tcPr>
            <w:tcW w:w="945" w:type="pct"/>
          </w:tcPr>
          <w:p w14:paraId="60EDBBE4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Плесени, дрожжи</w:t>
            </w:r>
          </w:p>
        </w:tc>
        <w:tc>
          <w:tcPr>
            <w:tcW w:w="945" w:type="pct"/>
            <w:vMerge/>
          </w:tcPr>
          <w:p w14:paraId="1B4DF6E4" w14:textId="77777777" w:rsidR="00535EBB" w:rsidRDefault="00535EBB"/>
        </w:tc>
        <w:tc>
          <w:tcPr>
            <w:tcW w:w="1060" w:type="pct"/>
          </w:tcPr>
          <w:p w14:paraId="1905533C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10444.12-2013 (ISO 7932:2004);</w:t>
            </w:r>
            <w:r>
              <w:rPr>
                <w:sz w:val="22"/>
              </w:rPr>
              <w:br/>
              <w:t>ГОСТ 30706-2000</w:t>
            </w:r>
          </w:p>
        </w:tc>
      </w:tr>
      <w:tr w:rsidR="00535EBB" w14:paraId="65C67298" w14:textId="77777777">
        <w:trPr>
          <w:trHeight w:val="230"/>
        </w:trPr>
        <w:tc>
          <w:tcPr>
            <w:tcW w:w="405" w:type="pct"/>
            <w:vMerge w:val="restart"/>
          </w:tcPr>
          <w:p w14:paraId="2CD30EA9" w14:textId="77777777" w:rsidR="00535EBB" w:rsidRDefault="00000000">
            <w:pPr>
              <w:ind w:left="-84" w:right="-84"/>
            </w:pPr>
            <w:r>
              <w:rPr>
                <w:sz w:val="22"/>
              </w:rPr>
              <w:t>8.16*</w:t>
            </w:r>
          </w:p>
        </w:tc>
        <w:tc>
          <w:tcPr>
            <w:tcW w:w="820" w:type="pct"/>
            <w:vMerge/>
          </w:tcPr>
          <w:p w14:paraId="37E6373F" w14:textId="77777777" w:rsidR="00535EBB" w:rsidRDefault="00535EBB"/>
        </w:tc>
        <w:tc>
          <w:tcPr>
            <w:tcW w:w="705" w:type="pct"/>
            <w:vMerge/>
          </w:tcPr>
          <w:p w14:paraId="15E23B2A" w14:textId="77777777" w:rsidR="00535EBB" w:rsidRDefault="00535EBB"/>
        </w:tc>
        <w:tc>
          <w:tcPr>
            <w:tcW w:w="945" w:type="pct"/>
            <w:vMerge w:val="restart"/>
          </w:tcPr>
          <w:p w14:paraId="2304747B" w14:textId="77777777" w:rsidR="00535EBB" w:rsidRDefault="00000000">
            <w:pPr>
              <w:ind w:left="-84" w:right="-84"/>
            </w:pPr>
            <w:r>
              <w:rPr>
                <w:sz w:val="22"/>
              </w:rPr>
              <w:t>Listeria monocytogenes</w:t>
            </w:r>
          </w:p>
        </w:tc>
        <w:tc>
          <w:tcPr>
            <w:tcW w:w="945" w:type="pct"/>
            <w:vMerge/>
          </w:tcPr>
          <w:p w14:paraId="7CF54B53" w14:textId="77777777" w:rsidR="00535EBB" w:rsidRDefault="00535EBB"/>
        </w:tc>
        <w:tc>
          <w:tcPr>
            <w:tcW w:w="1060" w:type="pct"/>
            <w:vMerge w:val="restart"/>
          </w:tcPr>
          <w:p w14:paraId="6957BBA4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32031-2022</w:t>
            </w:r>
          </w:p>
        </w:tc>
      </w:tr>
      <w:tr w:rsidR="00535EBB" w14:paraId="0C60783E" w14:textId="77777777">
        <w:tc>
          <w:tcPr>
            <w:tcW w:w="405" w:type="pct"/>
          </w:tcPr>
          <w:p w14:paraId="09272044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9.1*</w:t>
            </w:r>
          </w:p>
        </w:tc>
        <w:tc>
          <w:tcPr>
            <w:tcW w:w="820" w:type="pct"/>
            <w:vMerge w:val="restart"/>
          </w:tcPr>
          <w:p w14:paraId="3D0D8B86" w14:textId="77777777" w:rsidR="00535EBB" w:rsidRDefault="00000000">
            <w:pPr>
              <w:ind w:left="-84" w:right="-84"/>
            </w:pPr>
            <w:r>
              <w:rPr>
                <w:sz w:val="22"/>
              </w:rPr>
              <w:t>Рыба, рыбные продукты, нерыбные объекты промысла и продукты из них</w:t>
            </w:r>
          </w:p>
        </w:tc>
        <w:tc>
          <w:tcPr>
            <w:tcW w:w="705" w:type="pct"/>
          </w:tcPr>
          <w:p w14:paraId="4BAE5DB5" w14:textId="77777777" w:rsidR="00535EBB" w:rsidRDefault="00000000">
            <w:pPr>
              <w:ind w:left="-84" w:right="-84"/>
            </w:pPr>
            <w:r>
              <w:rPr>
                <w:sz w:val="22"/>
              </w:rPr>
              <w:t>03.00/08.149, 10.20/08.149</w:t>
            </w:r>
          </w:p>
        </w:tc>
        <w:tc>
          <w:tcPr>
            <w:tcW w:w="945" w:type="pct"/>
          </w:tcPr>
          <w:p w14:paraId="7B4DD44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Массовая доля хлористого натрия</w:t>
            </w:r>
          </w:p>
        </w:tc>
        <w:tc>
          <w:tcPr>
            <w:tcW w:w="945" w:type="pct"/>
            <w:vMerge w:val="restart"/>
          </w:tcPr>
          <w:p w14:paraId="73D5745E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ЕАЭС 040/2016 раздел VI, приложение 5, 6, 7</w:t>
            </w:r>
          </w:p>
        </w:tc>
        <w:tc>
          <w:tcPr>
            <w:tcW w:w="1060" w:type="pct"/>
          </w:tcPr>
          <w:p w14:paraId="5EDE2C90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7636-85 рр. 2, 4, 5</w:t>
            </w:r>
          </w:p>
        </w:tc>
      </w:tr>
      <w:tr w:rsidR="00535EBB" w14:paraId="173EC085" w14:textId="77777777">
        <w:tc>
          <w:tcPr>
            <w:tcW w:w="405" w:type="pct"/>
          </w:tcPr>
          <w:p w14:paraId="6BF19386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9.2*</w:t>
            </w:r>
          </w:p>
        </w:tc>
        <w:tc>
          <w:tcPr>
            <w:tcW w:w="820" w:type="pct"/>
            <w:vMerge/>
          </w:tcPr>
          <w:p w14:paraId="2DB573F1" w14:textId="77777777" w:rsidR="00535EBB" w:rsidRDefault="00535EBB"/>
        </w:tc>
        <w:tc>
          <w:tcPr>
            <w:tcW w:w="705" w:type="pct"/>
            <w:vMerge w:val="restart"/>
          </w:tcPr>
          <w:p w14:paraId="252DAC8F" w14:textId="77777777" w:rsidR="00535EBB" w:rsidRDefault="00000000">
            <w:pPr>
              <w:ind w:left="-84" w:right="-84"/>
            </w:pPr>
            <w:r>
              <w:rPr>
                <w:sz w:val="22"/>
              </w:rPr>
              <w:t>03.00/08.052, 10.20/08.052</w:t>
            </w:r>
          </w:p>
        </w:tc>
        <w:tc>
          <w:tcPr>
            <w:tcW w:w="945" w:type="pct"/>
          </w:tcPr>
          <w:p w14:paraId="6441B2C7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Массовая доля жира</w:t>
            </w:r>
          </w:p>
        </w:tc>
        <w:tc>
          <w:tcPr>
            <w:tcW w:w="945" w:type="pct"/>
            <w:vMerge/>
          </w:tcPr>
          <w:p w14:paraId="47746B69" w14:textId="77777777" w:rsidR="00535EBB" w:rsidRDefault="00535EBB"/>
        </w:tc>
        <w:tc>
          <w:tcPr>
            <w:tcW w:w="1060" w:type="pct"/>
            <w:vMerge w:val="restart"/>
          </w:tcPr>
          <w:p w14:paraId="5849834B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7636-85 р.2</w:t>
            </w:r>
          </w:p>
        </w:tc>
      </w:tr>
      <w:tr w:rsidR="00535EBB" w14:paraId="3A23D42F" w14:textId="77777777">
        <w:tc>
          <w:tcPr>
            <w:tcW w:w="405" w:type="pct"/>
          </w:tcPr>
          <w:p w14:paraId="5D6C73D9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9.3*</w:t>
            </w:r>
          </w:p>
        </w:tc>
        <w:tc>
          <w:tcPr>
            <w:tcW w:w="820" w:type="pct"/>
            <w:vMerge/>
          </w:tcPr>
          <w:p w14:paraId="24A53B41" w14:textId="77777777" w:rsidR="00535EBB" w:rsidRDefault="00535EBB"/>
        </w:tc>
        <w:tc>
          <w:tcPr>
            <w:tcW w:w="705" w:type="pct"/>
            <w:vMerge/>
          </w:tcPr>
          <w:p w14:paraId="71DEE3E8" w14:textId="77777777" w:rsidR="00535EBB" w:rsidRDefault="00535EBB"/>
        </w:tc>
        <w:tc>
          <w:tcPr>
            <w:tcW w:w="945" w:type="pct"/>
          </w:tcPr>
          <w:p w14:paraId="0EDA3D6F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Массовая доля влаги</w:t>
            </w:r>
          </w:p>
        </w:tc>
        <w:tc>
          <w:tcPr>
            <w:tcW w:w="945" w:type="pct"/>
            <w:vMerge/>
          </w:tcPr>
          <w:p w14:paraId="6573926E" w14:textId="77777777" w:rsidR="00535EBB" w:rsidRDefault="00535EBB"/>
        </w:tc>
        <w:tc>
          <w:tcPr>
            <w:tcW w:w="1060" w:type="pct"/>
            <w:vMerge/>
          </w:tcPr>
          <w:p w14:paraId="1DC56E43" w14:textId="77777777" w:rsidR="00535EBB" w:rsidRDefault="00535EBB"/>
        </w:tc>
      </w:tr>
      <w:tr w:rsidR="00535EBB" w14:paraId="1D95A539" w14:textId="77777777">
        <w:tc>
          <w:tcPr>
            <w:tcW w:w="405" w:type="pct"/>
          </w:tcPr>
          <w:p w14:paraId="0B8FF2BB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9.4*</w:t>
            </w:r>
          </w:p>
        </w:tc>
        <w:tc>
          <w:tcPr>
            <w:tcW w:w="820" w:type="pct"/>
            <w:vMerge/>
          </w:tcPr>
          <w:p w14:paraId="2C5FB9BD" w14:textId="77777777" w:rsidR="00535EBB" w:rsidRDefault="00535EBB"/>
        </w:tc>
        <w:tc>
          <w:tcPr>
            <w:tcW w:w="705" w:type="pct"/>
            <w:vMerge w:val="restart"/>
          </w:tcPr>
          <w:p w14:paraId="6F655E46" w14:textId="77777777" w:rsidR="00535EBB" w:rsidRDefault="00000000">
            <w:pPr>
              <w:ind w:left="-84" w:right="-84"/>
            </w:pPr>
            <w:r>
              <w:rPr>
                <w:sz w:val="22"/>
              </w:rPr>
              <w:t>03.00/08.032, 10.20/08.032</w:t>
            </w:r>
          </w:p>
        </w:tc>
        <w:tc>
          <w:tcPr>
            <w:tcW w:w="945" w:type="pct"/>
          </w:tcPr>
          <w:p w14:paraId="1EDEA2BC" w14:textId="77777777" w:rsidR="00535EBB" w:rsidRDefault="00000000">
            <w:pPr>
              <w:ind w:left="-84" w:right="-84"/>
            </w:pPr>
            <w:r>
              <w:rPr>
                <w:sz w:val="22"/>
              </w:rPr>
              <w:t>Ртуть</w:t>
            </w:r>
          </w:p>
        </w:tc>
        <w:tc>
          <w:tcPr>
            <w:tcW w:w="945" w:type="pct"/>
            <w:vMerge/>
          </w:tcPr>
          <w:p w14:paraId="5E15D126" w14:textId="77777777" w:rsidR="00535EBB" w:rsidRDefault="00535EBB"/>
        </w:tc>
        <w:tc>
          <w:tcPr>
            <w:tcW w:w="1060" w:type="pct"/>
          </w:tcPr>
          <w:p w14:paraId="06058A41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34427-2018;</w:t>
            </w:r>
            <w:r>
              <w:rPr>
                <w:sz w:val="22"/>
              </w:rPr>
              <w:br/>
              <w:t>ГОСТ EN 13804-2013</w:t>
            </w:r>
          </w:p>
        </w:tc>
      </w:tr>
      <w:tr w:rsidR="00535EBB" w14:paraId="25836F17" w14:textId="77777777">
        <w:tc>
          <w:tcPr>
            <w:tcW w:w="405" w:type="pct"/>
          </w:tcPr>
          <w:p w14:paraId="10F04BBC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9.5*</w:t>
            </w:r>
          </w:p>
        </w:tc>
        <w:tc>
          <w:tcPr>
            <w:tcW w:w="820" w:type="pct"/>
            <w:vMerge/>
          </w:tcPr>
          <w:p w14:paraId="6D961E78" w14:textId="77777777" w:rsidR="00535EBB" w:rsidRDefault="00535EBB"/>
        </w:tc>
        <w:tc>
          <w:tcPr>
            <w:tcW w:w="705" w:type="pct"/>
            <w:vMerge/>
          </w:tcPr>
          <w:p w14:paraId="331BE41F" w14:textId="77777777" w:rsidR="00535EBB" w:rsidRDefault="00535EBB"/>
        </w:tc>
        <w:tc>
          <w:tcPr>
            <w:tcW w:w="945" w:type="pct"/>
          </w:tcPr>
          <w:p w14:paraId="500B3CEC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Свинец</w:t>
            </w:r>
          </w:p>
        </w:tc>
        <w:tc>
          <w:tcPr>
            <w:tcW w:w="945" w:type="pct"/>
            <w:vMerge/>
          </w:tcPr>
          <w:p w14:paraId="5A2D0465" w14:textId="77777777" w:rsidR="00535EBB" w:rsidRDefault="00535EBB"/>
        </w:tc>
        <w:tc>
          <w:tcPr>
            <w:tcW w:w="1060" w:type="pct"/>
            <w:vMerge w:val="restart"/>
          </w:tcPr>
          <w:p w14:paraId="0C0E8EA8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EN 13804-2013;</w:t>
            </w:r>
            <w:r>
              <w:rPr>
                <w:sz w:val="22"/>
              </w:rPr>
              <w:br/>
              <w:t>ГОСТ EN 14084-2014</w:t>
            </w:r>
          </w:p>
        </w:tc>
      </w:tr>
      <w:tr w:rsidR="00535EBB" w14:paraId="0B3B24B0" w14:textId="77777777">
        <w:tc>
          <w:tcPr>
            <w:tcW w:w="405" w:type="pct"/>
          </w:tcPr>
          <w:p w14:paraId="3E4997B4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9.6*</w:t>
            </w:r>
          </w:p>
        </w:tc>
        <w:tc>
          <w:tcPr>
            <w:tcW w:w="820" w:type="pct"/>
            <w:vMerge/>
          </w:tcPr>
          <w:p w14:paraId="284D9FC5" w14:textId="77777777" w:rsidR="00535EBB" w:rsidRDefault="00535EBB"/>
        </w:tc>
        <w:tc>
          <w:tcPr>
            <w:tcW w:w="705" w:type="pct"/>
            <w:vMerge/>
          </w:tcPr>
          <w:p w14:paraId="44F71811" w14:textId="77777777" w:rsidR="00535EBB" w:rsidRDefault="00535EBB"/>
        </w:tc>
        <w:tc>
          <w:tcPr>
            <w:tcW w:w="945" w:type="pct"/>
          </w:tcPr>
          <w:p w14:paraId="5663134D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Кадмий</w:t>
            </w:r>
          </w:p>
        </w:tc>
        <w:tc>
          <w:tcPr>
            <w:tcW w:w="945" w:type="pct"/>
            <w:vMerge/>
          </w:tcPr>
          <w:p w14:paraId="31E8439F" w14:textId="77777777" w:rsidR="00535EBB" w:rsidRDefault="00535EBB"/>
        </w:tc>
        <w:tc>
          <w:tcPr>
            <w:tcW w:w="1060" w:type="pct"/>
            <w:vMerge/>
          </w:tcPr>
          <w:p w14:paraId="3676EBA7" w14:textId="77777777" w:rsidR="00535EBB" w:rsidRDefault="00535EBB"/>
        </w:tc>
      </w:tr>
      <w:tr w:rsidR="00535EBB" w14:paraId="301A85F8" w14:textId="77777777">
        <w:tc>
          <w:tcPr>
            <w:tcW w:w="405" w:type="pct"/>
          </w:tcPr>
          <w:p w14:paraId="76FB1E32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9.7*</w:t>
            </w:r>
          </w:p>
        </w:tc>
        <w:tc>
          <w:tcPr>
            <w:tcW w:w="820" w:type="pct"/>
            <w:vMerge/>
          </w:tcPr>
          <w:p w14:paraId="1AC24F17" w14:textId="77777777" w:rsidR="00535EBB" w:rsidRDefault="00535EBB"/>
        </w:tc>
        <w:tc>
          <w:tcPr>
            <w:tcW w:w="705" w:type="pct"/>
            <w:vMerge/>
          </w:tcPr>
          <w:p w14:paraId="2B60E0A0" w14:textId="77777777" w:rsidR="00535EBB" w:rsidRDefault="00535EBB"/>
        </w:tc>
        <w:tc>
          <w:tcPr>
            <w:tcW w:w="945" w:type="pct"/>
          </w:tcPr>
          <w:p w14:paraId="3E96279A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Мышьяк</w:t>
            </w:r>
          </w:p>
        </w:tc>
        <w:tc>
          <w:tcPr>
            <w:tcW w:w="945" w:type="pct"/>
            <w:vMerge/>
          </w:tcPr>
          <w:p w14:paraId="217A11BE" w14:textId="77777777" w:rsidR="00535EBB" w:rsidRDefault="00535EBB"/>
        </w:tc>
        <w:tc>
          <w:tcPr>
            <w:tcW w:w="1060" w:type="pct"/>
          </w:tcPr>
          <w:p w14:paraId="630774D9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31671-2012 (EN 13805:2002);</w:t>
            </w:r>
            <w:r>
              <w:rPr>
                <w:sz w:val="22"/>
              </w:rPr>
              <w:br/>
              <w:t>ГОСТ 31707-2012 (EN 14627:2005)</w:t>
            </w:r>
          </w:p>
        </w:tc>
      </w:tr>
      <w:tr w:rsidR="00535EBB" w14:paraId="432771E0" w14:textId="77777777">
        <w:tc>
          <w:tcPr>
            <w:tcW w:w="405" w:type="pct"/>
          </w:tcPr>
          <w:p w14:paraId="04924C78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9.8*</w:t>
            </w:r>
          </w:p>
        </w:tc>
        <w:tc>
          <w:tcPr>
            <w:tcW w:w="820" w:type="pct"/>
            <w:vMerge/>
          </w:tcPr>
          <w:p w14:paraId="7B8C551B" w14:textId="77777777" w:rsidR="00535EBB" w:rsidRDefault="00535EBB"/>
        </w:tc>
        <w:tc>
          <w:tcPr>
            <w:tcW w:w="705" w:type="pct"/>
          </w:tcPr>
          <w:p w14:paraId="51A9F1E1" w14:textId="77777777" w:rsidR="00535EBB" w:rsidRDefault="00000000">
            <w:pPr>
              <w:ind w:left="-84" w:right="-84"/>
            </w:pPr>
            <w:r>
              <w:rPr>
                <w:sz w:val="22"/>
              </w:rPr>
              <w:t>03.00/04.125, 10.20/04.125</w:t>
            </w:r>
          </w:p>
        </w:tc>
        <w:tc>
          <w:tcPr>
            <w:tcW w:w="945" w:type="pct"/>
          </w:tcPr>
          <w:p w14:paraId="7FB1355A" w14:textId="77777777" w:rsidR="00535EBB" w:rsidRDefault="00000000">
            <w:pPr>
              <w:ind w:left="-84" w:right="-84"/>
            </w:pPr>
            <w:r>
              <w:rPr>
                <w:sz w:val="22"/>
              </w:rPr>
              <w:t>Удельная активность радионуклида цезий-137</w:t>
            </w:r>
          </w:p>
        </w:tc>
        <w:tc>
          <w:tcPr>
            <w:tcW w:w="945" w:type="pct"/>
          </w:tcPr>
          <w:p w14:paraId="4C58BE1F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ЕАЭС 040/2016 раздел V;</w:t>
            </w:r>
            <w:r>
              <w:rPr>
                <w:sz w:val="22"/>
              </w:rPr>
              <w:br/>
              <w:t>ТР ТС 021/2011 Статья 7, 20 приложение 4</w:t>
            </w:r>
          </w:p>
        </w:tc>
        <w:tc>
          <w:tcPr>
            <w:tcW w:w="1060" w:type="pct"/>
          </w:tcPr>
          <w:p w14:paraId="038291FE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32161-2013;</w:t>
            </w:r>
            <w:r>
              <w:rPr>
                <w:sz w:val="22"/>
              </w:rPr>
              <w:br/>
              <w:t>МВИ.МН 1823-2007</w:t>
            </w:r>
          </w:p>
        </w:tc>
      </w:tr>
      <w:tr w:rsidR="00535EBB" w14:paraId="0DE2CF01" w14:textId="77777777">
        <w:tc>
          <w:tcPr>
            <w:tcW w:w="405" w:type="pct"/>
          </w:tcPr>
          <w:p w14:paraId="5B48657B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9.10*</w:t>
            </w:r>
          </w:p>
        </w:tc>
        <w:tc>
          <w:tcPr>
            <w:tcW w:w="820" w:type="pct"/>
            <w:vMerge/>
          </w:tcPr>
          <w:p w14:paraId="036A07FD" w14:textId="77777777" w:rsidR="00535EBB" w:rsidRDefault="00535EBB"/>
        </w:tc>
        <w:tc>
          <w:tcPr>
            <w:tcW w:w="705" w:type="pct"/>
            <w:vMerge w:val="restart"/>
          </w:tcPr>
          <w:p w14:paraId="15C12265" w14:textId="77777777" w:rsidR="00535EBB" w:rsidRDefault="00000000">
            <w:pPr>
              <w:ind w:left="-84" w:right="-84"/>
            </w:pPr>
            <w:r>
              <w:rPr>
                <w:sz w:val="22"/>
              </w:rPr>
              <w:t>03.00/01.086, 10.20/01.086</w:t>
            </w:r>
          </w:p>
        </w:tc>
        <w:tc>
          <w:tcPr>
            <w:tcW w:w="945" w:type="pct"/>
          </w:tcPr>
          <w:p w14:paraId="2D5139FC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Количество мезофильных аэробных и факультативно-анаэробных микроорганизмов</w:t>
            </w:r>
          </w:p>
        </w:tc>
        <w:tc>
          <w:tcPr>
            <w:tcW w:w="945" w:type="pct"/>
            <w:vMerge w:val="restart"/>
          </w:tcPr>
          <w:p w14:paraId="202A425A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ЕАЭС 040/2016 раздел V, X приложение 1 табл. 1-5;</w:t>
            </w:r>
            <w:r>
              <w:rPr>
                <w:sz w:val="22"/>
              </w:rPr>
              <w:br/>
              <w:t>ТР ТС 021/2011 глава 2 статьи 7, 8 глава 3 статья 20 приложение 2 табл. 1, р.1.2</w:t>
            </w:r>
          </w:p>
        </w:tc>
        <w:tc>
          <w:tcPr>
            <w:tcW w:w="1060" w:type="pct"/>
          </w:tcPr>
          <w:p w14:paraId="10404D51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10444.15-94</w:t>
            </w:r>
          </w:p>
        </w:tc>
      </w:tr>
      <w:tr w:rsidR="00535EBB" w14:paraId="697774BD" w14:textId="77777777">
        <w:tc>
          <w:tcPr>
            <w:tcW w:w="405" w:type="pct"/>
          </w:tcPr>
          <w:p w14:paraId="512C2424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9.11*</w:t>
            </w:r>
          </w:p>
        </w:tc>
        <w:tc>
          <w:tcPr>
            <w:tcW w:w="820" w:type="pct"/>
            <w:vMerge/>
          </w:tcPr>
          <w:p w14:paraId="25735D8F" w14:textId="77777777" w:rsidR="00535EBB" w:rsidRDefault="00535EBB"/>
        </w:tc>
        <w:tc>
          <w:tcPr>
            <w:tcW w:w="705" w:type="pct"/>
            <w:vMerge/>
          </w:tcPr>
          <w:p w14:paraId="55D900AD" w14:textId="77777777" w:rsidR="00535EBB" w:rsidRDefault="00535EBB"/>
        </w:tc>
        <w:tc>
          <w:tcPr>
            <w:tcW w:w="945" w:type="pct"/>
          </w:tcPr>
          <w:p w14:paraId="00FBE2DD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Бактерии группы кишечных палочек (колиформы)</w:t>
            </w:r>
          </w:p>
        </w:tc>
        <w:tc>
          <w:tcPr>
            <w:tcW w:w="945" w:type="pct"/>
            <w:vMerge/>
          </w:tcPr>
          <w:p w14:paraId="5A3AEEFB" w14:textId="77777777" w:rsidR="00535EBB" w:rsidRDefault="00535EBB"/>
        </w:tc>
        <w:tc>
          <w:tcPr>
            <w:tcW w:w="1060" w:type="pct"/>
          </w:tcPr>
          <w:p w14:paraId="21EF03F4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31747-2012 (ISO 4831:2006,ISO 4832:2006)</w:t>
            </w:r>
          </w:p>
        </w:tc>
      </w:tr>
      <w:tr w:rsidR="00535EBB" w14:paraId="79C9ECA4" w14:textId="77777777">
        <w:tc>
          <w:tcPr>
            <w:tcW w:w="405" w:type="pct"/>
          </w:tcPr>
          <w:p w14:paraId="26C67358" w14:textId="77777777" w:rsidR="00535EBB" w:rsidRDefault="00000000">
            <w:pPr>
              <w:ind w:left="-84" w:right="-84"/>
            </w:pPr>
            <w:r>
              <w:rPr>
                <w:sz w:val="22"/>
              </w:rPr>
              <w:lastRenderedPageBreak/>
              <w:t>9.12*</w:t>
            </w:r>
          </w:p>
        </w:tc>
        <w:tc>
          <w:tcPr>
            <w:tcW w:w="820" w:type="pct"/>
            <w:vMerge/>
          </w:tcPr>
          <w:p w14:paraId="2643B40A" w14:textId="77777777" w:rsidR="00535EBB" w:rsidRDefault="00535EBB"/>
        </w:tc>
        <w:tc>
          <w:tcPr>
            <w:tcW w:w="705" w:type="pct"/>
            <w:vMerge/>
          </w:tcPr>
          <w:p w14:paraId="0E5E9889" w14:textId="77777777" w:rsidR="00535EBB" w:rsidRDefault="00535EBB"/>
        </w:tc>
        <w:tc>
          <w:tcPr>
            <w:tcW w:w="945" w:type="pct"/>
          </w:tcPr>
          <w:p w14:paraId="5E0E7C63" w14:textId="77777777" w:rsidR="00535EBB" w:rsidRDefault="00000000">
            <w:pPr>
              <w:ind w:left="-84" w:right="-84"/>
            </w:pPr>
            <w:r>
              <w:rPr>
                <w:sz w:val="22"/>
              </w:rPr>
              <w:t>S.aureus</w:t>
            </w:r>
          </w:p>
        </w:tc>
        <w:tc>
          <w:tcPr>
            <w:tcW w:w="945" w:type="pct"/>
            <w:vMerge/>
          </w:tcPr>
          <w:p w14:paraId="6CC6B9C7" w14:textId="77777777" w:rsidR="00535EBB" w:rsidRDefault="00535EBB"/>
        </w:tc>
        <w:tc>
          <w:tcPr>
            <w:tcW w:w="1060" w:type="pct"/>
          </w:tcPr>
          <w:p w14:paraId="1ED20300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31746-2012 (ISO 6888-1:1999,ISO 6888-2:1999,ISO 6888-3:2003)</w:t>
            </w:r>
          </w:p>
        </w:tc>
      </w:tr>
      <w:tr w:rsidR="00535EBB" w14:paraId="28B1FA2A" w14:textId="77777777">
        <w:tc>
          <w:tcPr>
            <w:tcW w:w="405" w:type="pct"/>
          </w:tcPr>
          <w:p w14:paraId="52884105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9.13*</w:t>
            </w:r>
          </w:p>
        </w:tc>
        <w:tc>
          <w:tcPr>
            <w:tcW w:w="820" w:type="pct"/>
            <w:vMerge/>
          </w:tcPr>
          <w:p w14:paraId="503336F4" w14:textId="77777777" w:rsidR="00535EBB" w:rsidRDefault="00535EBB"/>
        </w:tc>
        <w:tc>
          <w:tcPr>
            <w:tcW w:w="705" w:type="pct"/>
            <w:vMerge/>
          </w:tcPr>
          <w:p w14:paraId="57D01C2F" w14:textId="77777777" w:rsidR="00535EBB" w:rsidRDefault="00535EBB"/>
        </w:tc>
        <w:tc>
          <w:tcPr>
            <w:tcW w:w="945" w:type="pct"/>
          </w:tcPr>
          <w:p w14:paraId="65D62657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Бактерии  рода Proteus</w:t>
            </w:r>
          </w:p>
        </w:tc>
        <w:tc>
          <w:tcPr>
            <w:tcW w:w="945" w:type="pct"/>
            <w:vMerge/>
          </w:tcPr>
          <w:p w14:paraId="6389CDB1" w14:textId="77777777" w:rsidR="00535EBB" w:rsidRDefault="00535EBB"/>
        </w:tc>
        <w:tc>
          <w:tcPr>
            <w:tcW w:w="1060" w:type="pct"/>
          </w:tcPr>
          <w:p w14:paraId="38A4E355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28560-90</w:t>
            </w:r>
          </w:p>
        </w:tc>
      </w:tr>
      <w:tr w:rsidR="00535EBB" w14:paraId="6FCBC891" w14:textId="77777777">
        <w:tc>
          <w:tcPr>
            <w:tcW w:w="405" w:type="pct"/>
          </w:tcPr>
          <w:p w14:paraId="4ED6DF45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9.14*</w:t>
            </w:r>
          </w:p>
        </w:tc>
        <w:tc>
          <w:tcPr>
            <w:tcW w:w="820" w:type="pct"/>
            <w:vMerge/>
          </w:tcPr>
          <w:p w14:paraId="244034E2" w14:textId="77777777" w:rsidR="00535EBB" w:rsidRDefault="00535EBB"/>
        </w:tc>
        <w:tc>
          <w:tcPr>
            <w:tcW w:w="705" w:type="pct"/>
            <w:vMerge/>
          </w:tcPr>
          <w:p w14:paraId="4E397B45" w14:textId="77777777" w:rsidR="00535EBB" w:rsidRDefault="00535EBB"/>
        </w:tc>
        <w:tc>
          <w:tcPr>
            <w:tcW w:w="945" w:type="pct"/>
          </w:tcPr>
          <w:p w14:paraId="0E3AF69D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Плесени, дрожжи</w:t>
            </w:r>
          </w:p>
        </w:tc>
        <w:tc>
          <w:tcPr>
            <w:tcW w:w="945" w:type="pct"/>
            <w:vMerge/>
          </w:tcPr>
          <w:p w14:paraId="071391C5" w14:textId="77777777" w:rsidR="00535EBB" w:rsidRDefault="00535EBB"/>
        </w:tc>
        <w:tc>
          <w:tcPr>
            <w:tcW w:w="1060" w:type="pct"/>
          </w:tcPr>
          <w:p w14:paraId="14CBF6E7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10444.12-2013 (ISO 7932:2004)</w:t>
            </w:r>
          </w:p>
        </w:tc>
      </w:tr>
      <w:tr w:rsidR="00535EBB" w14:paraId="5C48EEE8" w14:textId="77777777">
        <w:tc>
          <w:tcPr>
            <w:tcW w:w="405" w:type="pct"/>
          </w:tcPr>
          <w:p w14:paraId="77DA5BE8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9.15*</w:t>
            </w:r>
          </w:p>
        </w:tc>
        <w:tc>
          <w:tcPr>
            <w:tcW w:w="820" w:type="pct"/>
            <w:vMerge/>
          </w:tcPr>
          <w:p w14:paraId="0F04CF97" w14:textId="77777777" w:rsidR="00535EBB" w:rsidRDefault="00535EBB"/>
        </w:tc>
        <w:tc>
          <w:tcPr>
            <w:tcW w:w="705" w:type="pct"/>
            <w:vMerge/>
          </w:tcPr>
          <w:p w14:paraId="469C9485" w14:textId="77777777" w:rsidR="00535EBB" w:rsidRDefault="00535EBB"/>
        </w:tc>
        <w:tc>
          <w:tcPr>
            <w:tcW w:w="945" w:type="pct"/>
          </w:tcPr>
          <w:p w14:paraId="7FFA82C9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Сульфитредуцирующие клостридии</w:t>
            </w:r>
          </w:p>
        </w:tc>
        <w:tc>
          <w:tcPr>
            <w:tcW w:w="945" w:type="pct"/>
            <w:vMerge/>
          </w:tcPr>
          <w:p w14:paraId="48785C5E" w14:textId="77777777" w:rsidR="00535EBB" w:rsidRDefault="00535EBB"/>
        </w:tc>
        <w:tc>
          <w:tcPr>
            <w:tcW w:w="1060" w:type="pct"/>
          </w:tcPr>
          <w:p w14:paraId="4C7C6C0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29185-2014 (ISO 15213:2003)</w:t>
            </w:r>
          </w:p>
        </w:tc>
      </w:tr>
      <w:tr w:rsidR="00535EBB" w14:paraId="02092E38" w14:textId="77777777">
        <w:tc>
          <w:tcPr>
            <w:tcW w:w="405" w:type="pct"/>
          </w:tcPr>
          <w:p w14:paraId="7502141E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9.16*</w:t>
            </w:r>
          </w:p>
        </w:tc>
        <w:tc>
          <w:tcPr>
            <w:tcW w:w="820" w:type="pct"/>
            <w:vMerge/>
          </w:tcPr>
          <w:p w14:paraId="6BCABAEE" w14:textId="77777777" w:rsidR="00535EBB" w:rsidRDefault="00535EBB"/>
        </w:tc>
        <w:tc>
          <w:tcPr>
            <w:tcW w:w="705" w:type="pct"/>
            <w:vMerge/>
          </w:tcPr>
          <w:p w14:paraId="5B723C5D" w14:textId="77777777" w:rsidR="00535EBB" w:rsidRDefault="00535EBB"/>
        </w:tc>
        <w:tc>
          <w:tcPr>
            <w:tcW w:w="945" w:type="pct"/>
          </w:tcPr>
          <w:p w14:paraId="4882980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Бактерии  рода Enterococcus</w:t>
            </w:r>
          </w:p>
        </w:tc>
        <w:tc>
          <w:tcPr>
            <w:tcW w:w="945" w:type="pct"/>
            <w:vMerge/>
          </w:tcPr>
          <w:p w14:paraId="550EE8A8" w14:textId="77777777" w:rsidR="00535EBB" w:rsidRDefault="00535EBB"/>
        </w:tc>
        <w:tc>
          <w:tcPr>
            <w:tcW w:w="1060" w:type="pct"/>
          </w:tcPr>
          <w:p w14:paraId="38006400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28566-90</w:t>
            </w:r>
          </w:p>
        </w:tc>
      </w:tr>
      <w:tr w:rsidR="00535EBB" w14:paraId="0CD039B4" w14:textId="77777777">
        <w:tc>
          <w:tcPr>
            <w:tcW w:w="405" w:type="pct"/>
          </w:tcPr>
          <w:p w14:paraId="353EC222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9.17*</w:t>
            </w:r>
          </w:p>
        </w:tc>
        <w:tc>
          <w:tcPr>
            <w:tcW w:w="820" w:type="pct"/>
            <w:vMerge/>
          </w:tcPr>
          <w:p w14:paraId="43AA5723" w14:textId="77777777" w:rsidR="00535EBB" w:rsidRDefault="00535EBB"/>
        </w:tc>
        <w:tc>
          <w:tcPr>
            <w:tcW w:w="705" w:type="pct"/>
            <w:vMerge/>
          </w:tcPr>
          <w:p w14:paraId="78DDC0D0" w14:textId="77777777" w:rsidR="00535EBB" w:rsidRDefault="00535EBB"/>
        </w:tc>
        <w:tc>
          <w:tcPr>
            <w:tcW w:w="945" w:type="pct"/>
          </w:tcPr>
          <w:p w14:paraId="6E3AE95D" w14:textId="77777777" w:rsidR="00535EBB" w:rsidRDefault="00000000">
            <w:pPr>
              <w:ind w:left="-84" w:right="-84"/>
            </w:pPr>
            <w:r>
              <w:rPr>
                <w:sz w:val="22"/>
              </w:rPr>
              <w:t>V.parahaemolуticus</w:t>
            </w:r>
          </w:p>
        </w:tc>
        <w:tc>
          <w:tcPr>
            <w:tcW w:w="945" w:type="pct"/>
            <w:vMerge/>
          </w:tcPr>
          <w:p w14:paraId="65179416" w14:textId="77777777" w:rsidR="00535EBB" w:rsidRDefault="00535EBB"/>
        </w:tc>
        <w:tc>
          <w:tcPr>
            <w:tcW w:w="1060" w:type="pct"/>
          </w:tcPr>
          <w:p w14:paraId="54990135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ISO/TS 21872-1-2013</w:t>
            </w:r>
          </w:p>
        </w:tc>
      </w:tr>
      <w:tr w:rsidR="00535EBB" w14:paraId="6EC69C4D" w14:textId="77777777">
        <w:tc>
          <w:tcPr>
            <w:tcW w:w="405" w:type="pct"/>
          </w:tcPr>
          <w:p w14:paraId="2B427400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9.18*</w:t>
            </w:r>
          </w:p>
        </w:tc>
        <w:tc>
          <w:tcPr>
            <w:tcW w:w="820" w:type="pct"/>
            <w:vMerge/>
          </w:tcPr>
          <w:p w14:paraId="2F68F406" w14:textId="77777777" w:rsidR="00535EBB" w:rsidRDefault="00535EBB"/>
        </w:tc>
        <w:tc>
          <w:tcPr>
            <w:tcW w:w="705" w:type="pct"/>
            <w:vMerge/>
          </w:tcPr>
          <w:p w14:paraId="686663B8" w14:textId="77777777" w:rsidR="00535EBB" w:rsidRDefault="00535EBB"/>
        </w:tc>
        <w:tc>
          <w:tcPr>
            <w:tcW w:w="945" w:type="pct"/>
          </w:tcPr>
          <w:p w14:paraId="3B0C6602" w14:textId="77777777" w:rsidR="00535EBB" w:rsidRDefault="00000000">
            <w:pPr>
              <w:ind w:left="-84" w:right="-84"/>
            </w:pPr>
            <w:r>
              <w:rPr>
                <w:sz w:val="22"/>
              </w:rPr>
              <w:t>E. coli</w:t>
            </w:r>
          </w:p>
        </w:tc>
        <w:tc>
          <w:tcPr>
            <w:tcW w:w="945" w:type="pct"/>
            <w:vMerge/>
          </w:tcPr>
          <w:p w14:paraId="65B21E3C" w14:textId="77777777" w:rsidR="00535EBB" w:rsidRDefault="00535EBB"/>
        </w:tc>
        <w:tc>
          <w:tcPr>
            <w:tcW w:w="1060" w:type="pct"/>
          </w:tcPr>
          <w:p w14:paraId="7D3ED6E2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30726-2001</w:t>
            </w:r>
          </w:p>
        </w:tc>
      </w:tr>
      <w:tr w:rsidR="00535EBB" w14:paraId="22F214DE" w14:textId="77777777">
        <w:tc>
          <w:tcPr>
            <w:tcW w:w="405" w:type="pct"/>
          </w:tcPr>
          <w:p w14:paraId="54672E15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9.19*</w:t>
            </w:r>
          </w:p>
        </w:tc>
        <w:tc>
          <w:tcPr>
            <w:tcW w:w="820" w:type="pct"/>
            <w:vMerge/>
          </w:tcPr>
          <w:p w14:paraId="155FBC11" w14:textId="77777777" w:rsidR="00535EBB" w:rsidRDefault="00535EBB"/>
        </w:tc>
        <w:tc>
          <w:tcPr>
            <w:tcW w:w="705" w:type="pct"/>
            <w:vMerge/>
          </w:tcPr>
          <w:p w14:paraId="14BE82E3" w14:textId="77777777" w:rsidR="00535EBB" w:rsidRDefault="00535EBB"/>
        </w:tc>
        <w:tc>
          <w:tcPr>
            <w:tcW w:w="945" w:type="pct"/>
          </w:tcPr>
          <w:p w14:paraId="6BB00678" w14:textId="77777777" w:rsidR="00535EBB" w:rsidRDefault="00000000">
            <w:pPr>
              <w:ind w:left="-84" w:right="-84"/>
            </w:pPr>
            <w:r>
              <w:rPr>
                <w:sz w:val="22"/>
              </w:rPr>
              <w:t>B. cereus</w:t>
            </w:r>
          </w:p>
        </w:tc>
        <w:tc>
          <w:tcPr>
            <w:tcW w:w="945" w:type="pct"/>
            <w:vMerge/>
          </w:tcPr>
          <w:p w14:paraId="5AF518C9" w14:textId="77777777" w:rsidR="00535EBB" w:rsidRDefault="00535EBB"/>
        </w:tc>
        <w:tc>
          <w:tcPr>
            <w:tcW w:w="1060" w:type="pct"/>
          </w:tcPr>
          <w:p w14:paraId="07C4C624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10444.8-2013 (ISO 7932:2004)</w:t>
            </w:r>
          </w:p>
        </w:tc>
      </w:tr>
      <w:tr w:rsidR="00535EBB" w14:paraId="6D828D5D" w14:textId="77777777">
        <w:tc>
          <w:tcPr>
            <w:tcW w:w="405" w:type="pct"/>
          </w:tcPr>
          <w:p w14:paraId="3C174E8F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9.20*</w:t>
            </w:r>
          </w:p>
        </w:tc>
        <w:tc>
          <w:tcPr>
            <w:tcW w:w="820" w:type="pct"/>
            <w:vMerge/>
          </w:tcPr>
          <w:p w14:paraId="652D897B" w14:textId="77777777" w:rsidR="00535EBB" w:rsidRDefault="00535EBB"/>
        </w:tc>
        <w:tc>
          <w:tcPr>
            <w:tcW w:w="705" w:type="pct"/>
            <w:vMerge/>
          </w:tcPr>
          <w:p w14:paraId="1F00231B" w14:textId="77777777" w:rsidR="00535EBB" w:rsidRDefault="00535EBB"/>
        </w:tc>
        <w:tc>
          <w:tcPr>
            <w:tcW w:w="945" w:type="pct"/>
          </w:tcPr>
          <w:p w14:paraId="634F7A1B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Спорообразующие мезофильные аэробные и факультативно-анаэробные микроорганизмы групп B.cereus и B.polymyxa</w:t>
            </w:r>
          </w:p>
        </w:tc>
        <w:tc>
          <w:tcPr>
            <w:tcW w:w="945" w:type="pct"/>
            <w:vMerge/>
          </w:tcPr>
          <w:p w14:paraId="7B0C3998" w14:textId="77777777" w:rsidR="00535EBB" w:rsidRDefault="00535EBB"/>
        </w:tc>
        <w:tc>
          <w:tcPr>
            <w:tcW w:w="1060" w:type="pct"/>
          </w:tcPr>
          <w:p w14:paraId="1F0A699E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10444.8-2013 (ISO 7932:2004);</w:t>
            </w:r>
            <w:r>
              <w:rPr>
                <w:sz w:val="22"/>
              </w:rPr>
              <w:br/>
              <w:t>ГОСТ 30425-97</w:t>
            </w:r>
          </w:p>
        </w:tc>
      </w:tr>
      <w:tr w:rsidR="00535EBB" w14:paraId="4FE15AE7" w14:textId="77777777">
        <w:tc>
          <w:tcPr>
            <w:tcW w:w="405" w:type="pct"/>
          </w:tcPr>
          <w:p w14:paraId="4476271D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9.21*</w:t>
            </w:r>
          </w:p>
        </w:tc>
        <w:tc>
          <w:tcPr>
            <w:tcW w:w="820" w:type="pct"/>
            <w:vMerge/>
          </w:tcPr>
          <w:p w14:paraId="03C766F8" w14:textId="77777777" w:rsidR="00535EBB" w:rsidRDefault="00535EBB"/>
        </w:tc>
        <w:tc>
          <w:tcPr>
            <w:tcW w:w="705" w:type="pct"/>
            <w:vMerge/>
          </w:tcPr>
          <w:p w14:paraId="13C5ECFF" w14:textId="77777777" w:rsidR="00535EBB" w:rsidRDefault="00535EBB"/>
        </w:tc>
        <w:tc>
          <w:tcPr>
            <w:tcW w:w="945" w:type="pct"/>
          </w:tcPr>
          <w:p w14:paraId="2B21AF41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Спорообразующие мезофильные аэробные и факультативно-анаэробные микроорганизмы группы B.subtilis</w:t>
            </w:r>
          </w:p>
        </w:tc>
        <w:tc>
          <w:tcPr>
            <w:tcW w:w="945" w:type="pct"/>
            <w:vMerge/>
          </w:tcPr>
          <w:p w14:paraId="464D286E" w14:textId="77777777" w:rsidR="00535EBB" w:rsidRDefault="00535EBB"/>
        </w:tc>
        <w:tc>
          <w:tcPr>
            <w:tcW w:w="1060" w:type="pct"/>
          </w:tcPr>
          <w:p w14:paraId="1914D94F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10444.15-94;</w:t>
            </w:r>
            <w:r>
              <w:rPr>
                <w:sz w:val="22"/>
              </w:rPr>
              <w:br/>
              <w:t>ГОСТ 30425-97</w:t>
            </w:r>
          </w:p>
        </w:tc>
      </w:tr>
      <w:tr w:rsidR="00535EBB" w14:paraId="08CE5E7C" w14:textId="77777777">
        <w:tc>
          <w:tcPr>
            <w:tcW w:w="405" w:type="pct"/>
          </w:tcPr>
          <w:p w14:paraId="13693A65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9.22*</w:t>
            </w:r>
          </w:p>
        </w:tc>
        <w:tc>
          <w:tcPr>
            <w:tcW w:w="820" w:type="pct"/>
            <w:vMerge/>
          </w:tcPr>
          <w:p w14:paraId="46F1EC70" w14:textId="77777777" w:rsidR="00535EBB" w:rsidRDefault="00535EBB"/>
        </w:tc>
        <w:tc>
          <w:tcPr>
            <w:tcW w:w="705" w:type="pct"/>
            <w:vMerge/>
          </w:tcPr>
          <w:p w14:paraId="4A0863EC" w14:textId="77777777" w:rsidR="00535EBB" w:rsidRDefault="00535EBB"/>
        </w:tc>
        <w:tc>
          <w:tcPr>
            <w:tcW w:w="945" w:type="pct"/>
          </w:tcPr>
          <w:p w14:paraId="3EEE2967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Мезофильные клостридии C.botulinum и (или) C.perfringens</w:t>
            </w:r>
          </w:p>
        </w:tc>
        <w:tc>
          <w:tcPr>
            <w:tcW w:w="945" w:type="pct"/>
            <w:vMerge/>
          </w:tcPr>
          <w:p w14:paraId="51B737FF" w14:textId="77777777" w:rsidR="00535EBB" w:rsidRDefault="00535EBB"/>
        </w:tc>
        <w:tc>
          <w:tcPr>
            <w:tcW w:w="1060" w:type="pct"/>
          </w:tcPr>
          <w:p w14:paraId="7CEC1AD5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10444.7-86;</w:t>
            </w:r>
            <w:r>
              <w:rPr>
                <w:sz w:val="22"/>
              </w:rPr>
              <w:br/>
              <w:t>ГОСТ 10444.9-88;</w:t>
            </w:r>
            <w:r>
              <w:rPr>
                <w:sz w:val="22"/>
              </w:rPr>
              <w:br/>
              <w:t>ГОСТ 30425-97</w:t>
            </w:r>
          </w:p>
        </w:tc>
      </w:tr>
      <w:tr w:rsidR="00535EBB" w14:paraId="4CAD12C3" w14:textId="77777777">
        <w:tc>
          <w:tcPr>
            <w:tcW w:w="405" w:type="pct"/>
          </w:tcPr>
          <w:p w14:paraId="700B6D52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9.23*</w:t>
            </w:r>
          </w:p>
        </w:tc>
        <w:tc>
          <w:tcPr>
            <w:tcW w:w="820" w:type="pct"/>
            <w:vMerge/>
          </w:tcPr>
          <w:p w14:paraId="016DDE6D" w14:textId="77777777" w:rsidR="00535EBB" w:rsidRDefault="00535EBB"/>
        </w:tc>
        <w:tc>
          <w:tcPr>
            <w:tcW w:w="705" w:type="pct"/>
            <w:vMerge/>
          </w:tcPr>
          <w:p w14:paraId="6EFAA3FB" w14:textId="77777777" w:rsidR="00535EBB" w:rsidRDefault="00535EBB"/>
        </w:tc>
        <w:tc>
          <w:tcPr>
            <w:tcW w:w="945" w:type="pct"/>
          </w:tcPr>
          <w:p w14:paraId="2071D0B8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Мезофильные клостридии (кроме C.botulinum и (или) C.perfringens)</w:t>
            </w:r>
          </w:p>
        </w:tc>
        <w:tc>
          <w:tcPr>
            <w:tcW w:w="945" w:type="pct"/>
            <w:vMerge/>
          </w:tcPr>
          <w:p w14:paraId="4960DD83" w14:textId="77777777" w:rsidR="00535EBB" w:rsidRDefault="00535EBB"/>
        </w:tc>
        <w:tc>
          <w:tcPr>
            <w:tcW w:w="1060" w:type="pct"/>
          </w:tcPr>
          <w:p w14:paraId="241ECD0C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30425-97</w:t>
            </w:r>
          </w:p>
        </w:tc>
      </w:tr>
      <w:tr w:rsidR="00535EBB" w14:paraId="291A585B" w14:textId="77777777">
        <w:tc>
          <w:tcPr>
            <w:tcW w:w="405" w:type="pct"/>
          </w:tcPr>
          <w:p w14:paraId="26B58EAB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9.24*</w:t>
            </w:r>
          </w:p>
        </w:tc>
        <w:tc>
          <w:tcPr>
            <w:tcW w:w="820" w:type="pct"/>
            <w:vMerge/>
          </w:tcPr>
          <w:p w14:paraId="1E2F0912" w14:textId="77777777" w:rsidR="00535EBB" w:rsidRDefault="00535EBB"/>
        </w:tc>
        <w:tc>
          <w:tcPr>
            <w:tcW w:w="705" w:type="pct"/>
            <w:vMerge/>
          </w:tcPr>
          <w:p w14:paraId="0D7BADF1" w14:textId="77777777" w:rsidR="00535EBB" w:rsidRDefault="00535EBB"/>
        </w:tc>
        <w:tc>
          <w:tcPr>
            <w:tcW w:w="945" w:type="pct"/>
          </w:tcPr>
          <w:p w14:paraId="5CCCA514" w14:textId="77777777" w:rsidR="00535EBB" w:rsidRDefault="00000000">
            <w:pPr>
              <w:ind w:left="-84" w:right="-84"/>
            </w:pPr>
            <w:r>
              <w:rPr>
                <w:sz w:val="22"/>
              </w:rPr>
              <w:t>Неспорообразующие микроорганизмы, в т. ч. молочнокислые и (или) плесневые грибы и (или) дрожжи</w:t>
            </w:r>
          </w:p>
        </w:tc>
        <w:tc>
          <w:tcPr>
            <w:tcW w:w="945" w:type="pct"/>
            <w:vMerge/>
          </w:tcPr>
          <w:p w14:paraId="31E5E8C0" w14:textId="77777777" w:rsidR="00535EBB" w:rsidRDefault="00535EBB"/>
        </w:tc>
        <w:tc>
          <w:tcPr>
            <w:tcW w:w="1060" w:type="pct"/>
          </w:tcPr>
          <w:p w14:paraId="5C1EEA9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10444.11-2013 (ISO 15214:1998);</w:t>
            </w:r>
            <w:r>
              <w:rPr>
                <w:sz w:val="22"/>
              </w:rPr>
              <w:br/>
              <w:t>ГОСТ 10444.12-2013;</w:t>
            </w:r>
            <w:r>
              <w:rPr>
                <w:sz w:val="22"/>
              </w:rPr>
              <w:br/>
              <w:t>ГОСТ 30425-97</w:t>
            </w:r>
          </w:p>
        </w:tc>
      </w:tr>
      <w:tr w:rsidR="00535EBB" w14:paraId="0BE4BA4E" w14:textId="77777777">
        <w:tc>
          <w:tcPr>
            <w:tcW w:w="405" w:type="pct"/>
          </w:tcPr>
          <w:p w14:paraId="72BC690E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9.25*</w:t>
            </w:r>
          </w:p>
        </w:tc>
        <w:tc>
          <w:tcPr>
            <w:tcW w:w="820" w:type="pct"/>
            <w:vMerge/>
          </w:tcPr>
          <w:p w14:paraId="411741A9" w14:textId="77777777" w:rsidR="00535EBB" w:rsidRDefault="00535EBB"/>
        </w:tc>
        <w:tc>
          <w:tcPr>
            <w:tcW w:w="705" w:type="pct"/>
            <w:vMerge/>
          </w:tcPr>
          <w:p w14:paraId="343EC8BC" w14:textId="77777777" w:rsidR="00535EBB" w:rsidRDefault="00535EBB"/>
        </w:tc>
        <w:tc>
          <w:tcPr>
            <w:tcW w:w="945" w:type="pct"/>
          </w:tcPr>
          <w:p w14:paraId="67A7B40E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Спорообразующие термофильные аэробные и факультативно-</w:t>
            </w:r>
            <w:r>
              <w:rPr>
                <w:sz w:val="22"/>
              </w:rPr>
              <w:lastRenderedPageBreak/>
              <w:t>анаэробные микроорганизмы</w:t>
            </w:r>
          </w:p>
        </w:tc>
        <w:tc>
          <w:tcPr>
            <w:tcW w:w="945" w:type="pct"/>
            <w:vMerge/>
          </w:tcPr>
          <w:p w14:paraId="27B35C2C" w14:textId="77777777" w:rsidR="00535EBB" w:rsidRDefault="00535EBB"/>
        </w:tc>
        <w:tc>
          <w:tcPr>
            <w:tcW w:w="1060" w:type="pct"/>
          </w:tcPr>
          <w:p w14:paraId="26E3CAB8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30425-97</w:t>
            </w:r>
          </w:p>
        </w:tc>
      </w:tr>
      <w:tr w:rsidR="00535EBB" w14:paraId="0D5B276C" w14:textId="77777777">
        <w:tc>
          <w:tcPr>
            <w:tcW w:w="405" w:type="pct"/>
          </w:tcPr>
          <w:p w14:paraId="60CC046C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9.26*</w:t>
            </w:r>
          </w:p>
        </w:tc>
        <w:tc>
          <w:tcPr>
            <w:tcW w:w="820" w:type="pct"/>
            <w:vMerge/>
          </w:tcPr>
          <w:p w14:paraId="0DD28505" w14:textId="77777777" w:rsidR="00535EBB" w:rsidRDefault="00535EBB"/>
        </w:tc>
        <w:tc>
          <w:tcPr>
            <w:tcW w:w="705" w:type="pct"/>
            <w:vMerge/>
          </w:tcPr>
          <w:p w14:paraId="6045C5DD" w14:textId="77777777" w:rsidR="00535EBB" w:rsidRDefault="00535EBB"/>
        </w:tc>
        <w:tc>
          <w:tcPr>
            <w:tcW w:w="945" w:type="pct"/>
          </w:tcPr>
          <w:p w14:paraId="6FC4A033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Патогенные микроорганизмы, в т. ч. сальмонеллы</w:t>
            </w:r>
          </w:p>
        </w:tc>
        <w:tc>
          <w:tcPr>
            <w:tcW w:w="945" w:type="pct"/>
            <w:vMerge/>
          </w:tcPr>
          <w:p w14:paraId="6542BA76" w14:textId="77777777" w:rsidR="00535EBB" w:rsidRDefault="00535EBB"/>
        </w:tc>
        <w:tc>
          <w:tcPr>
            <w:tcW w:w="1060" w:type="pct"/>
          </w:tcPr>
          <w:p w14:paraId="4BF83D79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31659-2012 (ISO 6579:2002)</w:t>
            </w:r>
          </w:p>
        </w:tc>
      </w:tr>
      <w:tr w:rsidR="00535EBB" w14:paraId="67E9CA72" w14:textId="77777777">
        <w:trPr>
          <w:trHeight w:val="230"/>
        </w:trPr>
        <w:tc>
          <w:tcPr>
            <w:tcW w:w="405" w:type="pct"/>
            <w:vMerge w:val="restart"/>
          </w:tcPr>
          <w:p w14:paraId="7D041340" w14:textId="77777777" w:rsidR="00535EBB" w:rsidRDefault="00000000">
            <w:pPr>
              <w:ind w:left="-84" w:right="-84"/>
            </w:pPr>
            <w:r>
              <w:rPr>
                <w:sz w:val="22"/>
              </w:rPr>
              <w:t>9.27*</w:t>
            </w:r>
          </w:p>
        </w:tc>
        <w:tc>
          <w:tcPr>
            <w:tcW w:w="820" w:type="pct"/>
            <w:vMerge/>
          </w:tcPr>
          <w:p w14:paraId="20638739" w14:textId="77777777" w:rsidR="00535EBB" w:rsidRDefault="00535EBB"/>
        </w:tc>
        <w:tc>
          <w:tcPr>
            <w:tcW w:w="705" w:type="pct"/>
            <w:vMerge/>
          </w:tcPr>
          <w:p w14:paraId="25474AAF" w14:textId="77777777" w:rsidR="00535EBB" w:rsidRDefault="00535EBB"/>
        </w:tc>
        <w:tc>
          <w:tcPr>
            <w:tcW w:w="945" w:type="pct"/>
            <w:vMerge w:val="restart"/>
          </w:tcPr>
          <w:p w14:paraId="3B08DF29" w14:textId="77777777" w:rsidR="00535EBB" w:rsidRDefault="00000000">
            <w:pPr>
              <w:ind w:left="-84" w:right="-84"/>
            </w:pPr>
            <w:r>
              <w:rPr>
                <w:sz w:val="22"/>
              </w:rPr>
              <w:t>Listeria monocytogenes</w:t>
            </w:r>
          </w:p>
        </w:tc>
        <w:tc>
          <w:tcPr>
            <w:tcW w:w="945" w:type="pct"/>
            <w:vMerge/>
          </w:tcPr>
          <w:p w14:paraId="5E65FB97" w14:textId="77777777" w:rsidR="00535EBB" w:rsidRDefault="00535EBB"/>
        </w:tc>
        <w:tc>
          <w:tcPr>
            <w:tcW w:w="1060" w:type="pct"/>
            <w:vMerge w:val="restart"/>
          </w:tcPr>
          <w:p w14:paraId="0971A594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32031-2022</w:t>
            </w:r>
          </w:p>
        </w:tc>
      </w:tr>
      <w:tr w:rsidR="00535EBB" w14:paraId="16A14E7F" w14:textId="77777777">
        <w:tc>
          <w:tcPr>
            <w:tcW w:w="405" w:type="pct"/>
          </w:tcPr>
          <w:p w14:paraId="0F0873A6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10.1*</w:t>
            </w:r>
          </w:p>
        </w:tc>
        <w:tc>
          <w:tcPr>
            <w:tcW w:w="820" w:type="pct"/>
            <w:vMerge w:val="restart"/>
          </w:tcPr>
          <w:p w14:paraId="524960EC" w14:textId="77777777" w:rsidR="00535EBB" w:rsidRDefault="00000000">
            <w:pPr>
              <w:ind w:left="-84" w:right="-84"/>
            </w:pPr>
            <w:r>
              <w:rPr>
                <w:sz w:val="22"/>
              </w:rPr>
              <w:t>Вода питьевая, расфасованная в емкости</w:t>
            </w:r>
          </w:p>
        </w:tc>
        <w:tc>
          <w:tcPr>
            <w:tcW w:w="705" w:type="pct"/>
            <w:vMerge w:val="restart"/>
          </w:tcPr>
          <w:p w14:paraId="641831B9" w14:textId="77777777" w:rsidR="00535EBB" w:rsidRDefault="00000000">
            <w:pPr>
              <w:ind w:left="-84" w:right="-84"/>
            </w:pPr>
            <w:r>
              <w:rPr>
                <w:sz w:val="22"/>
              </w:rPr>
              <w:t>11.07/01.086</w:t>
            </w:r>
          </w:p>
        </w:tc>
        <w:tc>
          <w:tcPr>
            <w:tcW w:w="945" w:type="pct"/>
          </w:tcPr>
          <w:p w14:paraId="0F3866F1" w14:textId="77777777" w:rsidR="00535EBB" w:rsidRDefault="00000000">
            <w:pPr>
              <w:ind w:left="-84" w:right="-84"/>
            </w:pPr>
            <w:r>
              <w:rPr>
                <w:sz w:val="22"/>
              </w:rPr>
              <w:t>Общее микробное число при 22 º С</w:t>
            </w:r>
          </w:p>
        </w:tc>
        <w:tc>
          <w:tcPr>
            <w:tcW w:w="945" w:type="pct"/>
            <w:vMerge w:val="restart"/>
          </w:tcPr>
          <w:p w14:paraId="01D1F223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ЕАЭС 044/2017 раздел V табл. 2 Приложение 3  табл. 2</w:t>
            </w:r>
          </w:p>
        </w:tc>
        <w:tc>
          <w:tcPr>
            <w:tcW w:w="1060" w:type="pct"/>
          </w:tcPr>
          <w:p w14:paraId="6E42E03C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ISO 6222-2018</w:t>
            </w:r>
          </w:p>
        </w:tc>
      </w:tr>
      <w:tr w:rsidR="00535EBB" w14:paraId="64793FE5" w14:textId="77777777">
        <w:tc>
          <w:tcPr>
            <w:tcW w:w="405" w:type="pct"/>
          </w:tcPr>
          <w:p w14:paraId="454D0985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10.2*</w:t>
            </w:r>
          </w:p>
        </w:tc>
        <w:tc>
          <w:tcPr>
            <w:tcW w:w="820" w:type="pct"/>
            <w:vMerge/>
          </w:tcPr>
          <w:p w14:paraId="377313AD" w14:textId="77777777" w:rsidR="00535EBB" w:rsidRDefault="00535EBB"/>
        </w:tc>
        <w:tc>
          <w:tcPr>
            <w:tcW w:w="705" w:type="pct"/>
            <w:vMerge/>
          </w:tcPr>
          <w:p w14:paraId="54C69DF3" w14:textId="77777777" w:rsidR="00535EBB" w:rsidRDefault="00535EBB"/>
        </w:tc>
        <w:tc>
          <w:tcPr>
            <w:tcW w:w="945" w:type="pct"/>
          </w:tcPr>
          <w:p w14:paraId="62A665C4" w14:textId="77777777" w:rsidR="00535EBB" w:rsidRDefault="00000000">
            <w:pPr>
              <w:ind w:left="-84" w:right="-84"/>
            </w:pPr>
            <w:r>
              <w:rPr>
                <w:sz w:val="22"/>
              </w:rPr>
              <w:t>Общее микробное число при 37 º С</w:t>
            </w:r>
          </w:p>
        </w:tc>
        <w:tc>
          <w:tcPr>
            <w:tcW w:w="945" w:type="pct"/>
            <w:vMerge/>
          </w:tcPr>
          <w:p w14:paraId="249AFF06" w14:textId="77777777" w:rsidR="00535EBB" w:rsidRDefault="00535EBB"/>
        </w:tc>
        <w:tc>
          <w:tcPr>
            <w:tcW w:w="1060" w:type="pct"/>
          </w:tcPr>
          <w:p w14:paraId="69365574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18963-73 р. 1</w:t>
            </w:r>
          </w:p>
        </w:tc>
      </w:tr>
      <w:tr w:rsidR="00535EBB" w14:paraId="4AD9C929" w14:textId="77777777">
        <w:tc>
          <w:tcPr>
            <w:tcW w:w="405" w:type="pct"/>
          </w:tcPr>
          <w:p w14:paraId="1A951E98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10.3*</w:t>
            </w:r>
          </w:p>
        </w:tc>
        <w:tc>
          <w:tcPr>
            <w:tcW w:w="820" w:type="pct"/>
            <w:vMerge/>
          </w:tcPr>
          <w:p w14:paraId="65C35DFF" w14:textId="77777777" w:rsidR="00535EBB" w:rsidRDefault="00535EBB"/>
        </w:tc>
        <w:tc>
          <w:tcPr>
            <w:tcW w:w="705" w:type="pct"/>
            <w:vMerge/>
          </w:tcPr>
          <w:p w14:paraId="12F9E2FF" w14:textId="77777777" w:rsidR="00535EBB" w:rsidRDefault="00535EBB"/>
        </w:tc>
        <w:tc>
          <w:tcPr>
            <w:tcW w:w="945" w:type="pct"/>
          </w:tcPr>
          <w:p w14:paraId="1785FE92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Бактерии группы кишечных палочек (колиформы)</w:t>
            </w:r>
          </w:p>
        </w:tc>
        <w:tc>
          <w:tcPr>
            <w:tcW w:w="945" w:type="pct"/>
            <w:vMerge/>
          </w:tcPr>
          <w:p w14:paraId="0A83E7C8" w14:textId="77777777" w:rsidR="00535EBB" w:rsidRDefault="00535EBB"/>
        </w:tc>
        <w:tc>
          <w:tcPr>
            <w:tcW w:w="1060" w:type="pct"/>
          </w:tcPr>
          <w:p w14:paraId="015F94BD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18963-73 р.2</w:t>
            </w:r>
          </w:p>
        </w:tc>
      </w:tr>
      <w:tr w:rsidR="00535EBB" w14:paraId="5500C3F6" w14:textId="77777777">
        <w:tc>
          <w:tcPr>
            <w:tcW w:w="405" w:type="pct"/>
          </w:tcPr>
          <w:p w14:paraId="20071412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10.4*</w:t>
            </w:r>
          </w:p>
        </w:tc>
        <w:tc>
          <w:tcPr>
            <w:tcW w:w="820" w:type="pct"/>
            <w:vMerge/>
          </w:tcPr>
          <w:p w14:paraId="4A99C43D" w14:textId="77777777" w:rsidR="00535EBB" w:rsidRDefault="00535EBB"/>
        </w:tc>
        <w:tc>
          <w:tcPr>
            <w:tcW w:w="705" w:type="pct"/>
            <w:vMerge/>
          </w:tcPr>
          <w:p w14:paraId="080A3FDD" w14:textId="77777777" w:rsidR="00535EBB" w:rsidRDefault="00535EBB"/>
        </w:tc>
        <w:tc>
          <w:tcPr>
            <w:tcW w:w="945" w:type="pct"/>
          </w:tcPr>
          <w:p w14:paraId="0C40C3C0" w14:textId="77777777" w:rsidR="00535EBB" w:rsidRDefault="00000000">
            <w:pPr>
              <w:ind w:left="-84" w:right="-84"/>
            </w:pPr>
            <w:r>
              <w:rPr>
                <w:sz w:val="22"/>
              </w:rPr>
              <w:t>Pseudomonas aeruginosa</w:t>
            </w:r>
          </w:p>
        </w:tc>
        <w:tc>
          <w:tcPr>
            <w:tcW w:w="945" w:type="pct"/>
            <w:vMerge/>
          </w:tcPr>
          <w:p w14:paraId="2BA254A6" w14:textId="77777777" w:rsidR="00535EBB" w:rsidRDefault="00535EBB"/>
        </w:tc>
        <w:tc>
          <w:tcPr>
            <w:tcW w:w="1060" w:type="pct"/>
          </w:tcPr>
          <w:p w14:paraId="0D962B1E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ISO 16266-2018</w:t>
            </w:r>
          </w:p>
        </w:tc>
      </w:tr>
      <w:tr w:rsidR="00535EBB" w14:paraId="27A8110C" w14:textId="77777777">
        <w:trPr>
          <w:trHeight w:val="230"/>
        </w:trPr>
        <w:tc>
          <w:tcPr>
            <w:tcW w:w="405" w:type="pct"/>
            <w:vMerge w:val="restart"/>
          </w:tcPr>
          <w:p w14:paraId="196A98B3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10.5*</w:t>
            </w:r>
          </w:p>
        </w:tc>
        <w:tc>
          <w:tcPr>
            <w:tcW w:w="820" w:type="pct"/>
            <w:vMerge/>
          </w:tcPr>
          <w:p w14:paraId="2970C6D2" w14:textId="77777777" w:rsidR="00535EBB" w:rsidRDefault="00535EBB"/>
        </w:tc>
        <w:tc>
          <w:tcPr>
            <w:tcW w:w="705" w:type="pct"/>
            <w:vMerge/>
          </w:tcPr>
          <w:p w14:paraId="66883E2E" w14:textId="77777777" w:rsidR="00535EBB" w:rsidRDefault="00535EBB"/>
        </w:tc>
        <w:tc>
          <w:tcPr>
            <w:tcW w:w="945" w:type="pct"/>
            <w:vMerge w:val="restart"/>
          </w:tcPr>
          <w:p w14:paraId="13C64707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Споры сульфитредуцирующих клостридий</w:t>
            </w:r>
          </w:p>
        </w:tc>
        <w:tc>
          <w:tcPr>
            <w:tcW w:w="945" w:type="pct"/>
            <w:vMerge/>
          </w:tcPr>
          <w:p w14:paraId="389F82A1" w14:textId="77777777" w:rsidR="00535EBB" w:rsidRDefault="00535EBB"/>
        </w:tc>
        <w:tc>
          <w:tcPr>
            <w:tcW w:w="1060" w:type="pct"/>
            <w:vMerge w:val="restart"/>
          </w:tcPr>
          <w:p w14:paraId="5A631EF9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СТБ ISO 6461-2-2016</w:t>
            </w:r>
          </w:p>
        </w:tc>
      </w:tr>
      <w:tr w:rsidR="00535EBB" w14:paraId="660589FE" w14:textId="77777777">
        <w:tc>
          <w:tcPr>
            <w:tcW w:w="405" w:type="pct"/>
          </w:tcPr>
          <w:p w14:paraId="75A2C3FC" w14:textId="77777777" w:rsidR="00535EBB" w:rsidRDefault="00000000">
            <w:pPr>
              <w:ind w:left="-84" w:right="-84"/>
            </w:pPr>
            <w:r>
              <w:rPr>
                <w:sz w:val="22"/>
              </w:rPr>
              <w:t>11.1*</w:t>
            </w:r>
          </w:p>
        </w:tc>
        <w:tc>
          <w:tcPr>
            <w:tcW w:w="820" w:type="pct"/>
            <w:vMerge w:val="restart"/>
          </w:tcPr>
          <w:p w14:paraId="00459775" w14:textId="77777777" w:rsidR="00535EBB" w:rsidRDefault="00000000">
            <w:pPr>
              <w:ind w:left="-84" w:right="-84"/>
            </w:pPr>
            <w:r>
              <w:rPr>
                <w:sz w:val="22"/>
              </w:rPr>
              <w:t>Воды питьевые минеральные природные, столовые, лечебно- столовые, лечебные и др.</w:t>
            </w:r>
          </w:p>
        </w:tc>
        <w:tc>
          <w:tcPr>
            <w:tcW w:w="705" w:type="pct"/>
            <w:vMerge w:val="restart"/>
          </w:tcPr>
          <w:p w14:paraId="08D00F31" w14:textId="77777777" w:rsidR="00535EBB" w:rsidRDefault="00000000">
            <w:pPr>
              <w:ind w:left="-84" w:right="-84"/>
            </w:pPr>
            <w:r>
              <w:rPr>
                <w:sz w:val="22"/>
              </w:rPr>
              <w:t>11.07/01.086</w:t>
            </w:r>
          </w:p>
        </w:tc>
        <w:tc>
          <w:tcPr>
            <w:tcW w:w="945" w:type="pct"/>
          </w:tcPr>
          <w:p w14:paraId="30E37A4F" w14:textId="77777777" w:rsidR="00535EBB" w:rsidRDefault="00000000">
            <w:pPr>
              <w:ind w:left="-84" w:right="-84"/>
            </w:pPr>
            <w:r>
              <w:rPr>
                <w:sz w:val="22"/>
              </w:rPr>
              <w:t>Общее микробное число при 37 º С</w:t>
            </w:r>
          </w:p>
        </w:tc>
        <w:tc>
          <w:tcPr>
            <w:tcW w:w="945" w:type="pct"/>
            <w:vMerge w:val="restart"/>
          </w:tcPr>
          <w:p w14:paraId="21D7F0B3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ЕАЭС 044/2017 раздел V табл. 2 Приложение 2 табл.2</w:t>
            </w:r>
          </w:p>
        </w:tc>
        <w:tc>
          <w:tcPr>
            <w:tcW w:w="1060" w:type="pct"/>
          </w:tcPr>
          <w:p w14:paraId="7439BC9B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18963-73 р. 1</w:t>
            </w:r>
          </w:p>
        </w:tc>
      </w:tr>
      <w:tr w:rsidR="00535EBB" w14:paraId="59DDAAD6" w14:textId="77777777">
        <w:tc>
          <w:tcPr>
            <w:tcW w:w="405" w:type="pct"/>
          </w:tcPr>
          <w:p w14:paraId="7D8BCB48" w14:textId="77777777" w:rsidR="00535EBB" w:rsidRDefault="00000000">
            <w:pPr>
              <w:ind w:left="-84" w:right="-84"/>
            </w:pPr>
            <w:r>
              <w:rPr>
                <w:sz w:val="22"/>
              </w:rPr>
              <w:t>11.2*</w:t>
            </w:r>
          </w:p>
        </w:tc>
        <w:tc>
          <w:tcPr>
            <w:tcW w:w="820" w:type="pct"/>
            <w:vMerge/>
          </w:tcPr>
          <w:p w14:paraId="77028C94" w14:textId="77777777" w:rsidR="00535EBB" w:rsidRDefault="00535EBB"/>
        </w:tc>
        <w:tc>
          <w:tcPr>
            <w:tcW w:w="705" w:type="pct"/>
            <w:vMerge/>
          </w:tcPr>
          <w:p w14:paraId="37D7FAAF" w14:textId="77777777" w:rsidR="00535EBB" w:rsidRDefault="00535EBB"/>
        </w:tc>
        <w:tc>
          <w:tcPr>
            <w:tcW w:w="945" w:type="pct"/>
          </w:tcPr>
          <w:p w14:paraId="73B8DB38" w14:textId="77777777" w:rsidR="00535EBB" w:rsidRDefault="00000000">
            <w:pPr>
              <w:ind w:left="-84" w:right="-84"/>
            </w:pPr>
            <w:r>
              <w:rPr>
                <w:sz w:val="22"/>
              </w:rPr>
              <w:t>Общее микробное число при 22 º С</w:t>
            </w:r>
          </w:p>
        </w:tc>
        <w:tc>
          <w:tcPr>
            <w:tcW w:w="945" w:type="pct"/>
            <w:vMerge/>
          </w:tcPr>
          <w:p w14:paraId="15BEF6C5" w14:textId="77777777" w:rsidR="00535EBB" w:rsidRDefault="00535EBB"/>
        </w:tc>
        <w:tc>
          <w:tcPr>
            <w:tcW w:w="1060" w:type="pct"/>
          </w:tcPr>
          <w:p w14:paraId="5A0DAE1E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ISO 6222-2018</w:t>
            </w:r>
          </w:p>
        </w:tc>
      </w:tr>
      <w:tr w:rsidR="00535EBB" w14:paraId="2F9F8413" w14:textId="77777777">
        <w:tc>
          <w:tcPr>
            <w:tcW w:w="405" w:type="pct"/>
          </w:tcPr>
          <w:p w14:paraId="27EFA9D6" w14:textId="77777777" w:rsidR="00535EBB" w:rsidRDefault="00000000">
            <w:pPr>
              <w:ind w:left="-84" w:right="-84"/>
            </w:pPr>
            <w:r>
              <w:rPr>
                <w:sz w:val="22"/>
              </w:rPr>
              <w:t>11.3*</w:t>
            </w:r>
          </w:p>
        </w:tc>
        <w:tc>
          <w:tcPr>
            <w:tcW w:w="820" w:type="pct"/>
            <w:vMerge/>
          </w:tcPr>
          <w:p w14:paraId="30534545" w14:textId="77777777" w:rsidR="00535EBB" w:rsidRDefault="00535EBB"/>
        </w:tc>
        <w:tc>
          <w:tcPr>
            <w:tcW w:w="705" w:type="pct"/>
            <w:vMerge/>
          </w:tcPr>
          <w:p w14:paraId="05952955" w14:textId="77777777" w:rsidR="00535EBB" w:rsidRDefault="00535EBB"/>
        </w:tc>
        <w:tc>
          <w:tcPr>
            <w:tcW w:w="945" w:type="pct"/>
          </w:tcPr>
          <w:p w14:paraId="465F5D5F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Бактерии группы кишечных палочек (колиформы)</w:t>
            </w:r>
          </w:p>
        </w:tc>
        <w:tc>
          <w:tcPr>
            <w:tcW w:w="945" w:type="pct"/>
            <w:vMerge/>
          </w:tcPr>
          <w:p w14:paraId="538DE7E4" w14:textId="77777777" w:rsidR="00535EBB" w:rsidRDefault="00535EBB"/>
        </w:tc>
        <w:tc>
          <w:tcPr>
            <w:tcW w:w="1060" w:type="pct"/>
          </w:tcPr>
          <w:p w14:paraId="060602A1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18963-73 р.2</w:t>
            </w:r>
          </w:p>
        </w:tc>
      </w:tr>
      <w:tr w:rsidR="00535EBB" w14:paraId="5540E1D1" w14:textId="77777777">
        <w:trPr>
          <w:trHeight w:val="230"/>
        </w:trPr>
        <w:tc>
          <w:tcPr>
            <w:tcW w:w="405" w:type="pct"/>
            <w:vMerge w:val="restart"/>
          </w:tcPr>
          <w:p w14:paraId="159A9F7A" w14:textId="77777777" w:rsidR="00535EBB" w:rsidRDefault="00000000">
            <w:pPr>
              <w:ind w:left="-84" w:right="-84"/>
            </w:pPr>
            <w:r>
              <w:rPr>
                <w:sz w:val="22"/>
              </w:rPr>
              <w:t>11.4*</w:t>
            </w:r>
          </w:p>
        </w:tc>
        <w:tc>
          <w:tcPr>
            <w:tcW w:w="820" w:type="pct"/>
            <w:vMerge/>
          </w:tcPr>
          <w:p w14:paraId="67E4C53D" w14:textId="77777777" w:rsidR="00535EBB" w:rsidRDefault="00535EBB"/>
        </w:tc>
        <w:tc>
          <w:tcPr>
            <w:tcW w:w="705" w:type="pct"/>
            <w:vMerge/>
          </w:tcPr>
          <w:p w14:paraId="4E6F9EA9" w14:textId="77777777" w:rsidR="00535EBB" w:rsidRDefault="00535EBB"/>
        </w:tc>
        <w:tc>
          <w:tcPr>
            <w:tcW w:w="945" w:type="pct"/>
            <w:vMerge w:val="restart"/>
          </w:tcPr>
          <w:p w14:paraId="2B2689A5" w14:textId="77777777" w:rsidR="00535EBB" w:rsidRDefault="00000000">
            <w:pPr>
              <w:ind w:left="-84" w:right="-84"/>
            </w:pPr>
            <w:r>
              <w:rPr>
                <w:sz w:val="22"/>
              </w:rPr>
              <w:t>Pseudomonas aeruginosa</w:t>
            </w:r>
          </w:p>
        </w:tc>
        <w:tc>
          <w:tcPr>
            <w:tcW w:w="945" w:type="pct"/>
            <w:vMerge/>
          </w:tcPr>
          <w:p w14:paraId="007B4707" w14:textId="77777777" w:rsidR="00535EBB" w:rsidRDefault="00535EBB"/>
        </w:tc>
        <w:tc>
          <w:tcPr>
            <w:tcW w:w="1060" w:type="pct"/>
            <w:vMerge w:val="restart"/>
          </w:tcPr>
          <w:p w14:paraId="146080FB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ISO 16266-2018</w:t>
            </w:r>
          </w:p>
        </w:tc>
      </w:tr>
      <w:tr w:rsidR="00535EBB" w14:paraId="54525AB1" w14:textId="77777777">
        <w:tc>
          <w:tcPr>
            <w:tcW w:w="405" w:type="pct"/>
          </w:tcPr>
          <w:p w14:paraId="352402F4" w14:textId="77777777" w:rsidR="00535EBB" w:rsidRDefault="00000000">
            <w:pPr>
              <w:ind w:left="-84" w:right="-84"/>
            </w:pPr>
            <w:r>
              <w:rPr>
                <w:sz w:val="22"/>
              </w:rPr>
              <w:t>12.1*</w:t>
            </w:r>
          </w:p>
        </w:tc>
        <w:tc>
          <w:tcPr>
            <w:tcW w:w="820" w:type="pct"/>
            <w:vMerge w:val="restart"/>
          </w:tcPr>
          <w:p w14:paraId="41921BB7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Мясо птицы и продукции его переработки</w:t>
            </w:r>
          </w:p>
        </w:tc>
        <w:tc>
          <w:tcPr>
            <w:tcW w:w="705" w:type="pct"/>
            <w:vMerge w:val="restart"/>
          </w:tcPr>
          <w:p w14:paraId="1D3E037D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10.12/08.032</w:t>
            </w:r>
          </w:p>
        </w:tc>
        <w:tc>
          <w:tcPr>
            <w:tcW w:w="945" w:type="pct"/>
          </w:tcPr>
          <w:p w14:paraId="6F189B3D" w14:textId="77777777" w:rsidR="00535EBB" w:rsidRDefault="00000000">
            <w:pPr>
              <w:ind w:left="-84" w:right="-84"/>
            </w:pPr>
            <w:r>
              <w:rPr>
                <w:sz w:val="22"/>
              </w:rPr>
              <w:t>Ртуть</w:t>
            </w:r>
          </w:p>
        </w:tc>
        <w:tc>
          <w:tcPr>
            <w:tcW w:w="945" w:type="pct"/>
            <w:vMerge w:val="restart"/>
          </w:tcPr>
          <w:p w14:paraId="1E086248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ЕАЭС 051/2021 Раздел 5, п. 18 приложение 4;</w:t>
            </w:r>
            <w:r>
              <w:rPr>
                <w:sz w:val="22"/>
              </w:rPr>
              <w:br/>
              <w:t>ТР ТС 021/2011 Статья 7, 20 приложение 3</w:t>
            </w:r>
          </w:p>
        </w:tc>
        <w:tc>
          <w:tcPr>
            <w:tcW w:w="1060" w:type="pct"/>
          </w:tcPr>
          <w:p w14:paraId="42AF2605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34427-2018;</w:t>
            </w:r>
            <w:r>
              <w:rPr>
                <w:sz w:val="22"/>
              </w:rPr>
              <w:br/>
              <w:t>ГОСТ EN 13804-2013</w:t>
            </w:r>
          </w:p>
        </w:tc>
      </w:tr>
      <w:tr w:rsidR="00535EBB" w14:paraId="26AA6496" w14:textId="77777777">
        <w:tc>
          <w:tcPr>
            <w:tcW w:w="405" w:type="pct"/>
          </w:tcPr>
          <w:p w14:paraId="766E2013" w14:textId="77777777" w:rsidR="00535EBB" w:rsidRDefault="00000000">
            <w:pPr>
              <w:ind w:left="-84" w:right="-84"/>
            </w:pPr>
            <w:r>
              <w:rPr>
                <w:sz w:val="22"/>
              </w:rPr>
              <w:t>12.2*</w:t>
            </w:r>
          </w:p>
        </w:tc>
        <w:tc>
          <w:tcPr>
            <w:tcW w:w="820" w:type="pct"/>
            <w:vMerge/>
          </w:tcPr>
          <w:p w14:paraId="79D168B1" w14:textId="77777777" w:rsidR="00535EBB" w:rsidRDefault="00535EBB"/>
        </w:tc>
        <w:tc>
          <w:tcPr>
            <w:tcW w:w="705" w:type="pct"/>
            <w:vMerge/>
          </w:tcPr>
          <w:p w14:paraId="71AA4ECD" w14:textId="77777777" w:rsidR="00535EBB" w:rsidRDefault="00535EBB"/>
        </w:tc>
        <w:tc>
          <w:tcPr>
            <w:tcW w:w="945" w:type="pct"/>
          </w:tcPr>
          <w:p w14:paraId="2D9DFC18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Свинец</w:t>
            </w:r>
          </w:p>
        </w:tc>
        <w:tc>
          <w:tcPr>
            <w:tcW w:w="945" w:type="pct"/>
            <w:vMerge/>
          </w:tcPr>
          <w:p w14:paraId="20DCF4AB" w14:textId="77777777" w:rsidR="00535EBB" w:rsidRDefault="00535EBB"/>
        </w:tc>
        <w:tc>
          <w:tcPr>
            <w:tcW w:w="1060" w:type="pct"/>
            <w:vMerge w:val="restart"/>
          </w:tcPr>
          <w:p w14:paraId="57A316B1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EN 13804-2013;</w:t>
            </w:r>
            <w:r>
              <w:rPr>
                <w:sz w:val="22"/>
              </w:rPr>
              <w:br/>
              <w:t>ГОСТ EN 14084-2014</w:t>
            </w:r>
          </w:p>
        </w:tc>
      </w:tr>
      <w:tr w:rsidR="00535EBB" w14:paraId="30284152" w14:textId="77777777">
        <w:tc>
          <w:tcPr>
            <w:tcW w:w="405" w:type="pct"/>
          </w:tcPr>
          <w:p w14:paraId="71E191A0" w14:textId="77777777" w:rsidR="00535EBB" w:rsidRDefault="00000000">
            <w:pPr>
              <w:ind w:left="-84" w:right="-84"/>
            </w:pPr>
            <w:r>
              <w:rPr>
                <w:sz w:val="22"/>
              </w:rPr>
              <w:t>12.3*</w:t>
            </w:r>
          </w:p>
        </w:tc>
        <w:tc>
          <w:tcPr>
            <w:tcW w:w="820" w:type="pct"/>
            <w:vMerge/>
          </w:tcPr>
          <w:p w14:paraId="759C9DBC" w14:textId="77777777" w:rsidR="00535EBB" w:rsidRDefault="00535EBB"/>
        </w:tc>
        <w:tc>
          <w:tcPr>
            <w:tcW w:w="705" w:type="pct"/>
            <w:vMerge/>
          </w:tcPr>
          <w:p w14:paraId="145C23D2" w14:textId="77777777" w:rsidR="00535EBB" w:rsidRDefault="00535EBB"/>
        </w:tc>
        <w:tc>
          <w:tcPr>
            <w:tcW w:w="945" w:type="pct"/>
          </w:tcPr>
          <w:p w14:paraId="2DD6DFC5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Кадмий</w:t>
            </w:r>
          </w:p>
        </w:tc>
        <w:tc>
          <w:tcPr>
            <w:tcW w:w="945" w:type="pct"/>
            <w:vMerge w:val="restart"/>
          </w:tcPr>
          <w:p w14:paraId="2753500D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Статья 7, 20 приложение 4</w:t>
            </w:r>
          </w:p>
        </w:tc>
        <w:tc>
          <w:tcPr>
            <w:tcW w:w="1060" w:type="pct"/>
            <w:vMerge/>
          </w:tcPr>
          <w:p w14:paraId="4232C123" w14:textId="77777777" w:rsidR="00535EBB" w:rsidRDefault="00535EBB"/>
        </w:tc>
      </w:tr>
      <w:tr w:rsidR="00535EBB" w14:paraId="46D2E947" w14:textId="77777777">
        <w:tc>
          <w:tcPr>
            <w:tcW w:w="405" w:type="pct"/>
          </w:tcPr>
          <w:p w14:paraId="135EA5F5" w14:textId="77777777" w:rsidR="00535EBB" w:rsidRDefault="00000000">
            <w:pPr>
              <w:ind w:left="-84" w:right="-84"/>
            </w:pPr>
            <w:r>
              <w:rPr>
                <w:sz w:val="22"/>
              </w:rPr>
              <w:t>12.4*</w:t>
            </w:r>
          </w:p>
        </w:tc>
        <w:tc>
          <w:tcPr>
            <w:tcW w:w="820" w:type="pct"/>
            <w:vMerge/>
          </w:tcPr>
          <w:p w14:paraId="31116034" w14:textId="77777777" w:rsidR="00535EBB" w:rsidRDefault="00535EBB"/>
        </w:tc>
        <w:tc>
          <w:tcPr>
            <w:tcW w:w="705" w:type="pct"/>
            <w:vMerge/>
          </w:tcPr>
          <w:p w14:paraId="02A46736" w14:textId="77777777" w:rsidR="00535EBB" w:rsidRDefault="00535EBB"/>
        </w:tc>
        <w:tc>
          <w:tcPr>
            <w:tcW w:w="945" w:type="pct"/>
          </w:tcPr>
          <w:p w14:paraId="78183E8F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Мышьяк</w:t>
            </w:r>
          </w:p>
        </w:tc>
        <w:tc>
          <w:tcPr>
            <w:tcW w:w="945" w:type="pct"/>
            <w:vMerge/>
          </w:tcPr>
          <w:p w14:paraId="5524D9C7" w14:textId="77777777" w:rsidR="00535EBB" w:rsidRDefault="00535EBB"/>
        </w:tc>
        <w:tc>
          <w:tcPr>
            <w:tcW w:w="1060" w:type="pct"/>
          </w:tcPr>
          <w:p w14:paraId="01C3925F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31671-2012 (EN 13805:2002);</w:t>
            </w:r>
            <w:r>
              <w:rPr>
                <w:sz w:val="22"/>
              </w:rPr>
              <w:br/>
              <w:t>ГОСТ 31707-2012 (EN 14627:2005)</w:t>
            </w:r>
          </w:p>
        </w:tc>
      </w:tr>
      <w:tr w:rsidR="00535EBB" w14:paraId="37DE5C96" w14:textId="77777777">
        <w:tc>
          <w:tcPr>
            <w:tcW w:w="405" w:type="pct"/>
          </w:tcPr>
          <w:p w14:paraId="244C2D6D" w14:textId="77777777" w:rsidR="00535EBB" w:rsidRDefault="00000000">
            <w:pPr>
              <w:ind w:left="-84" w:right="-84"/>
            </w:pPr>
            <w:r>
              <w:rPr>
                <w:sz w:val="22"/>
              </w:rPr>
              <w:t>12.5*</w:t>
            </w:r>
          </w:p>
        </w:tc>
        <w:tc>
          <w:tcPr>
            <w:tcW w:w="820" w:type="pct"/>
            <w:vMerge/>
          </w:tcPr>
          <w:p w14:paraId="197776E8" w14:textId="77777777" w:rsidR="00535EBB" w:rsidRDefault="00535EBB"/>
        </w:tc>
        <w:tc>
          <w:tcPr>
            <w:tcW w:w="705" w:type="pct"/>
          </w:tcPr>
          <w:p w14:paraId="171960A0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10.12/04.125</w:t>
            </w:r>
          </w:p>
        </w:tc>
        <w:tc>
          <w:tcPr>
            <w:tcW w:w="945" w:type="pct"/>
          </w:tcPr>
          <w:p w14:paraId="439C9265" w14:textId="77777777" w:rsidR="00535EBB" w:rsidRDefault="00000000">
            <w:pPr>
              <w:ind w:left="-84" w:right="-84"/>
            </w:pPr>
            <w:r>
              <w:rPr>
                <w:sz w:val="22"/>
              </w:rPr>
              <w:t>Удельная активность радионуклида цезий-137</w:t>
            </w:r>
          </w:p>
        </w:tc>
        <w:tc>
          <w:tcPr>
            <w:tcW w:w="945" w:type="pct"/>
            <w:vMerge/>
          </w:tcPr>
          <w:p w14:paraId="68A91657" w14:textId="77777777" w:rsidR="00535EBB" w:rsidRDefault="00535EBB"/>
        </w:tc>
        <w:tc>
          <w:tcPr>
            <w:tcW w:w="1060" w:type="pct"/>
          </w:tcPr>
          <w:p w14:paraId="39CAE5CB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32161-2013;</w:t>
            </w:r>
            <w:r>
              <w:rPr>
                <w:sz w:val="22"/>
              </w:rPr>
              <w:br/>
              <w:t>МВИ.МН 1823-2007</w:t>
            </w:r>
          </w:p>
        </w:tc>
      </w:tr>
      <w:tr w:rsidR="00535EBB" w14:paraId="288BAD45" w14:textId="77777777">
        <w:tc>
          <w:tcPr>
            <w:tcW w:w="405" w:type="pct"/>
          </w:tcPr>
          <w:p w14:paraId="6892B70A" w14:textId="77777777" w:rsidR="00535EBB" w:rsidRDefault="00000000">
            <w:pPr>
              <w:ind w:left="-84" w:right="-84"/>
            </w:pPr>
            <w:r>
              <w:rPr>
                <w:sz w:val="22"/>
              </w:rPr>
              <w:t>12.6*</w:t>
            </w:r>
          </w:p>
        </w:tc>
        <w:tc>
          <w:tcPr>
            <w:tcW w:w="820" w:type="pct"/>
            <w:vMerge/>
          </w:tcPr>
          <w:p w14:paraId="5F84DE96" w14:textId="77777777" w:rsidR="00535EBB" w:rsidRDefault="00535EBB"/>
        </w:tc>
        <w:tc>
          <w:tcPr>
            <w:tcW w:w="705" w:type="pct"/>
            <w:vMerge w:val="restart"/>
          </w:tcPr>
          <w:p w14:paraId="075C062C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10.12/01.086</w:t>
            </w:r>
          </w:p>
        </w:tc>
        <w:tc>
          <w:tcPr>
            <w:tcW w:w="945" w:type="pct"/>
          </w:tcPr>
          <w:p w14:paraId="70658C1D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Количество мезофильных аэробных и факультативно-анаэробных микроорганизмов</w:t>
            </w:r>
          </w:p>
        </w:tc>
        <w:tc>
          <w:tcPr>
            <w:tcW w:w="945" w:type="pct"/>
            <w:vMerge w:val="restart"/>
          </w:tcPr>
          <w:p w14:paraId="02BD3557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ЕАЭС 051/2021 Раздел 5, п. 18 приложение 1, 3;</w:t>
            </w:r>
            <w:r>
              <w:rPr>
                <w:sz w:val="22"/>
              </w:rPr>
              <w:br/>
              <w:t>ТР ТС 021/2011 Статья 7, 20 приложение 1, 2</w:t>
            </w:r>
          </w:p>
        </w:tc>
        <w:tc>
          <w:tcPr>
            <w:tcW w:w="1060" w:type="pct"/>
          </w:tcPr>
          <w:p w14:paraId="2FB40760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7702.2.1-2017</w:t>
            </w:r>
          </w:p>
        </w:tc>
      </w:tr>
      <w:tr w:rsidR="00535EBB" w14:paraId="13CE05FC" w14:textId="77777777">
        <w:tc>
          <w:tcPr>
            <w:tcW w:w="405" w:type="pct"/>
          </w:tcPr>
          <w:p w14:paraId="1182EDCF" w14:textId="77777777" w:rsidR="00535EBB" w:rsidRDefault="00000000">
            <w:pPr>
              <w:ind w:left="-84" w:right="-84"/>
            </w:pPr>
            <w:r>
              <w:rPr>
                <w:sz w:val="22"/>
              </w:rPr>
              <w:t>12.7*</w:t>
            </w:r>
          </w:p>
        </w:tc>
        <w:tc>
          <w:tcPr>
            <w:tcW w:w="820" w:type="pct"/>
            <w:vMerge/>
          </w:tcPr>
          <w:p w14:paraId="66E9EB73" w14:textId="77777777" w:rsidR="00535EBB" w:rsidRDefault="00535EBB"/>
        </w:tc>
        <w:tc>
          <w:tcPr>
            <w:tcW w:w="705" w:type="pct"/>
            <w:vMerge/>
          </w:tcPr>
          <w:p w14:paraId="36FA7F08" w14:textId="77777777" w:rsidR="00535EBB" w:rsidRDefault="00535EBB"/>
        </w:tc>
        <w:tc>
          <w:tcPr>
            <w:tcW w:w="945" w:type="pct"/>
          </w:tcPr>
          <w:p w14:paraId="42E83118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Бактерии группы кишечных палочек (колиформы)</w:t>
            </w:r>
          </w:p>
        </w:tc>
        <w:tc>
          <w:tcPr>
            <w:tcW w:w="945" w:type="pct"/>
            <w:vMerge/>
          </w:tcPr>
          <w:p w14:paraId="60B041BB" w14:textId="77777777" w:rsidR="00535EBB" w:rsidRDefault="00535EBB"/>
        </w:tc>
        <w:tc>
          <w:tcPr>
            <w:tcW w:w="1060" w:type="pct"/>
          </w:tcPr>
          <w:p w14:paraId="64D67EDE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7702.2.2-93</w:t>
            </w:r>
          </w:p>
        </w:tc>
      </w:tr>
      <w:tr w:rsidR="00535EBB" w14:paraId="57356F49" w14:textId="77777777">
        <w:tc>
          <w:tcPr>
            <w:tcW w:w="405" w:type="pct"/>
          </w:tcPr>
          <w:p w14:paraId="61C84746" w14:textId="77777777" w:rsidR="00535EBB" w:rsidRDefault="00000000">
            <w:pPr>
              <w:ind w:left="-84" w:right="-84"/>
            </w:pPr>
            <w:r>
              <w:rPr>
                <w:sz w:val="22"/>
              </w:rPr>
              <w:lastRenderedPageBreak/>
              <w:t>12.8*</w:t>
            </w:r>
          </w:p>
        </w:tc>
        <w:tc>
          <w:tcPr>
            <w:tcW w:w="820" w:type="pct"/>
            <w:vMerge/>
          </w:tcPr>
          <w:p w14:paraId="5B632125" w14:textId="77777777" w:rsidR="00535EBB" w:rsidRDefault="00535EBB"/>
        </w:tc>
        <w:tc>
          <w:tcPr>
            <w:tcW w:w="705" w:type="pct"/>
            <w:vMerge/>
          </w:tcPr>
          <w:p w14:paraId="04FB64AF" w14:textId="77777777" w:rsidR="00535EBB" w:rsidRDefault="00535EBB"/>
        </w:tc>
        <w:tc>
          <w:tcPr>
            <w:tcW w:w="945" w:type="pct"/>
          </w:tcPr>
          <w:p w14:paraId="3B5231B1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Сульфитредуцирующие клостридии</w:t>
            </w:r>
          </w:p>
        </w:tc>
        <w:tc>
          <w:tcPr>
            <w:tcW w:w="945" w:type="pct"/>
            <w:vMerge/>
          </w:tcPr>
          <w:p w14:paraId="5B491BE8" w14:textId="77777777" w:rsidR="00535EBB" w:rsidRDefault="00535EBB"/>
        </w:tc>
        <w:tc>
          <w:tcPr>
            <w:tcW w:w="1060" w:type="pct"/>
          </w:tcPr>
          <w:p w14:paraId="1EC06D7F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7702.2.6-2015</w:t>
            </w:r>
          </w:p>
        </w:tc>
      </w:tr>
      <w:tr w:rsidR="00535EBB" w14:paraId="4BB909E9" w14:textId="77777777">
        <w:tc>
          <w:tcPr>
            <w:tcW w:w="405" w:type="pct"/>
          </w:tcPr>
          <w:p w14:paraId="37FB2EAB" w14:textId="77777777" w:rsidR="00535EBB" w:rsidRDefault="00000000">
            <w:pPr>
              <w:ind w:left="-84" w:right="-84"/>
            </w:pPr>
            <w:r>
              <w:rPr>
                <w:sz w:val="22"/>
              </w:rPr>
              <w:t>12.9*</w:t>
            </w:r>
          </w:p>
        </w:tc>
        <w:tc>
          <w:tcPr>
            <w:tcW w:w="820" w:type="pct"/>
            <w:vMerge/>
          </w:tcPr>
          <w:p w14:paraId="3A3A2638" w14:textId="77777777" w:rsidR="00535EBB" w:rsidRDefault="00535EBB"/>
        </w:tc>
        <w:tc>
          <w:tcPr>
            <w:tcW w:w="705" w:type="pct"/>
            <w:vMerge/>
          </w:tcPr>
          <w:p w14:paraId="63D912D9" w14:textId="77777777" w:rsidR="00535EBB" w:rsidRDefault="00535EBB"/>
        </w:tc>
        <w:tc>
          <w:tcPr>
            <w:tcW w:w="945" w:type="pct"/>
          </w:tcPr>
          <w:p w14:paraId="19B50D3D" w14:textId="77777777" w:rsidR="00535EBB" w:rsidRDefault="00000000">
            <w:pPr>
              <w:ind w:left="-84" w:right="-84"/>
            </w:pPr>
            <w:r>
              <w:rPr>
                <w:sz w:val="22"/>
              </w:rPr>
              <w:t>S.аureus и др. коагулазоположительные стафилококки</w:t>
            </w:r>
          </w:p>
        </w:tc>
        <w:tc>
          <w:tcPr>
            <w:tcW w:w="945" w:type="pct"/>
            <w:vMerge/>
          </w:tcPr>
          <w:p w14:paraId="51C9A10B" w14:textId="77777777" w:rsidR="00535EBB" w:rsidRDefault="00535EBB"/>
        </w:tc>
        <w:tc>
          <w:tcPr>
            <w:tcW w:w="1060" w:type="pct"/>
          </w:tcPr>
          <w:p w14:paraId="3F341291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7702.2.4-93</w:t>
            </w:r>
          </w:p>
        </w:tc>
      </w:tr>
      <w:tr w:rsidR="00535EBB" w14:paraId="74B3A861" w14:textId="77777777">
        <w:tc>
          <w:tcPr>
            <w:tcW w:w="405" w:type="pct"/>
          </w:tcPr>
          <w:p w14:paraId="14BE0331" w14:textId="77777777" w:rsidR="00535EBB" w:rsidRDefault="00000000">
            <w:pPr>
              <w:ind w:left="-84" w:right="-84"/>
            </w:pPr>
            <w:r>
              <w:rPr>
                <w:sz w:val="22"/>
              </w:rPr>
              <w:t>12.10*</w:t>
            </w:r>
          </w:p>
        </w:tc>
        <w:tc>
          <w:tcPr>
            <w:tcW w:w="820" w:type="pct"/>
            <w:vMerge/>
          </w:tcPr>
          <w:p w14:paraId="588D3695" w14:textId="77777777" w:rsidR="00535EBB" w:rsidRDefault="00535EBB"/>
        </w:tc>
        <w:tc>
          <w:tcPr>
            <w:tcW w:w="705" w:type="pct"/>
            <w:vMerge/>
          </w:tcPr>
          <w:p w14:paraId="3C73CC6B" w14:textId="77777777" w:rsidR="00535EBB" w:rsidRDefault="00535EBB"/>
        </w:tc>
        <w:tc>
          <w:tcPr>
            <w:tcW w:w="945" w:type="pct"/>
          </w:tcPr>
          <w:p w14:paraId="4175F9FD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Плесени</w:t>
            </w:r>
          </w:p>
        </w:tc>
        <w:tc>
          <w:tcPr>
            <w:tcW w:w="945" w:type="pct"/>
            <w:vMerge/>
          </w:tcPr>
          <w:p w14:paraId="660445EF" w14:textId="77777777" w:rsidR="00535EBB" w:rsidRDefault="00535EBB"/>
        </w:tc>
        <w:tc>
          <w:tcPr>
            <w:tcW w:w="1060" w:type="pct"/>
            <w:vMerge w:val="restart"/>
          </w:tcPr>
          <w:p w14:paraId="4CFBD8A9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10444.12-2013</w:t>
            </w:r>
          </w:p>
        </w:tc>
      </w:tr>
      <w:tr w:rsidR="00535EBB" w14:paraId="6AAF1665" w14:textId="77777777">
        <w:tc>
          <w:tcPr>
            <w:tcW w:w="405" w:type="pct"/>
          </w:tcPr>
          <w:p w14:paraId="2B4F7B0A" w14:textId="77777777" w:rsidR="00535EBB" w:rsidRDefault="00000000">
            <w:pPr>
              <w:ind w:left="-84" w:right="-84"/>
            </w:pPr>
            <w:r>
              <w:rPr>
                <w:sz w:val="22"/>
              </w:rPr>
              <w:t>12.11*</w:t>
            </w:r>
          </w:p>
        </w:tc>
        <w:tc>
          <w:tcPr>
            <w:tcW w:w="820" w:type="pct"/>
            <w:vMerge/>
          </w:tcPr>
          <w:p w14:paraId="232FF465" w14:textId="77777777" w:rsidR="00535EBB" w:rsidRDefault="00535EBB"/>
        </w:tc>
        <w:tc>
          <w:tcPr>
            <w:tcW w:w="705" w:type="pct"/>
            <w:vMerge/>
          </w:tcPr>
          <w:p w14:paraId="01BF7E4B" w14:textId="77777777" w:rsidR="00535EBB" w:rsidRDefault="00535EBB"/>
        </w:tc>
        <w:tc>
          <w:tcPr>
            <w:tcW w:w="945" w:type="pct"/>
          </w:tcPr>
          <w:p w14:paraId="2A5CAE2F" w14:textId="77777777" w:rsidR="00535EBB" w:rsidRDefault="00000000">
            <w:pPr>
              <w:ind w:left="-84" w:right="-84"/>
            </w:pPr>
            <w:r>
              <w:rPr>
                <w:sz w:val="22"/>
              </w:rPr>
              <w:t>Дрожжи</w:t>
            </w:r>
          </w:p>
        </w:tc>
        <w:tc>
          <w:tcPr>
            <w:tcW w:w="945" w:type="pct"/>
            <w:vMerge/>
          </w:tcPr>
          <w:p w14:paraId="4092F7A0" w14:textId="77777777" w:rsidR="00535EBB" w:rsidRDefault="00535EBB"/>
        </w:tc>
        <w:tc>
          <w:tcPr>
            <w:tcW w:w="1060" w:type="pct"/>
            <w:vMerge/>
          </w:tcPr>
          <w:p w14:paraId="61328898" w14:textId="77777777" w:rsidR="00535EBB" w:rsidRDefault="00535EBB"/>
        </w:tc>
      </w:tr>
      <w:tr w:rsidR="00535EBB" w14:paraId="3D7DC906" w14:textId="77777777">
        <w:tc>
          <w:tcPr>
            <w:tcW w:w="405" w:type="pct"/>
          </w:tcPr>
          <w:p w14:paraId="59FAFF1A" w14:textId="77777777" w:rsidR="00535EBB" w:rsidRDefault="00000000">
            <w:pPr>
              <w:ind w:left="-84" w:right="-84"/>
            </w:pPr>
            <w:r>
              <w:rPr>
                <w:sz w:val="22"/>
              </w:rPr>
              <w:t>12.12*</w:t>
            </w:r>
          </w:p>
        </w:tc>
        <w:tc>
          <w:tcPr>
            <w:tcW w:w="820" w:type="pct"/>
            <w:vMerge/>
          </w:tcPr>
          <w:p w14:paraId="0D195D31" w14:textId="77777777" w:rsidR="00535EBB" w:rsidRDefault="00535EBB"/>
        </w:tc>
        <w:tc>
          <w:tcPr>
            <w:tcW w:w="705" w:type="pct"/>
            <w:vMerge/>
          </w:tcPr>
          <w:p w14:paraId="2118E4FD" w14:textId="77777777" w:rsidR="00535EBB" w:rsidRDefault="00535EBB"/>
        </w:tc>
        <w:tc>
          <w:tcPr>
            <w:tcW w:w="945" w:type="pct"/>
          </w:tcPr>
          <w:p w14:paraId="53157CA0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Бактерии  рода Proteus</w:t>
            </w:r>
          </w:p>
        </w:tc>
        <w:tc>
          <w:tcPr>
            <w:tcW w:w="945" w:type="pct"/>
            <w:vMerge/>
          </w:tcPr>
          <w:p w14:paraId="7A5AE13C" w14:textId="77777777" w:rsidR="00535EBB" w:rsidRDefault="00535EBB"/>
        </w:tc>
        <w:tc>
          <w:tcPr>
            <w:tcW w:w="1060" w:type="pct"/>
          </w:tcPr>
          <w:p w14:paraId="0B7FB635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7702.2.7-2013</w:t>
            </w:r>
          </w:p>
        </w:tc>
      </w:tr>
      <w:tr w:rsidR="00535EBB" w14:paraId="25FD994A" w14:textId="77777777">
        <w:tc>
          <w:tcPr>
            <w:tcW w:w="405" w:type="pct"/>
          </w:tcPr>
          <w:p w14:paraId="1D95C6BF" w14:textId="77777777" w:rsidR="00535EBB" w:rsidRDefault="00000000">
            <w:pPr>
              <w:ind w:left="-84" w:right="-84"/>
            </w:pPr>
            <w:r>
              <w:rPr>
                <w:sz w:val="22"/>
              </w:rPr>
              <w:t>12.13*</w:t>
            </w:r>
          </w:p>
        </w:tc>
        <w:tc>
          <w:tcPr>
            <w:tcW w:w="820" w:type="pct"/>
            <w:vMerge/>
          </w:tcPr>
          <w:p w14:paraId="15F63F84" w14:textId="77777777" w:rsidR="00535EBB" w:rsidRDefault="00535EBB"/>
        </w:tc>
        <w:tc>
          <w:tcPr>
            <w:tcW w:w="705" w:type="pct"/>
            <w:vMerge/>
          </w:tcPr>
          <w:p w14:paraId="22EF7249" w14:textId="77777777" w:rsidR="00535EBB" w:rsidRDefault="00535EBB"/>
        </w:tc>
        <w:tc>
          <w:tcPr>
            <w:tcW w:w="945" w:type="pct"/>
          </w:tcPr>
          <w:p w14:paraId="5700315C" w14:textId="77777777" w:rsidR="00535EBB" w:rsidRDefault="00000000">
            <w:pPr>
              <w:ind w:left="-84" w:right="-84"/>
            </w:pPr>
            <w:r>
              <w:rPr>
                <w:sz w:val="22"/>
              </w:rPr>
              <w:t>E. coli</w:t>
            </w:r>
          </w:p>
        </w:tc>
        <w:tc>
          <w:tcPr>
            <w:tcW w:w="945" w:type="pct"/>
            <w:vMerge/>
          </w:tcPr>
          <w:p w14:paraId="3D728444" w14:textId="77777777" w:rsidR="00535EBB" w:rsidRDefault="00535EBB"/>
        </w:tc>
        <w:tc>
          <w:tcPr>
            <w:tcW w:w="1060" w:type="pct"/>
          </w:tcPr>
          <w:p w14:paraId="6D49097B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30726-2001</w:t>
            </w:r>
          </w:p>
        </w:tc>
      </w:tr>
      <w:tr w:rsidR="00535EBB" w14:paraId="78063052" w14:textId="77777777">
        <w:tc>
          <w:tcPr>
            <w:tcW w:w="405" w:type="pct"/>
          </w:tcPr>
          <w:p w14:paraId="0CEE6B0D" w14:textId="77777777" w:rsidR="00535EBB" w:rsidRDefault="00000000">
            <w:pPr>
              <w:ind w:left="-84" w:right="-84"/>
            </w:pPr>
            <w:r>
              <w:rPr>
                <w:sz w:val="22"/>
              </w:rPr>
              <w:t>12.14*</w:t>
            </w:r>
          </w:p>
        </w:tc>
        <w:tc>
          <w:tcPr>
            <w:tcW w:w="820" w:type="pct"/>
            <w:vMerge/>
          </w:tcPr>
          <w:p w14:paraId="318D89EC" w14:textId="77777777" w:rsidR="00535EBB" w:rsidRDefault="00535EBB"/>
        </w:tc>
        <w:tc>
          <w:tcPr>
            <w:tcW w:w="705" w:type="pct"/>
            <w:vMerge/>
          </w:tcPr>
          <w:p w14:paraId="1DF0DF0E" w14:textId="77777777" w:rsidR="00535EBB" w:rsidRDefault="00535EBB"/>
        </w:tc>
        <w:tc>
          <w:tcPr>
            <w:tcW w:w="945" w:type="pct"/>
          </w:tcPr>
          <w:p w14:paraId="3CA9D807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Бактерии  рода Enterococcus</w:t>
            </w:r>
          </w:p>
        </w:tc>
        <w:tc>
          <w:tcPr>
            <w:tcW w:w="945" w:type="pct"/>
            <w:vMerge/>
          </w:tcPr>
          <w:p w14:paraId="5AD16A5F" w14:textId="77777777" w:rsidR="00535EBB" w:rsidRDefault="00535EBB"/>
        </w:tc>
        <w:tc>
          <w:tcPr>
            <w:tcW w:w="1060" w:type="pct"/>
          </w:tcPr>
          <w:p w14:paraId="2EEA9295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28566-90</w:t>
            </w:r>
          </w:p>
        </w:tc>
      </w:tr>
      <w:tr w:rsidR="00535EBB" w14:paraId="57BFD07C" w14:textId="77777777">
        <w:tc>
          <w:tcPr>
            <w:tcW w:w="405" w:type="pct"/>
          </w:tcPr>
          <w:p w14:paraId="2078C3F6" w14:textId="77777777" w:rsidR="00535EBB" w:rsidRDefault="00000000">
            <w:pPr>
              <w:ind w:left="-84" w:right="-84"/>
            </w:pPr>
            <w:r>
              <w:rPr>
                <w:sz w:val="22"/>
              </w:rPr>
              <w:t>12.15*</w:t>
            </w:r>
          </w:p>
        </w:tc>
        <w:tc>
          <w:tcPr>
            <w:tcW w:w="820" w:type="pct"/>
            <w:vMerge/>
          </w:tcPr>
          <w:p w14:paraId="540265BE" w14:textId="77777777" w:rsidR="00535EBB" w:rsidRDefault="00535EBB"/>
        </w:tc>
        <w:tc>
          <w:tcPr>
            <w:tcW w:w="705" w:type="pct"/>
            <w:vMerge/>
          </w:tcPr>
          <w:p w14:paraId="7B061EC2" w14:textId="77777777" w:rsidR="00535EBB" w:rsidRDefault="00535EBB"/>
        </w:tc>
        <w:tc>
          <w:tcPr>
            <w:tcW w:w="945" w:type="pct"/>
          </w:tcPr>
          <w:p w14:paraId="34D6F888" w14:textId="77777777" w:rsidR="00535EBB" w:rsidRDefault="00000000">
            <w:pPr>
              <w:ind w:left="-84" w:right="-84"/>
            </w:pPr>
            <w:r>
              <w:rPr>
                <w:sz w:val="22"/>
              </w:rPr>
              <w:t>B. cereus</w:t>
            </w:r>
          </w:p>
        </w:tc>
        <w:tc>
          <w:tcPr>
            <w:tcW w:w="945" w:type="pct"/>
            <w:vMerge/>
          </w:tcPr>
          <w:p w14:paraId="36093D38" w14:textId="77777777" w:rsidR="00535EBB" w:rsidRDefault="00535EBB"/>
        </w:tc>
        <w:tc>
          <w:tcPr>
            <w:tcW w:w="1060" w:type="pct"/>
          </w:tcPr>
          <w:p w14:paraId="1B7E4F95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10444.8-2013 (ISO 7932:2004)</w:t>
            </w:r>
          </w:p>
        </w:tc>
      </w:tr>
      <w:tr w:rsidR="00535EBB" w14:paraId="7C426608" w14:textId="77777777">
        <w:tc>
          <w:tcPr>
            <w:tcW w:w="405" w:type="pct"/>
          </w:tcPr>
          <w:p w14:paraId="74ADF837" w14:textId="77777777" w:rsidR="00535EBB" w:rsidRDefault="00000000">
            <w:pPr>
              <w:ind w:left="-84" w:right="-84"/>
            </w:pPr>
            <w:r>
              <w:rPr>
                <w:sz w:val="22"/>
              </w:rPr>
              <w:t>12.16*</w:t>
            </w:r>
          </w:p>
        </w:tc>
        <w:tc>
          <w:tcPr>
            <w:tcW w:w="820" w:type="pct"/>
            <w:vMerge/>
          </w:tcPr>
          <w:p w14:paraId="511847A5" w14:textId="77777777" w:rsidR="00535EBB" w:rsidRDefault="00535EBB"/>
        </w:tc>
        <w:tc>
          <w:tcPr>
            <w:tcW w:w="705" w:type="pct"/>
            <w:vMerge/>
          </w:tcPr>
          <w:p w14:paraId="2B8173E9" w14:textId="77777777" w:rsidR="00535EBB" w:rsidRDefault="00535EBB"/>
        </w:tc>
        <w:tc>
          <w:tcPr>
            <w:tcW w:w="945" w:type="pct"/>
          </w:tcPr>
          <w:p w14:paraId="20488BDC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Спорообразующие мезофильные аэробные и факультативно-анаэробные микроорганизмы группы B.subtilis</w:t>
            </w:r>
          </w:p>
        </w:tc>
        <w:tc>
          <w:tcPr>
            <w:tcW w:w="945" w:type="pct"/>
            <w:vMerge/>
          </w:tcPr>
          <w:p w14:paraId="1A2A4513" w14:textId="77777777" w:rsidR="00535EBB" w:rsidRDefault="00535EBB"/>
        </w:tc>
        <w:tc>
          <w:tcPr>
            <w:tcW w:w="1060" w:type="pct"/>
            <w:vMerge w:val="restart"/>
          </w:tcPr>
          <w:p w14:paraId="62A8AEAF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30425-97</w:t>
            </w:r>
          </w:p>
        </w:tc>
      </w:tr>
      <w:tr w:rsidR="00535EBB" w14:paraId="1EB53B91" w14:textId="77777777">
        <w:tc>
          <w:tcPr>
            <w:tcW w:w="405" w:type="pct"/>
          </w:tcPr>
          <w:p w14:paraId="1A5147C8" w14:textId="77777777" w:rsidR="00535EBB" w:rsidRDefault="00000000">
            <w:pPr>
              <w:ind w:left="-84" w:right="-84"/>
            </w:pPr>
            <w:r>
              <w:rPr>
                <w:sz w:val="22"/>
              </w:rPr>
              <w:t>12.17*</w:t>
            </w:r>
          </w:p>
        </w:tc>
        <w:tc>
          <w:tcPr>
            <w:tcW w:w="820" w:type="pct"/>
            <w:vMerge/>
          </w:tcPr>
          <w:p w14:paraId="3B3B7556" w14:textId="77777777" w:rsidR="00535EBB" w:rsidRDefault="00535EBB"/>
        </w:tc>
        <w:tc>
          <w:tcPr>
            <w:tcW w:w="705" w:type="pct"/>
            <w:vMerge/>
          </w:tcPr>
          <w:p w14:paraId="73112820" w14:textId="77777777" w:rsidR="00535EBB" w:rsidRDefault="00535EBB"/>
        </w:tc>
        <w:tc>
          <w:tcPr>
            <w:tcW w:w="945" w:type="pct"/>
          </w:tcPr>
          <w:p w14:paraId="743D4331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Спорообразующие мезофильные аэробные и факультативно-анаэробные микроорганизмы групп B.cereus и B.polymyxa</w:t>
            </w:r>
          </w:p>
        </w:tc>
        <w:tc>
          <w:tcPr>
            <w:tcW w:w="945" w:type="pct"/>
            <w:vMerge/>
          </w:tcPr>
          <w:p w14:paraId="6D479A78" w14:textId="77777777" w:rsidR="00535EBB" w:rsidRDefault="00535EBB"/>
        </w:tc>
        <w:tc>
          <w:tcPr>
            <w:tcW w:w="1060" w:type="pct"/>
            <w:vMerge/>
          </w:tcPr>
          <w:p w14:paraId="6EFDEE8B" w14:textId="77777777" w:rsidR="00535EBB" w:rsidRDefault="00535EBB"/>
        </w:tc>
      </w:tr>
      <w:tr w:rsidR="00535EBB" w14:paraId="7E28220C" w14:textId="77777777">
        <w:tc>
          <w:tcPr>
            <w:tcW w:w="405" w:type="pct"/>
          </w:tcPr>
          <w:p w14:paraId="29BAE0E6" w14:textId="77777777" w:rsidR="00535EBB" w:rsidRDefault="00000000">
            <w:pPr>
              <w:ind w:left="-84" w:right="-84"/>
            </w:pPr>
            <w:r>
              <w:rPr>
                <w:sz w:val="22"/>
              </w:rPr>
              <w:t>12.18*</w:t>
            </w:r>
          </w:p>
        </w:tc>
        <w:tc>
          <w:tcPr>
            <w:tcW w:w="820" w:type="pct"/>
            <w:vMerge/>
          </w:tcPr>
          <w:p w14:paraId="0152AC61" w14:textId="77777777" w:rsidR="00535EBB" w:rsidRDefault="00535EBB"/>
        </w:tc>
        <w:tc>
          <w:tcPr>
            <w:tcW w:w="705" w:type="pct"/>
            <w:vMerge/>
          </w:tcPr>
          <w:p w14:paraId="5BABAA07" w14:textId="77777777" w:rsidR="00535EBB" w:rsidRDefault="00535EBB"/>
        </w:tc>
        <w:tc>
          <w:tcPr>
            <w:tcW w:w="945" w:type="pct"/>
          </w:tcPr>
          <w:p w14:paraId="63A6AF80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Мезофильные клостридии</w:t>
            </w:r>
          </w:p>
        </w:tc>
        <w:tc>
          <w:tcPr>
            <w:tcW w:w="945" w:type="pct"/>
            <w:vMerge/>
          </w:tcPr>
          <w:p w14:paraId="0CA7A874" w14:textId="77777777" w:rsidR="00535EBB" w:rsidRDefault="00535EBB"/>
        </w:tc>
        <w:tc>
          <w:tcPr>
            <w:tcW w:w="1060" w:type="pct"/>
          </w:tcPr>
          <w:p w14:paraId="16F633A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10444.9-88;</w:t>
            </w:r>
            <w:r>
              <w:rPr>
                <w:sz w:val="22"/>
              </w:rPr>
              <w:br/>
              <w:t>ГОСТ 30425-97</w:t>
            </w:r>
          </w:p>
        </w:tc>
      </w:tr>
      <w:tr w:rsidR="00535EBB" w14:paraId="38D4E043" w14:textId="77777777">
        <w:tc>
          <w:tcPr>
            <w:tcW w:w="405" w:type="pct"/>
          </w:tcPr>
          <w:p w14:paraId="64AF0FC8" w14:textId="77777777" w:rsidR="00535EBB" w:rsidRDefault="00000000">
            <w:pPr>
              <w:ind w:left="-84" w:right="-84"/>
            </w:pPr>
            <w:r>
              <w:rPr>
                <w:sz w:val="22"/>
              </w:rPr>
              <w:t>12.19*</w:t>
            </w:r>
          </w:p>
        </w:tc>
        <w:tc>
          <w:tcPr>
            <w:tcW w:w="820" w:type="pct"/>
            <w:vMerge/>
          </w:tcPr>
          <w:p w14:paraId="2AFD5B60" w14:textId="77777777" w:rsidR="00535EBB" w:rsidRDefault="00535EBB"/>
        </w:tc>
        <w:tc>
          <w:tcPr>
            <w:tcW w:w="705" w:type="pct"/>
            <w:vMerge/>
          </w:tcPr>
          <w:p w14:paraId="54A7450B" w14:textId="77777777" w:rsidR="00535EBB" w:rsidRDefault="00535EBB"/>
        </w:tc>
        <w:tc>
          <w:tcPr>
            <w:tcW w:w="945" w:type="pct"/>
          </w:tcPr>
          <w:p w14:paraId="3010A8AA" w14:textId="77777777" w:rsidR="00535EBB" w:rsidRDefault="00000000">
            <w:pPr>
              <w:ind w:left="-84" w:right="-84"/>
            </w:pPr>
            <w:r>
              <w:rPr>
                <w:sz w:val="22"/>
              </w:rPr>
              <w:t>Неспорообразующие микроорганизмы, в т. ч. молочнокислые и (или) плесневые грибы и (или) дрожжи</w:t>
            </w:r>
          </w:p>
        </w:tc>
        <w:tc>
          <w:tcPr>
            <w:tcW w:w="945" w:type="pct"/>
            <w:vMerge/>
          </w:tcPr>
          <w:p w14:paraId="0A234A4B" w14:textId="77777777" w:rsidR="00535EBB" w:rsidRDefault="00535EBB"/>
        </w:tc>
        <w:tc>
          <w:tcPr>
            <w:tcW w:w="1060" w:type="pct"/>
          </w:tcPr>
          <w:p w14:paraId="06E5CC22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10444.11-2013 (ISO 15214:1998);</w:t>
            </w:r>
            <w:r>
              <w:rPr>
                <w:sz w:val="22"/>
              </w:rPr>
              <w:br/>
              <w:t>ГОСТ 10444.12-2013;</w:t>
            </w:r>
            <w:r>
              <w:rPr>
                <w:sz w:val="22"/>
              </w:rPr>
              <w:br/>
              <w:t>ГОСТ 30425-97</w:t>
            </w:r>
          </w:p>
        </w:tc>
      </w:tr>
      <w:tr w:rsidR="00535EBB" w14:paraId="544F3858" w14:textId="77777777">
        <w:tc>
          <w:tcPr>
            <w:tcW w:w="405" w:type="pct"/>
          </w:tcPr>
          <w:p w14:paraId="59AC2EC0" w14:textId="77777777" w:rsidR="00535EBB" w:rsidRDefault="00000000">
            <w:pPr>
              <w:ind w:left="-84" w:right="-84"/>
            </w:pPr>
            <w:r>
              <w:rPr>
                <w:sz w:val="22"/>
              </w:rPr>
              <w:t>12.20*</w:t>
            </w:r>
          </w:p>
        </w:tc>
        <w:tc>
          <w:tcPr>
            <w:tcW w:w="820" w:type="pct"/>
            <w:vMerge/>
          </w:tcPr>
          <w:p w14:paraId="3D8A4F5F" w14:textId="77777777" w:rsidR="00535EBB" w:rsidRDefault="00535EBB"/>
        </w:tc>
        <w:tc>
          <w:tcPr>
            <w:tcW w:w="705" w:type="pct"/>
            <w:vMerge/>
          </w:tcPr>
          <w:p w14:paraId="7E13BE42" w14:textId="77777777" w:rsidR="00535EBB" w:rsidRDefault="00535EBB"/>
        </w:tc>
        <w:tc>
          <w:tcPr>
            <w:tcW w:w="945" w:type="pct"/>
          </w:tcPr>
          <w:p w14:paraId="5676E682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Спорообразующие термофильные анаэробные, аэробные и факультативно-анаэробные микроорганизмы</w:t>
            </w:r>
          </w:p>
        </w:tc>
        <w:tc>
          <w:tcPr>
            <w:tcW w:w="945" w:type="pct"/>
            <w:vMerge/>
          </w:tcPr>
          <w:p w14:paraId="2A75DEDF" w14:textId="77777777" w:rsidR="00535EBB" w:rsidRDefault="00535EBB"/>
        </w:tc>
        <w:tc>
          <w:tcPr>
            <w:tcW w:w="1060" w:type="pct"/>
          </w:tcPr>
          <w:p w14:paraId="06F3DC18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30425-97</w:t>
            </w:r>
          </w:p>
        </w:tc>
      </w:tr>
      <w:tr w:rsidR="00535EBB" w14:paraId="6E8768B8" w14:textId="77777777">
        <w:tc>
          <w:tcPr>
            <w:tcW w:w="405" w:type="pct"/>
          </w:tcPr>
          <w:p w14:paraId="7E316793" w14:textId="77777777" w:rsidR="00535EBB" w:rsidRDefault="00000000">
            <w:pPr>
              <w:ind w:left="-84" w:right="-84"/>
            </w:pPr>
            <w:r>
              <w:rPr>
                <w:sz w:val="22"/>
              </w:rPr>
              <w:t>12.21*</w:t>
            </w:r>
          </w:p>
        </w:tc>
        <w:tc>
          <w:tcPr>
            <w:tcW w:w="820" w:type="pct"/>
            <w:vMerge/>
          </w:tcPr>
          <w:p w14:paraId="485F69EA" w14:textId="77777777" w:rsidR="00535EBB" w:rsidRDefault="00535EBB"/>
        </w:tc>
        <w:tc>
          <w:tcPr>
            <w:tcW w:w="705" w:type="pct"/>
            <w:vMerge/>
          </w:tcPr>
          <w:p w14:paraId="0F6F050F" w14:textId="77777777" w:rsidR="00535EBB" w:rsidRDefault="00535EBB"/>
        </w:tc>
        <w:tc>
          <w:tcPr>
            <w:tcW w:w="945" w:type="pct"/>
          </w:tcPr>
          <w:p w14:paraId="3121DC21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Патогенные микроорганизмы, в т. ч. сальмонеллы</w:t>
            </w:r>
          </w:p>
        </w:tc>
        <w:tc>
          <w:tcPr>
            <w:tcW w:w="945" w:type="pct"/>
            <w:vMerge/>
          </w:tcPr>
          <w:p w14:paraId="7B06A2FE" w14:textId="77777777" w:rsidR="00535EBB" w:rsidRDefault="00535EBB"/>
        </w:tc>
        <w:tc>
          <w:tcPr>
            <w:tcW w:w="1060" w:type="pct"/>
          </w:tcPr>
          <w:p w14:paraId="48A7F5A4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7702.2.3-93</w:t>
            </w:r>
          </w:p>
        </w:tc>
      </w:tr>
      <w:tr w:rsidR="00535EBB" w14:paraId="56C470D7" w14:textId="77777777">
        <w:trPr>
          <w:trHeight w:val="230"/>
        </w:trPr>
        <w:tc>
          <w:tcPr>
            <w:tcW w:w="405" w:type="pct"/>
            <w:vMerge w:val="restart"/>
          </w:tcPr>
          <w:p w14:paraId="5BC95A5F" w14:textId="77777777" w:rsidR="00535EBB" w:rsidRDefault="00000000">
            <w:pPr>
              <w:ind w:left="-84" w:right="-84"/>
            </w:pPr>
            <w:r>
              <w:rPr>
                <w:sz w:val="22"/>
              </w:rPr>
              <w:t>12.22*</w:t>
            </w:r>
          </w:p>
        </w:tc>
        <w:tc>
          <w:tcPr>
            <w:tcW w:w="820" w:type="pct"/>
            <w:vMerge/>
          </w:tcPr>
          <w:p w14:paraId="569CCE58" w14:textId="77777777" w:rsidR="00535EBB" w:rsidRDefault="00535EBB"/>
        </w:tc>
        <w:tc>
          <w:tcPr>
            <w:tcW w:w="705" w:type="pct"/>
            <w:vMerge/>
          </w:tcPr>
          <w:p w14:paraId="58A4EC05" w14:textId="77777777" w:rsidR="00535EBB" w:rsidRDefault="00535EBB"/>
        </w:tc>
        <w:tc>
          <w:tcPr>
            <w:tcW w:w="945" w:type="pct"/>
            <w:vMerge w:val="restart"/>
          </w:tcPr>
          <w:p w14:paraId="49FF64CA" w14:textId="77777777" w:rsidR="00535EBB" w:rsidRDefault="00000000">
            <w:pPr>
              <w:ind w:left="-84" w:right="-84"/>
            </w:pPr>
            <w:r>
              <w:rPr>
                <w:sz w:val="22"/>
              </w:rPr>
              <w:t>Listeria monocytogenes</w:t>
            </w:r>
          </w:p>
        </w:tc>
        <w:tc>
          <w:tcPr>
            <w:tcW w:w="945" w:type="pct"/>
            <w:vMerge/>
          </w:tcPr>
          <w:p w14:paraId="65CA8594" w14:textId="77777777" w:rsidR="00535EBB" w:rsidRDefault="00535EBB"/>
        </w:tc>
        <w:tc>
          <w:tcPr>
            <w:tcW w:w="1060" w:type="pct"/>
            <w:vMerge w:val="restart"/>
          </w:tcPr>
          <w:p w14:paraId="257363B2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32031-2022</w:t>
            </w:r>
          </w:p>
        </w:tc>
      </w:tr>
      <w:tr w:rsidR="00535EBB" w14:paraId="76F01FFB" w14:textId="77777777">
        <w:tc>
          <w:tcPr>
            <w:tcW w:w="405" w:type="pct"/>
          </w:tcPr>
          <w:p w14:paraId="4929C564" w14:textId="77777777" w:rsidR="00535EBB" w:rsidRDefault="00000000">
            <w:pPr>
              <w:ind w:left="-84" w:right="-84"/>
            </w:pPr>
            <w:r>
              <w:rPr>
                <w:sz w:val="22"/>
              </w:rPr>
              <w:lastRenderedPageBreak/>
              <w:t>13.1*</w:t>
            </w:r>
          </w:p>
        </w:tc>
        <w:tc>
          <w:tcPr>
            <w:tcW w:w="820" w:type="pct"/>
            <w:vMerge w:val="restart"/>
          </w:tcPr>
          <w:p w14:paraId="62866CA3" w14:textId="77777777" w:rsidR="00535EBB" w:rsidRDefault="00000000">
            <w:pPr>
              <w:ind w:left="-84" w:right="-84"/>
            </w:pPr>
            <w:r>
              <w:rPr>
                <w:sz w:val="22"/>
              </w:rPr>
              <w:t>Яйца и продукты их переработки</w:t>
            </w:r>
          </w:p>
        </w:tc>
        <w:tc>
          <w:tcPr>
            <w:tcW w:w="705" w:type="pct"/>
            <w:vMerge w:val="restart"/>
          </w:tcPr>
          <w:p w14:paraId="5A0284DA" w14:textId="77777777" w:rsidR="00535EBB" w:rsidRDefault="00000000">
            <w:pPr>
              <w:ind w:left="-84" w:right="-84"/>
            </w:pPr>
            <w:r>
              <w:rPr>
                <w:sz w:val="22"/>
              </w:rPr>
              <w:t>01.47/08.032</w:t>
            </w:r>
          </w:p>
        </w:tc>
        <w:tc>
          <w:tcPr>
            <w:tcW w:w="945" w:type="pct"/>
          </w:tcPr>
          <w:p w14:paraId="2DAF7EA8" w14:textId="77777777" w:rsidR="00535EBB" w:rsidRDefault="00000000">
            <w:pPr>
              <w:ind w:left="-84" w:right="-84"/>
            </w:pPr>
            <w:r>
              <w:rPr>
                <w:sz w:val="22"/>
              </w:rPr>
              <w:t>Ртуть</w:t>
            </w:r>
          </w:p>
        </w:tc>
        <w:tc>
          <w:tcPr>
            <w:tcW w:w="945" w:type="pct"/>
            <w:vMerge w:val="restart"/>
          </w:tcPr>
          <w:p w14:paraId="409AB63E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Статья 7, 20 приложение 3</w:t>
            </w:r>
          </w:p>
        </w:tc>
        <w:tc>
          <w:tcPr>
            <w:tcW w:w="1060" w:type="pct"/>
          </w:tcPr>
          <w:p w14:paraId="0A4E3FBE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34427-2018;</w:t>
            </w:r>
            <w:r>
              <w:rPr>
                <w:sz w:val="22"/>
              </w:rPr>
              <w:br/>
              <w:t>ГОСТ EN 13804-2013</w:t>
            </w:r>
          </w:p>
        </w:tc>
      </w:tr>
      <w:tr w:rsidR="00535EBB" w14:paraId="094FEB2D" w14:textId="77777777">
        <w:tc>
          <w:tcPr>
            <w:tcW w:w="405" w:type="pct"/>
          </w:tcPr>
          <w:p w14:paraId="7507D6B8" w14:textId="77777777" w:rsidR="00535EBB" w:rsidRDefault="00000000">
            <w:pPr>
              <w:ind w:left="-84" w:right="-84"/>
            </w:pPr>
            <w:r>
              <w:rPr>
                <w:sz w:val="22"/>
              </w:rPr>
              <w:t>13.2*</w:t>
            </w:r>
          </w:p>
        </w:tc>
        <w:tc>
          <w:tcPr>
            <w:tcW w:w="820" w:type="pct"/>
            <w:vMerge/>
          </w:tcPr>
          <w:p w14:paraId="48C53878" w14:textId="77777777" w:rsidR="00535EBB" w:rsidRDefault="00535EBB"/>
        </w:tc>
        <w:tc>
          <w:tcPr>
            <w:tcW w:w="705" w:type="pct"/>
            <w:vMerge/>
          </w:tcPr>
          <w:p w14:paraId="51143586" w14:textId="77777777" w:rsidR="00535EBB" w:rsidRDefault="00535EBB"/>
        </w:tc>
        <w:tc>
          <w:tcPr>
            <w:tcW w:w="945" w:type="pct"/>
          </w:tcPr>
          <w:p w14:paraId="0F563F08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Свинец</w:t>
            </w:r>
          </w:p>
        </w:tc>
        <w:tc>
          <w:tcPr>
            <w:tcW w:w="945" w:type="pct"/>
            <w:vMerge/>
          </w:tcPr>
          <w:p w14:paraId="7ABCD837" w14:textId="77777777" w:rsidR="00535EBB" w:rsidRDefault="00535EBB"/>
        </w:tc>
        <w:tc>
          <w:tcPr>
            <w:tcW w:w="1060" w:type="pct"/>
            <w:vMerge w:val="restart"/>
          </w:tcPr>
          <w:p w14:paraId="39BFACAB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EN 13804-2013;</w:t>
            </w:r>
            <w:r>
              <w:rPr>
                <w:sz w:val="22"/>
              </w:rPr>
              <w:br/>
              <w:t>ГОСТ EN 14084-2014</w:t>
            </w:r>
          </w:p>
        </w:tc>
      </w:tr>
      <w:tr w:rsidR="00535EBB" w14:paraId="729ABF66" w14:textId="77777777">
        <w:tc>
          <w:tcPr>
            <w:tcW w:w="405" w:type="pct"/>
          </w:tcPr>
          <w:p w14:paraId="59FDC2A9" w14:textId="77777777" w:rsidR="00535EBB" w:rsidRDefault="00000000">
            <w:pPr>
              <w:ind w:left="-84" w:right="-84"/>
            </w:pPr>
            <w:r>
              <w:rPr>
                <w:sz w:val="22"/>
              </w:rPr>
              <w:t>13.3*</w:t>
            </w:r>
          </w:p>
        </w:tc>
        <w:tc>
          <w:tcPr>
            <w:tcW w:w="820" w:type="pct"/>
            <w:vMerge/>
          </w:tcPr>
          <w:p w14:paraId="7721B8C4" w14:textId="77777777" w:rsidR="00535EBB" w:rsidRDefault="00535EBB"/>
        </w:tc>
        <w:tc>
          <w:tcPr>
            <w:tcW w:w="705" w:type="pct"/>
            <w:vMerge/>
          </w:tcPr>
          <w:p w14:paraId="63BA1C34" w14:textId="77777777" w:rsidR="00535EBB" w:rsidRDefault="00535EBB"/>
        </w:tc>
        <w:tc>
          <w:tcPr>
            <w:tcW w:w="945" w:type="pct"/>
          </w:tcPr>
          <w:p w14:paraId="75D8F165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Кадмий</w:t>
            </w:r>
          </w:p>
        </w:tc>
        <w:tc>
          <w:tcPr>
            <w:tcW w:w="945" w:type="pct"/>
            <w:vMerge/>
          </w:tcPr>
          <w:p w14:paraId="1EB1AF39" w14:textId="77777777" w:rsidR="00535EBB" w:rsidRDefault="00535EBB"/>
        </w:tc>
        <w:tc>
          <w:tcPr>
            <w:tcW w:w="1060" w:type="pct"/>
            <w:vMerge/>
          </w:tcPr>
          <w:p w14:paraId="219BD72E" w14:textId="77777777" w:rsidR="00535EBB" w:rsidRDefault="00535EBB"/>
        </w:tc>
      </w:tr>
      <w:tr w:rsidR="00535EBB" w14:paraId="4794779B" w14:textId="77777777">
        <w:tc>
          <w:tcPr>
            <w:tcW w:w="405" w:type="pct"/>
          </w:tcPr>
          <w:p w14:paraId="35AD9508" w14:textId="77777777" w:rsidR="00535EBB" w:rsidRDefault="00000000">
            <w:pPr>
              <w:ind w:left="-84" w:right="-84"/>
            </w:pPr>
            <w:r>
              <w:rPr>
                <w:sz w:val="22"/>
              </w:rPr>
              <w:t>13.4*</w:t>
            </w:r>
          </w:p>
        </w:tc>
        <w:tc>
          <w:tcPr>
            <w:tcW w:w="820" w:type="pct"/>
            <w:vMerge/>
          </w:tcPr>
          <w:p w14:paraId="5F3B19D0" w14:textId="77777777" w:rsidR="00535EBB" w:rsidRDefault="00535EBB"/>
        </w:tc>
        <w:tc>
          <w:tcPr>
            <w:tcW w:w="705" w:type="pct"/>
            <w:vMerge/>
          </w:tcPr>
          <w:p w14:paraId="795A2C75" w14:textId="77777777" w:rsidR="00535EBB" w:rsidRDefault="00535EBB"/>
        </w:tc>
        <w:tc>
          <w:tcPr>
            <w:tcW w:w="945" w:type="pct"/>
          </w:tcPr>
          <w:p w14:paraId="136873ED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Мышьяк</w:t>
            </w:r>
          </w:p>
        </w:tc>
        <w:tc>
          <w:tcPr>
            <w:tcW w:w="945" w:type="pct"/>
            <w:vMerge/>
          </w:tcPr>
          <w:p w14:paraId="29340279" w14:textId="77777777" w:rsidR="00535EBB" w:rsidRDefault="00535EBB"/>
        </w:tc>
        <w:tc>
          <w:tcPr>
            <w:tcW w:w="1060" w:type="pct"/>
          </w:tcPr>
          <w:p w14:paraId="4B4F9859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31671-2012 (EN 13805:2002);</w:t>
            </w:r>
            <w:r>
              <w:rPr>
                <w:sz w:val="22"/>
              </w:rPr>
              <w:br/>
              <w:t>ГОСТ 31707-2012 (EN 14627:2005)</w:t>
            </w:r>
          </w:p>
        </w:tc>
      </w:tr>
      <w:tr w:rsidR="00535EBB" w14:paraId="14781395" w14:textId="77777777">
        <w:tc>
          <w:tcPr>
            <w:tcW w:w="405" w:type="pct"/>
          </w:tcPr>
          <w:p w14:paraId="25BD5704" w14:textId="77777777" w:rsidR="00535EBB" w:rsidRDefault="00000000">
            <w:pPr>
              <w:ind w:left="-84" w:right="-84"/>
            </w:pPr>
            <w:r>
              <w:rPr>
                <w:sz w:val="22"/>
              </w:rPr>
              <w:t>13.5*</w:t>
            </w:r>
          </w:p>
        </w:tc>
        <w:tc>
          <w:tcPr>
            <w:tcW w:w="820" w:type="pct"/>
            <w:vMerge/>
          </w:tcPr>
          <w:p w14:paraId="6BC008E5" w14:textId="77777777" w:rsidR="00535EBB" w:rsidRDefault="00535EBB"/>
        </w:tc>
        <w:tc>
          <w:tcPr>
            <w:tcW w:w="705" w:type="pct"/>
          </w:tcPr>
          <w:p w14:paraId="41222E3B" w14:textId="77777777" w:rsidR="00535EBB" w:rsidRDefault="00000000">
            <w:pPr>
              <w:ind w:left="-84" w:right="-84"/>
            </w:pPr>
            <w:r>
              <w:rPr>
                <w:sz w:val="22"/>
              </w:rPr>
              <w:t>01.47/04.125</w:t>
            </w:r>
          </w:p>
        </w:tc>
        <w:tc>
          <w:tcPr>
            <w:tcW w:w="945" w:type="pct"/>
          </w:tcPr>
          <w:p w14:paraId="57545CC8" w14:textId="77777777" w:rsidR="00535EBB" w:rsidRDefault="00000000">
            <w:pPr>
              <w:ind w:left="-84" w:right="-84"/>
            </w:pPr>
            <w:r>
              <w:rPr>
                <w:sz w:val="22"/>
              </w:rPr>
              <w:t>Удельная активность радионуклида цезий-137</w:t>
            </w:r>
          </w:p>
        </w:tc>
        <w:tc>
          <w:tcPr>
            <w:tcW w:w="945" w:type="pct"/>
          </w:tcPr>
          <w:p w14:paraId="5A784C35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Статья 7, 20 приложение 4</w:t>
            </w:r>
          </w:p>
        </w:tc>
        <w:tc>
          <w:tcPr>
            <w:tcW w:w="1060" w:type="pct"/>
          </w:tcPr>
          <w:p w14:paraId="54106824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32161-2013;</w:t>
            </w:r>
            <w:r>
              <w:rPr>
                <w:sz w:val="22"/>
              </w:rPr>
              <w:br/>
              <w:t>МВИ.МН 1823-2007</w:t>
            </w:r>
          </w:p>
        </w:tc>
      </w:tr>
      <w:tr w:rsidR="00535EBB" w14:paraId="37C46BB0" w14:textId="77777777">
        <w:tc>
          <w:tcPr>
            <w:tcW w:w="405" w:type="pct"/>
          </w:tcPr>
          <w:p w14:paraId="5D94012F" w14:textId="77777777" w:rsidR="00535EBB" w:rsidRDefault="00000000">
            <w:pPr>
              <w:ind w:left="-84" w:right="-84"/>
            </w:pPr>
            <w:r>
              <w:rPr>
                <w:sz w:val="22"/>
              </w:rPr>
              <w:t>13.6*</w:t>
            </w:r>
          </w:p>
        </w:tc>
        <w:tc>
          <w:tcPr>
            <w:tcW w:w="820" w:type="pct"/>
            <w:vMerge/>
          </w:tcPr>
          <w:p w14:paraId="11FE61E9" w14:textId="77777777" w:rsidR="00535EBB" w:rsidRDefault="00535EBB"/>
        </w:tc>
        <w:tc>
          <w:tcPr>
            <w:tcW w:w="705" w:type="pct"/>
            <w:vMerge w:val="restart"/>
          </w:tcPr>
          <w:p w14:paraId="66FEE875" w14:textId="77777777" w:rsidR="00535EBB" w:rsidRDefault="00000000">
            <w:pPr>
              <w:ind w:left="-84" w:right="-84"/>
            </w:pPr>
            <w:r>
              <w:rPr>
                <w:sz w:val="22"/>
              </w:rPr>
              <w:t>01.47/01.086</w:t>
            </w:r>
          </w:p>
        </w:tc>
        <w:tc>
          <w:tcPr>
            <w:tcW w:w="945" w:type="pct"/>
          </w:tcPr>
          <w:p w14:paraId="5C28AEEA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Количество мезофильных аэробных и факультативно-анаэробных микроорганизмов</w:t>
            </w:r>
          </w:p>
        </w:tc>
        <w:tc>
          <w:tcPr>
            <w:tcW w:w="945" w:type="pct"/>
            <w:vMerge w:val="restart"/>
          </w:tcPr>
          <w:p w14:paraId="1FCB1BC1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Статья 7, 20 приложение 1, 2</w:t>
            </w:r>
          </w:p>
        </w:tc>
        <w:tc>
          <w:tcPr>
            <w:tcW w:w="1060" w:type="pct"/>
          </w:tcPr>
          <w:p w14:paraId="4DF47F4C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10444.15-94;</w:t>
            </w:r>
            <w:r>
              <w:rPr>
                <w:sz w:val="22"/>
              </w:rPr>
              <w:br/>
              <w:t>ГОСТ 32149-2013</w:t>
            </w:r>
          </w:p>
        </w:tc>
      </w:tr>
      <w:tr w:rsidR="00535EBB" w14:paraId="2D1786B6" w14:textId="77777777">
        <w:tc>
          <w:tcPr>
            <w:tcW w:w="405" w:type="pct"/>
          </w:tcPr>
          <w:p w14:paraId="05641A0E" w14:textId="77777777" w:rsidR="00535EBB" w:rsidRDefault="00000000">
            <w:pPr>
              <w:ind w:left="-84" w:right="-84"/>
            </w:pPr>
            <w:r>
              <w:rPr>
                <w:sz w:val="22"/>
              </w:rPr>
              <w:t>13.7*</w:t>
            </w:r>
          </w:p>
        </w:tc>
        <w:tc>
          <w:tcPr>
            <w:tcW w:w="820" w:type="pct"/>
            <w:vMerge/>
          </w:tcPr>
          <w:p w14:paraId="6C4839C4" w14:textId="77777777" w:rsidR="00535EBB" w:rsidRDefault="00535EBB"/>
        </w:tc>
        <w:tc>
          <w:tcPr>
            <w:tcW w:w="705" w:type="pct"/>
            <w:vMerge/>
          </w:tcPr>
          <w:p w14:paraId="29DCF443" w14:textId="77777777" w:rsidR="00535EBB" w:rsidRDefault="00535EBB"/>
        </w:tc>
        <w:tc>
          <w:tcPr>
            <w:tcW w:w="945" w:type="pct"/>
          </w:tcPr>
          <w:p w14:paraId="1C93831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Бактерии группы кишечных палочек (колиформы)</w:t>
            </w:r>
          </w:p>
        </w:tc>
        <w:tc>
          <w:tcPr>
            <w:tcW w:w="945" w:type="pct"/>
            <w:vMerge/>
          </w:tcPr>
          <w:p w14:paraId="6218A72D" w14:textId="77777777" w:rsidR="00535EBB" w:rsidRDefault="00535EBB"/>
        </w:tc>
        <w:tc>
          <w:tcPr>
            <w:tcW w:w="1060" w:type="pct"/>
          </w:tcPr>
          <w:p w14:paraId="66D24E6D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31747-2012 (ISO 4831:2006,ISO 4832:2006);</w:t>
            </w:r>
            <w:r>
              <w:rPr>
                <w:sz w:val="22"/>
              </w:rPr>
              <w:br/>
              <w:t>ГОСТ 32149-2013</w:t>
            </w:r>
          </w:p>
        </w:tc>
      </w:tr>
      <w:tr w:rsidR="00535EBB" w14:paraId="0057DA07" w14:textId="77777777">
        <w:tc>
          <w:tcPr>
            <w:tcW w:w="405" w:type="pct"/>
          </w:tcPr>
          <w:p w14:paraId="7A97C928" w14:textId="77777777" w:rsidR="00535EBB" w:rsidRDefault="00000000">
            <w:pPr>
              <w:ind w:left="-84" w:right="-84"/>
            </w:pPr>
            <w:r>
              <w:rPr>
                <w:sz w:val="22"/>
              </w:rPr>
              <w:t>13.8*</w:t>
            </w:r>
          </w:p>
        </w:tc>
        <w:tc>
          <w:tcPr>
            <w:tcW w:w="820" w:type="pct"/>
            <w:vMerge/>
          </w:tcPr>
          <w:p w14:paraId="2C0D09F4" w14:textId="77777777" w:rsidR="00535EBB" w:rsidRDefault="00535EBB"/>
        </w:tc>
        <w:tc>
          <w:tcPr>
            <w:tcW w:w="705" w:type="pct"/>
            <w:vMerge/>
          </w:tcPr>
          <w:p w14:paraId="0B43AA63" w14:textId="77777777" w:rsidR="00535EBB" w:rsidRDefault="00535EBB"/>
        </w:tc>
        <w:tc>
          <w:tcPr>
            <w:tcW w:w="945" w:type="pct"/>
          </w:tcPr>
          <w:p w14:paraId="3DEC5C26" w14:textId="77777777" w:rsidR="00535EBB" w:rsidRDefault="00000000">
            <w:pPr>
              <w:ind w:left="-84" w:right="-84"/>
            </w:pPr>
            <w:r>
              <w:rPr>
                <w:sz w:val="22"/>
              </w:rPr>
              <w:t>S.аureus и др. коагулазоположительные стафилококки</w:t>
            </w:r>
          </w:p>
        </w:tc>
        <w:tc>
          <w:tcPr>
            <w:tcW w:w="945" w:type="pct"/>
            <w:vMerge/>
          </w:tcPr>
          <w:p w14:paraId="2F9802E2" w14:textId="77777777" w:rsidR="00535EBB" w:rsidRDefault="00535EBB"/>
        </w:tc>
        <w:tc>
          <w:tcPr>
            <w:tcW w:w="1060" w:type="pct"/>
          </w:tcPr>
          <w:p w14:paraId="75B3733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31746-2012 (ISO 6888-1:1999,ISO 6888-2:1999,ISO 6888-3:2003);</w:t>
            </w:r>
            <w:r>
              <w:rPr>
                <w:sz w:val="22"/>
              </w:rPr>
              <w:br/>
              <w:t>ГОСТ 32149-2013</w:t>
            </w:r>
          </w:p>
        </w:tc>
      </w:tr>
      <w:tr w:rsidR="00535EBB" w14:paraId="39B34E8E" w14:textId="77777777">
        <w:tc>
          <w:tcPr>
            <w:tcW w:w="405" w:type="pct"/>
          </w:tcPr>
          <w:p w14:paraId="4553F850" w14:textId="77777777" w:rsidR="00535EBB" w:rsidRDefault="00000000">
            <w:pPr>
              <w:ind w:left="-84" w:right="-84"/>
            </w:pPr>
            <w:r>
              <w:rPr>
                <w:sz w:val="22"/>
              </w:rPr>
              <w:t>13.9*</w:t>
            </w:r>
          </w:p>
        </w:tc>
        <w:tc>
          <w:tcPr>
            <w:tcW w:w="820" w:type="pct"/>
            <w:vMerge/>
          </w:tcPr>
          <w:p w14:paraId="4169F0A0" w14:textId="77777777" w:rsidR="00535EBB" w:rsidRDefault="00535EBB"/>
        </w:tc>
        <w:tc>
          <w:tcPr>
            <w:tcW w:w="705" w:type="pct"/>
            <w:vMerge/>
          </w:tcPr>
          <w:p w14:paraId="18411101" w14:textId="77777777" w:rsidR="00535EBB" w:rsidRDefault="00535EBB"/>
        </w:tc>
        <w:tc>
          <w:tcPr>
            <w:tcW w:w="945" w:type="pct"/>
          </w:tcPr>
          <w:p w14:paraId="133615E7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Бактерии  рода Proteus</w:t>
            </w:r>
          </w:p>
        </w:tc>
        <w:tc>
          <w:tcPr>
            <w:tcW w:w="945" w:type="pct"/>
            <w:vMerge/>
          </w:tcPr>
          <w:p w14:paraId="1CF2FDC9" w14:textId="77777777" w:rsidR="00535EBB" w:rsidRDefault="00535EBB"/>
        </w:tc>
        <w:tc>
          <w:tcPr>
            <w:tcW w:w="1060" w:type="pct"/>
          </w:tcPr>
          <w:p w14:paraId="30FECAB5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28560-90</w:t>
            </w:r>
          </w:p>
        </w:tc>
      </w:tr>
      <w:tr w:rsidR="00535EBB" w14:paraId="7C897A24" w14:textId="77777777">
        <w:trPr>
          <w:trHeight w:val="230"/>
        </w:trPr>
        <w:tc>
          <w:tcPr>
            <w:tcW w:w="405" w:type="pct"/>
            <w:vMerge w:val="restart"/>
          </w:tcPr>
          <w:p w14:paraId="2ED97E65" w14:textId="77777777" w:rsidR="00535EBB" w:rsidRDefault="00000000">
            <w:pPr>
              <w:ind w:left="-84" w:right="-84"/>
            </w:pPr>
            <w:r>
              <w:rPr>
                <w:sz w:val="22"/>
              </w:rPr>
              <w:t>13.10*</w:t>
            </w:r>
          </w:p>
        </w:tc>
        <w:tc>
          <w:tcPr>
            <w:tcW w:w="820" w:type="pct"/>
            <w:vMerge/>
          </w:tcPr>
          <w:p w14:paraId="68D2B63D" w14:textId="77777777" w:rsidR="00535EBB" w:rsidRDefault="00535EBB"/>
        </w:tc>
        <w:tc>
          <w:tcPr>
            <w:tcW w:w="705" w:type="pct"/>
            <w:vMerge/>
          </w:tcPr>
          <w:p w14:paraId="76A64249" w14:textId="77777777" w:rsidR="00535EBB" w:rsidRDefault="00535EBB"/>
        </w:tc>
        <w:tc>
          <w:tcPr>
            <w:tcW w:w="945" w:type="pct"/>
            <w:vMerge w:val="restart"/>
          </w:tcPr>
          <w:p w14:paraId="6349DB9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Патогенные микроорганизмы, в т. ч. сальмонеллы</w:t>
            </w:r>
          </w:p>
        </w:tc>
        <w:tc>
          <w:tcPr>
            <w:tcW w:w="945" w:type="pct"/>
            <w:vMerge/>
          </w:tcPr>
          <w:p w14:paraId="2379E714" w14:textId="77777777" w:rsidR="00535EBB" w:rsidRDefault="00535EBB"/>
        </w:tc>
        <w:tc>
          <w:tcPr>
            <w:tcW w:w="1060" w:type="pct"/>
            <w:vMerge w:val="restart"/>
          </w:tcPr>
          <w:p w14:paraId="16A2BF1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31659-2012 (ISO 6579:2002);</w:t>
            </w:r>
            <w:r>
              <w:rPr>
                <w:sz w:val="22"/>
              </w:rPr>
              <w:br/>
              <w:t>ГОСТ 32149-2013</w:t>
            </w:r>
          </w:p>
        </w:tc>
      </w:tr>
      <w:tr w:rsidR="00535EBB" w14:paraId="79D82AB0" w14:textId="77777777">
        <w:tc>
          <w:tcPr>
            <w:tcW w:w="4880" w:type="pct"/>
            <w:gridSpan w:val="6"/>
          </w:tcPr>
          <w:p w14:paraId="411FBE66" w14:textId="77777777" w:rsidR="00535EBB" w:rsidRDefault="00000000">
            <w:pPr>
              <w:ind w:left="-84" w:right="-84"/>
              <w:jc w:val="center"/>
            </w:pPr>
            <w:r>
              <w:rPr>
                <w:b/>
                <w:sz w:val="22"/>
              </w:rPr>
              <w:t>ул. Матусевича, 23, 220121, г. Минск</w:t>
            </w:r>
            <w:r>
              <w:rPr>
                <w:b/>
                <w:sz w:val="22"/>
              </w:rPr>
              <w:br/>
              <w:t>(лабораторный отдел)</w:t>
            </w:r>
          </w:p>
        </w:tc>
      </w:tr>
      <w:tr w:rsidR="00535EBB" w14:paraId="4DAFC687" w14:textId="77777777">
        <w:tc>
          <w:tcPr>
            <w:tcW w:w="405" w:type="pct"/>
          </w:tcPr>
          <w:p w14:paraId="74EAA7C2" w14:textId="77777777" w:rsidR="00535EBB" w:rsidRDefault="00000000">
            <w:pPr>
              <w:ind w:left="-84" w:right="-84"/>
            </w:pPr>
            <w:r>
              <w:rPr>
                <w:sz w:val="22"/>
              </w:rPr>
              <w:t>1.1.*</w:t>
            </w:r>
          </w:p>
        </w:tc>
        <w:tc>
          <w:tcPr>
            <w:tcW w:w="820" w:type="pct"/>
            <w:vMerge w:val="restart"/>
          </w:tcPr>
          <w:p w14:paraId="6932A733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Мукомольно-крупяные и хлебобулочные изделия</w:t>
            </w:r>
          </w:p>
        </w:tc>
        <w:tc>
          <w:tcPr>
            <w:tcW w:w="705" w:type="pct"/>
            <w:vMerge w:val="restart"/>
          </w:tcPr>
          <w:p w14:paraId="574534C1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10.61/11.116</w:t>
            </w:r>
          </w:p>
        </w:tc>
        <w:tc>
          <w:tcPr>
            <w:tcW w:w="945" w:type="pct"/>
          </w:tcPr>
          <w:p w14:paraId="1505B92A" w14:textId="77777777" w:rsidR="00535EBB" w:rsidRDefault="00000000">
            <w:pPr>
              <w:ind w:left="-84" w:right="-84"/>
            </w:pPr>
            <w:r>
              <w:rPr>
                <w:sz w:val="22"/>
              </w:rPr>
              <w:t>Зараженность вредителями хлебных запасов (насекомые, клещи)</w:t>
            </w:r>
          </w:p>
        </w:tc>
        <w:tc>
          <w:tcPr>
            <w:tcW w:w="945" w:type="pct"/>
            <w:vMerge w:val="restart"/>
          </w:tcPr>
          <w:p w14:paraId="179D4D10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Приложение 3</w:t>
            </w:r>
          </w:p>
        </w:tc>
        <w:tc>
          <w:tcPr>
            <w:tcW w:w="1060" w:type="pct"/>
          </w:tcPr>
          <w:p w14:paraId="08A21943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26312.3-84;</w:t>
            </w:r>
            <w:r>
              <w:rPr>
                <w:sz w:val="22"/>
              </w:rPr>
              <w:br/>
              <w:t>ГОСТ 27559-87;</w:t>
            </w:r>
            <w:r>
              <w:rPr>
                <w:sz w:val="22"/>
              </w:rPr>
              <w:br/>
              <w:t>ГОСТ 30483-97 пп. 3.1.3.1-3.1.3.3</w:t>
            </w:r>
          </w:p>
        </w:tc>
      </w:tr>
      <w:tr w:rsidR="00535EBB" w14:paraId="4D810788" w14:textId="77777777">
        <w:tc>
          <w:tcPr>
            <w:tcW w:w="405" w:type="pct"/>
          </w:tcPr>
          <w:p w14:paraId="6B6002CE" w14:textId="77777777" w:rsidR="00535EBB" w:rsidRDefault="00000000">
            <w:pPr>
              <w:ind w:left="-84" w:right="-84"/>
            </w:pPr>
            <w:r>
              <w:rPr>
                <w:sz w:val="22"/>
              </w:rPr>
              <w:t>1.2*</w:t>
            </w:r>
          </w:p>
        </w:tc>
        <w:tc>
          <w:tcPr>
            <w:tcW w:w="820" w:type="pct"/>
            <w:vMerge/>
          </w:tcPr>
          <w:p w14:paraId="5D5889E7" w14:textId="77777777" w:rsidR="00535EBB" w:rsidRDefault="00535EBB"/>
        </w:tc>
        <w:tc>
          <w:tcPr>
            <w:tcW w:w="705" w:type="pct"/>
            <w:vMerge/>
          </w:tcPr>
          <w:p w14:paraId="28AF4081" w14:textId="77777777" w:rsidR="00535EBB" w:rsidRDefault="00535EBB"/>
        </w:tc>
        <w:tc>
          <w:tcPr>
            <w:tcW w:w="945" w:type="pct"/>
          </w:tcPr>
          <w:p w14:paraId="664A69AE" w14:textId="77777777" w:rsidR="00535EBB" w:rsidRDefault="00000000">
            <w:pPr>
              <w:ind w:left="-84" w:right="-84"/>
            </w:pPr>
            <w:r>
              <w:rPr>
                <w:sz w:val="22"/>
              </w:rPr>
              <w:t>Загрязненность вредителями хлебных запасов (насекомые, клещи), суммарная плотность загрязненности</w:t>
            </w:r>
          </w:p>
        </w:tc>
        <w:tc>
          <w:tcPr>
            <w:tcW w:w="945" w:type="pct"/>
            <w:vMerge/>
          </w:tcPr>
          <w:p w14:paraId="4FC529BA" w14:textId="77777777" w:rsidR="00535EBB" w:rsidRDefault="00535EBB"/>
        </w:tc>
        <w:tc>
          <w:tcPr>
            <w:tcW w:w="1060" w:type="pct"/>
          </w:tcPr>
          <w:p w14:paraId="59DEA587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10853-88;</w:t>
            </w:r>
            <w:r>
              <w:rPr>
                <w:sz w:val="22"/>
              </w:rPr>
              <w:br/>
              <w:t>ГОСТ 27559-87;</w:t>
            </w:r>
            <w:r>
              <w:rPr>
                <w:sz w:val="22"/>
              </w:rPr>
              <w:br/>
              <w:t>ГОСТ 30483-97 пп. 3.1.3.1-3.1.3.3</w:t>
            </w:r>
          </w:p>
        </w:tc>
      </w:tr>
      <w:tr w:rsidR="00535EBB" w14:paraId="1CAF4355" w14:textId="77777777">
        <w:tc>
          <w:tcPr>
            <w:tcW w:w="405" w:type="pct"/>
          </w:tcPr>
          <w:p w14:paraId="6A0ABDED" w14:textId="77777777" w:rsidR="00535EBB" w:rsidRDefault="00000000">
            <w:pPr>
              <w:ind w:left="-84" w:right="-84"/>
            </w:pPr>
            <w:r>
              <w:rPr>
                <w:sz w:val="22"/>
              </w:rPr>
              <w:t>1.4*</w:t>
            </w:r>
          </w:p>
        </w:tc>
        <w:tc>
          <w:tcPr>
            <w:tcW w:w="820" w:type="pct"/>
            <w:vMerge/>
          </w:tcPr>
          <w:p w14:paraId="39251EEA" w14:textId="77777777" w:rsidR="00535EBB" w:rsidRDefault="00535EBB"/>
        </w:tc>
        <w:tc>
          <w:tcPr>
            <w:tcW w:w="705" w:type="pct"/>
            <w:vMerge w:val="restart"/>
          </w:tcPr>
          <w:p w14:paraId="601FCD79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10.61/08.032</w:t>
            </w:r>
          </w:p>
        </w:tc>
        <w:tc>
          <w:tcPr>
            <w:tcW w:w="945" w:type="pct"/>
          </w:tcPr>
          <w:p w14:paraId="3F1A8C53" w14:textId="77777777" w:rsidR="00535EBB" w:rsidRDefault="00000000">
            <w:pPr>
              <w:ind w:left="-84" w:right="-84"/>
            </w:pPr>
            <w:r>
              <w:rPr>
                <w:sz w:val="22"/>
              </w:rPr>
              <w:t>Ртуть</w:t>
            </w:r>
          </w:p>
        </w:tc>
        <w:tc>
          <w:tcPr>
            <w:tcW w:w="945" w:type="pct"/>
            <w:vMerge/>
          </w:tcPr>
          <w:p w14:paraId="78861F2B" w14:textId="77777777" w:rsidR="00535EBB" w:rsidRDefault="00535EBB"/>
        </w:tc>
        <w:tc>
          <w:tcPr>
            <w:tcW w:w="1060" w:type="pct"/>
          </w:tcPr>
          <w:p w14:paraId="4C66BEB7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34427-2018;</w:t>
            </w:r>
            <w:r>
              <w:rPr>
                <w:sz w:val="22"/>
              </w:rPr>
              <w:br/>
              <w:t>ГОСТ EN 13804-2013</w:t>
            </w:r>
          </w:p>
        </w:tc>
      </w:tr>
      <w:tr w:rsidR="00535EBB" w14:paraId="6885AF5C" w14:textId="77777777">
        <w:tc>
          <w:tcPr>
            <w:tcW w:w="405" w:type="pct"/>
          </w:tcPr>
          <w:p w14:paraId="0AB6C6FC" w14:textId="77777777" w:rsidR="00535EBB" w:rsidRDefault="00000000">
            <w:pPr>
              <w:ind w:left="-84" w:right="-84"/>
            </w:pPr>
            <w:r>
              <w:rPr>
                <w:sz w:val="22"/>
              </w:rPr>
              <w:t>1.5*</w:t>
            </w:r>
          </w:p>
        </w:tc>
        <w:tc>
          <w:tcPr>
            <w:tcW w:w="820" w:type="pct"/>
            <w:vMerge/>
          </w:tcPr>
          <w:p w14:paraId="20FC6061" w14:textId="77777777" w:rsidR="00535EBB" w:rsidRDefault="00535EBB"/>
        </w:tc>
        <w:tc>
          <w:tcPr>
            <w:tcW w:w="705" w:type="pct"/>
            <w:vMerge/>
          </w:tcPr>
          <w:p w14:paraId="0D0A30E0" w14:textId="77777777" w:rsidR="00535EBB" w:rsidRDefault="00535EBB"/>
        </w:tc>
        <w:tc>
          <w:tcPr>
            <w:tcW w:w="945" w:type="pct"/>
          </w:tcPr>
          <w:p w14:paraId="5B01A75D" w14:textId="77777777" w:rsidR="00535EBB" w:rsidRDefault="00000000">
            <w:pPr>
              <w:ind w:left="-84" w:right="-84"/>
            </w:pPr>
            <w:r>
              <w:rPr>
                <w:sz w:val="22"/>
              </w:rPr>
              <w:t>Свинец</w:t>
            </w:r>
          </w:p>
        </w:tc>
        <w:tc>
          <w:tcPr>
            <w:tcW w:w="945" w:type="pct"/>
            <w:vMerge/>
          </w:tcPr>
          <w:p w14:paraId="697E7825" w14:textId="77777777" w:rsidR="00535EBB" w:rsidRDefault="00535EBB"/>
        </w:tc>
        <w:tc>
          <w:tcPr>
            <w:tcW w:w="1060" w:type="pct"/>
            <w:vMerge w:val="restart"/>
          </w:tcPr>
          <w:p w14:paraId="33D409B8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EN 13804-2013;</w:t>
            </w:r>
            <w:r>
              <w:rPr>
                <w:sz w:val="22"/>
              </w:rPr>
              <w:br/>
              <w:t>ГОСТ EN 14084-2014</w:t>
            </w:r>
          </w:p>
        </w:tc>
      </w:tr>
      <w:tr w:rsidR="00535EBB" w14:paraId="03987FE3" w14:textId="77777777">
        <w:tc>
          <w:tcPr>
            <w:tcW w:w="405" w:type="pct"/>
          </w:tcPr>
          <w:p w14:paraId="6BA53C41" w14:textId="77777777" w:rsidR="00535EBB" w:rsidRDefault="00000000">
            <w:pPr>
              <w:ind w:left="-84" w:right="-84"/>
            </w:pPr>
            <w:r>
              <w:rPr>
                <w:sz w:val="22"/>
              </w:rPr>
              <w:t>1.6*</w:t>
            </w:r>
          </w:p>
        </w:tc>
        <w:tc>
          <w:tcPr>
            <w:tcW w:w="820" w:type="pct"/>
            <w:vMerge/>
          </w:tcPr>
          <w:p w14:paraId="3D056FAB" w14:textId="77777777" w:rsidR="00535EBB" w:rsidRDefault="00535EBB"/>
        </w:tc>
        <w:tc>
          <w:tcPr>
            <w:tcW w:w="705" w:type="pct"/>
            <w:vMerge/>
          </w:tcPr>
          <w:p w14:paraId="1499B5E3" w14:textId="77777777" w:rsidR="00535EBB" w:rsidRDefault="00535EBB"/>
        </w:tc>
        <w:tc>
          <w:tcPr>
            <w:tcW w:w="945" w:type="pct"/>
          </w:tcPr>
          <w:p w14:paraId="67E372DF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Кадмий</w:t>
            </w:r>
          </w:p>
        </w:tc>
        <w:tc>
          <w:tcPr>
            <w:tcW w:w="945" w:type="pct"/>
            <w:vMerge/>
          </w:tcPr>
          <w:p w14:paraId="1BBAB1B3" w14:textId="77777777" w:rsidR="00535EBB" w:rsidRDefault="00535EBB"/>
        </w:tc>
        <w:tc>
          <w:tcPr>
            <w:tcW w:w="1060" w:type="pct"/>
            <w:vMerge/>
          </w:tcPr>
          <w:p w14:paraId="643FEDF3" w14:textId="77777777" w:rsidR="00535EBB" w:rsidRDefault="00535EBB"/>
        </w:tc>
      </w:tr>
      <w:tr w:rsidR="00535EBB" w14:paraId="13957F31" w14:textId="77777777">
        <w:tc>
          <w:tcPr>
            <w:tcW w:w="405" w:type="pct"/>
          </w:tcPr>
          <w:p w14:paraId="0C6EDD91" w14:textId="77777777" w:rsidR="00535EBB" w:rsidRDefault="00000000">
            <w:pPr>
              <w:ind w:left="-84" w:right="-84"/>
            </w:pPr>
            <w:r>
              <w:rPr>
                <w:sz w:val="22"/>
              </w:rPr>
              <w:lastRenderedPageBreak/>
              <w:t>1.7*</w:t>
            </w:r>
          </w:p>
        </w:tc>
        <w:tc>
          <w:tcPr>
            <w:tcW w:w="820" w:type="pct"/>
            <w:vMerge/>
          </w:tcPr>
          <w:p w14:paraId="1436BCB3" w14:textId="77777777" w:rsidR="00535EBB" w:rsidRDefault="00535EBB"/>
        </w:tc>
        <w:tc>
          <w:tcPr>
            <w:tcW w:w="705" w:type="pct"/>
            <w:vMerge/>
          </w:tcPr>
          <w:p w14:paraId="12F1DB46" w14:textId="77777777" w:rsidR="00535EBB" w:rsidRDefault="00535EBB"/>
        </w:tc>
        <w:tc>
          <w:tcPr>
            <w:tcW w:w="945" w:type="pct"/>
          </w:tcPr>
          <w:p w14:paraId="6375C167" w14:textId="77777777" w:rsidR="00535EBB" w:rsidRDefault="00000000">
            <w:pPr>
              <w:ind w:left="-84" w:right="-84"/>
            </w:pPr>
            <w:r>
              <w:rPr>
                <w:sz w:val="22"/>
              </w:rPr>
              <w:t>Мышьяк</w:t>
            </w:r>
          </w:p>
        </w:tc>
        <w:tc>
          <w:tcPr>
            <w:tcW w:w="945" w:type="pct"/>
            <w:vMerge/>
          </w:tcPr>
          <w:p w14:paraId="3789765E" w14:textId="77777777" w:rsidR="00535EBB" w:rsidRDefault="00535EBB"/>
        </w:tc>
        <w:tc>
          <w:tcPr>
            <w:tcW w:w="1060" w:type="pct"/>
          </w:tcPr>
          <w:p w14:paraId="2F8EC7D8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31671-2012 (EN 13805:2002);</w:t>
            </w:r>
            <w:r>
              <w:rPr>
                <w:sz w:val="22"/>
              </w:rPr>
              <w:br/>
              <w:t>ГОСТ 31707-2012 (EN 14627:2005)</w:t>
            </w:r>
          </w:p>
        </w:tc>
      </w:tr>
      <w:tr w:rsidR="00535EBB" w14:paraId="46DB2D1E" w14:textId="77777777">
        <w:tc>
          <w:tcPr>
            <w:tcW w:w="405" w:type="pct"/>
          </w:tcPr>
          <w:p w14:paraId="693D267B" w14:textId="77777777" w:rsidR="00535EBB" w:rsidRDefault="00000000">
            <w:pPr>
              <w:ind w:left="-84" w:right="-84"/>
            </w:pPr>
            <w:r>
              <w:rPr>
                <w:sz w:val="22"/>
              </w:rPr>
              <w:t>1.8*</w:t>
            </w:r>
          </w:p>
        </w:tc>
        <w:tc>
          <w:tcPr>
            <w:tcW w:w="820" w:type="pct"/>
            <w:vMerge/>
          </w:tcPr>
          <w:p w14:paraId="69FA38EA" w14:textId="77777777" w:rsidR="00535EBB" w:rsidRDefault="00535EBB"/>
        </w:tc>
        <w:tc>
          <w:tcPr>
            <w:tcW w:w="705" w:type="pct"/>
          </w:tcPr>
          <w:p w14:paraId="3F6648FE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10.61/04.125</w:t>
            </w:r>
          </w:p>
        </w:tc>
        <w:tc>
          <w:tcPr>
            <w:tcW w:w="945" w:type="pct"/>
          </w:tcPr>
          <w:p w14:paraId="520B05E6" w14:textId="77777777" w:rsidR="00535EBB" w:rsidRDefault="00000000">
            <w:pPr>
              <w:ind w:left="-84" w:right="-84"/>
            </w:pPr>
            <w:r>
              <w:rPr>
                <w:sz w:val="22"/>
              </w:rPr>
              <w:t>Удельная активность радионуклида цезий-137</w:t>
            </w:r>
          </w:p>
        </w:tc>
        <w:tc>
          <w:tcPr>
            <w:tcW w:w="945" w:type="pct"/>
          </w:tcPr>
          <w:p w14:paraId="0BEE294A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Статья 7, 20,  Приложение 4</w:t>
            </w:r>
          </w:p>
        </w:tc>
        <w:tc>
          <w:tcPr>
            <w:tcW w:w="1060" w:type="pct"/>
          </w:tcPr>
          <w:p w14:paraId="4AB2C277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32161-2013;</w:t>
            </w:r>
            <w:r>
              <w:rPr>
                <w:sz w:val="22"/>
              </w:rPr>
              <w:br/>
              <w:t>МВИ.МН 1823-2007</w:t>
            </w:r>
          </w:p>
        </w:tc>
      </w:tr>
      <w:tr w:rsidR="00535EBB" w14:paraId="0BE593BC" w14:textId="77777777">
        <w:tc>
          <w:tcPr>
            <w:tcW w:w="405" w:type="pct"/>
          </w:tcPr>
          <w:p w14:paraId="615EA23A" w14:textId="77777777" w:rsidR="00535EBB" w:rsidRDefault="00000000">
            <w:pPr>
              <w:ind w:left="-84" w:right="-84"/>
            </w:pPr>
            <w:r>
              <w:rPr>
                <w:sz w:val="22"/>
              </w:rPr>
              <w:t>1.10*</w:t>
            </w:r>
          </w:p>
        </w:tc>
        <w:tc>
          <w:tcPr>
            <w:tcW w:w="820" w:type="pct"/>
            <w:vMerge/>
          </w:tcPr>
          <w:p w14:paraId="06826C1B" w14:textId="77777777" w:rsidR="00535EBB" w:rsidRDefault="00535EBB"/>
        </w:tc>
        <w:tc>
          <w:tcPr>
            <w:tcW w:w="705" w:type="pct"/>
            <w:vMerge w:val="restart"/>
          </w:tcPr>
          <w:p w14:paraId="547A03E6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10.61/01.086</w:t>
            </w:r>
          </w:p>
        </w:tc>
        <w:tc>
          <w:tcPr>
            <w:tcW w:w="945" w:type="pct"/>
          </w:tcPr>
          <w:p w14:paraId="67F48251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Бактерии группы кишечных палочек (колиформы)</w:t>
            </w:r>
          </w:p>
        </w:tc>
        <w:tc>
          <w:tcPr>
            <w:tcW w:w="945" w:type="pct"/>
            <w:vMerge w:val="restart"/>
          </w:tcPr>
          <w:p w14:paraId="2A384F9E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Приложение 1, Приложение 2, Статья 7, 20,  Приложение 4</w:t>
            </w:r>
          </w:p>
        </w:tc>
        <w:tc>
          <w:tcPr>
            <w:tcW w:w="1060" w:type="pct"/>
          </w:tcPr>
          <w:p w14:paraId="4D533358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31747-2012 (ISO 4831:2006,ISO 4832:2006)</w:t>
            </w:r>
          </w:p>
        </w:tc>
      </w:tr>
      <w:tr w:rsidR="00535EBB" w14:paraId="1ABD9376" w14:textId="77777777">
        <w:tc>
          <w:tcPr>
            <w:tcW w:w="405" w:type="pct"/>
          </w:tcPr>
          <w:p w14:paraId="016141D5" w14:textId="77777777" w:rsidR="00535EBB" w:rsidRDefault="00000000">
            <w:pPr>
              <w:ind w:left="-84" w:right="-84"/>
            </w:pPr>
            <w:r>
              <w:rPr>
                <w:sz w:val="22"/>
              </w:rPr>
              <w:t>1.11*</w:t>
            </w:r>
          </w:p>
        </w:tc>
        <w:tc>
          <w:tcPr>
            <w:tcW w:w="820" w:type="pct"/>
            <w:vMerge/>
          </w:tcPr>
          <w:p w14:paraId="0B273424" w14:textId="77777777" w:rsidR="00535EBB" w:rsidRDefault="00535EBB"/>
        </w:tc>
        <w:tc>
          <w:tcPr>
            <w:tcW w:w="705" w:type="pct"/>
            <w:vMerge/>
          </w:tcPr>
          <w:p w14:paraId="7A07FF8D" w14:textId="77777777" w:rsidR="00535EBB" w:rsidRDefault="00535EBB"/>
        </w:tc>
        <w:tc>
          <w:tcPr>
            <w:tcW w:w="945" w:type="pct"/>
          </w:tcPr>
          <w:p w14:paraId="1FE3AB97" w14:textId="77777777" w:rsidR="00535EBB" w:rsidRDefault="00000000">
            <w:pPr>
              <w:ind w:left="-84" w:right="-84"/>
            </w:pPr>
            <w:r>
              <w:rPr>
                <w:sz w:val="22"/>
              </w:rPr>
              <w:t>Количество мезофильных аэробных и факультативно-анаэробных микроорганизмов</w:t>
            </w:r>
          </w:p>
        </w:tc>
        <w:tc>
          <w:tcPr>
            <w:tcW w:w="945" w:type="pct"/>
            <w:vMerge/>
          </w:tcPr>
          <w:p w14:paraId="7C3A762D" w14:textId="77777777" w:rsidR="00535EBB" w:rsidRDefault="00535EBB"/>
        </w:tc>
        <w:tc>
          <w:tcPr>
            <w:tcW w:w="1060" w:type="pct"/>
          </w:tcPr>
          <w:p w14:paraId="69D490A2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10444.15-94</w:t>
            </w:r>
          </w:p>
        </w:tc>
      </w:tr>
      <w:tr w:rsidR="00535EBB" w14:paraId="45CB4EC4" w14:textId="77777777">
        <w:tc>
          <w:tcPr>
            <w:tcW w:w="405" w:type="pct"/>
          </w:tcPr>
          <w:p w14:paraId="75CECBF6" w14:textId="77777777" w:rsidR="00535EBB" w:rsidRDefault="00000000">
            <w:pPr>
              <w:ind w:left="-84" w:right="-84"/>
            </w:pPr>
            <w:r>
              <w:rPr>
                <w:sz w:val="22"/>
              </w:rPr>
              <w:t>1.12*</w:t>
            </w:r>
          </w:p>
        </w:tc>
        <w:tc>
          <w:tcPr>
            <w:tcW w:w="820" w:type="pct"/>
            <w:vMerge/>
          </w:tcPr>
          <w:p w14:paraId="1973A21E" w14:textId="77777777" w:rsidR="00535EBB" w:rsidRDefault="00535EBB"/>
        </w:tc>
        <w:tc>
          <w:tcPr>
            <w:tcW w:w="705" w:type="pct"/>
            <w:vMerge/>
          </w:tcPr>
          <w:p w14:paraId="041F1538" w14:textId="77777777" w:rsidR="00535EBB" w:rsidRDefault="00535EBB"/>
        </w:tc>
        <w:tc>
          <w:tcPr>
            <w:tcW w:w="945" w:type="pct"/>
          </w:tcPr>
          <w:p w14:paraId="377DC14A" w14:textId="77777777" w:rsidR="00535EBB" w:rsidRDefault="00000000">
            <w:pPr>
              <w:ind w:left="-84" w:right="-84"/>
            </w:pPr>
            <w:r>
              <w:rPr>
                <w:sz w:val="22"/>
              </w:rPr>
              <w:t>S.aureus</w:t>
            </w:r>
          </w:p>
        </w:tc>
        <w:tc>
          <w:tcPr>
            <w:tcW w:w="945" w:type="pct"/>
            <w:vMerge/>
          </w:tcPr>
          <w:p w14:paraId="6E6CF358" w14:textId="77777777" w:rsidR="00535EBB" w:rsidRDefault="00535EBB"/>
        </w:tc>
        <w:tc>
          <w:tcPr>
            <w:tcW w:w="1060" w:type="pct"/>
          </w:tcPr>
          <w:p w14:paraId="64C07166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31746-2012 (ISO 6888-1:1999,ISO 6888-2:1999,ISO 6888-3:2003)</w:t>
            </w:r>
          </w:p>
        </w:tc>
      </w:tr>
      <w:tr w:rsidR="00535EBB" w14:paraId="22665C46" w14:textId="77777777">
        <w:tc>
          <w:tcPr>
            <w:tcW w:w="405" w:type="pct"/>
          </w:tcPr>
          <w:p w14:paraId="23998095" w14:textId="77777777" w:rsidR="00535EBB" w:rsidRDefault="00000000">
            <w:pPr>
              <w:ind w:left="-84" w:right="-84"/>
            </w:pPr>
            <w:r>
              <w:rPr>
                <w:sz w:val="22"/>
              </w:rPr>
              <w:t>1.13*</w:t>
            </w:r>
          </w:p>
        </w:tc>
        <w:tc>
          <w:tcPr>
            <w:tcW w:w="820" w:type="pct"/>
            <w:vMerge/>
          </w:tcPr>
          <w:p w14:paraId="52E6A3A1" w14:textId="77777777" w:rsidR="00535EBB" w:rsidRDefault="00535EBB"/>
        </w:tc>
        <w:tc>
          <w:tcPr>
            <w:tcW w:w="705" w:type="pct"/>
            <w:vMerge/>
          </w:tcPr>
          <w:p w14:paraId="7520269C" w14:textId="77777777" w:rsidR="00535EBB" w:rsidRDefault="00535EBB"/>
        </w:tc>
        <w:tc>
          <w:tcPr>
            <w:tcW w:w="945" w:type="pct"/>
          </w:tcPr>
          <w:p w14:paraId="6D7627AE" w14:textId="77777777" w:rsidR="00535EBB" w:rsidRDefault="00000000">
            <w:pPr>
              <w:ind w:left="-84" w:right="-84"/>
            </w:pPr>
            <w:r>
              <w:rPr>
                <w:sz w:val="22"/>
              </w:rPr>
              <w:t>B. cereus</w:t>
            </w:r>
          </w:p>
        </w:tc>
        <w:tc>
          <w:tcPr>
            <w:tcW w:w="945" w:type="pct"/>
            <w:vMerge/>
          </w:tcPr>
          <w:p w14:paraId="68DD2589" w14:textId="77777777" w:rsidR="00535EBB" w:rsidRDefault="00535EBB"/>
        </w:tc>
        <w:tc>
          <w:tcPr>
            <w:tcW w:w="1060" w:type="pct"/>
          </w:tcPr>
          <w:p w14:paraId="06F5E532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10444.8-2013 (ISO 7932:2004)</w:t>
            </w:r>
          </w:p>
        </w:tc>
      </w:tr>
      <w:tr w:rsidR="00535EBB" w14:paraId="6E927665" w14:textId="77777777">
        <w:tc>
          <w:tcPr>
            <w:tcW w:w="405" w:type="pct"/>
          </w:tcPr>
          <w:p w14:paraId="4BEEAA3E" w14:textId="77777777" w:rsidR="00535EBB" w:rsidRDefault="00000000">
            <w:pPr>
              <w:ind w:left="-84" w:right="-84"/>
            </w:pPr>
            <w:r>
              <w:rPr>
                <w:sz w:val="22"/>
              </w:rPr>
              <w:t>1.14*</w:t>
            </w:r>
          </w:p>
        </w:tc>
        <w:tc>
          <w:tcPr>
            <w:tcW w:w="820" w:type="pct"/>
            <w:vMerge/>
          </w:tcPr>
          <w:p w14:paraId="1E05EAEF" w14:textId="77777777" w:rsidR="00535EBB" w:rsidRDefault="00535EBB"/>
        </w:tc>
        <w:tc>
          <w:tcPr>
            <w:tcW w:w="705" w:type="pct"/>
            <w:vMerge/>
          </w:tcPr>
          <w:p w14:paraId="6412A791" w14:textId="77777777" w:rsidR="00535EBB" w:rsidRDefault="00535EBB"/>
        </w:tc>
        <w:tc>
          <w:tcPr>
            <w:tcW w:w="945" w:type="pct"/>
          </w:tcPr>
          <w:p w14:paraId="3AB35039" w14:textId="77777777" w:rsidR="00535EBB" w:rsidRDefault="00000000">
            <w:pPr>
              <w:ind w:left="-84" w:right="-84"/>
            </w:pPr>
            <w:r>
              <w:rPr>
                <w:sz w:val="22"/>
              </w:rPr>
              <w:t>Бактерии  рода Proteus</w:t>
            </w:r>
          </w:p>
        </w:tc>
        <w:tc>
          <w:tcPr>
            <w:tcW w:w="945" w:type="pct"/>
            <w:vMerge/>
          </w:tcPr>
          <w:p w14:paraId="0C197FCA" w14:textId="77777777" w:rsidR="00535EBB" w:rsidRDefault="00535EBB"/>
        </w:tc>
        <w:tc>
          <w:tcPr>
            <w:tcW w:w="1060" w:type="pct"/>
          </w:tcPr>
          <w:p w14:paraId="49481D22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28560-90</w:t>
            </w:r>
          </w:p>
        </w:tc>
      </w:tr>
      <w:tr w:rsidR="00535EBB" w14:paraId="4CA01C0D" w14:textId="77777777">
        <w:tc>
          <w:tcPr>
            <w:tcW w:w="405" w:type="pct"/>
          </w:tcPr>
          <w:p w14:paraId="03D4E0C1" w14:textId="77777777" w:rsidR="00535EBB" w:rsidRDefault="00000000">
            <w:pPr>
              <w:ind w:left="-84" w:right="-84"/>
            </w:pPr>
            <w:r>
              <w:rPr>
                <w:sz w:val="22"/>
              </w:rPr>
              <w:t>1.15*</w:t>
            </w:r>
          </w:p>
        </w:tc>
        <w:tc>
          <w:tcPr>
            <w:tcW w:w="820" w:type="pct"/>
            <w:vMerge/>
          </w:tcPr>
          <w:p w14:paraId="18BEFA7F" w14:textId="77777777" w:rsidR="00535EBB" w:rsidRDefault="00535EBB"/>
        </w:tc>
        <w:tc>
          <w:tcPr>
            <w:tcW w:w="705" w:type="pct"/>
          </w:tcPr>
          <w:p w14:paraId="719C9E52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10.61/01.086, 10.71/01.086</w:t>
            </w:r>
          </w:p>
        </w:tc>
        <w:tc>
          <w:tcPr>
            <w:tcW w:w="945" w:type="pct"/>
          </w:tcPr>
          <w:p w14:paraId="207294DF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Плесени</w:t>
            </w:r>
          </w:p>
        </w:tc>
        <w:tc>
          <w:tcPr>
            <w:tcW w:w="945" w:type="pct"/>
            <w:vMerge/>
          </w:tcPr>
          <w:p w14:paraId="66C5E3D6" w14:textId="77777777" w:rsidR="00535EBB" w:rsidRDefault="00535EBB"/>
        </w:tc>
        <w:tc>
          <w:tcPr>
            <w:tcW w:w="1060" w:type="pct"/>
            <w:vMerge w:val="restart"/>
          </w:tcPr>
          <w:p w14:paraId="50C264C1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10444.12-2013</w:t>
            </w:r>
          </w:p>
        </w:tc>
      </w:tr>
      <w:tr w:rsidR="00535EBB" w14:paraId="4ED14402" w14:textId="77777777">
        <w:tc>
          <w:tcPr>
            <w:tcW w:w="405" w:type="pct"/>
          </w:tcPr>
          <w:p w14:paraId="3560F3B1" w14:textId="77777777" w:rsidR="00535EBB" w:rsidRDefault="00000000">
            <w:pPr>
              <w:ind w:left="-84" w:right="-84"/>
            </w:pPr>
            <w:r>
              <w:rPr>
                <w:sz w:val="22"/>
              </w:rPr>
              <w:t>1.16*</w:t>
            </w:r>
          </w:p>
        </w:tc>
        <w:tc>
          <w:tcPr>
            <w:tcW w:w="820" w:type="pct"/>
            <w:vMerge/>
          </w:tcPr>
          <w:p w14:paraId="6371A664" w14:textId="77777777" w:rsidR="00535EBB" w:rsidRDefault="00535EBB"/>
        </w:tc>
        <w:tc>
          <w:tcPr>
            <w:tcW w:w="705" w:type="pct"/>
          </w:tcPr>
          <w:p w14:paraId="1A09230C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10.61/01.086</w:t>
            </w:r>
          </w:p>
        </w:tc>
        <w:tc>
          <w:tcPr>
            <w:tcW w:w="945" w:type="pct"/>
          </w:tcPr>
          <w:p w14:paraId="6B92393B" w14:textId="77777777" w:rsidR="00535EBB" w:rsidRDefault="00000000">
            <w:pPr>
              <w:ind w:left="-84" w:right="-84"/>
            </w:pPr>
            <w:r>
              <w:rPr>
                <w:sz w:val="22"/>
              </w:rPr>
              <w:t>Дрожжи</w:t>
            </w:r>
          </w:p>
        </w:tc>
        <w:tc>
          <w:tcPr>
            <w:tcW w:w="945" w:type="pct"/>
            <w:vMerge/>
          </w:tcPr>
          <w:p w14:paraId="63AA7D46" w14:textId="77777777" w:rsidR="00535EBB" w:rsidRDefault="00535EBB"/>
        </w:tc>
        <w:tc>
          <w:tcPr>
            <w:tcW w:w="1060" w:type="pct"/>
            <w:vMerge/>
          </w:tcPr>
          <w:p w14:paraId="1E94D58D" w14:textId="77777777" w:rsidR="00535EBB" w:rsidRDefault="00535EBB"/>
        </w:tc>
      </w:tr>
      <w:tr w:rsidR="00535EBB" w14:paraId="12981CAD" w14:textId="77777777">
        <w:trPr>
          <w:trHeight w:val="230"/>
        </w:trPr>
        <w:tc>
          <w:tcPr>
            <w:tcW w:w="405" w:type="pct"/>
            <w:vMerge w:val="restart"/>
          </w:tcPr>
          <w:p w14:paraId="4D2AECFF" w14:textId="77777777" w:rsidR="00535EBB" w:rsidRDefault="00000000">
            <w:pPr>
              <w:ind w:left="-84" w:right="-84"/>
            </w:pPr>
            <w:r>
              <w:rPr>
                <w:sz w:val="22"/>
              </w:rPr>
              <w:t>1.17*</w:t>
            </w:r>
          </w:p>
        </w:tc>
        <w:tc>
          <w:tcPr>
            <w:tcW w:w="820" w:type="pct"/>
            <w:vMerge/>
          </w:tcPr>
          <w:p w14:paraId="02D2DE8A" w14:textId="77777777" w:rsidR="00535EBB" w:rsidRDefault="00535EBB"/>
        </w:tc>
        <w:tc>
          <w:tcPr>
            <w:tcW w:w="705" w:type="pct"/>
            <w:vMerge w:val="restart"/>
          </w:tcPr>
          <w:p w14:paraId="6EAFF6D2" w14:textId="77777777" w:rsidR="00535EBB" w:rsidRDefault="00000000">
            <w:pPr>
              <w:ind w:left="-84" w:right="-84"/>
            </w:pPr>
            <w:r>
              <w:rPr>
                <w:sz w:val="22"/>
              </w:rPr>
              <w:t>10.61/01.086, 10.71/01.086</w:t>
            </w:r>
          </w:p>
        </w:tc>
        <w:tc>
          <w:tcPr>
            <w:tcW w:w="945" w:type="pct"/>
            <w:vMerge w:val="restart"/>
          </w:tcPr>
          <w:p w14:paraId="6F9CDA50" w14:textId="77777777" w:rsidR="00535EBB" w:rsidRDefault="00000000">
            <w:pPr>
              <w:ind w:left="-84" w:right="-84"/>
            </w:pPr>
            <w:r>
              <w:rPr>
                <w:sz w:val="22"/>
              </w:rPr>
              <w:t>Патогенные микроорганизмы, в т. ч. сальмонеллы</w:t>
            </w:r>
          </w:p>
        </w:tc>
        <w:tc>
          <w:tcPr>
            <w:tcW w:w="945" w:type="pct"/>
            <w:vMerge w:val="restart"/>
          </w:tcPr>
          <w:p w14:paraId="6F7021ED" w14:textId="77777777" w:rsidR="00535EBB" w:rsidRDefault="00000000">
            <w:pPr>
              <w:ind w:left="-84" w:right="-84"/>
            </w:pPr>
            <w:r>
              <w:rPr>
                <w:sz w:val="22"/>
              </w:rPr>
              <w:t>ТР ТС 021/2011 Приложение 1</w:t>
            </w:r>
          </w:p>
        </w:tc>
        <w:tc>
          <w:tcPr>
            <w:tcW w:w="1060" w:type="pct"/>
            <w:vMerge w:val="restart"/>
          </w:tcPr>
          <w:p w14:paraId="3BD26C78" w14:textId="77777777" w:rsidR="00535EBB" w:rsidRDefault="00000000">
            <w:pPr>
              <w:ind w:left="-84" w:right="-84"/>
            </w:pPr>
            <w:r>
              <w:rPr>
                <w:sz w:val="22"/>
              </w:rPr>
              <w:t>ГОСТ 31659-2012 (ISO 6579:2002)</w:t>
            </w:r>
          </w:p>
        </w:tc>
      </w:tr>
    </w:tbl>
    <w:p w14:paraId="7090CD98" w14:textId="77777777" w:rsidR="00A7420A" w:rsidRPr="00582A8F" w:rsidRDefault="00A7420A" w:rsidP="00A7420A">
      <w:pPr>
        <w:rPr>
          <w:sz w:val="24"/>
          <w:szCs w:val="24"/>
        </w:rPr>
      </w:pPr>
    </w:p>
    <w:p w14:paraId="7E2C3B9F" w14:textId="77777777" w:rsidR="00A7420A" w:rsidRDefault="00A7420A" w:rsidP="00A7420A">
      <w:pPr>
        <w:pStyle w:val="af6"/>
        <w:jc w:val="center"/>
        <w:rPr>
          <w:rStyle w:val="FontStyle37"/>
          <w:sz w:val="24"/>
          <w:szCs w:val="24"/>
          <w:lang w:val="ru-RU"/>
        </w:rPr>
      </w:pPr>
    </w:p>
    <w:p w14:paraId="01F84943" w14:textId="77777777" w:rsidR="00A7420A" w:rsidRPr="00605AD3" w:rsidRDefault="00A7420A" w:rsidP="00A7420A">
      <w:pPr>
        <w:rPr>
          <w:b/>
        </w:rPr>
      </w:pPr>
      <w:r w:rsidRPr="00605AD3">
        <w:rPr>
          <w:b/>
        </w:rPr>
        <w:t xml:space="preserve">Примечание: </w:t>
      </w:r>
    </w:p>
    <w:p w14:paraId="2D1F449E" w14:textId="77777777" w:rsidR="003D62BE" w:rsidRDefault="00A7420A" w:rsidP="003D62BE">
      <w:pPr>
        <w:rPr>
          <w:color w:val="000000"/>
        </w:rPr>
      </w:pPr>
      <w:r w:rsidRPr="00605AD3">
        <w:rPr>
          <w:bCs/>
        </w:rPr>
        <w:t>* – деятельность осуществляется непосредственно в ООС;</w:t>
      </w:r>
      <w:r w:rsidRPr="00605AD3">
        <w:rPr>
          <w:bCs/>
        </w:rPr>
        <w:br/>
        <w:t>** – деятельность осуществляется непосредственно в ООС и за пределами ООС;</w:t>
      </w:r>
      <w:r w:rsidRPr="00605AD3">
        <w:rPr>
          <w:bCs/>
        </w:rPr>
        <w:br/>
        <w:t>*** – деятельность осуществляется за пределами ООС.</w:t>
      </w:r>
      <w:r w:rsidRPr="00605AD3">
        <w:rPr>
          <w:color w:val="000000"/>
        </w:rPr>
        <w:t xml:space="preserve"> </w:t>
      </w:r>
    </w:p>
    <w:p w14:paraId="23981A80" w14:textId="77777777" w:rsidR="00A7420A" w:rsidRPr="00605AD3" w:rsidRDefault="00A7420A" w:rsidP="003D62BE">
      <w:pPr>
        <w:rPr>
          <w:color w:val="000000"/>
        </w:rPr>
      </w:pPr>
    </w:p>
    <w:p w14:paraId="1D3D545A" w14:textId="77777777" w:rsidR="00A7420A" w:rsidRDefault="00A7420A" w:rsidP="00A7420A">
      <w:pPr>
        <w:pStyle w:val="af6"/>
        <w:rPr>
          <w:b/>
          <w:sz w:val="24"/>
          <w:szCs w:val="16"/>
          <w:lang w:val="ru-RU"/>
        </w:rPr>
      </w:pPr>
    </w:p>
    <w:p w14:paraId="54D9CED8" w14:textId="77777777" w:rsidR="00A7420A" w:rsidRDefault="00A7420A" w:rsidP="00A7420A">
      <w:pPr>
        <w:rPr>
          <w:color w:val="000000"/>
          <w:sz w:val="28"/>
          <w:szCs w:val="28"/>
        </w:rPr>
      </w:pPr>
      <w:r w:rsidRPr="001D02D0">
        <w:rPr>
          <w:color w:val="000000"/>
          <w:sz w:val="28"/>
          <w:szCs w:val="28"/>
        </w:rPr>
        <w:t>Руководитель органа</w:t>
      </w:r>
    </w:p>
    <w:p w14:paraId="42E11F9E" w14:textId="77777777" w:rsidR="00A7420A" w:rsidRDefault="00A7420A" w:rsidP="00A7420A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Pr="001D02D0"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 xml:space="preserve"> </w:t>
      </w:r>
      <w:r w:rsidRPr="001D02D0">
        <w:rPr>
          <w:color w:val="000000"/>
          <w:sz w:val="28"/>
          <w:szCs w:val="28"/>
        </w:rPr>
        <w:t>аккредитации</w:t>
      </w:r>
    </w:p>
    <w:p w14:paraId="5186C07F" w14:textId="77777777" w:rsidR="00A7420A" w:rsidRDefault="00A7420A" w:rsidP="00A7420A">
      <w:pPr>
        <w:rPr>
          <w:color w:val="000000"/>
          <w:sz w:val="28"/>
          <w:szCs w:val="28"/>
        </w:rPr>
      </w:pPr>
      <w:r w:rsidRPr="001D02D0">
        <w:rPr>
          <w:color w:val="000000"/>
          <w:sz w:val="28"/>
          <w:szCs w:val="28"/>
        </w:rPr>
        <w:t>Республики</w:t>
      </w:r>
      <w:r>
        <w:rPr>
          <w:color w:val="000000"/>
          <w:sz w:val="28"/>
          <w:szCs w:val="28"/>
        </w:rPr>
        <w:t xml:space="preserve"> </w:t>
      </w:r>
      <w:r w:rsidRPr="001D02D0">
        <w:rPr>
          <w:color w:val="000000"/>
          <w:sz w:val="28"/>
          <w:szCs w:val="28"/>
        </w:rPr>
        <w:t xml:space="preserve">Беларусь – </w:t>
      </w:r>
    </w:p>
    <w:p w14:paraId="3993A8A5" w14:textId="77777777" w:rsidR="00A7420A" w:rsidRPr="001D02D0" w:rsidRDefault="00A7420A" w:rsidP="00A7420A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</w:t>
      </w:r>
      <w:r w:rsidRPr="001D02D0">
        <w:rPr>
          <w:color w:val="000000"/>
          <w:sz w:val="28"/>
          <w:szCs w:val="28"/>
        </w:rPr>
        <w:t>иректор</w:t>
      </w:r>
      <w:r>
        <w:rPr>
          <w:color w:val="000000"/>
          <w:sz w:val="28"/>
          <w:szCs w:val="28"/>
        </w:rPr>
        <w:t xml:space="preserve"> </w:t>
      </w:r>
      <w:r w:rsidRPr="001D02D0">
        <w:rPr>
          <w:color w:val="000000"/>
          <w:sz w:val="28"/>
          <w:szCs w:val="28"/>
        </w:rPr>
        <w:t xml:space="preserve">государственного </w:t>
      </w:r>
    </w:p>
    <w:p w14:paraId="70B999FB" w14:textId="77777777" w:rsidR="00A7420A" w:rsidRDefault="00A7420A" w:rsidP="00A7420A">
      <w:pPr>
        <w:rPr>
          <w:color w:val="000000"/>
          <w:sz w:val="28"/>
          <w:szCs w:val="28"/>
        </w:rPr>
      </w:pPr>
      <w:r w:rsidRPr="001D02D0">
        <w:rPr>
          <w:color w:val="000000"/>
          <w:sz w:val="28"/>
          <w:szCs w:val="28"/>
        </w:rPr>
        <w:t>предприятия «БГЦА»</w:t>
      </w:r>
      <w:r w:rsidRPr="001D02D0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Pr="00630922">
        <w:rPr>
          <w:color w:val="000000"/>
          <w:sz w:val="28"/>
          <w:szCs w:val="28"/>
        </w:rPr>
        <w:tab/>
      </w:r>
      <w:r w:rsidRPr="001D02D0">
        <w:rPr>
          <w:color w:val="000000"/>
          <w:sz w:val="28"/>
          <w:szCs w:val="28"/>
        </w:rPr>
        <w:t>Е</w:t>
      </w:r>
      <w:r w:rsidRPr="00630922">
        <w:rPr>
          <w:color w:val="000000"/>
          <w:sz w:val="28"/>
          <w:szCs w:val="28"/>
        </w:rPr>
        <w:t>.</w:t>
      </w:r>
      <w:r w:rsidRPr="001D02D0">
        <w:rPr>
          <w:color w:val="000000"/>
          <w:sz w:val="28"/>
          <w:szCs w:val="28"/>
        </w:rPr>
        <w:t>В</w:t>
      </w:r>
      <w:r w:rsidRPr="00630922">
        <w:rPr>
          <w:color w:val="000000"/>
          <w:sz w:val="28"/>
          <w:szCs w:val="28"/>
        </w:rPr>
        <w:t>.</w:t>
      </w:r>
      <w:r w:rsidRPr="001D02D0">
        <w:rPr>
          <w:color w:val="000000"/>
          <w:sz w:val="28"/>
          <w:szCs w:val="28"/>
        </w:rPr>
        <w:t xml:space="preserve"> Бережных</w:t>
      </w:r>
    </w:p>
    <w:p w14:paraId="1B551C6F" w14:textId="77777777" w:rsidR="00A7420A" w:rsidRDefault="00A7420A" w:rsidP="00EB44A6">
      <w:pPr>
        <w:widowControl w:val="0"/>
        <w:rPr>
          <w:bCs/>
          <w:sz w:val="24"/>
          <w:szCs w:val="24"/>
        </w:rPr>
      </w:pPr>
    </w:p>
    <w:sectPr w:rsidR="00A7420A" w:rsidSect="008B3976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567" w:bottom="1134" w:left="1701" w:header="567" w:footer="33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18AA0C" w14:textId="77777777" w:rsidR="002F335B" w:rsidRDefault="002F335B" w:rsidP="0011070C">
      <w:r>
        <w:separator/>
      </w:r>
    </w:p>
  </w:endnote>
  <w:endnote w:type="continuationSeparator" w:id="0">
    <w:p w14:paraId="56632447" w14:textId="77777777" w:rsidR="002F335B" w:rsidRDefault="002F335B" w:rsidP="001107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80"/>
    <w:family w:val="auto"/>
    <w:notTrueType/>
    <w:pitch w:val="default"/>
    <w:sig w:usb0="00000000" w:usb1="08070000" w:usb2="00000010" w:usb3="00000000" w:csb0="0002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4855" w:type="pct"/>
      <w:tblInd w:w="-142" w:type="dxa"/>
      <w:tblLook w:val="00A0" w:firstRow="1" w:lastRow="0" w:firstColumn="1" w:lastColumn="0" w:noHBand="0" w:noVBand="0"/>
    </w:tblPr>
    <w:tblGrid>
      <w:gridCol w:w="3399"/>
      <w:gridCol w:w="2839"/>
      <w:gridCol w:w="3120"/>
    </w:tblGrid>
    <w:tr w:rsidR="002667A7" w:rsidRPr="00CC669F" w14:paraId="6C141938" w14:textId="77777777" w:rsidTr="005E0063">
      <w:tc>
        <w:tcPr>
          <w:tcW w:w="3399" w:type="dxa"/>
          <w:vAlign w:val="center"/>
          <w:hideMark/>
        </w:tcPr>
        <w:p w14:paraId="2F6D87C9" w14:textId="77777777" w:rsidR="002667A7" w:rsidRPr="00B453D4" w:rsidRDefault="002667A7" w:rsidP="002667A7">
          <w:pPr>
            <w:pStyle w:val="61"/>
            <w:rPr>
              <w:rFonts w:eastAsia="ArialMT"/>
              <w:sz w:val="24"/>
              <w:szCs w:val="24"/>
              <w:lang w:val="ru-RU"/>
            </w:rPr>
          </w:pPr>
          <w:r w:rsidRPr="00B453D4">
            <w:rPr>
              <w:rFonts w:eastAsia="ArialMT"/>
              <w:sz w:val="24"/>
              <w:szCs w:val="24"/>
              <w:lang w:val="ru-RU"/>
            </w:rPr>
            <w:t>__________________________</w:t>
          </w:r>
        </w:p>
        <w:p w14:paraId="17FEF879" w14:textId="77777777" w:rsidR="002667A7" w:rsidRPr="00B453D4" w:rsidRDefault="002667A7" w:rsidP="002667A7">
          <w:pPr>
            <w:pStyle w:val="61"/>
            <w:rPr>
              <w:rFonts w:eastAsia="ArialMT"/>
              <w:sz w:val="16"/>
              <w:szCs w:val="16"/>
              <w:lang w:val="ru-RU"/>
            </w:rPr>
          </w:pPr>
          <w:r w:rsidRPr="00B453D4">
            <w:rPr>
              <w:rFonts w:eastAsia="ArialMT"/>
              <w:sz w:val="16"/>
              <w:szCs w:val="16"/>
              <w:lang w:val="ru-RU"/>
            </w:rPr>
            <w:t>подпись ведущего эксперта по аккредитации</w:t>
          </w:r>
        </w:p>
      </w:tc>
      <w:tc>
        <w:tcPr>
          <w:tcW w:w="2839" w:type="dxa"/>
          <w:vAlign w:val="center"/>
          <w:hideMark/>
        </w:tcPr>
        <w:sdt>
          <w:sdtPr>
            <w:rPr>
              <w:rFonts w:eastAsia="ArialMT"/>
              <w:lang w:val="ru-RU"/>
            </w:rPr>
            <w:id w:val="-1764913121"/>
            <w:placeholder>
              <w:docPart w:val="99F3EA57768442358FC94E753B4CAB1D"/>
            </w:placeholder>
            <w:date w:fullDate="2024-07-26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p w14:paraId="2B8EF441" w14:textId="77777777" w:rsidR="002667A7" w:rsidRPr="00CC669F" w:rsidRDefault="00545843" w:rsidP="002667A7">
              <w:pPr>
                <w:pStyle w:val="61"/>
                <w:jc w:val="center"/>
                <w:rPr>
                  <w:rFonts w:eastAsia="ArialMT"/>
                  <w:lang w:val="ru-RU"/>
                </w:rPr>
              </w:pPr>
              <w:r w:rsidRPr="00545843">
                <w:rPr>
                  <w:rFonts w:eastAsia="ArialMT"/>
                  <w:lang w:val="ru-RU"/>
                </w:rPr>
                <w:t>26.07.2024</w:t>
              </w:r>
            </w:p>
          </w:sdtContent>
        </w:sdt>
        <w:p w14:paraId="263D213B" w14:textId="77777777" w:rsidR="002667A7" w:rsidRPr="00B453D4" w:rsidRDefault="002667A7" w:rsidP="00374A27">
          <w:pPr>
            <w:pStyle w:val="61"/>
            <w:jc w:val="center"/>
            <w:rPr>
              <w:rFonts w:eastAsia="ArialMT"/>
              <w:sz w:val="16"/>
              <w:szCs w:val="16"/>
              <w:lang w:val="ru-RU"/>
            </w:rPr>
          </w:pPr>
          <w:r w:rsidRPr="00B453D4">
            <w:rPr>
              <w:rFonts w:eastAsia="ArialMT"/>
              <w:sz w:val="16"/>
              <w:szCs w:val="16"/>
              <w:lang w:val="ru-RU"/>
            </w:rPr>
            <w:t>дата принятия решения</w:t>
          </w:r>
        </w:p>
      </w:tc>
      <w:tc>
        <w:tcPr>
          <w:tcW w:w="3120" w:type="dxa"/>
          <w:vAlign w:val="center"/>
          <w:hideMark/>
        </w:tcPr>
        <w:p w14:paraId="12309014" w14:textId="77777777" w:rsidR="002667A7" w:rsidRPr="00CC669F" w:rsidRDefault="002667A7" w:rsidP="00C62C68">
          <w:pPr>
            <w:pStyle w:val="61"/>
            <w:ind w:left="-94" w:right="-70" w:hanging="303"/>
            <w:jc w:val="right"/>
            <w:rPr>
              <w:lang w:val="ru-RU"/>
            </w:rPr>
          </w:pPr>
          <w:r w:rsidRPr="00CC669F">
            <w:rPr>
              <w:lang w:val="ru-RU"/>
            </w:rPr>
            <w:t xml:space="preserve">Лист </w:t>
          </w:r>
          <w:r w:rsidRPr="00CC669F">
            <w:fldChar w:fldCharType="begin"/>
          </w:r>
          <w:r w:rsidRPr="00CC669F">
            <w:instrText xml:space="preserve"> PAGE </w:instrText>
          </w:r>
          <w:r w:rsidRPr="00CC669F">
            <w:fldChar w:fldCharType="separate"/>
          </w:r>
          <w:r w:rsidRPr="00CC669F">
            <w:t>1</w:t>
          </w:r>
          <w:r w:rsidRPr="00CC669F">
            <w:fldChar w:fldCharType="end"/>
          </w:r>
          <w:r w:rsidRPr="00CC669F">
            <w:t xml:space="preserve"> </w:t>
          </w:r>
          <w:r w:rsidRPr="00CC669F">
            <w:rPr>
              <w:lang w:val="ru-RU"/>
            </w:rPr>
            <w:t xml:space="preserve">Листов </w:t>
          </w:r>
          <w:r w:rsidRPr="00CC669F">
            <w:rPr>
              <w:lang w:val="ru-RU"/>
            </w:rPr>
            <w:fldChar w:fldCharType="begin"/>
          </w:r>
          <w:r w:rsidRPr="00CC669F">
            <w:rPr>
              <w:lang w:val="ru-RU"/>
            </w:rPr>
            <w:instrText xml:space="preserve"> NUMPAGES  \# "0"  \* MERGEFORMAT </w:instrText>
          </w:r>
          <w:r w:rsidRPr="00CC669F">
            <w:rPr>
              <w:lang w:val="ru-RU"/>
            </w:rPr>
            <w:fldChar w:fldCharType="separate"/>
          </w:r>
          <w:r w:rsidRPr="00CC669F">
            <w:t>2</w:t>
          </w:r>
          <w:r w:rsidRPr="00CC669F">
            <w:rPr>
              <w:lang w:val="ru-RU"/>
            </w:rPr>
            <w:fldChar w:fldCharType="end"/>
          </w:r>
        </w:p>
      </w:tc>
    </w:tr>
  </w:tbl>
  <w:p w14:paraId="5A185DE5" w14:textId="77777777" w:rsidR="00CA53E3" w:rsidRPr="005128B2" w:rsidRDefault="00CA53E3">
    <w:pPr>
      <w:pStyle w:val="a9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4855" w:type="pct"/>
      <w:tblLook w:val="00A0" w:firstRow="1" w:lastRow="0" w:firstColumn="1" w:lastColumn="0" w:noHBand="0" w:noVBand="0"/>
    </w:tblPr>
    <w:tblGrid>
      <w:gridCol w:w="3336"/>
      <w:gridCol w:w="3327"/>
      <w:gridCol w:w="2695"/>
    </w:tblGrid>
    <w:tr w:rsidR="005D5C7B" w:rsidRPr="00460ECA" w14:paraId="13F8A985" w14:textId="77777777" w:rsidTr="005E0063">
      <w:trPr>
        <w:trHeight w:val="66"/>
      </w:trPr>
      <w:tc>
        <w:tcPr>
          <w:tcW w:w="3336" w:type="dxa"/>
          <w:vAlign w:val="center"/>
          <w:hideMark/>
        </w:tcPr>
        <w:p w14:paraId="39525E84" w14:textId="77777777" w:rsidR="005D5C7B" w:rsidRPr="00B453D4" w:rsidRDefault="005D5C7B" w:rsidP="005D5C7B">
          <w:pPr>
            <w:pStyle w:val="61"/>
            <w:rPr>
              <w:rFonts w:eastAsia="ArialMT"/>
              <w:sz w:val="24"/>
              <w:szCs w:val="24"/>
              <w:lang w:val="ru-RU"/>
            </w:rPr>
          </w:pPr>
          <w:r w:rsidRPr="00B453D4">
            <w:rPr>
              <w:rFonts w:eastAsia="ArialMT"/>
              <w:sz w:val="24"/>
              <w:szCs w:val="24"/>
              <w:lang w:val="ru-RU"/>
            </w:rPr>
            <w:t>__________________________</w:t>
          </w:r>
        </w:p>
        <w:p w14:paraId="2800B0DE" w14:textId="77777777" w:rsidR="005D5C7B" w:rsidRPr="00B453D4" w:rsidRDefault="005D5C7B" w:rsidP="002667A7">
          <w:pPr>
            <w:pStyle w:val="61"/>
            <w:rPr>
              <w:rFonts w:eastAsia="ArialMT"/>
              <w:sz w:val="16"/>
              <w:szCs w:val="16"/>
              <w:lang w:val="ru-RU"/>
            </w:rPr>
          </w:pPr>
          <w:r w:rsidRPr="00B453D4">
            <w:rPr>
              <w:rFonts w:eastAsia="ArialMT"/>
              <w:sz w:val="16"/>
              <w:szCs w:val="16"/>
              <w:lang w:val="ru-RU"/>
            </w:rPr>
            <w:t>подпись ведущего эксперта по аккредитации</w:t>
          </w:r>
        </w:p>
      </w:tc>
      <w:tc>
        <w:tcPr>
          <w:tcW w:w="3327" w:type="dxa"/>
          <w:vAlign w:val="center"/>
          <w:hideMark/>
        </w:tcPr>
        <w:sdt>
          <w:sdtPr>
            <w:rPr>
              <w:rFonts w:eastAsia="ArialMT"/>
              <w:lang w:val="ru-RU"/>
            </w:rPr>
            <w:id w:val="1844891503"/>
            <w:placeholder>
              <w:docPart w:val="A2ED08F84D97484698DF0084D75B3F71"/>
            </w:placeholder>
            <w:date w:fullDate="2024-07-26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p w14:paraId="3D8DEFFE" w14:textId="77777777" w:rsidR="005D5C7B" w:rsidRPr="00CC669F" w:rsidRDefault="00545843" w:rsidP="005D5C7B">
              <w:pPr>
                <w:pStyle w:val="61"/>
                <w:jc w:val="center"/>
                <w:rPr>
                  <w:rFonts w:eastAsia="ArialMT"/>
                  <w:lang w:val="ru-RU"/>
                </w:rPr>
              </w:pPr>
              <w:r w:rsidRPr="00545843">
                <w:rPr>
                  <w:rFonts w:eastAsia="ArialMT"/>
                  <w:lang w:val="ru-RU"/>
                </w:rPr>
                <w:t>26.07.2024</w:t>
              </w:r>
            </w:p>
          </w:sdtContent>
        </w:sdt>
        <w:p w14:paraId="093CB7B9" w14:textId="77777777" w:rsidR="005D5C7B" w:rsidRPr="00F35A04" w:rsidRDefault="005D5C7B" w:rsidP="002667A7">
          <w:pPr>
            <w:pStyle w:val="61"/>
            <w:jc w:val="center"/>
            <w:rPr>
              <w:rFonts w:eastAsia="ArialMT"/>
              <w:sz w:val="16"/>
              <w:szCs w:val="16"/>
              <w:lang w:val="ru-RU"/>
            </w:rPr>
          </w:pPr>
          <w:r w:rsidRPr="00B453D4">
            <w:rPr>
              <w:rFonts w:eastAsia="ArialMT"/>
              <w:sz w:val="16"/>
              <w:szCs w:val="16"/>
              <w:lang w:val="ru-RU"/>
            </w:rPr>
            <w:t>дата принятия решения</w:t>
          </w:r>
          <w:r w:rsidR="00F35A04" w:rsidRPr="00F35A04">
            <w:rPr>
              <w:rFonts w:eastAsia="ArialMT"/>
              <w:sz w:val="16"/>
              <w:szCs w:val="16"/>
              <w:lang w:val="ru-RU"/>
            </w:rPr>
            <w:t xml:space="preserve"> </w:t>
          </w:r>
        </w:p>
      </w:tc>
      <w:tc>
        <w:tcPr>
          <w:tcW w:w="2695" w:type="dxa"/>
          <w:vAlign w:val="center"/>
          <w:hideMark/>
        </w:tcPr>
        <w:p w14:paraId="7960DC84" w14:textId="77777777" w:rsidR="005D5C7B" w:rsidRPr="00CC669F" w:rsidRDefault="005D5C7B" w:rsidP="005D5C7B">
          <w:pPr>
            <w:pStyle w:val="61"/>
            <w:ind w:left="-94" w:right="-70"/>
            <w:jc w:val="right"/>
            <w:rPr>
              <w:lang w:val="ru-RU"/>
            </w:rPr>
          </w:pPr>
          <w:r w:rsidRPr="00CC669F">
            <w:rPr>
              <w:lang w:val="ru-RU"/>
            </w:rPr>
            <w:t xml:space="preserve">Лист </w:t>
          </w:r>
          <w:r w:rsidRPr="00CC669F">
            <w:fldChar w:fldCharType="begin"/>
          </w:r>
          <w:r w:rsidRPr="00CC669F">
            <w:instrText xml:space="preserve"> PAGE </w:instrText>
          </w:r>
          <w:r w:rsidRPr="00CC669F">
            <w:fldChar w:fldCharType="separate"/>
          </w:r>
          <w:r w:rsidRPr="00CC669F">
            <w:t>1</w:t>
          </w:r>
          <w:r w:rsidRPr="00CC669F">
            <w:fldChar w:fldCharType="end"/>
          </w:r>
          <w:r w:rsidRPr="00CC669F">
            <w:t xml:space="preserve"> </w:t>
          </w:r>
          <w:r w:rsidRPr="00CC669F">
            <w:rPr>
              <w:lang w:val="ru-RU"/>
            </w:rPr>
            <w:t xml:space="preserve">Листов </w:t>
          </w:r>
          <w:r w:rsidRPr="00CC669F">
            <w:rPr>
              <w:lang w:val="ru-RU"/>
            </w:rPr>
            <w:fldChar w:fldCharType="begin"/>
          </w:r>
          <w:r w:rsidRPr="00CC669F">
            <w:rPr>
              <w:lang w:val="ru-RU"/>
            </w:rPr>
            <w:instrText xml:space="preserve"> NUMPAGES  \# "0"  \* MERGEFORMAT </w:instrText>
          </w:r>
          <w:r w:rsidRPr="00CC669F">
            <w:rPr>
              <w:lang w:val="ru-RU"/>
            </w:rPr>
            <w:fldChar w:fldCharType="separate"/>
          </w:r>
          <w:r w:rsidRPr="00CC669F">
            <w:rPr>
              <w:lang w:val="ru-RU"/>
            </w:rPr>
            <w:t>1</w:t>
          </w:r>
          <w:r w:rsidRPr="00CC669F">
            <w:rPr>
              <w:lang w:val="ru-RU"/>
            </w:rPr>
            <w:fldChar w:fldCharType="end"/>
          </w:r>
        </w:p>
      </w:tc>
    </w:tr>
  </w:tbl>
  <w:p w14:paraId="458C06A4" w14:textId="77777777" w:rsidR="00CC094B" w:rsidRPr="00CC094B" w:rsidRDefault="00CC094B" w:rsidP="002667A7">
    <w:pPr>
      <w:pStyle w:val="a9"/>
      <w:spacing w:line="240" w:lineRule="auto"/>
      <w:ind w:right="0" w:firstLine="0"/>
      <w:rPr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9CD89EB" w14:textId="77777777" w:rsidR="002F335B" w:rsidRDefault="002F335B" w:rsidP="0011070C">
      <w:r>
        <w:separator/>
      </w:r>
    </w:p>
  </w:footnote>
  <w:footnote w:type="continuationSeparator" w:id="0">
    <w:p w14:paraId="158E07AE" w14:textId="77777777" w:rsidR="002F335B" w:rsidRDefault="002F335B" w:rsidP="001107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0" w:type="pct"/>
      <w:tblInd w:w="-71" w:type="dxa"/>
      <w:tblBorders>
        <w:bottom w:val="single" w:sz="4" w:space="0" w:color="auto"/>
      </w:tblBorders>
      <w:tblCellMar>
        <w:left w:w="71" w:type="dxa"/>
        <w:right w:w="71" w:type="dxa"/>
      </w:tblCellMar>
      <w:tblLook w:val="04A0" w:firstRow="1" w:lastRow="0" w:firstColumn="1" w:lastColumn="0" w:noHBand="0" w:noVBand="1"/>
    </w:tblPr>
    <w:tblGrid>
      <w:gridCol w:w="742"/>
      <w:gridCol w:w="8896"/>
    </w:tblGrid>
    <w:tr w:rsidR="006938AF" w:rsidRPr="00D337DC" w14:paraId="243C9D7A" w14:textId="77777777" w:rsidTr="002020E1">
      <w:trPr>
        <w:trHeight w:val="752"/>
        <w:tblHeader/>
      </w:trPr>
      <w:tc>
        <w:tcPr>
          <w:tcW w:w="380" w:type="pct"/>
          <w:tcBorders>
            <w:bottom w:val="single" w:sz="4" w:space="0" w:color="auto"/>
          </w:tcBorders>
          <w:vAlign w:val="center"/>
          <w:hideMark/>
        </w:tcPr>
        <w:p w14:paraId="6B07939B" w14:textId="77777777" w:rsidR="006938AF" w:rsidRPr="00B453D4" w:rsidRDefault="006938AF" w:rsidP="006938AF">
          <w:pPr>
            <w:overflowPunct w:val="0"/>
            <w:autoSpaceDE w:val="0"/>
            <w:autoSpaceDN w:val="0"/>
            <w:adjustRightInd w:val="0"/>
            <w:spacing w:line="276" w:lineRule="auto"/>
            <w:rPr>
              <w:noProof/>
              <w:sz w:val="24"/>
              <w:szCs w:val="24"/>
            </w:rPr>
          </w:pPr>
          <w:r w:rsidRPr="00B453D4">
            <w:rPr>
              <w:noProof/>
              <w:sz w:val="24"/>
              <w:szCs w:val="24"/>
            </w:rPr>
            <w:drawing>
              <wp:inline distT="0" distB="0" distL="0" distR="0" wp14:anchorId="2DF05529" wp14:editId="77FFD8D6">
                <wp:extent cx="371475" cy="466725"/>
                <wp:effectExtent l="0" t="0" r="9525" b="9525"/>
                <wp:docPr id="5" name="Рисуно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9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1475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20" w:type="pct"/>
          <w:tcBorders>
            <w:bottom w:val="single" w:sz="4" w:space="0" w:color="auto"/>
          </w:tcBorders>
          <w:vAlign w:val="center"/>
        </w:tcPr>
        <w:p w14:paraId="1CB699F2" w14:textId="77777777" w:rsidR="006938AF" w:rsidRPr="00B453D4" w:rsidRDefault="006938AF" w:rsidP="006938AF">
          <w:pPr>
            <w:autoSpaceDE w:val="0"/>
            <w:autoSpaceDN w:val="0"/>
            <w:adjustRightInd w:val="0"/>
            <w:rPr>
              <w:bCs/>
              <w:sz w:val="24"/>
              <w:szCs w:val="24"/>
            </w:rPr>
          </w:pPr>
          <w:r w:rsidRPr="00B453D4">
            <w:rPr>
              <w:bCs/>
              <w:sz w:val="24"/>
              <w:szCs w:val="24"/>
            </w:rPr>
            <w:t xml:space="preserve">Приложение № </w:t>
          </w:r>
          <w:r w:rsidR="00EB44A6" w:rsidRPr="00EB44A6">
            <w:rPr>
              <w:bCs/>
              <w:sz w:val="24"/>
              <w:szCs w:val="24"/>
            </w:rPr>
            <w:t>2</w:t>
          </w:r>
          <w:r w:rsidRPr="00B453D4">
            <w:rPr>
              <w:bCs/>
              <w:sz w:val="24"/>
              <w:szCs w:val="24"/>
            </w:rPr>
            <w:t>к аттестату аккредитации № BY/112 1.1445</w:t>
          </w:r>
        </w:p>
      </w:tc>
    </w:tr>
  </w:tbl>
  <w:p w14:paraId="44720C84" w14:textId="77777777" w:rsidR="00B53AEA" w:rsidRPr="00CC094B" w:rsidRDefault="00B53AEA">
    <w:pPr>
      <w:pStyle w:val="a7"/>
      <w:rPr>
        <w:lang w:val="ru-RU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83" w:type="dxa"/>
      <w:tblInd w:w="-158" w:type="dxa"/>
      <w:tblBorders>
        <w:bottom w:val="single" w:sz="4" w:space="0" w:color="auto"/>
      </w:tblBorders>
      <w:tblLook w:val="00A0" w:firstRow="1" w:lastRow="0" w:firstColumn="1" w:lastColumn="0" w:noHBand="0" w:noVBand="0"/>
    </w:tblPr>
    <w:tblGrid>
      <w:gridCol w:w="868"/>
      <w:gridCol w:w="8815"/>
    </w:tblGrid>
    <w:tr w:rsidR="00CC094B" w:rsidRPr="00804957" w14:paraId="3F30D424" w14:textId="77777777" w:rsidTr="00683923">
      <w:trPr>
        <w:trHeight w:val="301"/>
      </w:trPr>
      <w:tc>
        <w:tcPr>
          <w:tcW w:w="868" w:type="dxa"/>
          <w:tcBorders>
            <w:bottom w:val="single" w:sz="8" w:space="0" w:color="auto"/>
          </w:tcBorders>
          <w:vAlign w:val="center"/>
        </w:tcPr>
        <w:p w14:paraId="1CC375E3" w14:textId="77777777" w:rsidR="00CC094B" w:rsidRPr="00B453D4" w:rsidRDefault="00CC094B" w:rsidP="00CC094B">
          <w:pPr>
            <w:pStyle w:val="27"/>
            <w:rPr>
              <w:rFonts w:ascii="Times New Roman" w:hAnsi="Times New Roman" w:cs="Times New Roman"/>
              <w:b/>
              <w:bCs/>
              <w:sz w:val="24"/>
              <w:szCs w:val="24"/>
            </w:rPr>
          </w:pPr>
          <w:r w:rsidRPr="00B453D4">
            <w:rPr>
              <w:rFonts w:ascii="Times New Roman" w:hAnsi="Times New Roman" w:cs="Times New Roman"/>
              <w:b/>
              <w:noProof/>
              <w:sz w:val="24"/>
              <w:szCs w:val="24"/>
            </w:rPr>
            <w:drawing>
              <wp:inline distT="0" distB="0" distL="0" distR="0" wp14:anchorId="2D2E8CDE" wp14:editId="6DDEF5B1">
                <wp:extent cx="372110" cy="467995"/>
                <wp:effectExtent l="0" t="0" r="0" b="0"/>
                <wp:docPr id="6" name="Рисунок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0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2110" cy="4679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815" w:type="dxa"/>
          <w:tcBorders>
            <w:bottom w:val="single" w:sz="8" w:space="0" w:color="auto"/>
          </w:tcBorders>
          <w:vAlign w:val="center"/>
        </w:tcPr>
        <w:p w14:paraId="118E3473" w14:textId="77777777" w:rsidR="00CC094B" w:rsidRPr="00B453D4" w:rsidRDefault="00CC094B" w:rsidP="00CC094B">
          <w:pPr>
            <w:pStyle w:val="27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 w:rsidRPr="00B453D4">
            <w:rPr>
              <w:rFonts w:ascii="Times New Roman" w:hAnsi="Times New Roman" w:cs="Times New Roman"/>
              <w:sz w:val="24"/>
              <w:szCs w:val="24"/>
            </w:rPr>
            <w:t>НАЦИОНАЛЬНАЯ СИСТЕМА АККРЕДИТАЦИИ РЕСПУБЛИКИ БЕЛАРУСЬ</w:t>
          </w:r>
        </w:p>
        <w:p w14:paraId="177ECEFC" w14:textId="77777777" w:rsidR="00CC094B" w:rsidRPr="00B453D4" w:rsidRDefault="00CC094B" w:rsidP="00CC094B">
          <w:pPr>
            <w:pStyle w:val="27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 w:rsidRPr="00B453D4">
            <w:rPr>
              <w:rFonts w:ascii="Times New Roman" w:hAnsi="Times New Roman" w:cs="Times New Roman"/>
              <w:sz w:val="24"/>
              <w:szCs w:val="24"/>
            </w:rPr>
            <w:t xml:space="preserve">РЕСПУБЛИКАНСКОЕ УНИТАРНОЕ ПРЕДПРИЯТИЕ </w:t>
          </w:r>
        </w:p>
        <w:p w14:paraId="76D75DA7" w14:textId="77777777" w:rsidR="00CC094B" w:rsidRPr="00B453D4" w:rsidRDefault="00CC094B" w:rsidP="00A0063E">
          <w:pPr>
            <w:pStyle w:val="27"/>
            <w:spacing w:after="120"/>
            <w:jc w:val="center"/>
            <w:rPr>
              <w:rFonts w:ascii="Times New Roman" w:hAnsi="Times New Roman" w:cs="Times New Roman"/>
              <w:b/>
              <w:bCs/>
              <w:sz w:val="24"/>
              <w:szCs w:val="24"/>
            </w:rPr>
          </w:pPr>
          <w:r w:rsidRPr="00B453D4">
            <w:rPr>
              <w:rFonts w:ascii="Times New Roman" w:hAnsi="Times New Roman" w:cs="Times New Roman"/>
              <w:sz w:val="24"/>
              <w:szCs w:val="24"/>
            </w:rPr>
            <w:t>«БЕЛОРУССКИЙ ГОСУДАРСТВЕННЫЙ ЦЕНТР АККРЕДИТАЦИИ»</w:t>
          </w:r>
        </w:p>
      </w:tc>
    </w:tr>
  </w:tbl>
  <w:p w14:paraId="4F474850" w14:textId="77777777" w:rsidR="00CC094B" w:rsidRDefault="00CC094B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8A34CF"/>
    <w:multiLevelType w:val="hybridMultilevel"/>
    <w:tmpl w:val="6D4EE810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8FF1A75"/>
    <w:multiLevelType w:val="hybridMultilevel"/>
    <w:tmpl w:val="D9E81A6C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CED6627"/>
    <w:multiLevelType w:val="hybridMultilevel"/>
    <w:tmpl w:val="2CD67ABA"/>
    <w:lvl w:ilvl="0" w:tplc="8DD82E62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5A450DD"/>
    <w:multiLevelType w:val="hybridMultilevel"/>
    <w:tmpl w:val="0EA6663E"/>
    <w:lvl w:ilvl="0" w:tplc="0419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27925453"/>
    <w:multiLevelType w:val="hybridMultilevel"/>
    <w:tmpl w:val="8A12640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A6105F4"/>
    <w:multiLevelType w:val="hybridMultilevel"/>
    <w:tmpl w:val="29B8CE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38EF773D"/>
    <w:multiLevelType w:val="hybridMultilevel"/>
    <w:tmpl w:val="E49E421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42754F6"/>
    <w:multiLevelType w:val="hybridMultilevel"/>
    <w:tmpl w:val="2DE8AAB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55F71E7E"/>
    <w:multiLevelType w:val="hybridMultilevel"/>
    <w:tmpl w:val="1380523A"/>
    <w:lvl w:ilvl="0" w:tplc="0419000D">
      <w:start w:val="1"/>
      <w:numFmt w:val="bullet"/>
      <w:lvlText w:val="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65EF5E97"/>
    <w:multiLevelType w:val="multilevel"/>
    <w:tmpl w:val="1F6E425C"/>
    <w:lvl w:ilvl="0">
      <w:start w:val="7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834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10" w15:restartNumberingAfterBreak="0">
    <w:nsid w:val="713C6620"/>
    <w:multiLevelType w:val="hybridMultilevel"/>
    <w:tmpl w:val="35F8D208"/>
    <w:lvl w:ilvl="0" w:tplc="8D2EB9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20E646C"/>
    <w:multiLevelType w:val="hybridMultilevel"/>
    <w:tmpl w:val="F374406E"/>
    <w:lvl w:ilvl="0" w:tplc="041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 w16cid:durableId="118227526">
    <w:abstractNumId w:val="6"/>
  </w:num>
  <w:num w:numId="2" w16cid:durableId="1407990886">
    <w:abstractNumId w:val="7"/>
  </w:num>
  <w:num w:numId="3" w16cid:durableId="804740616">
    <w:abstractNumId w:val="4"/>
  </w:num>
  <w:num w:numId="4" w16cid:durableId="1919289671">
    <w:abstractNumId w:val="1"/>
  </w:num>
  <w:num w:numId="5" w16cid:durableId="1545555331">
    <w:abstractNumId w:val="11"/>
  </w:num>
  <w:num w:numId="6" w16cid:durableId="2042171166">
    <w:abstractNumId w:val="3"/>
  </w:num>
  <w:num w:numId="7" w16cid:durableId="1619095258">
    <w:abstractNumId w:val="8"/>
  </w:num>
  <w:num w:numId="8" w16cid:durableId="1550410271">
    <w:abstractNumId w:val="5"/>
  </w:num>
  <w:num w:numId="9" w16cid:durableId="312179493">
    <w:abstractNumId w:val="9"/>
  </w:num>
  <w:num w:numId="10" w16cid:durableId="1561207489">
    <w:abstractNumId w:val="2"/>
  </w:num>
  <w:num w:numId="11" w16cid:durableId="1834106352">
    <w:abstractNumId w:val="0"/>
  </w:num>
  <w:num w:numId="12" w16cid:durableId="166508891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137"/>
    <w:rsid w:val="00022A72"/>
    <w:rsid w:val="000273CC"/>
    <w:rsid w:val="0005414E"/>
    <w:rsid w:val="000643A6"/>
    <w:rsid w:val="00067FEC"/>
    <w:rsid w:val="00090EA2"/>
    <w:rsid w:val="000B554C"/>
    <w:rsid w:val="000D49BB"/>
    <w:rsid w:val="000D5B01"/>
    <w:rsid w:val="000E2802"/>
    <w:rsid w:val="000F39F5"/>
    <w:rsid w:val="0011070C"/>
    <w:rsid w:val="00114F4B"/>
    <w:rsid w:val="00116AD0"/>
    <w:rsid w:val="00117059"/>
    <w:rsid w:val="00120BDA"/>
    <w:rsid w:val="00121649"/>
    <w:rsid w:val="00132246"/>
    <w:rsid w:val="00140C4D"/>
    <w:rsid w:val="00162213"/>
    <w:rsid w:val="00162D37"/>
    <w:rsid w:val="00194140"/>
    <w:rsid w:val="001956F7"/>
    <w:rsid w:val="001A31BA"/>
    <w:rsid w:val="001A4BEA"/>
    <w:rsid w:val="001F7797"/>
    <w:rsid w:val="0020355B"/>
    <w:rsid w:val="00204777"/>
    <w:rsid w:val="00234A33"/>
    <w:rsid w:val="00236699"/>
    <w:rsid w:val="002505FA"/>
    <w:rsid w:val="002667A7"/>
    <w:rsid w:val="002877C8"/>
    <w:rsid w:val="002900DE"/>
    <w:rsid w:val="002C49F3"/>
    <w:rsid w:val="002F06D6"/>
    <w:rsid w:val="002F335B"/>
    <w:rsid w:val="003054C2"/>
    <w:rsid w:val="00305E11"/>
    <w:rsid w:val="0031023B"/>
    <w:rsid w:val="00350D5F"/>
    <w:rsid w:val="0037101C"/>
    <w:rsid w:val="003717D2"/>
    <w:rsid w:val="003729E0"/>
    <w:rsid w:val="00374A27"/>
    <w:rsid w:val="003A10A8"/>
    <w:rsid w:val="003B4E92"/>
    <w:rsid w:val="003C130A"/>
    <w:rsid w:val="003D62BE"/>
    <w:rsid w:val="003E26A2"/>
    <w:rsid w:val="003E6D8A"/>
    <w:rsid w:val="003F50C5"/>
    <w:rsid w:val="00401D49"/>
    <w:rsid w:val="004030B9"/>
    <w:rsid w:val="00437E07"/>
    <w:rsid w:val="004566B4"/>
    <w:rsid w:val="00457C9E"/>
    <w:rsid w:val="004A2E48"/>
    <w:rsid w:val="004A5E4C"/>
    <w:rsid w:val="004B31E2"/>
    <w:rsid w:val="004B4737"/>
    <w:rsid w:val="004C53CA"/>
    <w:rsid w:val="004E4499"/>
    <w:rsid w:val="004E5090"/>
    <w:rsid w:val="004E6BC8"/>
    <w:rsid w:val="004F5A1D"/>
    <w:rsid w:val="00507CCF"/>
    <w:rsid w:val="00527F26"/>
    <w:rsid w:val="00535EBB"/>
    <w:rsid w:val="00545843"/>
    <w:rsid w:val="0056070B"/>
    <w:rsid w:val="00592241"/>
    <w:rsid w:val="005A4E4B"/>
    <w:rsid w:val="005D5C7B"/>
    <w:rsid w:val="005E0063"/>
    <w:rsid w:val="005E250C"/>
    <w:rsid w:val="005E33F5"/>
    <w:rsid w:val="005E611E"/>
    <w:rsid w:val="005E7EB9"/>
    <w:rsid w:val="00630BD9"/>
    <w:rsid w:val="00642140"/>
    <w:rsid w:val="00645468"/>
    <w:rsid w:val="00656EE2"/>
    <w:rsid w:val="00672C85"/>
    <w:rsid w:val="006762B3"/>
    <w:rsid w:val="00683923"/>
    <w:rsid w:val="00687E55"/>
    <w:rsid w:val="006938AF"/>
    <w:rsid w:val="006A336B"/>
    <w:rsid w:val="006D5481"/>
    <w:rsid w:val="006D5DCE"/>
    <w:rsid w:val="00712175"/>
    <w:rsid w:val="00731452"/>
    <w:rsid w:val="00734508"/>
    <w:rsid w:val="00741FBB"/>
    <w:rsid w:val="00750565"/>
    <w:rsid w:val="007B3671"/>
    <w:rsid w:val="007E210E"/>
    <w:rsid w:val="007E2E1D"/>
    <w:rsid w:val="007E712B"/>
    <w:rsid w:val="007F5916"/>
    <w:rsid w:val="00805C5D"/>
    <w:rsid w:val="00834A57"/>
    <w:rsid w:val="008667F8"/>
    <w:rsid w:val="0087336B"/>
    <w:rsid w:val="00877224"/>
    <w:rsid w:val="00886D6D"/>
    <w:rsid w:val="008B3976"/>
    <w:rsid w:val="008B5528"/>
    <w:rsid w:val="008D7BD2"/>
    <w:rsid w:val="008E43A5"/>
    <w:rsid w:val="008F66CD"/>
    <w:rsid w:val="00916038"/>
    <w:rsid w:val="00921A06"/>
    <w:rsid w:val="00934119"/>
    <w:rsid w:val="009503C7"/>
    <w:rsid w:val="00952A14"/>
    <w:rsid w:val="0095347E"/>
    <w:rsid w:val="009940B7"/>
    <w:rsid w:val="009A3A10"/>
    <w:rsid w:val="009A3E9D"/>
    <w:rsid w:val="009D5A57"/>
    <w:rsid w:val="009E4075"/>
    <w:rsid w:val="009E5066"/>
    <w:rsid w:val="009E74C3"/>
    <w:rsid w:val="009F7389"/>
    <w:rsid w:val="00A0063E"/>
    <w:rsid w:val="00A47C62"/>
    <w:rsid w:val="00A72C2C"/>
    <w:rsid w:val="00A7420A"/>
    <w:rsid w:val="00A755C7"/>
    <w:rsid w:val="00AB0EA7"/>
    <w:rsid w:val="00AD4B7A"/>
    <w:rsid w:val="00B073DC"/>
    <w:rsid w:val="00B16BF0"/>
    <w:rsid w:val="00B1764F"/>
    <w:rsid w:val="00B20359"/>
    <w:rsid w:val="00B371B5"/>
    <w:rsid w:val="00B453D4"/>
    <w:rsid w:val="00B4667C"/>
    <w:rsid w:val="00B47A0F"/>
    <w:rsid w:val="00B53AEA"/>
    <w:rsid w:val="00B639CF"/>
    <w:rsid w:val="00B648E9"/>
    <w:rsid w:val="00BA682A"/>
    <w:rsid w:val="00BA7746"/>
    <w:rsid w:val="00BB0188"/>
    <w:rsid w:val="00BB272F"/>
    <w:rsid w:val="00BB7AAD"/>
    <w:rsid w:val="00BC40FF"/>
    <w:rsid w:val="00BC6B2B"/>
    <w:rsid w:val="00C2541A"/>
    <w:rsid w:val="00C4751C"/>
    <w:rsid w:val="00C62C68"/>
    <w:rsid w:val="00C67ACE"/>
    <w:rsid w:val="00C80BF5"/>
    <w:rsid w:val="00C94B1C"/>
    <w:rsid w:val="00C97BC9"/>
    <w:rsid w:val="00CA3473"/>
    <w:rsid w:val="00CA53E3"/>
    <w:rsid w:val="00CC094B"/>
    <w:rsid w:val="00CC669F"/>
    <w:rsid w:val="00CF4334"/>
    <w:rsid w:val="00D2438B"/>
    <w:rsid w:val="00D74D90"/>
    <w:rsid w:val="00D876E6"/>
    <w:rsid w:val="00DA5E7A"/>
    <w:rsid w:val="00DA6561"/>
    <w:rsid w:val="00DB1FAE"/>
    <w:rsid w:val="00DB4A98"/>
    <w:rsid w:val="00DD3C60"/>
    <w:rsid w:val="00DE6F93"/>
    <w:rsid w:val="00DF7DAB"/>
    <w:rsid w:val="00E5357F"/>
    <w:rsid w:val="00E750F5"/>
    <w:rsid w:val="00E909C3"/>
    <w:rsid w:val="00E90A64"/>
    <w:rsid w:val="00E95EA8"/>
    <w:rsid w:val="00EB44A6"/>
    <w:rsid w:val="00EC615C"/>
    <w:rsid w:val="00EC76FB"/>
    <w:rsid w:val="00ED10E7"/>
    <w:rsid w:val="00EF0247"/>
    <w:rsid w:val="00EF5137"/>
    <w:rsid w:val="00EF6ABF"/>
    <w:rsid w:val="00F35A04"/>
    <w:rsid w:val="00F36A9F"/>
    <w:rsid w:val="00F47F4D"/>
    <w:rsid w:val="00F64A4B"/>
    <w:rsid w:val="00F8255B"/>
    <w:rsid w:val="00F86DE9"/>
    <w:rsid w:val="00F874A1"/>
    <w:rsid w:val="00FC0729"/>
    <w:rsid w:val="00FC1A9B"/>
    <w:rsid w:val="00FC280E"/>
    <w:rsid w:val="00FF0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7E092A"/>
  <w15:chartTrackingRefBased/>
  <w15:docId w15:val="{F31C5190-0027-457A-8825-6C53451ED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iPriority="0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5137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EF5137"/>
    <w:pPr>
      <w:keepNext/>
      <w:widowControl w:val="0"/>
      <w:jc w:val="center"/>
      <w:outlineLvl w:val="0"/>
    </w:pPr>
    <w:rPr>
      <w:rFonts w:ascii="Arial" w:hAnsi="Arial"/>
      <w:b/>
      <w:snapToGrid w:val="0"/>
      <w:sz w:val="24"/>
      <w:lang w:val="x-none" w:eastAsia="x-none"/>
    </w:rPr>
  </w:style>
  <w:style w:type="paragraph" w:styleId="2">
    <w:name w:val="heading 2"/>
    <w:basedOn w:val="a"/>
    <w:next w:val="a"/>
    <w:link w:val="20"/>
    <w:qFormat/>
    <w:rsid w:val="00EF5137"/>
    <w:pPr>
      <w:keepNext/>
      <w:spacing w:line="360" w:lineRule="auto"/>
      <w:ind w:right="-30"/>
      <w:outlineLvl w:val="1"/>
    </w:pPr>
    <w:rPr>
      <w:rFonts w:ascii="Arial" w:hAnsi="Arial"/>
      <w:sz w:val="24"/>
    </w:rPr>
  </w:style>
  <w:style w:type="paragraph" w:styleId="3">
    <w:name w:val="heading 3"/>
    <w:basedOn w:val="a"/>
    <w:next w:val="a"/>
    <w:link w:val="30"/>
    <w:qFormat/>
    <w:rsid w:val="00EF5137"/>
    <w:pPr>
      <w:keepNext/>
      <w:ind w:firstLine="720"/>
      <w:outlineLvl w:val="2"/>
    </w:pPr>
    <w:rPr>
      <w:rFonts w:ascii="Tahoma" w:hAnsi="Tahoma" w:cs="Tahoma"/>
      <w:b/>
      <w:bCs/>
      <w:sz w:val="24"/>
    </w:rPr>
  </w:style>
  <w:style w:type="paragraph" w:styleId="4">
    <w:name w:val="heading 4"/>
    <w:basedOn w:val="a"/>
    <w:next w:val="a"/>
    <w:link w:val="40"/>
    <w:qFormat/>
    <w:rsid w:val="00EF5137"/>
    <w:pPr>
      <w:keepNext/>
      <w:outlineLvl w:val="3"/>
    </w:pPr>
    <w:rPr>
      <w:rFonts w:ascii="Tahoma" w:hAnsi="Tahoma" w:cs="Tahoma"/>
      <w:b/>
      <w:bCs/>
      <w:sz w:val="24"/>
    </w:rPr>
  </w:style>
  <w:style w:type="paragraph" w:styleId="5">
    <w:name w:val="heading 5"/>
    <w:basedOn w:val="a"/>
    <w:next w:val="a"/>
    <w:link w:val="50"/>
    <w:qFormat/>
    <w:rsid w:val="00EF5137"/>
    <w:pPr>
      <w:keepNext/>
      <w:ind w:right="-30"/>
      <w:jc w:val="center"/>
      <w:outlineLvl w:val="4"/>
    </w:pPr>
    <w:rPr>
      <w:rFonts w:ascii="Tahoma" w:hAnsi="Tahoma" w:cs="Tahoma"/>
      <w:b/>
      <w:bCs/>
      <w:sz w:val="24"/>
    </w:rPr>
  </w:style>
  <w:style w:type="paragraph" w:styleId="6">
    <w:name w:val="heading 6"/>
    <w:basedOn w:val="a"/>
    <w:next w:val="a"/>
    <w:link w:val="60"/>
    <w:qFormat/>
    <w:rsid w:val="00EF5137"/>
    <w:pPr>
      <w:keepNext/>
      <w:outlineLvl w:val="5"/>
    </w:pPr>
    <w:rPr>
      <w:rFonts w:ascii="Tahoma" w:hAnsi="Tahoma" w:cs="Tahoma"/>
      <w:sz w:val="24"/>
    </w:rPr>
  </w:style>
  <w:style w:type="paragraph" w:styleId="7">
    <w:name w:val="heading 7"/>
    <w:basedOn w:val="a"/>
    <w:next w:val="a"/>
    <w:link w:val="70"/>
    <w:qFormat/>
    <w:rsid w:val="00EF5137"/>
    <w:pPr>
      <w:spacing w:before="240" w:after="60"/>
      <w:outlineLvl w:val="6"/>
    </w:pPr>
    <w:rPr>
      <w:sz w:val="24"/>
    </w:rPr>
  </w:style>
  <w:style w:type="paragraph" w:styleId="8">
    <w:name w:val="heading 8"/>
    <w:basedOn w:val="a"/>
    <w:next w:val="a"/>
    <w:link w:val="80"/>
    <w:qFormat/>
    <w:rsid w:val="00EF5137"/>
    <w:pPr>
      <w:keepNext/>
      <w:widowControl w:val="0"/>
      <w:spacing w:line="320" w:lineRule="auto"/>
      <w:ind w:right="-7" w:hanging="20"/>
      <w:outlineLvl w:val="7"/>
    </w:pPr>
    <w:rPr>
      <w:rFonts w:ascii="Arial" w:hAnsi="Arial"/>
      <w:b/>
      <w:snapToGrid w:val="0"/>
      <w:sz w:val="24"/>
    </w:rPr>
  </w:style>
  <w:style w:type="paragraph" w:styleId="9">
    <w:name w:val="heading 9"/>
    <w:basedOn w:val="a"/>
    <w:next w:val="a"/>
    <w:link w:val="90"/>
    <w:qFormat/>
    <w:rsid w:val="00EF5137"/>
    <w:pPr>
      <w:keepNext/>
      <w:jc w:val="center"/>
      <w:outlineLvl w:val="8"/>
    </w:pPr>
    <w:rPr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F5137"/>
    <w:rPr>
      <w:rFonts w:ascii="Arial" w:eastAsia="Times New Roman" w:hAnsi="Arial" w:cs="Times New Roman"/>
      <w:b/>
      <w:snapToGrid w:val="0"/>
      <w:sz w:val="24"/>
      <w:szCs w:val="20"/>
      <w:lang w:val="x-none" w:eastAsia="x-none"/>
    </w:rPr>
  </w:style>
  <w:style w:type="character" w:customStyle="1" w:styleId="20">
    <w:name w:val="Заголовок 2 Знак"/>
    <w:link w:val="2"/>
    <w:rsid w:val="00EF513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30">
    <w:name w:val="Заголовок 3 Знак"/>
    <w:link w:val="3"/>
    <w:rsid w:val="00EF5137"/>
    <w:rPr>
      <w:rFonts w:ascii="Tahoma" w:eastAsia="Times New Roman" w:hAnsi="Tahoma" w:cs="Tahoma"/>
      <w:b/>
      <w:bCs/>
      <w:sz w:val="24"/>
      <w:szCs w:val="20"/>
      <w:lang w:eastAsia="ru-RU"/>
    </w:rPr>
  </w:style>
  <w:style w:type="character" w:customStyle="1" w:styleId="40">
    <w:name w:val="Заголовок 4 Знак"/>
    <w:link w:val="4"/>
    <w:rsid w:val="00EF5137"/>
    <w:rPr>
      <w:rFonts w:ascii="Tahoma" w:eastAsia="Times New Roman" w:hAnsi="Tahoma" w:cs="Tahoma"/>
      <w:b/>
      <w:bCs/>
      <w:sz w:val="24"/>
      <w:szCs w:val="20"/>
      <w:lang w:eastAsia="ru-RU"/>
    </w:rPr>
  </w:style>
  <w:style w:type="character" w:customStyle="1" w:styleId="50">
    <w:name w:val="Заголовок 5 Знак"/>
    <w:link w:val="5"/>
    <w:rsid w:val="00EF5137"/>
    <w:rPr>
      <w:rFonts w:ascii="Tahoma" w:eastAsia="Times New Roman" w:hAnsi="Tahoma" w:cs="Tahoma"/>
      <w:b/>
      <w:bCs/>
      <w:sz w:val="24"/>
      <w:szCs w:val="20"/>
      <w:lang w:eastAsia="ru-RU"/>
    </w:rPr>
  </w:style>
  <w:style w:type="character" w:customStyle="1" w:styleId="60">
    <w:name w:val="Заголовок 6 Знак"/>
    <w:link w:val="6"/>
    <w:rsid w:val="00EF5137"/>
    <w:rPr>
      <w:rFonts w:ascii="Tahoma" w:eastAsia="Times New Roman" w:hAnsi="Tahoma" w:cs="Tahoma"/>
      <w:sz w:val="24"/>
      <w:szCs w:val="20"/>
      <w:lang w:eastAsia="ru-RU"/>
    </w:rPr>
  </w:style>
  <w:style w:type="character" w:customStyle="1" w:styleId="70">
    <w:name w:val="Заголовок 7 Знак"/>
    <w:link w:val="7"/>
    <w:rsid w:val="00EF513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80">
    <w:name w:val="Заголовок 8 Знак"/>
    <w:link w:val="8"/>
    <w:rsid w:val="00EF5137"/>
    <w:rPr>
      <w:rFonts w:ascii="Arial" w:eastAsia="Times New Roman" w:hAnsi="Arial" w:cs="Times New Roman"/>
      <w:b/>
      <w:snapToGrid w:val="0"/>
      <w:sz w:val="24"/>
      <w:szCs w:val="20"/>
      <w:lang w:eastAsia="ru-RU"/>
    </w:rPr>
  </w:style>
  <w:style w:type="character" w:customStyle="1" w:styleId="90">
    <w:name w:val="Заголовок 9 Знак"/>
    <w:link w:val="9"/>
    <w:rsid w:val="00EF5137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21">
    <w:name w:val="Body Text 2"/>
    <w:basedOn w:val="a"/>
    <w:link w:val="22"/>
    <w:rsid w:val="00EF5137"/>
    <w:pPr>
      <w:spacing w:before="240"/>
      <w:ind w:right="-7"/>
      <w:jc w:val="both"/>
    </w:pPr>
    <w:rPr>
      <w:rFonts w:ascii="Arial" w:hAnsi="Arial"/>
      <w:sz w:val="24"/>
    </w:rPr>
  </w:style>
  <w:style w:type="character" w:customStyle="1" w:styleId="22">
    <w:name w:val="Основной текст 2 Знак"/>
    <w:link w:val="21"/>
    <w:rsid w:val="00EF5137"/>
    <w:rPr>
      <w:rFonts w:ascii="Arial" w:eastAsia="Times New Roman" w:hAnsi="Arial" w:cs="Times New Roman"/>
      <w:sz w:val="24"/>
      <w:szCs w:val="20"/>
      <w:lang w:eastAsia="ru-RU"/>
    </w:rPr>
  </w:style>
  <w:style w:type="paragraph" w:styleId="a3">
    <w:name w:val="caption"/>
    <w:basedOn w:val="a"/>
    <w:next w:val="a"/>
    <w:qFormat/>
    <w:rsid w:val="00EF5137"/>
    <w:pPr>
      <w:ind w:right="-30"/>
      <w:jc w:val="right"/>
    </w:pPr>
    <w:rPr>
      <w:rFonts w:ascii="Arial" w:hAnsi="Arial"/>
      <w:sz w:val="24"/>
    </w:rPr>
  </w:style>
  <w:style w:type="paragraph" w:styleId="31">
    <w:name w:val="Body Text 3"/>
    <w:basedOn w:val="a"/>
    <w:link w:val="32"/>
    <w:rsid w:val="00EF5137"/>
    <w:pPr>
      <w:ind w:right="-30"/>
      <w:jc w:val="both"/>
    </w:pPr>
    <w:rPr>
      <w:rFonts w:ascii="Arial" w:hAnsi="Arial"/>
      <w:sz w:val="24"/>
    </w:rPr>
  </w:style>
  <w:style w:type="character" w:customStyle="1" w:styleId="32">
    <w:name w:val="Основной текст 3 Знак"/>
    <w:link w:val="31"/>
    <w:rsid w:val="00EF5137"/>
    <w:rPr>
      <w:rFonts w:ascii="Arial" w:eastAsia="Times New Roman" w:hAnsi="Arial" w:cs="Times New Roman"/>
      <w:sz w:val="24"/>
      <w:szCs w:val="20"/>
      <w:lang w:eastAsia="ru-RU"/>
    </w:rPr>
  </w:style>
  <w:style w:type="paragraph" w:styleId="33">
    <w:name w:val="Body Text Indent 3"/>
    <w:basedOn w:val="a"/>
    <w:link w:val="34"/>
    <w:rsid w:val="00EF5137"/>
    <w:pPr>
      <w:widowControl w:val="0"/>
      <w:spacing w:before="200"/>
      <w:ind w:firstLine="700"/>
      <w:jc w:val="both"/>
    </w:pPr>
    <w:rPr>
      <w:rFonts w:ascii="Arial" w:hAnsi="Arial"/>
      <w:snapToGrid w:val="0"/>
      <w:sz w:val="24"/>
    </w:rPr>
  </w:style>
  <w:style w:type="character" w:customStyle="1" w:styleId="34">
    <w:name w:val="Основной текст с отступом 3 Знак"/>
    <w:link w:val="33"/>
    <w:rsid w:val="00EF5137"/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4">
    <w:name w:val="Body Text Indent"/>
    <w:basedOn w:val="a"/>
    <w:link w:val="a5"/>
    <w:rsid w:val="00EF5137"/>
    <w:pPr>
      <w:widowControl w:val="0"/>
      <w:spacing w:line="300" w:lineRule="auto"/>
      <w:ind w:right="200" w:firstLine="700"/>
      <w:jc w:val="both"/>
    </w:pPr>
    <w:rPr>
      <w:rFonts w:ascii="Arial" w:hAnsi="Arial"/>
      <w:snapToGrid w:val="0"/>
      <w:sz w:val="24"/>
    </w:rPr>
  </w:style>
  <w:style w:type="character" w:customStyle="1" w:styleId="a5">
    <w:name w:val="Основной текст с отступом Знак"/>
    <w:link w:val="a4"/>
    <w:rsid w:val="00EF5137"/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23">
    <w:name w:val="Body Text Indent 2"/>
    <w:basedOn w:val="a"/>
    <w:link w:val="24"/>
    <w:rsid w:val="00EF5137"/>
    <w:pPr>
      <w:widowControl w:val="0"/>
      <w:spacing w:before="180" w:line="300" w:lineRule="auto"/>
      <w:ind w:firstLine="720"/>
      <w:jc w:val="both"/>
    </w:pPr>
    <w:rPr>
      <w:rFonts w:ascii="Arial" w:hAnsi="Arial"/>
      <w:snapToGrid w:val="0"/>
      <w:sz w:val="24"/>
    </w:rPr>
  </w:style>
  <w:style w:type="character" w:customStyle="1" w:styleId="24">
    <w:name w:val="Основной текст с отступом 2 Знак"/>
    <w:link w:val="23"/>
    <w:rsid w:val="00EF5137"/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FR3">
    <w:name w:val="FR3"/>
    <w:link w:val="FR30"/>
    <w:rsid w:val="00EF5137"/>
    <w:pPr>
      <w:widowControl w:val="0"/>
      <w:spacing w:line="260" w:lineRule="auto"/>
      <w:ind w:left="840" w:right="3400" w:hanging="840"/>
    </w:pPr>
    <w:rPr>
      <w:rFonts w:ascii="Times New Roman" w:eastAsia="Times New Roman" w:hAnsi="Times New Roman"/>
      <w:snapToGrid w:val="0"/>
      <w:sz w:val="22"/>
      <w:szCs w:val="22"/>
    </w:rPr>
  </w:style>
  <w:style w:type="character" w:styleId="a6">
    <w:name w:val="page number"/>
    <w:basedOn w:val="a0"/>
    <w:rsid w:val="00EF5137"/>
  </w:style>
  <w:style w:type="paragraph" w:styleId="a7">
    <w:name w:val="header"/>
    <w:basedOn w:val="a"/>
    <w:link w:val="a8"/>
    <w:rsid w:val="00EF5137"/>
    <w:pPr>
      <w:widowControl w:val="0"/>
      <w:tabs>
        <w:tab w:val="center" w:pos="4153"/>
        <w:tab w:val="right" w:pos="8306"/>
      </w:tabs>
      <w:spacing w:line="320" w:lineRule="auto"/>
      <w:ind w:right="2200" w:hanging="20"/>
    </w:pPr>
    <w:rPr>
      <w:rFonts w:ascii="Courier New" w:hAnsi="Courier New"/>
      <w:snapToGrid w:val="0"/>
      <w:sz w:val="18"/>
      <w:lang w:val="x-none" w:eastAsia="x-none"/>
    </w:rPr>
  </w:style>
  <w:style w:type="character" w:customStyle="1" w:styleId="a8">
    <w:name w:val="Верхний колонтитул Знак"/>
    <w:link w:val="a7"/>
    <w:rsid w:val="00EF5137"/>
    <w:rPr>
      <w:rFonts w:ascii="Courier New" w:eastAsia="Times New Roman" w:hAnsi="Courier New" w:cs="Times New Roman"/>
      <w:snapToGrid w:val="0"/>
      <w:sz w:val="18"/>
      <w:szCs w:val="20"/>
      <w:lang w:val="x-none" w:eastAsia="x-none"/>
    </w:rPr>
  </w:style>
  <w:style w:type="paragraph" w:styleId="a9">
    <w:name w:val="footer"/>
    <w:basedOn w:val="a"/>
    <w:link w:val="aa"/>
    <w:uiPriority w:val="99"/>
    <w:rsid w:val="00EF5137"/>
    <w:pPr>
      <w:widowControl w:val="0"/>
      <w:tabs>
        <w:tab w:val="center" w:pos="4153"/>
        <w:tab w:val="right" w:pos="8306"/>
      </w:tabs>
      <w:spacing w:line="320" w:lineRule="auto"/>
      <w:ind w:right="2200" w:hanging="20"/>
    </w:pPr>
    <w:rPr>
      <w:rFonts w:ascii="Courier New" w:hAnsi="Courier New"/>
      <w:snapToGrid w:val="0"/>
      <w:sz w:val="18"/>
      <w:lang w:val="x-none" w:eastAsia="x-none"/>
    </w:rPr>
  </w:style>
  <w:style w:type="character" w:customStyle="1" w:styleId="aa">
    <w:name w:val="Нижний колонтитул Знак"/>
    <w:link w:val="a9"/>
    <w:uiPriority w:val="99"/>
    <w:rsid w:val="00EF5137"/>
    <w:rPr>
      <w:rFonts w:ascii="Courier New" w:eastAsia="Times New Roman" w:hAnsi="Courier New" w:cs="Times New Roman"/>
      <w:snapToGrid w:val="0"/>
      <w:sz w:val="18"/>
      <w:szCs w:val="20"/>
      <w:lang w:val="x-none" w:eastAsia="x-none"/>
    </w:rPr>
  </w:style>
  <w:style w:type="paragraph" w:styleId="ab">
    <w:name w:val="Body Text"/>
    <w:basedOn w:val="a"/>
    <w:link w:val="ac"/>
    <w:rsid w:val="00EF5137"/>
    <w:pPr>
      <w:spacing w:after="120"/>
    </w:pPr>
  </w:style>
  <w:style w:type="character" w:customStyle="1" w:styleId="ac">
    <w:name w:val="Основной текст Знак"/>
    <w:link w:val="ab"/>
    <w:rsid w:val="00EF513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d">
    <w:name w:val="Название"/>
    <w:basedOn w:val="a"/>
    <w:link w:val="ae"/>
    <w:qFormat/>
    <w:rsid w:val="00EF5137"/>
    <w:pPr>
      <w:spacing w:before="240" w:after="60"/>
      <w:jc w:val="center"/>
    </w:pPr>
    <w:rPr>
      <w:rFonts w:ascii="Arial" w:hAnsi="Arial"/>
      <w:b/>
      <w:kern w:val="28"/>
      <w:sz w:val="32"/>
    </w:rPr>
  </w:style>
  <w:style w:type="character" w:customStyle="1" w:styleId="ae">
    <w:name w:val="Название Знак"/>
    <w:link w:val="ad"/>
    <w:rsid w:val="00EF5137"/>
    <w:rPr>
      <w:rFonts w:ascii="Arial" w:eastAsia="Times New Roman" w:hAnsi="Arial" w:cs="Times New Roman"/>
      <w:b/>
      <w:kern w:val="28"/>
      <w:sz w:val="32"/>
      <w:szCs w:val="20"/>
      <w:lang w:eastAsia="ru-RU"/>
    </w:rPr>
  </w:style>
  <w:style w:type="paragraph" w:styleId="25">
    <w:name w:val="List 2"/>
    <w:basedOn w:val="a"/>
    <w:rsid w:val="00EF5137"/>
    <w:pPr>
      <w:ind w:left="566" w:hanging="283"/>
    </w:pPr>
  </w:style>
  <w:style w:type="paragraph" w:styleId="35">
    <w:name w:val="List 3"/>
    <w:basedOn w:val="a"/>
    <w:rsid w:val="00EF5137"/>
    <w:pPr>
      <w:ind w:left="849" w:hanging="283"/>
    </w:pPr>
  </w:style>
  <w:style w:type="paragraph" w:styleId="41">
    <w:name w:val="List 4"/>
    <w:basedOn w:val="a"/>
    <w:rsid w:val="00EF5137"/>
    <w:pPr>
      <w:ind w:left="1132" w:hanging="283"/>
    </w:pPr>
  </w:style>
  <w:style w:type="paragraph" w:styleId="51">
    <w:name w:val="List 5"/>
    <w:basedOn w:val="a"/>
    <w:rsid w:val="00EF5137"/>
    <w:pPr>
      <w:ind w:left="1415" w:hanging="283"/>
    </w:pPr>
  </w:style>
  <w:style w:type="paragraph" w:styleId="36">
    <w:name w:val="List Continue 3"/>
    <w:basedOn w:val="a"/>
    <w:rsid w:val="00EF5137"/>
    <w:pPr>
      <w:spacing w:after="120"/>
      <w:ind w:left="849"/>
    </w:pPr>
  </w:style>
  <w:style w:type="paragraph" w:styleId="af">
    <w:name w:val="Subtitle"/>
    <w:basedOn w:val="a"/>
    <w:link w:val="af0"/>
    <w:qFormat/>
    <w:rsid w:val="00EF5137"/>
    <w:pPr>
      <w:spacing w:after="60"/>
      <w:jc w:val="center"/>
      <w:outlineLvl w:val="1"/>
    </w:pPr>
    <w:rPr>
      <w:rFonts w:ascii="Arial" w:hAnsi="Arial"/>
      <w:sz w:val="24"/>
    </w:rPr>
  </w:style>
  <w:style w:type="character" w:customStyle="1" w:styleId="af0">
    <w:name w:val="Подзаголовок Знак"/>
    <w:link w:val="af"/>
    <w:rsid w:val="00EF5137"/>
    <w:rPr>
      <w:rFonts w:ascii="Arial" w:eastAsia="Times New Roman" w:hAnsi="Arial" w:cs="Times New Roman"/>
      <w:sz w:val="24"/>
      <w:szCs w:val="20"/>
      <w:lang w:eastAsia="ru-RU"/>
    </w:rPr>
  </w:style>
  <w:style w:type="paragraph" w:styleId="af1">
    <w:name w:val="Plain Text"/>
    <w:basedOn w:val="a"/>
    <w:link w:val="af2"/>
    <w:uiPriority w:val="99"/>
    <w:rsid w:val="00EF5137"/>
    <w:rPr>
      <w:rFonts w:ascii="Courier New" w:hAnsi="Courier New"/>
      <w:snapToGrid w:val="0"/>
      <w:lang w:val="x-none" w:eastAsia="x-none"/>
    </w:rPr>
  </w:style>
  <w:style w:type="character" w:customStyle="1" w:styleId="af2">
    <w:name w:val="Текст Знак"/>
    <w:link w:val="af1"/>
    <w:uiPriority w:val="99"/>
    <w:rsid w:val="00EF5137"/>
    <w:rPr>
      <w:rFonts w:ascii="Courier New" w:eastAsia="Times New Roman" w:hAnsi="Courier New" w:cs="Times New Roman"/>
      <w:snapToGrid w:val="0"/>
      <w:sz w:val="20"/>
      <w:szCs w:val="20"/>
      <w:lang w:val="x-none" w:eastAsia="x-none"/>
    </w:rPr>
  </w:style>
  <w:style w:type="table" w:styleId="af3">
    <w:name w:val="Table Grid"/>
    <w:basedOn w:val="a1"/>
    <w:rsid w:val="00EF5137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4">
    <w:name w:val="Hyperlink"/>
    <w:uiPriority w:val="99"/>
    <w:rsid w:val="00EF5137"/>
    <w:rPr>
      <w:color w:val="0000FF"/>
      <w:u w:val="single"/>
    </w:rPr>
  </w:style>
  <w:style w:type="paragraph" w:customStyle="1" w:styleId="af5">
    <w:name w:val="......."/>
    <w:basedOn w:val="a"/>
    <w:next w:val="a"/>
    <w:rsid w:val="00EF5137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st">
    <w:name w:val="st"/>
    <w:basedOn w:val="a"/>
    <w:rsid w:val="00EF5137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EF513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f6">
    <w:name w:val="No Spacing"/>
    <w:link w:val="af7"/>
    <w:uiPriority w:val="1"/>
    <w:qFormat/>
    <w:rsid w:val="00EF5137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2"/>
      <w:szCs w:val="22"/>
      <w:lang w:val="en-US" w:eastAsia="en-US"/>
    </w:rPr>
  </w:style>
  <w:style w:type="character" w:customStyle="1" w:styleId="af8">
    <w:name w:val="Основной текст_"/>
    <w:link w:val="37"/>
    <w:rsid w:val="00EF5137"/>
    <w:rPr>
      <w:rFonts w:ascii="Arial" w:eastAsia="Arial" w:hAnsi="Arial" w:cs="Arial"/>
      <w:shd w:val="clear" w:color="auto" w:fill="FFFFFF"/>
    </w:rPr>
  </w:style>
  <w:style w:type="paragraph" w:customStyle="1" w:styleId="37">
    <w:name w:val="Основной текст3"/>
    <w:basedOn w:val="a"/>
    <w:link w:val="af8"/>
    <w:rsid w:val="00EF5137"/>
    <w:pPr>
      <w:widowControl w:val="0"/>
      <w:shd w:val="clear" w:color="auto" w:fill="FFFFFF"/>
      <w:spacing w:line="250" w:lineRule="exact"/>
      <w:ind w:hanging="1420"/>
    </w:pPr>
    <w:rPr>
      <w:rFonts w:ascii="Arial" w:eastAsia="Arial" w:hAnsi="Arial"/>
      <w:lang w:val="x-none" w:eastAsia="x-none"/>
    </w:rPr>
  </w:style>
  <w:style w:type="character" w:customStyle="1" w:styleId="af9">
    <w:name w:val="Основной текст + Полужирный"/>
    <w:rsid w:val="00EF5137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en-US"/>
    </w:rPr>
  </w:style>
  <w:style w:type="character" w:customStyle="1" w:styleId="hps">
    <w:name w:val="hps"/>
    <w:basedOn w:val="a0"/>
    <w:rsid w:val="00EF5137"/>
  </w:style>
  <w:style w:type="character" w:customStyle="1" w:styleId="longtext">
    <w:name w:val="long_text"/>
    <w:basedOn w:val="a0"/>
    <w:rsid w:val="00EF5137"/>
  </w:style>
  <w:style w:type="character" w:customStyle="1" w:styleId="shorttext">
    <w:name w:val="short_text"/>
    <w:basedOn w:val="a0"/>
    <w:rsid w:val="00EF5137"/>
  </w:style>
  <w:style w:type="character" w:customStyle="1" w:styleId="alt-edited1">
    <w:name w:val="alt-edited1"/>
    <w:rsid w:val="00EF5137"/>
    <w:rPr>
      <w:color w:val="4D90F0"/>
    </w:rPr>
  </w:style>
  <w:style w:type="paragraph" w:customStyle="1" w:styleId="afa">
    <w:name w:val="ÎãëàâëÌÝÊ"/>
    <w:basedOn w:val="a"/>
    <w:rsid w:val="00EF5137"/>
    <w:pPr>
      <w:tabs>
        <w:tab w:val="left" w:pos="9639"/>
      </w:tabs>
      <w:spacing w:line="360" w:lineRule="auto"/>
      <w:jc w:val="both"/>
    </w:pPr>
    <w:rPr>
      <w:noProof/>
      <w:spacing w:val="20"/>
      <w:sz w:val="28"/>
    </w:rPr>
  </w:style>
  <w:style w:type="paragraph" w:customStyle="1" w:styleId="afb">
    <w:name w:val="Абз"/>
    <w:basedOn w:val="ab"/>
    <w:rsid w:val="00EF5137"/>
    <w:pPr>
      <w:spacing w:after="0" w:line="288" w:lineRule="auto"/>
      <w:jc w:val="both"/>
    </w:pPr>
    <w:rPr>
      <w:sz w:val="28"/>
    </w:rPr>
  </w:style>
  <w:style w:type="paragraph" w:customStyle="1" w:styleId="11">
    <w:name w:val="Без интервала1"/>
    <w:rsid w:val="00EF5137"/>
    <w:rPr>
      <w:rFonts w:eastAsia="Times New Roman"/>
      <w:sz w:val="22"/>
      <w:szCs w:val="22"/>
    </w:rPr>
  </w:style>
  <w:style w:type="character" w:customStyle="1" w:styleId="12">
    <w:name w:val="Основной текст1"/>
    <w:rsid w:val="00EF5137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u w:val="none"/>
      <w:shd w:val="clear" w:color="auto" w:fill="FFFFFF"/>
      <w:lang w:val="en-US"/>
    </w:rPr>
  </w:style>
  <w:style w:type="paragraph" w:styleId="afc">
    <w:name w:val="Balloon Text"/>
    <w:basedOn w:val="a"/>
    <w:link w:val="afd"/>
    <w:uiPriority w:val="99"/>
    <w:unhideWhenUsed/>
    <w:rsid w:val="00EF5137"/>
    <w:pPr>
      <w:overflowPunct w:val="0"/>
      <w:autoSpaceDE w:val="0"/>
      <w:autoSpaceDN w:val="0"/>
      <w:adjustRightInd w:val="0"/>
      <w:textAlignment w:val="baseline"/>
    </w:pPr>
    <w:rPr>
      <w:rFonts w:ascii="Tahoma" w:hAnsi="Tahoma"/>
      <w:sz w:val="16"/>
      <w:szCs w:val="16"/>
      <w:lang w:val="en-US" w:eastAsia="en-US"/>
    </w:rPr>
  </w:style>
  <w:style w:type="character" w:customStyle="1" w:styleId="afd">
    <w:name w:val="Текст выноски Знак"/>
    <w:link w:val="afc"/>
    <w:uiPriority w:val="99"/>
    <w:rsid w:val="00EF5137"/>
    <w:rPr>
      <w:rFonts w:ascii="Tahoma" w:eastAsia="Times New Roman" w:hAnsi="Tahoma" w:cs="Times New Roman"/>
      <w:sz w:val="16"/>
      <w:szCs w:val="16"/>
      <w:lang w:val="en-US"/>
    </w:rPr>
  </w:style>
  <w:style w:type="character" w:customStyle="1" w:styleId="FontStyle37">
    <w:name w:val="Font Style37"/>
    <w:rsid w:val="00EF5137"/>
    <w:rPr>
      <w:rFonts w:ascii="Times New Roman" w:hAnsi="Times New Roman" w:cs="Times New Roman"/>
      <w:sz w:val="26"/>
      <w:szCs w:val="26"/>
    </w:rPr>
  </w:style>
  <w:style w:type="paragraph" w:styleId="HTML">
    <w:name w:val="HTML Preformatted"/>
    <w:basedOn w:val="a"/>
    <w:link w:val="HTML0"/>
    <w:uiPriority w:val="99"/>
    <w:unhideWhenUsed/>
    <w:rsid w:val="00EF513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rsid w:val="00EF513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7">
    <w:name w:val="Без интервала Знак"/>
    <w:link w:val="af6"/>
    <w:uiPriority w:val="1"/>
    <w:rsid w:val="00EF5137"/>
    <w:rPr>
      <w:rFonts w:ascii="Times New Roman" w:eastAsia="Times New Roman" w:hAnsi="Times New Roman"/>
      <w:sz w:val="22"/>
      <w:szCs w:val="22"/>
      <w:lang w:val="en-US" w:eastAsia="en-US" w:bidi="ar-SA"/>
    </w:rPr>
  </w:style>
  <w:style w:type="character" w:customStyle="1" w:styleId="FR30">
    <w:name w:val="FR3 Знак"/>
    <w:link w:val="FR3"/>
    <w:rsid w:val="00EF5137"/>
    <w:rPr>
      <w:rFonts w:ascii="Times New Roman" w:eastAsia="Times New Roman" w:hAnsi="Times New Roman"/>
      <w:snapToGrid w:val="0"/>
      <w:sz w:val="22"/>
      <w:szCs w:val="22"/>
      <w:lang w:eastAsia="ru-RU" w:bidi="ar-SA"/>
    </w:rPr>
  </w:style>
  <w:style w:type="paragraph" w:styleId="afe">
    <w:name w:val="TOC Heading"/>
    <w:basedOn w:val="1"/>
    <w:next w:val="a"/>
    <w:uiPriority w:val="39"/>
    <w:semiHidden/>
    <w:unhideWhenUsed/>
    <w:qFormat/>
    <w:rsid w:val="00EF5137"/>
    <w:pPr>
      <w:keepLines/>
      <w:widowControl/>
      <w:spacing w:before="480" w:line="276" w:lineRule="auto"/>
      <w:jc w:val="left"/>
      <w:outlineLvl w:val="9"/>
    </w:pPr>
    <w:rPr>
      <w:rFonts w:ascii="Cambria" w:hAnsi="Cambria"/>
      <w:bCs/>
      <w:snapToGrid/>
      <w:color w:val="365F91"/>
      <w:sz w:val="28"/>
      <w:szCs w:val="28"/>
      <w:lang w:val="ru-RU" w:eastAsia="ru-RU"/>
    </w:rPr>
  </w:style>
  <w:style w:type="paragraph" w:styleId="13">
    <w:name w:val="toc 1"/>
    <w:basedOn w:val="a"/>
    <w:next w:val="a"/>
    <w:autoRedefine/>
    <w:uiPriority w:val="39"/>
    <w:rsid w:val="00EF5137"/>
  </w:style>
  <w:style w:type="paragraph" w:styleId="26">
    <w:name w:val="toc 2"/>
    <w:basedOn w:val="a"/>
    <w:next w:val="a"/>
    <w:autoRedefine/>
    <w:uiPriority w:val="39"/>
    <w:rsid w:val="00EF5137"/>
    <w:pPr>
      <w:ind w:left="200"/>
    </w:pPr>
  </w:style>
  <w:style w:type="paragraph" w:customStyle="1" w:styleId="ConsPlusNormal">
    <w:name w:val="ConsPlusNormal"/>
    <w:rsid w:val="00194140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table" w:customStyle="1" w:styleId="TableGrid">
    <w:name w:val="TableGrid"/>
    <w:rsid w:val="00CA3473"/>
    <w:rPr>
      <w:rFonts w:eastAsia="Times New Roman"/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805C5D"/>
    <w:rPr>
      <w:rFonts w:eastAsia="Times New Roman"/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27">
    <w:name w:val="Без интервала2"/>
    <w:link w:val="NoSpacingChar"/>
    <w:rsid w:val="00B53AEA"/>
    <w:rPr>
      <w:rFonts w:eastAsia="Times New Roman" w:cs="Calibri"/>
      <w:sz w:val="22"/>
      <w:szCs w:val="22"/>
    </w:rPr>
  </w:style>
  <w:style w:type="character" w:customStyle="1" w:styleId="NoSpacingChar">
    <w:name w:val="No Spacing Char"/>
    <w:link w:val="27"/>
    <w:locked/>
    <w:rsid w:val="00B53AEA"/>
    <w:rPr>
      <w:rFonts w:eastAsia="Times New Roman" w:cs="Calibri"/>
      <w:sz w:val="22"/>
      <w:szCs w:val="22"/>
      <w:lang w:val="ru-RU" w:eastAsia="ru-RU"/>
    </w:rPr>
  </w:style>
  <w:style w:type="character" w:styleId="aff">
    <w:name w:val="Placeholder Text"/>
    <w:basedOn w:val="a0"/>
    <w:uiPriority w:val="99"/>
    <w:semiHidden/>
    <w:rsid w:val="00CC094B"/>
    <w:rPr>
      <w:color w:val="808080"/>
    </w:rPr>
  </w:style>
  <w:style w:type="paragraph" w:customStyle="1" w:styleId="38">
    <w:name w:val="Без интервала3"/>
    <w:rsid w:val="00204777"/>
    <w:rPr>
      <w:rFonts w:eastAsia="Times New Roman" w:cs="Calibri"/>
      <w:sz w:val="22"/>
      <w:szCs w:val="22"/>
    </w:rPr>
  </w:style>
  <w:style w:type="paragraph" w:customStyle="1" w:styleId="61">
    <w:name w:val="Без интервала6"/>
    <w:uiPriority w:val="99"/>
    <w:rsid w:val="006938AF"/>
    <w:pPr>
      <w:overflowPunct w:val="0"/>
      <w:autoSpaceDE w:val="0"/>
      <w:autoSpaceDN w:val="0"/>
      <w:adjustRightInd w:val="0"/>
    </w:pPr>
    <w:rPr>
      <w:rFonts w:ascii="Times New Roman" w:hAnsi="Times New Roman"/>
      <w:sz w:val="22"/>
      <w:szCs w:val="22"/>
      <w:lang w:val="en-US" w:eastAsia="en-US"/>
    </w:rPr>
  </w:style>
  <w:style w:type="character" w:customStyle="1" w:styleId="39">
    <w:name w:val="Стиль3"/>
    <w:basedOn w:val="a0"/>
    <w:uiPriority w:val="1"/>
    <w:rsid w:val="009E4075"/>
    <w:rPr>
      <w:rFonts w:ascii="Times New Roman" w:hAnsi="Times New Roman"/>
      <w:sz w:val="28"/>
    </w:rPr>
  </w:style>
  <w:style w:type="character" w:customStyle="1" w:styleId="fontstyle01">
    <w:name w:val="fontstyle01"/>
    <w:rsid w:val="00DD3C60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  <w:style w:type="paragraph" w:styleId="aff0">
    <w:name w:val="List Paragraph"/>
    <w:basedOn w:val="a"/>
    <w:uiPriority w:val="34"/>
    <w:qFormat/>
    <w:rsid w:val="00DD3C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498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5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4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35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A2ED08F84D97484698DF0084D75B3F7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E8C12C1-3C4F-421F-BF87-0AF9297224AE}"/>
      </w:docPartPr>
      <w:docPartBody>
        <w:p w:rsidR="00562D7C" w:rsidRDefault="0005722E" w:rsidP="0005722E">
          <w:pPr>
            <w:pStyle w:val="A2ED08F84D97484698DF0084D75B3F71"/>
          </w:pPr>
          <w:r w:rsidRPr="00300E5A">
            <w:rPr>
              <w:rStyle w:val="a3"/>
            </w:rPr>
            <w:t>Место для ввода даты.</w:t>
          </w:r>
        </w:p>
      </w:docPartBody>
    </w:docPart>
    <w:docPart>
      <w:docPartPr>
        <w:name w:val="99F3EA57768442358FC94E753B4CAB1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9904498-4062-443A-9F2C-A83DE1E69278}"/>
      </w:docPartPr>
      <w:docPartBody>
        <w:p w:rsidR="00DB7154" w:rsidRDefault="00C8094E" w:rsidP="00C8094E">
          <w:pPr>
            <w:pStyle w:val="99F3EA57768442358FC94E753B4CAB1D"/>
          </w:pPr>
          <w:r w:rsidRPr="00300E5A">
            <w:rPr>
              <w:rStyle w:val="a3"/>
            </w:rPr>
            <w:t>Место для ввода даты.</w:t>
          </w:r>
        </w:p>
      </w:docPartBody>
    </w:docPart>
    <w:docPart>
      <w:docPartPr>
        <w:name w:val="B86DE5B84EE843EDAC9A63A9ECEDE74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0397CBA-1E05-447B-B8D6-EEF48F513EC7}"/>
      </w:docPartPr>
      <w:docPartBody>
        <w:p w:rsidR="0031049D" w:rsidRDefault="00FF1D54" w:rsidP="00FF1D54">
          <w:pPr>
            <w:pStyle w:val="B86DE5B84EE843EDAC9A63A9ECEDE746"/>
          </w:pPr>
          <w:r w:rsidRPr="00204777">
            <w:rPr>
              <w:rStyle w:val="a3"/>
              <w:rFonts w:eastAsia="Calibri"/>
              <w:sz w:val="24"/>
              <w:szCs w:val="24"/>
            </w:rPr>
            <w:t>___</w:t>
          </w:r>
        </w:p>
      </w:docPartBody>
    </w:docPart>
    <w:docPart>
      <w:docPartPr>
        <w:name w:val="93FB8A5B82574D648F8D9DE90E17F04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D806D17-A0E2-4FEC-AAD7-80E10301CC25}"/>
      </w:docPartPr>
      <w:docPartBody>
        <w:p w:rsidR="0031049D" w:rsidRDefault="00141329" w:rsidP="00141329">
          <w:pPr>
            <w:pStyle w:val="93FB8A5B82574D648F8D9DE90E17F0411"/>
          </w:pPr>
          <w:r w:rsidRPr="00131F6F">
            <w:rPr>
              <w:rStyle w:val="a3"/>
              <w:rFonts w:eastAsia="Calibri"/>
              <w:sz w:val="28"/>
              <w:szCs w:val="28"/>
            </w:rPr>
            <w:t>____</w:t>
          </w:r>
        </w:p>
      </w:docPartBody>
    </w:docPart>
    <w:docPart>
      <w:docPartPr>
        <w:name w:val="D5B8B179C5A245359464D41B2C98A4E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10172D5-77BE-48FF-8BCE-FA740B38F9BF}"/>
      </w:docPartPr>
      <w:docPartBody>
        <w:p w:rsidR="0031049D" w:rsidRDefault="00141329" w:rsidP="00141329">
          <w:pPr>
            <w:pStyle w:val="D5B8B179C5A245359464D41B2C98A4E81"/>
          </w:pPr>
          <w:r w:rsidRPr="00131F6F">
            <w:rPr>
              <w:rStyle w:val="a3"/>
              <w:rFonts w:eastAsia="Calibri"/>
              <w:sz w:val="28"/>
              <w:szCs w:val="28"/>
            </w:rPr>
            <w:t>____</w:t>
          </w:r>
        </w:p>
      </w:docPartBody>
    </w:docPart>
    <w:docPart>
      <w:docPartPr>
        <w:name w:val="7675A491AF114FF8B741120DCA90679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06BE4F5-280B-417F-8555-2606BD9F9AF5}"/>
      </w:docPartPr>
      <w:docPartBody>
        <w:p w:rsidR="0031049D" w:rsidRDefault="00141329" w:rsidP="00141329">
          <w:pPr>
            <w:pStyle w:val="7675A491AF114FF8B741120DCA9067911"/>
          </w:pPr>
          <w:r w:rsidRPr="009F667E">
            <w:rPr>
              <w:rStyle w:val="a3"/>
              <w:rFonts w:eastAsia="Calibri"/>
              <w:sz w:val="28"/>
              <w:szCs w:val="28"/>
            </w:rPr>
            <w:t>____</w:t>
          </w:r>
          <w:r>
            <w:rPr>
              <w:rStyle w:val="a3"/>
              <w:rFonts w:eastAsia="Calibri"/>
              <w:sz w:val="28"/>
              <w:szCs w:val="28"/>
            </w:rPr>
            <w:t xml:space="preserve"> ___________._____</w:t>
          </w:r>
          <w:r w:rsidRPr="009F667E">
            <w:rPr>
              <w:rStyle w:val="a3"/>
              <w:rFonts w:eastAsia="Calibri"/>
              <w:sz w:val="28"/>
              <w:szCs w:val="28"/>
            </w:rPr>
            <w:t xml:space="preserve">_ </w:t>
          </w:r>
          <w:r>
            <w:rPr>
              <w:rStyle w:val="a3"/>
              <w:rFonts w:eastAsia="Calibri"/>
              <w:sz w:val="28"/>
              <w:szCs w:val="28"/>
            </w:rPr>
            <w:t>года</w:t>
          </w:r>
        </w:p>
      </w:docPartBody>
    </w:docPart>
    <w:docPart>
      <w:docPartPr>
        <w:name w:val="DF2AE3E7D4A3457E98EEFD2DF43D8AD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D52C459-1695-4844-BA40-927FC33159E4}"/>
      </w:docPartPr>
      <w:docPartBody>
        <w:p w:rsidR="005C3C80" w:rsidRDefault="00141329" w:rsidP="00141329">
          <w:pPr>
            <w:pStyle w:val="DF2AE3E7D4A3457E98EEFD2DF43D8AD81"/>
          </w:pPr>
          <w:r>
            <w:rPr>
              <w:rStyle w:val="a3"/>
              <w:rFonts w:eastAsia="Calibri"/>
              <w:sz w:val="28"/>
              <w:szCs w:val="28"/>
            </w:rPr>
            <w:t>____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80"/>
    <w:family w:val="auto"/>
    <w:notTrueType/>
    <w:pitch w:val="default"/>
    <w:sig w:usb0="00000000" w:usb1="08070000" w:usb2="00000010" w:usb3="00000000" w:csb0="0002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758"/>
    <w:rsid w:val="000106F9"/>
    <w:rsid w:val="000273CC"/>
    <w:rsid w:val="0005722E"/>
    <w:rsid w:val="000C04E8"/>
    <w:rsid w:val="000E1676"/>
    <w:rsid w:val="000F39F5"/>
    <w:rsid w:val="00106793"/>
    <w:rsid w:val="00141329"/>
    <w:rsid w:val="00167CE1"/>
    <w:rsid w:val="001C1004"/>
    <w:rsid w:val="001F086A"/>
    <w:rsid w:val="002248E6"/>
    <w:rsid w:val="002608ED"/>
    <w:rsid w:val="002751FF"/>
    <w:rsid w:val="00276313"/>
    <w:rsid w:val="002C49F3"/>
    <w:rsid w:val="002D2022"/>
    <w:rsid w:val="002F06D6"/>
    <w:rsid w:val="0031049D"/>
    <w:rsid w:val="00330160"/>
    <w:rsid w:val="003B26CD"/>
    <w:rsid w:val="003F6D58"/>
    <w:rsid w:val="00495C3B"/>
    <w:rsid w:val="004A2E48"/>
    <w:rsid w:val="004A3A30"/>
    <w:rsid w:val="004E797B"/>
    <w:rsid w:val="004F5804"/>
    <w:rsid w:val="00562D7C"/>
    <w:rsid w:val="00580F98"/>
    <w:rsid w:val="005A1526"/>
    <w:rsid w:val="005C3A33"/>
    <w:rsid w:val="005C3C80"/>
    <w:rsid w:val="005C4097"/>
    <w:rsid w:val="005F1A43"/>
    <w:rsid w:val="005F3BB6"/>
    <w:rsid w:val="006028CA"/>
    <w:rsid w:val="00607457"/>
    <w:rsid w:val="00684F82"/>
    <w:rsid w:val="006A0D1F"/>
    <w:rsid w:val="00754280"/>
    <w:rsid w:val="007A464A"/>
    <w:rsid w:val="007A5398"/>
    <w:rsid w:val="0080735D"/>
    <w:rsid w:val="008B46AD"/>
    <w:rsid w:val="008B4DB8"/>
    <w:rsid w:val="00A31C23"/>
    <w:rsid w:val="00A34793"/>
    <w:rsid w:val="00B00858"/>
    <w:rsid w:val="00B00EFB"/>
    <w:rsid w:val="00B11269"/>
    <w:rsid w:val="00B324CD"/>
    <w:rsid w:val="00B648E9"/>
    <w:rsid w:val="00BA747E"/>
    <w:rsid w:val="00BF3758"/>
    <w:rsid w:val="00C34E1C"/>
    <w:rsid w:val="00C67811"/>
    <w:rsid w:val="00C8094E"/>
    <w:rsid w:val="00CC03D9"/>
    <w:rsid w:val="00CC7A3D"/>
    <w:rsid w:val="00DB7154"/>
    <w:rsid w:val="00DC582D"/>
    <w:rsid w:val="00E40A1C"/>
    <w:rsid w:val="00EA0842"/>
    <w:rsid w:val="00ED5D04"/>
    <w:rsid w:val="00EF7515"/>
    <w:rsid w:val="00F3033A"/>
    <w:rsid w:val="00FD58DC"/>
    <w:rsid w:val="00FF1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141329"/>
    <w:rPr>
      <w:color w:val="808080"/>
    </w:rPr>
  </w:style>
  <w:style w:type="paragraph" w:customStyle="1" w:styleId="A2ED08F84D97484698DF0084D75B3F71">
    <w:name w:val="A2ED08F84D97484698DF0084D75B3F71"/>
    <w:rsid w:val="0005722E"/>
  </w:style>
  <w:style w:type="paragraph" w:customStyle="1" w:styleId="99F3EA57768442358FC94E753B4CAB1D">
    <w:name w:val="99F3EA57768442358FC94E753B4CAB1D"/>
    <w:rsid w:val="00C8094E"/>
  </w:style>
  <w:style w:type="paragraph" w:customStyle="1" w:styleId="B86DE5B84EE843EDAC9A63A9ECEDE746">
    <w:name w:val="B86DE5B84EE843EDAC9A63A9ECEDE746"/>
    <w:rsid w:val="00FF1D54"/>
  </w:style>
  <w:style w:type="paragraph" w:customStyle="1" w:styleId="93FB8A5B82574D648F8D9DE90E17F0411">
    <w:name w:val="93FB8A5B82574D648F8D9DE90E17F0411"/>
    <w:rsid w:val="00141329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DF2AE3E7D4A3457E98EEFD2DF43D8AD81">
    <w:name w:val="DF2AE3E7D4A3457E98EEFD2DF43D8AD81"/>
    <w:rsid w:val="00141329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D5B8B179C5A245359464D41B2C98A4E81">
    <w:name w:val="D5B8B179C5A245359464D41B2C98A4E81"/>
    <w:rsid w:val="00141329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7675A491AF114FF8B741120DCA9067911">
    <w:name w:val="7675A491AF114FF8B741120DCA9067911"/>
    <w:rsid w:val="001413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C5F04C-71D2-47FE-B73E-FFC412A996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13</Pages>
  <Words>2954</Words>
  <Characters>16838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USN Team</Company>
  <LinksUpToDate>false</LinksUpToDate>
  <CharactersWithSpaces>19753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Morozova</dc:creator>
  <cp:keywords/>
  <cp:lastModifiedBy>Баньковская Галина Эдуардовна</cp:lastModifiedBy>
  <cp:revision>13</cp:revision>
  <cp:lastPrinted>2021-06-17T06:40:00Z</cp:lastPrinted>
  <dcterms:created xsi:type="dcterms:W3CDTF">2022-04-14T08:26:00Z</dcterms:created>
  <dcterms:modified xsi:type="dcterms:W3CDTF">2024-07-29T09:40:00Z</dcterms:modified>
</cp:coreProperties>
</file>