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F03DDB7" w14:textId="77777777" w:rsidTr="00F018EB">
        <w:tc>
          <w:tcPr>
            <w:tcW w:w="5848" w:type="dxa"/>
            <w:vMerge w:val="restart"/>
          </w:tcPr>
          <w:p w14:paraId="441AC5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284C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CEC0E47" w14:textId="77777777" w:rsidTr="00F018EB">
        <w:tc>
          <w:tcPr>
            <w:tcW w:w="5848" w:type="dxa"/>
            <w:vMerge/>
          </w:tcPr>
          <w:p w14:paraId="025DBB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DEC3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505115" w14:textId="77777777" w:rsidTr="00F018EB">
        <w:tc>
          <w:tcPr>
            <w:tcW w:w="5848" w:type="dxa"/>
            <w:vMerge/>
          </w:tcPr>
          <w:p w14:paraId="66EC8F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4A66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2.5277</w:t>
            </w:r>
          </w:p>
        </w:tc>
      </w:tr>
      <w:tr w:rsidR="00A7420A" w:rsidRPr="00712175" w14:paraId="4EF219FF" w14:textId="77777777" w:rsidTr="00F018EB">
        <w:tc>
          <w:tcPr>
            <w:tcW w:w="5848" w:type="dxa"/>
            <w:vMerge/>
          </w:tcPr>
          <w:p w14:paraId="3D4372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90BEB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26.03.2021 </w:t>
            </w:r>
          </w:p>
        </w:tc>
      </w:tr>
      <w:tr w:rsidR="00A7420A" w:rsidRPr="00131F6F" w14:paraId="1EEDEF9D" w14:textId="77777777" w:rsidTr="00F018EB">
        <w:tc>
          <w:tcPr>
            <w:tcW w:w="5848" w:type="dxa"/>
            <w:vMerge/>
          </w:tcPr>
          <w:p w14:paraId="38DC34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D571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61C5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1B01">
              <w:rPr>
                <w:rFonts w:cs="Times New Roman"/>
                <w:bCs/>
                <w:sz w:val="28"/>
                <w:szCs w:val="28"/>
              </w:rPr>
              <w:t>н</w:t>
            </w:r>
            <w:r w:rsidRPr="00281B0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8199F" w:rsidRPr="00281B0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281B01">
              <w:rPr>
                <w:rFonts w:eastAsia="Calibri"/>
                <w:sz w:val="28"/>
                <w:szCs w:val="28"/>
              </w:rPr>
              <w:t xml:space="preserve"> </w:t>
            </w:r>
            <w:r w:rsidRPr="00281B0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637C66" w14:textId="77777777" w:rsidTr="00F018EB">
        <w:tc>
          <w:tcPr>
            <w:tcW w:w="5848" w:type="dxa"/>
            <w:vMerge/>
          </w:tcPr>
          <w:p w14:paraId="290E1E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C6F9A2" w14:textId="76087B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8199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F66A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4A854A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DD036F" w14:textId="77777777" w:rsidTr="00F018EB">
        <w:tc>
          <w:tcPr>
            <w:tcW w:w="9751" w:type="dxa"/>
          </w:tcPr>
          <w:p w14:paraId="48C327DC" w14:textId="598924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2644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90753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</w:tbl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601"/>
        <w:gridCol w:w="2378"/>
        <w:gridCol w:w="821"/>
        <w:gridCol w:w="1989"/>
        <w:gridCol w:w="1941"/>
        <w:gridCol w:w="2051"/>
      </w:tblGrid>
      <w:tr w:rsidR="00A7420A" w:rsidRPr="00712175" w14:paraId="5BD02348" w14:textId="77777777" w:rsidTr="000A2308">
        <w:trPr>
          <w:trHeight w:val="234"/>
          <w:jc w:val="center"/>
        </w:trPr>
        <w:tc>
          <w:tcPr>
            <w:tcW w:w="9781" w:type="dxa"/>
            <w:gridSpan w:val="6"/>
            <w:vAlign w:val="center"/>
            <w:hideMark/>
          </w:tcPr>
          <w:bookmarkEnd w:id="0"/>
          <w:p w14:paraId="227CD54C" w14:textId="77777777" w:rsidR="00015EF3" w:rsidRPr="005B5449" w:rsidRDefault="00A7420A" w:rsidP="00C10B03">
            <w:pPr>
              <w:pStyle w:val="af6"/>
              <w:spacing w:before="120"/>
              <w:jc w:val="center"/>
              <w:rPr>
                <w:bCs/>
                <w:sz w:val="28"/>
                <w:szCs w:val="28"/>
                <w:lang w:val="ru-RU"/>
              </w:rPr>
            </w:pPr>
            <w:r w:rsidRPr="005B5449">
              <w:rPr>
                <w:bCs/>
                <w:sz w:val="28"/>
                <w:szCs w:val="28"/>
                <w:lang w:val="ru-RU"/>
              </w:rPr>
              <w:t>электротехническ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>ой</w:t>
            </w:r>
            <w:r w:rsidRPr="005B544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>и</w:t>
            </w:r>
            <w:r w:rsidRPr="005B5449">
              <w:rPr>
                <w:bCs/>
                <w:sz w:val="28"/>
                <w:szCs w:val="28"/>
                <w:lang w:val="ru-RU"/>
              </w:rPr>
              <w:t xml:space="preserve"> филиала "Витебская ТЭЦ"</w:t>
            </w:r>
          </w:p>
          <w:p w14:paraId="23377C76" w14:textId="66B97C03" w:rsidR="00A7420A" w:rsidRPr="00970E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B5449">
              <w:rPr>
                <w:bCs/>
                <w:sz w:val="28"/>
                <w:szCs w:val="28"/>
                <w:lang w:val="ru-RU"/>
              </w:rPr>
              <w:t>РУП "</w:t>
            </w:r>
            <w:proofErr w:type="spellStart"/>
            <w:r w:rsidRPr="005B5449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="00015EF3" w:rsidRPr="005B5449">
              <w:rPr>
                <w:bCs/>
                <w:sz w:val="28"/>
                <w:szCs w:val="28"/>
                <w:lang w:val="ru-RU"/>
              </w:rPr>
              <w:t xml:space="preserve">» </w:t>
            </w:r>
            <w:r w:rsidRPr="005B5449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B5449">
              <w:rPr>
                <w:bCs/>
                <w:sz w:val="28"/>
                <w:szCs w:val="28"/>
                <w:lang w:val="ru-RU"/>
              </w:rPr>
              <w:t>унитарно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B5449">
              <w:rPr>
                <w:bCs/>
                <w:sz w:val="28"/>
                <w:szCs w:val="28"/>
                <w:lang w:val="ru-RU"/>
              </w:rPr>
              <w:t>предприяти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>я</w:t>
            </w:r>
            <w:r w:rsidRPr="005B5449">
              <w:rPr>
                <w:bCs/>
                <w:sz w:val="28"/>
                <w:szCs w:val="28"/>
                <w:lang w:val="ru-RU"/>
              </w:rPr>
              <w:t xml:space="preserve"> электроэнергетики «</w:t>
            </w:r>
            <w:proofErr w:type="spellStart"/>
            <w:r w:rsidRPr="005B5449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5B5449">
              <w:rPr>
                <w:bCs/>
                <w:sz w:val="28"/>
                <w:szCs w:val="28"/>
                <w:lang w:val="ru-RU"/>
              </w:rPr>
              <w:t>»</w:t>
            </w:r>
          </w:p>
          <w:p w14:paraId="22AE7709" w14:textId="77777777" w:rsidR="00A7420A" w:rsidRPr="00C10B03" w:rsidRDefault="00A7420A" w:rsidP="00F018EB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1A1968A4" w14:textId="77777777" w:rsidR="00A7420A" w:rsidRPr="00970EC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5EF3" w:rsidRPr="007A4175" w14:paraId="0404979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00" w:type="dxa"/>
            <w:vAlign w:val="center"/>
          </w:tcPr>
          <w:p w14:paraId="01D367C5" w14:textId="77777777" w:rsidR="00C10B03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5AE67AD7" w14:textId="2D2F1207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2369" w:type="dxa"/>
            <w:vAlign w:val="center"/>
          </w:tcPr>
          <w:p w14:paraId="636DB070" w14:textId="77777777" w:rsidR="00281B01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7036358" w14:textId="02169454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19" w:type="dxa"/>
            <w:vAlign w:val="center"/>
          </w:tcPr>
          <w:p w14:paraId="38070D9F" w14:textId="77777777" w:rsidR="00A7420A" w:rsidRPr="007A4175" w:rsidRDefault="00A7420A" w:rsidP="000A23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2" w:type="dxa"/>
            <w:vAlign w:val="center"/>
          </w:tcPr>
          <w:p w14:paraId="01A260C3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66BDB4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888A50" w14:textId="77777777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34" w:type="dxa"/>
            <w:vAlign w:val="center"/>
          </w:tcPr>
          <w:p w14:paraId="062F2843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2835EE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A9D004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49DFA27" w14:textId="77777777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77" w:type="dxa"/>
            <w:vAlign w:val="center"/>
          </w:tcPr>
          <w:p w14:paraId="2B9275B2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BA0B1A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48AB53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E188EA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4E32ED" w14:textId="77777777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015EF3" w14:paraId="07CB85AF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600" w:type="dxa"/>
            <w:vAlign w:val="center"/>
          </w:tcPr>
          <w:p w14:paraId="794BEB75" w14:textId="77777777" w:rsidR="00015EF3" w:rsidRPr="00281B01" w:rsidRDefault="00015EF3" w:rsidP="00015EF3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281B01">
              <w:rPr>
                <w:bCs/>
                <w:sz w:val="22"/>
              </w:rPr>
              <w:t>1</w:t>
            </w:r>
          </w:p>
        </w:tc>
        <w:tc>
          <w:tcPr>
            <w:tcW w:w="2369" w:type="dxa"/>
            <w:vAlign w:val="center"/>
          </w:tcPr>
          <w:p w14:paraId="7094DDAA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2</w:t>
            </w:r>
          </w:p>
        </w:tc>
        <w:tc>
          <w:tcPr>
            <w:tcW w:w="819" w:type="dxa"/>
            <w:vAlign w:val="center"/>
          </w:tcPr>
          <w:p w14:paraId="1A08ADD5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3</w:t>
            </w:r>
          </w:p>
        </w:tc>
        <w:tc>
          <w:tcPr>
            <w:tcW w:w="1982" w:type="dxa"/>
            <w:vAlign w:val="center"/>
          </w:tcPr>
          <w:p w14:paraId="5A018D95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4</w:t>
            </w:r>
          </w:p>
        </w:tc>
        <w:tc>
          <w:tcPr>
            <w:tcW w:w="1934" w:type="dxa"/>
            <w:vAlign w:val="center"/>
          </w:tcPr>
          <w:p w14:paraId="08A178BB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35A14B1E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6</w:t>
            </w:r>
          </w:p>
        </w:tc>
      </w:tr>
      <w:tr w:rsidR="00015EF3" w14:paraId="5A6E899E" w14:textId="77777777" w:rsidTr="000F23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781" w:type="dxa"/>
            <w:gridSpan w:val="6"/>
            <w:vAlign w:val="center"/>
          </w:tcPr>
          <w:p w14:paraId="25D43E80" w14:textId="77777777" w:rsidR="00015EF3" w:rsidRDefault="00015EF3" w:rsidP="000F23B0">
            <w:pPr>
              <w:ind w:left="-84" w:right="-84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М.Горького</w:t>
            </w:r>
            <w:proofErr w:type="spellEnd"/>
            <w:r>
              <w:rPr>
                <w:b/>
                <w:sz w:val="22"/>
              </w:rPr>
              <w:t xml:space="preserve">, 104, 210604, </w:t>
            </w:r>
            <w:proofErr w:type="spellStart"/>
            <w:r>
              <w:rPr>
                <w:b/>
                <w:sz w:val="22"/>
              </w:rPr>
              <w:t>г.Витебск</w:t>
            </w:r>
            <w:proofErr w:type="spellEnd"/>
          </w:p>
        </w:tc>
      </w:tr>
      <w:tr w:rsidR="00807A04" w14:paraId="03B24703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06BD170B" w14:textId="77777777" w:rsidR="001E260C" w:rsidRDefault="00015EF3" w:rsidP="000A2308">
            <w:pPr>
              <w:pStyle w:val="af6"/>
              <w:rPr>
                <w:lang w:val="ru-RU"/>
              </w:rPr>
            </w:pPr>
            <w:r w:rsidRPr="003119E6">
              <w:rPr>
                <w:lang w:val="ru-RU"/>
              </w:rPr>
              <w:t>1</w:t>
            </w:r>
            <w:r>
              <w:rPr>
                <w:lang w:val="ru-RU"/>
              </w:rPr>
              <w:t>.1</w:t>
            </w:r>
          </w:p>
          <w:p w14:paraId="5DA2596C" w14:textId="4D77C493" w:rsidR="00015EF3" w:rsidRPr="001E260C" w:rsidRDefault="00015EF3" w:rsidP="000A2308">
            <w:pPr>
              <w:pStyle w:val="af6"/>
              <w:rPr>
                <w:lang w:val="ru-RU"/>
              </w:rPr>
            </w:pPr>
            <w:r w:rsidRPr="00605AD3">
              <w:rPr>
                <w:bCs/>
              </w:rPr>
              <w:t>*</w:t>
            </w:r>
            <w:r w:rsidR="001E260C">
              <w:rPr>
                <w:bCs/>
                <w:lang w:val="ru-RU"/>
              </w:rPr>
              <w:t>**</w:t>
            </w:r>
          </w:p>
        </w:tc>
        <w:tc>
          <w:tcPr>
            <w:tcW w:w="2369" w:type="dxa"/>
          </w:tcPr>
          <w:p w14:paraId="346678BC" w14:textId="77777777" w:rsidR="00281B01" w:rsidRDefault="00015EF3" w:rsidP="00015EF3">
            <w:pPr>
              <w:rPr>
                <w:sz w:val="22"/>
                <w:szCs w:val="22"/>
              </w:rPr>
            </w:pPr>
            <w:r w:rsidRPr="00281B01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269C3592" w14:textId="77777777" w:rsidR="00015EF3" w:rsidRDefault="00015EF3" w:rsidP="00015EF3">
            <w:pPr>
              <w:rPr>
                <w:sz w:val="22"/>
                <w:szCs w:val="22"/>
              </w:rPr>
            </w:pPr>
            <w:r w:rsidRPr="00281B01">
              <w:rPr>
                <w:sz w:val="22"/>
                <w:szCs w:val="22"/>
              </w:rPr>
              <w:t>1000 В</w:t>
            </w:r>
          </w:p>
          <w:p w14:paraId="384D7B12" w14:textId="519AA2DA" w:rsidR="00C10B03" w:rsidRPr="00281B01" w:rsidRDefault="00C10B03" w:rsidP="00015EF3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0F773E87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EE4393">
              <w:rPr>
                <w:sz w:val="22"/>
                <w:szCs w:val="22"/>
              </w:rPr>
              <w:t>27</w:t>
            </w:r>
            <w:r w:rsidRPr="00327C94">
              <w:rPr>
                <w:sz w:val="22"/>
                <w:szCs w:val="22"/>
              </w:rPr>
              <w:t>.12/</w:t>
            </w:r>
          </w:p>
          <w:p w14:paraId="6CA6847A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22.000</w:t>
            </w:r>
          </w:p>
          <w:p w14:paraId="515D5516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27.32/</w:t>
            </w:r>
          </w:p>
          <w:p w14:paraId="04960543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22.000</w:t>
            </w:r>
          </w:p>
          <w:p w14:paraId="68CF7B68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27.90/</w:t>
            </w:r>
          </w:p>
          <w:p w14:paraId="7ABE3180" w14:textId="77777777" w:rsidR="00015EF3" w:rsidRPr="003119E6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</w:tcPr>
          <w:p w14:paraId="6D7DEAD7" w14:textId="77777777" w:rsidR="00015EF3" w:rsidRPr="003119E6" w:rsidRDefault="00015EF3" w:rsidP="00015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119E6">
              <w:rPr>
                <w:sz w:val="22"/>
                <w:szCs w:val="22"/>
              </w:rPr>
              <w:t>опротивление изоляции</w:t>
            </w:r>
          </w:p>
          <w:p w14:paraId="12A73750" w14:textId="77777777" w:rsidR="00015EF3" w:rsidRPr="0097416F" w:rsidRDefault="00015EF3" w:rsidP="00015EF3">
            <w:pPr>
              <w:pStyle w:val="a7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34" w:type="dxa"/>
          </w:tcPr>
          <w:p w14:paraId="3401BF9F" w14:textId="5DCE3B91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</w:t>
            </w:r>
            <w:proofErr w:type="gramStart"/>
            <w:r w:rsidRPr="00C82D94">
              <w:rPr>
                <w:sz w:val="22"/>
                <w:szCs w:val="22"/>
              </w:rPr>
              <w:t>181-20</w:t>
            </w:r>
            <w:r w:rsidR="00C10B03">
              <w:rPr>
                <w:sz w:val="22"/>
                <w:szCs w:val="22"/>
              </w:rPr>
              <w:t>23</w:t>
            </w:r>
            <w:proofErr w:type="gramEnd"/>
            <w:r w:rsidRPr="00C82D94">
              <w:rPr>
                <w:sz w:val="22"/>
                <w:szCs w:val="22"/>
              </w:rPr>
              <w:t xml:space="preserve"> </w:t>
            </w:r>
          </w:p>
          <w:p w14:paraId="4220FC25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Б.27.1</w:t>
            </w:r>
          </w:p>
          <w:p w14:paraId="0675F8ED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339-2022 </w:t>
            </w:r>
          </w:p>
          <w:p w14:paraId="76DB5BA2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п.4.4.26.1</w:t>
            </w:r>
          </w:p>
          <w:p w14:paraId="58575740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СТП 33243.20.366-16 п. 29.1</w:t>
            </w:r>
          </w:p>
        </w:tc>
        <w:tc>
          <w:tcPr>
            <w:tcW w:w="2077" w:type="dxa"/>
          </w:tcPr>
          <w:p w14:paraId="0BCAF1FE" w14:textId="54D7A964" w:rsidR="00015EF3" w:rsidRPr="003119E6" w:rsidRDefault="00C10B03" w:rsidP="00015EF3">
            <w:pPr>
              <w:rPr>
                <w:sz w:val="22"/>
                <w:szCs w:val="22"/>
              </w:rPr>
            </w:pPr>
            <w:r w:rsidRPr="00C10B03">
              <w:rPr>
                <w:sz w:val="22"/>
                <w:szCs w:val="22"/>
              </w:rPr>
              <w:t>АМИ.ВТ 0017-2024</w:t>
            </w:r>
          </w:p>
        </w:tc>
      </w:tr>
      <w:tr w:rsidR="00281B01" w14:paraId="50374676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1ED4EDEF" w14:textId="77777777" w:rsidR="001E260C" w:rsidRDefault="00281B01" w:rsidP="000A2308">
            <w:pPr>
              <w:pStyle w:val="af6"/>
              <w:rPr>
                <w:lang w:val="ru-RU"/>
              </w:rPr>
            </w:pPr>
            <w:r>
              <w:t>2.1</w:t>
            </w:r>
          </w:p>
          <w:p w14:paraId="695AF83B" w14:textId="6A12C92B" w:rsidR="00281B01" w:rsidRPr="0043615A" w:rsidRDefault="001E260C" w:rsidP="000A2308">
            <w:pPr>
              <w:pStyle w:val="af6"/>
              <w:rPr>
                <w:lang w:val="ru-RU"/>
              </w:rPr>
            </w:pPr>
            <w:r>
              <w:rPr>
                <w:bCs/>
                <w:lang w:val="ru-RU"/>
              </w:rPr>
              <w:t>**</w:t>
            </w:r>
            <w:r w:rsidR="00281B01" w:rsidRPr="00605AD3">
              <w:rPr>
                <w:bCs/>
              </w:rPr>
              <w:t>*</w:t>
            </w:r>
          </w:p>
        </w:tc>
        <w:tc>
          <w:tcPr>
            <w:tcW w:w="2369" w:type="dxa"/>
            <w:vMerge w:val="restart"/>
          </w:tcPr>
          <w:p w14:paraId="61F1EDD6" w14:textId="77777777" w:rsidR="00281B01" w:rsidRPr="003119E6" w:rsidRDefault="00281B01" w:rsidP="00015EF3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9" w:type="dxa"/>
          </w:tcPr>
          <w:p w14:paraId="193E14FE" w14:textId="77777777" w:rsidR="00281B01" w:rsidRPr="00642650" w:rsidRDefault="00281B01" w:rsidP="000A23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642650">
              <w:rPr>
                <w:sz w:val="22"/>
                <w:szCs w:val="22"/>
                <w:lang w:val="en-US"/>
              </w:rPr>
              <w:t>27.90/</w:t>
            </w:r>
          </w:p>
          <w:p w14:paraId="7DB81D7A" w14:textId="77777777" w:rsidR="00281B01" w:rsidRPr="00642650" w:rsidRDefault="00281B01" w:rsidP="000A23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64265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2" w:type="dxa"/>
          </w:tcPr>
          <w:p w14:paraId="1B4FBCEB" w14:textId="77777777" w:rsidR="00281B01" w:rsidRPr="003119E6" w:rsidRDefault="00281B01" w:rsidP="00015EF3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Сопротивление заземляющ</w:t>
            </w:r>
            <w:r>
              <w:rPr>
                <w:sz w:val="22"/>
                <w:szCs w:val="22"/>
              </w:rPr>
              <w:t>их</w:t>
            </w:r>
            <w:r w:rsidRPr="003119E6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,</w:t>
            </w:r>
            <w:r w:rsidRPr="003119E6">
              <w:rPr>
                <w:sz w:val="22"/>
                <w:szCs w:val="22"/>
              </w:rPr>
              <w:t xml:space="preserve"> удельно</w:t>
            </w:r>
            <w:r>
              <w:rPr>
                <w:sz w:val="22"/>
                <w:szCs w:val="22"/>
              </w:rPr>
              <w:t>е</w:t>
            </w:r>
            <w:r w:rsidRPr="003119E6">
              <w:rPr>
                <w:sz w:val="22"/>
                <w:szCs w:val="22"/>
              </w:rPr>
              <w:t xml:space="preserve"> сопротивлени</w:t>
            </w:r>
            <w:r>
              <w:rPr>
                <w:sz w:val="22"/>
                <w:szCs w:val="22"/>
              </w:rPr>
              <w:t>е</w:t>
            </w:r>
            <w:r w:rsidRPr="003119E6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934" w:type="dxa"/>
          </w:tcPr>
          <w:p w14:paraId="5D0F56EA" w14:textId="7FF4CCB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</w:t>
            </w:r>
            <w:proofErr w:type="gramStart"/>
            <w:r w:rsidRPr="00C82D94">
              <w:rPr>
                <w:sz w:val="22"/>
                <w:szCs w:val="22"/>
              </w:rPr>
              <w:t>181-20</w:t>
            </w:r>
            <w:r w:rsidR="00C10B03">
              <w:rPr>
                <w:sz w:val="22"/>
                <w:szCs w:val="22"/>
              </w:rPr>
              <w:t>23</w:t>
            </w:r>
            <w:proofErr w:type="gramEnd"/>
            <w:r w:rsidRPr="00C82D94">
              <w:rPr>
                <w:sz w:val="22"/>
                <w:szCs w:val="22"/>
              </w:rPr>
              <w:t xml:space="preserve"> </w:t>
            </w:r>
          </w:p>
          <w:p w14:paraId="30863D27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п.Б.29.4</w:t>
            </w:r>
          </w:p>
          <w:p w14:paraId="28E4DB75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339-2022 </w:t>
            </w:r>
          </w:p>
          <w:p w14:paraId="6EC3EC9F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п.4.3.8.2, п.4.4.28.6</w:t>
            </w:r>
          </w:p>
          <w:p w14:paraId="033DDC51" w14:textId="77777777" w:rsidR="00281B01" w:rsidRDefault="00281B01" w:rsidP="00EC7226">
            <w:pPr>
              <w:rPr>
                <w:sz w:val="22"/>
                <w:szCs w:val="22"/>
              </w:rPr>
            </w:pPr>
          </w:p>
          <w:p w14:paraId="1C2EF3EF" w14:textId="77777777" w:rsidR="00AC2F60" w:rsidRPr="00C82D94" w:rsidRDefault="00AC2F60" w:rsidP="00EC7226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481B090E" w14:textId="577C7855" w:rsidR="00281B01" w:rsidRPr="003119E6" w:rsidRDefault="002F66A2" w:rsidP="00015EF3">
            <w:pPr>
              <w:rPr>
                <w:sz w:val="22"/>
                <w:szCs w:val="22"/>
              </w:rPr>
            </w:pPr>
            <w:r w:rsidRPr="002F66A2">
              <w:rPr>
                <w:sz w:val="22"/>
                <w:szCs w:val="22"/>
              </w:rPr>
              <w:t>АМИ.ВТ 0016-2024</w:t>
            </w:r>
          </w:p>
        </w:tc>
      </w:tr>
      <w:tr w:rsidR="00281B01" w14:paraId="3C7E867B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70B47F01" w14:textId="77777777" w:rsidR="001E260C" w:rsidRDefault="00281B01" w:rsidP="000A2308">
            <w:pPr>
              <w:pStyle w:val="af6"/>
              <w:rPr>
                <w:lang w:val="ru-RU"/>
              </w:rPr>
            </w:pPr>
            <w:r>
              <w:t>2.2</w:t>
            </w:r>
          </w:p>
          <w:p w14:paraId="7396F7AD" w14:textId="6227DB82" w:rsidR="00281B01" w:rsidRPr="003679A7" w:rsidRDefault="001E260C" w:rsidP="000A2308">
            <w:pPr>
              <w:pStyle w:val="af6"/>
              <w:rPr>
                <w:lang w:val="ru-RU"/>
              </w:rPr>
            </w:pPr>
            <w:r>
              <w:rPr>
                <w:bCs/>
                <w:lang w:val="ru-RU"/>
              </w:rPr>
              <w:t>**</w:t>
            </w:r>
            <w:r w:rsidR="00281B01" w:rsidRPr="00605AD3">
              <w:rPr>
                <w:bCs/>
              </w:rPr>
              <w:t>*</w:t>
            </w:r>
          </w:p>
        </w:tc>
        <w:tc>
          <w:tcPr>
            <w:tcW w:w="2369" w:type="dxa"/>
            <w:vMerge/>
            <w:vAlign w:val="center"/>
          </w:tcPr>
          <w:p w14:paraId="01A8ADC0" w14:textId="77777777" w:rsidR="00281B01" w:rsidRPr="003119E6" w:rsidRDefault="00281B01" w:rsidP="00015EF3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3F1E42A4" w14:textId="77777777" w:rsidR="00281B01" w:rsidRPr="00EE4393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EE4393">
              <w:rPr>
                <w:sz w:val="22"/>
                <w:szCs w:val="22"/>
                <w:lang w:val="en-US"/>
              </w:rPr>
              <w:t>27.90/</w:t>
            </w:r>
          </w:p>
          <w:p w14:paraId="06EF67A6" w14:textId="77777777" w:rsidR="00281B01" w:rsidRPr="00342853" w:rsidRDefault="00281B01" w:rsidP="000A2308">
            <w:pPr>
              <w:ind w:right="-57"/>
              <w:rPr>
                <w:sz w:val="22"/>
                <w:szCs w:val="22"/>
              </w:rPr>
            </w:pPr>
            <w:r w:rsidRPr="00EE4393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2" w:type="dxa"/>
          </w:tcPr>
          <w:p w14:paraId="4AA9D124" w14:textId="77777777" w:rsidR="00C10B03" w:rsidRDefault="00281B01" w:rsidP="00015EF3">
            <w:pPr>
              <w:spacing w:before="20"/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 xml:space="preserve">Проверка </w:t>
            </w:r>
            <w:proofErr w:type="gramStart"/>
            <w:r>
              <w:rPr>
                <w:sz w:val="22"/>
                <w:szCs w:val="22"/>
              </w:rPr>
              <w:t xml:space="preserve">соединений </w:t>
            </w:r>
            <w:r w:rsidRPr="003119E6">
              <w:rPr>
                <w:sz w:val="22"/>
                <w:szCs w:val="22"/>
              </w:rPr>
              <w:t xml:space="preserve"> заземлителе</w:t>
            </w:r>
            <w:r>
              <w:rPr>
                <w:sz w:val="22"/>
                <w:szCs w:val="22"/>
              </w:rPr>
              <w:t>й</w:t>
            </w:r>
            <w:proofErr w:type="gramEnd"/>
            <w:r w:rsidRPr="003119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3119E6">
              <w:rPr>
                <w:sz w:val="22"/>
                <w:szCs w:val="22"/>
              </w:rPr>
              <w:t xml:space="preserve"> заземленным</w:t>
            </w:r>
            <w:r>
              <w:rPr>
                <w:sz w:val="22"/>
                <w:szCs w:val="22"/>
              </w:rPr>
              <w:t>и</w:t>
            </w:r>
            <w:r w:rsidRPr="003119E6">
              <w:rPr>
                <w:sz w:val="22"/>
                <w:szCs w:val="22"/>
              </w:rPr>
              <w:t xml:space="preserve"> элемент</w:t>
            </w:r>
            <w:r>
              <w:rPr>
                <w:sz w:val="22"/>
                <w:szCs w:val="22"/>
              </w:rPr>
              <w:t>ами</w:t>
            </w:r>
            <w:r w:rsidRPr="003119E6">
              <w:rPr>
                <w:sz w:val="22"/>
                <w:szCs w:val="22"/>
              </w:rPr>
              <w:t xml:space="preserve"> с измерением переходного сопротивления контактн</w:t>
            </w:r>
            <w:r>
              <w:rPr>
                <w:sz w:val="22"/>
                <w:szCs w:val="22"/>
              </w:rPr>
              <w:t>ого</w:t>
            </w:r>
            <w:r w:rsidRPr="003119E6">
              <w:rPr>
                <w:sz w:val="22"/>
                <w:szCs w:val="22"/>
              </w:rPr>
              <w:t xml:space="preserve"> соединени</w:t>
            </w:r>
            <w:r>
              <w:rPr>
                <w:sz w:val="22"/>
                <w:szCs w:val="22"/>
              </w:rPr>
              <w:t>я</w:t>
            </w:r>
          </w:p>
          <w:p w14:paraId="1472BEDD" w14:textId="77777777" w:rsidR="000A2308" w:rsidRDefault="000A2308" w:rsidP="00015EF3">
            <w:pPr>
              <w:spacing w:before="20"/>
              <w:rPr>
                <w:sz w:val="22"/>
                <w:szCs w:val="22"/>
              </w:rPr>
            </w:pPr>
          </w:p>
          <w:p w14:paraId="2967F09F" w14:textId="2686D686" w:rsidR="000A2308" w:rsidRPr="003119E6" w:rsidRDefault="000A2308" w:rsidP="00015EF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934" w:type="dxa"/>
          </w:tcPr>
          <w:p w14:paraId="1386C8C6" w14:textId="4234023D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</w:t>
            </w:r>
            <w:proofErr w:type="gramStart"/>
            <w:r w:rsidRPr="00C82D94">
              <w:rPr>
                <w:sz w:val="22"/>
                <w:szCs w:val="22"/>
              </w:rPr>
              <w:t>181-20</w:t>
            </w:r>
            <w:r w:rsidR="00C10B03">
              <w:rPr>
                <w:sz w:val="22"/>
                <w:szCs w:val="22"/>
              </w:rPr>
              <w:t>23</w:t>
            </w:r>
            <w:proofErr w:type="gramEnd"/>
            <w:r w:rsidRPr="00C82D94">
              <w:rPr>
                <w:sz w:val="22"/>
                <w:szCs w:val="22"/>
              </w:rPr>
              <w:t xml:space="preserve"> </w:t>
            </w:r>
          </w:p>
          <w:p w14:paraId="34D11292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п.Б.29.2</w:t>
            </w:r>
          </w:p>
          <w:p w14:paraId="53C23F2F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339-2022 </w:t>
            </w:r>
          </w:p>
          <w:p w14:paraId="5DFEC73D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п.4.4.28.2</w:t>
            </w:r>
          </w:p>
          <w:p w14:paraId="122E4ED9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СТП 33243.20.366-16 </w:t>
            </w:r>
          </w:p>
          <w:p w14:paraId="15938C96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п.31.2</w:t>
            </w:r>
          </w:p>
        </w:tc>
        <w:tc>
          <w:tcPr>
            <w:tcW w:w="2077" w:type="dxa"/>
          </w:tcPr>
          <w:p w14:paraId="065D186B" w14:textId="26CEBEA6" w:rsidR="00281B01" w:rsidRPr="003119E6" w:rsidRDefault="002F66A2" w:rsidP="00015EF3">
            <w:pPr>
              <w:rPr>
                <w:sz w:val="22"/>
                <w:szCs w:val="22"/>
              </w:rPr>
            </w:pPr>
            <w:r w:rsidRPr="002F66A2">
              <w:rPr>
                <w:sz w:val="22"/>
                <w:szCs w:val="22"/>
              </w:rPr>
              <w:t>АМИ.ВТ 0016-2024</w:t>
            </w:r>
          </w:p>
        </w:tc>
      </w:tr>
      <w:tr w:rsidR="00281B01" w14:paraId="231C4456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  <w:vAlign w:val="center"/>
          </w:tcPr>
          <w:p w14:paraId="580B9546" w14:textId="27A6FB04" w:rsidR="00281B01" w:rsidRPr="00281B01" w:rsidRDefault="00281B01" w:rsidP="00281B01">
            <w:pPr>
              <w:pStyle w:val="af6"/>
              <w:jc w:val="center"/>
              <w:rPr>
                <w:bCs/>
              </w:rPr>
            </w:pPr>
            <w:r w:rsidRPr="00281B01">
              <w:rPr>
                <w:bCs/>
              </w:rPr>
              <w:lastRenderedPageBreak/>
              <w:t>1</w:t>
            </w:r>
          </w:p>
        </w:tc>
        <w:tc>
          <w:tcPr>
            <w:tcW w:w="2369" w:type="dxa"/>
            <w:vAlign w:val="center"/>
          </w:tcPr>
          <w:p w14:paraId="4F6A7D83" w14:textId="4BF87F13" w:rsidR="00281B01" w:rsidRPr="00281B01" w:rsidRDefault="00281B01" w:rsidP="00281B01">
            <w:pPr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2</w:t>
            </w:r>
          </w:p>
        </w:tc>
        <w:tc>
          <w:tcPr>
            <w:tcW w:w="819" w:type="dxa"/>
            <w:vAlign w:val="center"/>
          </w:tcPr>
          <w:p w14:paraId="435DF7B0" w14:textId="172FE5B4" w:rsidR="00281B01" w:rsidRPr="00281B01" w:rsidRDefault="00281B01" w:rsidP="00281B0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81B01">
              <w:rPr>
                <w:bCs/>
                <w:sz w:val="22"/>
              </w:rPr>
              <w:t>3</w:t>
            </w:r>
          </w:p>
        </w:tc>
        <w:tc>
          <w:tcPr>
            <w:tcW w:w="1982" w:type="dxa"/>
            <w:vAlign w:val="center"/>
          </w:tcPr>
          <w:p w14:paraId="06F3E066" w14:textId="238BF027" w:rsidR="00281B01" w:rsidRPr="00281B01" w:rsidRDefault="00281B01" w:rsidP="00281B01">
            <w:pPr>
              <w:spacing w:before="20"/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4</w:t>
            </w:r>
          </w:p>
        </w:tc>
        <w:tc>
          <w:tcPr>
            <w:tcW w:w="1934" w:type="dxa"/>
            <w:vAlign w:val="center"/>
          </w:tcPr>
          <w:p w14:paraId="54F46B24" w14:textId="4A88BFC4" w:rsidR="00281B01" w:rsidRPr="00281B01" w:rsidRDefault="00281B01" w:rsidP="00281B01">
            <w:pPr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3FBF25DC" w14:textId="7B31937F" w:rsidR="00281B01" w:rsidRPr="00281B01" w:rsidRDefault="00281B01" w:rsidP="00281B01">
            <w:pPr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6</w:t>
            </w:r>
          </w:p>
        </w:tc>
      </w:tr>
      <w:tr w:rsidR="00281B01" w14:paraId="66A08C84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60DC826A" w14:textId="77777777" w:rsidR="00992E56" w:rsidRDefault="00281B01" w:rsidP="000A2308">
            <w:pPr>
              <w:pStyle w:val="af6"/>
              <w:rPr>
                <w:lang w:val="ru-RU"/>
              </w:rPr>
            </w:pPr>
            <w:r>
              <w:t>2.3</w:t>
            </w:r>
          </w:p>
          <w:p w14:paraId="5CF9ECB5" w14:textId="0FA2A51A" w:rsidR="00281B01" w:rsidRPr="00690ECE" w:rsidRDefault="00992E56" w:rsidP="000A2308">
            <w:pPr>
              <w:pStyle w:val="af6"/>
              <w:rPr>
                <w:lang w:val="ru-RU"/>
              </w:rPr>
            </w:pPr>
            <w:r>
              <w:rPr>
                <w:bCs/>
                <w:lang w:val="ru-RU"/>
              </w:rPr>
              <w:t>**</w:t>
            </w:r>
            <w:r w:rsidR="00281B01" w:rsidRPr="00605AD3">
              <w:rPr>
                <w:bCs/>
              </w:rPr>
              <w:t>*</w:t>
            </w:r>
          </w:p>
        </w:tc>
        <w:tc>
          <w:tcPr>
            <w:tcW w:w="2369" w:type="dxa"/>
          </w:tcPr>
          <w:p w14:paraId="7AFAB54A" w14:textId="2760EAB2" w:rsidR="00281B01" w:rsidRPr="003119E6" w:rsidRDefault="00281B01" w:rsidP="00281B01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9" w:type="dxa"/>
          </w:tcPr>
          <w:p w14:paraId="7F09DA68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27.90/</w:t>
            </w:r>
          </w:p>
          <w:p w14:paraId="380CB1CE" w14:textId="77777777" w:rsidR="00281B01" w:rsidRPr="00690ECE" w:rsidRDefault="00281B01" w:rsidP="000A2308">
            <w:pPr>
              <w:ind w:right="-57"/>
            </w:pPr>
            <w:r w:rsidRPr="0017535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2" w:type="dxa"/>
          </w:tcPr>
          <w:p w14:paraId="5A0E0693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690ECE">
              <w:rPr>
                <w:sz w:val="22"/>
                <w:szCs w:val="22"/>
              </w:rPr>
              <w:t xml:space="preserve"> цепи «фаза-нуль» в электроустановках до 1000 В с глухим заземлением нейтрали</w:t>
            </w:r>
          </w:p>
        </w:tc>
        <w:tc>
          <w:tcPr>
            <w:tcW w:w="1934" w:type="dxa"/>
          </w:tcPr>
          <w:p w14:paraId="671F0DF7" w14:textId="1254DC1E" w:rsidR="00281B01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 xml:space="preserve">ТКП </w:t>
            </w:r>
            <w:proofErr w:type="gramStart"/>
            <w:r w:rsidRPr="00690ECE">
              <w:rPr>
                <w:sz w:val="22"/>
                <w:szCs w:val="22"/>
              </w:rPr>
              <w:t>181-20</w:t>
            </w:r>
            <w:r w:rsidR="00C10B03">
              <w:rPr>
                <w:sz w:val="22"/>
                <w:szCs w:val="22"/>
              </w:rPr>
              <w:t>23</w:t>
            </w:r>
            <w:proofErr w:type="gramEnd"/>
            <w:r w:rsidRPr="00690ECE">
              <w:rPr>
                <w:sz w:val="22"/>
                <w:szCs w:val="22"/>
              </w:rPr>
              <w:t xml:space="preserve"> </w:t>
            </w:r>
          </w:p>
          <w:p w14:paraId="2D67B165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690ECE">
              <w:rPr>
                <w:sz w:val="22"/>
                <w:szCs w:val="22"/>
              </w:rPr>
              <w:t>Б.29.8</w:t>
            </w:r>
          </w:p>
          <w:p w14:paraId="7E0D4269" w14:textId="77777777" w:rsidR="00281B01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ТКП 339-2022</w:t>
            </w:r>
            <w:r w:rsidRPr="00690ECE">
              <w:rPr>
                <w:sz w:val="22"/>
                <w:szCs w:val="22"/>
              </w:rPr>
              <w:t xml:space="preserve"> </w:t>
            </w:r>
          </w:p>
          <w:p w14:paraId="5DB9A45D" w14:textId="77777777" w:rsidR="00281B01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 xml:space="preserve">п.4.3.5.4, </w:t>
            </w:r>
            <w:r>
              <w:rPr>
                <w:sz w:val="22"/>
                <w:szCs w:val="22"/>
              </w:rPr>
              <w:t>п.</w:t>
            </w:r>
            <w:r w:rsidRPr="00690ECE">
              <w:rPr>
                <w:sz w:val="22"/>
                <w:szCs w:val="22"/>
              </w:rPr>
              <w:t>4.4.28.5</w:t>
            </w:r>
          </w:p>
          <w:p w14:paraId="35E3651E" w14:textId="77777777" w:rsidR="00281B01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ГОСТ 30331.3-95</w:t>
            </w:r>
          </w:p>
          <w:p w14:paraId="6FAB07DD" w14:textId="77777777" w:rsidR="00281B01" w:rsidRPr="00281B01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п.413.1.3.4, </w:t>
            </w:r>
            <w:r w:rsidRPr="00281B01">
              <w:rPr>
                <w:sz w:val="22"/>
                <w:szCs w:val="22"/>
              </w:rPr>
              <w:t>п.413.1.3.5</w:t>
            </w:r>
          </w:p>
          <w:p w14:paraId="6114B2BF" w14:textId="77777777" w:rsidR="00281B01" w:rsidRDefault="00281B01" w:rsidP="00281B01">
            <w:pPr>
              <w:rPr>
                <w:sz w:val="21"/>
                <w:szCs w:val="21"/>
              </w:rPr>
            </w:pPr>
            <w:r w:rsidRPr="00281B01">
              <w:rPr>
                <w:sz w:val="21"/>
                <w:szCs w:val="21"/>
              </w:rPr>
              <w:t xml:space="preserve">СТП </w:t>
            </w:r>
          </w:p>
          <w:p w14:paraId="0F598C92" w14:textId="4C187386" w:rsidR="00281B01" w:rsidRPr="00281B01" w:rsidRDefault="00281B01" w:rsidP="00281B01">
            <w:pPr>
              <w:rPr>
                <w:sz w:val="21"/>
                <w:szCs w:val="21"/>
              </w:rPr>
            </w:pPr>
            <w:r w:rsidRPr="00281B01">
              <w:rPr>
                <w:sz w:val="21"/>
                <w:szCs w:val="21"/>
              </w:rPr>
              <w:t>33243.20.366-16</w:t>
            </w:r>
          </w:p>
          <w:p w14:paraId="79726413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281B01">
              <w:rPr>
                <w:sz w:val="22"/>
                <w:szCs w:val="22"/>
              </w:rPr>
              <w:t>п.31.8</w:t>
            </w:r>
          </w:p>
        </w:tc>
        <w:tc>
          <w:tcPr>
            <w:tcW w:w="2077" w:type="dxa"/>
          </w:tcPr>
          <w:p w14:paraId="3293AEAA" w14:textId="73E0997F" w:rsidR="00281B01" w:rsidRPr="00690ECE" w:rsidRDefault="002F66A2" w:rsidP="00281B01">
            <w:pPr>
              <w:rPr>
                <w:sz w:val="22"/>
                <w:szCs w:val="22"/>
              </w:rPr>
            </w:pPr>
            <w:r w:rsidRPr="002F66A2">
              <w:rPr>
                <w:sz w:val="22"/>
                <w:szCs w:val="22"/>
              </w:rPr>
              <w:t>АМИ.ВТ 0018-2024</w:t>
            </w:r>
          </w:p>
        </w:tc>
      </w:tr>
      <w:tr w:rsidR="00281B01" w14:paraId="61C284D4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35B38FB7" w14:textId="77777777" w:rsidR="00992E56" w:rsidRDefault="00281B01" w:rsidP="000A2308">
            <w:pPr>
              <w:pStyle w:val="af6"/>
              <w:rPr>
                <w:lang w:val="ru-RU"/>
              </w:rPr>
            </w:pPr>
            <w:r>
              <w:t>3.1</w:t>
            </w:r>
          </w:p>
          <w:p w14:paraId="383B9F36" w14:textId="5DA7C4C2" w:rsidR="00281B01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 w:val="restart"/>
          </w:tcPr>
          <w:p w14:paraId="6257ACBD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819" w:type="dxa"/>
          </w:tcPr>
          <w:p w14:paraId="588AAB7F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5AE202FF" w14:textId="77777777" w:rsidR="00281B01" w:rsidRPr="00754B1A" w:rsidRDefault="00281B01" w:rsidP="000A230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2B99E500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934" w:type="dxa"/>
            <w:vMerge w:val="restart"/>
          </w:tcPr>
          <w:p w14:paraId="007267C4" w14:textId="1444A2BC" w:rsidR="00281B01" w:rsidRPr="00C82D94" w:rsidRDefault="00281B01" w:rsidP="00281B01">
            <w:pPr>
              <w:rPr>
                <w:sz w:val="21"/>
                <w:szCs w:val="21"/>
              </w:rPr>
            </w:pPr>
            <w:r w:rsidRPr="007F269F">
              <w:rPr>
                <w:sz w:val="21"/>
                <w:szCs w:val="21"/>
              </w:rPr>
              <w:t>Эксплуатационная документация</w:t>
            </w:r>
          </w:p>
        </w:tc>
        <w:tc>
          <w:tcPr>
            <w:tcW w:w="2077" w:type="dxa"/>
          </w:tcPr>
          <w:p w14:paraId="400382ED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62EB5F6D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5AEF9B86" w14:textId="77777777" w:rsidR="00281B01" w:rsidRDefault="00281B01" w:rsidP="000A2308">
            <w:pPr>
              <w:pStyle w:val="af6"/>
              <w:rPr>
                <w:lang w:val="ru-RU"/>
              </w:rPr>
            </w:pPr>
            <w:r w:rsidRPr="00595B2A">
              <w:t>3</w:t>
            </w:r>
            <w:r>
              <w:t>.2</w:t>
            </w:r>
          </w:p>
          <w:p w14:paraId="7E6EB04C" w14:textId="52BD159D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776E5A67" w14:textId="77777777" w:rsidR="00281B01" w:rsidRPr="00C82D94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5F8F18ED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0FBC3183" w14:textId="77777777" w:rsidR="00281B01" w:rsidRPr="00754B1A" w:rsidRDefault="00281B01" w:rsidP="000A230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41C43A45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  <w:r w:rsidRPr="00754B1A">
              <w:rPr>
                <w:sz w:val="22"/>
                <w:szCs w:val="22"/>
              </w:rPr>
              <w:t>, проте</w:t>
            </w:r>
            <w:r>
              <w:rPr>
                <w:sz w:val="22"/>
                <w:szCs w:val="22"/>
              </w:rPr>
              <w:t>кающий</w:t>
            </w:r>
            <w:r w:rsidRPr="00754B1A">
              <w:rPr>
                <w:sz w:val="22"/>
                <w:szCs w:val="22"/>
              </w:rPr>
              <w:t xml:space="preserve"> через изделие при испытании повышенным напряжением</w:t>
            </w:r>
          </w:p>
        </w:tc>
        <w:tc>
          <w:tcPr>
            <w:tcW w:w="1934" w:type="dxa"/>
            <w:vMerge/>
          </w:tcPr>
          <w:p w14:paraId="1FFC2E14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288073E8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3B657202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235C4DD2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t>.1</w:t>
            </w:r>
          </w:p>
          <w:p w14:paraId="7AB8B1C2" w14:textId="6BCDE92E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 w:val="restart"/>
          </w:tcPr>
          <w:p w14:paraId="1A886587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819" w:type="dxa"/>
          </w:tcPr>
          <w:p w14:paraId="7DAB9DDE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3BD445D6" w14:textId="77777777" w:rsidR="00281B01" w:rsidRPr="00754B1A" w:rsidRDefault="00281B01" w:rsidP="000A230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5987E3B4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934" w:type="dxa"/>
            <w:vMerge w:val="restart"/>
          </w:tcPr>
          <w:p w14:paraId="37008F31" w14:textId="016646E5" w:rsidR="00281B01" w:rsidRPr="00754B1A" w:rsidRDefault="00281B01" w:rsidP="00281B01">
            <w:pPr>
              <w:rPr>
                <w:sz w:val="22"/>
                <w:szCs w:val="22"/>
              </w:rPr>
            </w:pPr>
            <w:r w:rsidRPr="007F269F">
              <w:rPr>
                <w:sz w:val="21"/>
                <w:szCs w:val="21"/>
              </w:rPr>
              <w:t>Эксплуатационная документация</w:t>
            </w:r>
          </w:p>
        </w:tc>
        <w:tc>
          <w:tcPr>
            <w:tcW w:w="2077" w:type="dxa"/>
          </w:tcPr>
          <w:p w14:paraId="2B8228D6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232D2ABF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7CAE0B8C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t>.2</w:t>
            </w:r>
          </w:p>
          <w:p w14:paraId="3DD38F84" w14:textId="2918C9B5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78359E28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3C015141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1996F3AC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4F0EC4C8" w14:textId="77777777" w:rsidR="00281B01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  <w:r w:rsidRPr="00754B1A">
              <w:rPr>
                <w:sz w:val="22"/>
                <w:szCs w:val="22"/>
              </w:rPr>
              <w:t>, проте</w:t>
            </w:r>
            <w:r>
              <w:rPr>
                <w:sz w:val="22"/>
                <w:szCs w:val="22"/>
              </w:rPr>
              <w:t>кающий</w:t>
            </w:r>
            <w:r w:rsidRPr="00754B1A">
              <w:rPr>
                <w:sz w:val="22"/>
                <w:szCs w:val="22"/>
              </w:rPr>
              <w:t xml:space="preserve"> через изделие при испытании повышенным напряжением</w:t>
            </w:r>
          </w:p>
        </w:tc>
        <w:tc>
          <w:tcPr>
            <w:tcW w:w="1934" w:type="dxa"/>
            <w:vMerge/>
          </w:tcPr>
          <w:p w14:paraId="04A00873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0A70C473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017D1F22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600" w:type="dxa"/>
          </w:tcPr>
          <w:p w14:paraId="16CDB95B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  <w:p w14:paraId="4EBAD402" w14:textId="7DEA204C" w:rsidR="00992E56" w:rsidRPr="009B11A9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D4C94F9" w14:textId="77777777" w:rsidR="00281B01" w:rsidRPr="009B11A9" w:rsidRDefault="00281B01" w:rsidP="000A2308">
            <w:pPr>
              <w:pStyle w:val="af6"/>
              <w:rPr>
                <w:lang w:val="ru-RU"/>
              </w:rPr>
            </w:pPr>
          </w:p>
        </w:tc>
        <w:tc>
          <w:tcPr>
            <w:tcW w:w="2369" w:type="dxa"/>
          </w:tcPr>
          <w:p w14:paraId="38D15EAA" w14:textId="509F9AAF" w:rsidR="00281B01" w:rsidRPr="00C82D94" w:rsidRDefault="00281B01" w:rsidP="000A2308">
            <w:pPr>
              <w:pStyle w:val="ab"/>
              <w:spacing w:after="0"/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19" w:type="dxa"/>
          </w:tcPr>
          <w:p w14:paraId="532976D3" w14:textId="77777777" w:rsidR="00281B01" w:rsidRPr="00C82D94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C82D94">
              <w:rPr>
                <w:sz w:val="22"/>
                <w:szCs w:val="22"/>
                <w:lang w:val="en-US"/>
              </w:rPr>
              <w:t>25.</w:t>
            </w:r>
            <w:r w:rsidRPr="00C82D94">
              <w:rPr>
                <w:sz w:val="22"/>
                <w:szCs w:val="22"/>
              </w:rPr>
              <w:t>73</w:t>
            </w:r>
            <w:r w:rsidRPr="00C82D94">
              <w:rPr>
                <w:sz w:val="22"/>
                <w:szCs w:val="22"/>
                <w:lang w:val="en-US"/>
              </w:rPr>
              <w:t>/</w:t>
            </w:r>
          </w:p>
          <w:p w14:paraId="78C05909" w14:textId="77777777" w:rsidR="00281B01" w:rsidRPr="00C82D94" w:rsidRDefault="00281B01" w:rsidP="000A2308">
            <w:pPr>
              <w:ind w:right="-57"/>
            </w:pPr>
            <w:r w:rsidRPr="00C82D94">
              <w:rPr>
                <w:sz w:val="22"/>
                <w:szCs w:val="22"/>
                <w:lang w:val="en-US"/>
              </w:rPr>
              <w:t>29.113</w:t>
            </w:r>
          </w:p>
          <w:p w14:paraId="0624AD0D" w14:textId="77777777" w:rsidR="00281B01" w:rsidRPr="00C82D94" w:rsidRDefault="00281B01" w:rsidP="000A2308">
            <w:pPr>
              <w:ind w:right="-57"/>
            </w:pPr>
          </w:p>
        </w:tc>
        <w:tc>
          <w:tcPr>
            <w:tcW w:w="1982" w:type="dxa"/>
          </w:tcPr>
          <w:p w14:paraId="480F8C16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934" w:type="dxa"/>
          </w:tcPr>
          <w:p w14:paraId="177E02F5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290 – 2023   </w:t>
            </w:r>
          </w:p>
          <w:p w14:paraId="5844381C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п.10.12.2</w:t>
            </w:r>
          </w:p>
          <w:p w14:paraId="4C297279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6D195FCD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3DD0FDB6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27D30C58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381FFEF1" w14:textId="05F39386" w:rsid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</w:tcPr>
          <w:p w14:paraId="3E84481B" w14:textId="77777777" w:rsidR="00281B01" w:rsidRPr="00C82D94" w:rsidRDefault="00281B01" w:rsidP="00281B01">
            <w:pPr>
              <w:pStyle w:val="ab"/>
              <w:spacing w:after="0"/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Штанги электроизолирующие до и выше 1000 В</w:t>
            </w:r>
          </w:p>
        </w:tc>
        <w:tc>
          <w:tcPr>
            <w:tcW w:w="819" w:type="dxa"/>
          </w:tcPr>
          <w:p w14:paraId="73CF0FF8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9A486F7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  <w:p w14:paraId="67DAA4E5" w14:textId="77777777" w:rsidR="00281B01" w:rsidRDefault="00281B01" w:rsidP="000A2308">
            <w:pPr>
              <w:ind w:right="-57"/>
            </w:pPr>
          </w:p>
        </w:tc>
        <w:tc>
          <w:tcPr>
            <w:tcW w:w="1982" w:type="dxa"/>
          </w:tcPr>
          <w:p w14:paraId="49F4C600" w14:textId="77777777" w:rsidR="00281B01" w:rsidRPr="00B1476D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Испытание изолирующей части повышенным напряжением</w:t>
            </w:r>
          </w:p>
        </w:tc>
        <w:tc>
          <w:tcPr>
            <w:tcW w:w="1934" w:type="dxa"/>
          </w:tcPr>
          <w:p w14:paraId="4E5CBB8D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 xml:space="preserve">ТКП 290 – 2023   </w:t>
            </w:r>
          </w:p>
          <w:p w14:paraId="5693E9FC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п.10.2.2</w:t>
            </w:r>
          </w:p>
          <w:p w14:paraId="0384599E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076EB98D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285B93">
              <w:rPr>
                <w:sz w:val="22"/>
                <w:szCs w:val="22"/>
              </w:rPr>
              <w:t>МВИ.ВТ.416-2013</w:t>
            </w:r>
          </w:p>
        </w:tc>
      </w:tr>
      <w:tr w:rsidR="00281B01" w14:paraId="01AECFC1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06718498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  <w:p w14:paraId="15A1FE65" w14:textId="7A29A0B8" w:rsid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</w:tcPr>
          <w:p w14:paraId="02A922EA" w14:textId="77777777" w:rsidR="00281B01" w:rsidRPr="00AA0E30" w:rsidRDefault="00281B01" w:rsidP="00281B01">
            <w:pPr>
              <w:pStyle w:val="ab"/>
              <w:spacing w:after="0"/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Клещи электроизолирующие до и выше 1000 В</w:t>
            </w:r>
          </w:p>
        </w:tc>
        <w:tc>
          <w:tcPr>
            <w:tcW w:w="819" w:type="dxa"/>
          </w:tcPr>
          <w:p w14:paraId="2DAD23A8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63DA3CC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  <w:p w14:paraId="65C1A9B1" w14:textId="77777777" w:rsidR="00281B01" w:rsidRDefault="00281B01" w:rsidP="000A2308">
            <w:pPr>
              <w:ind w:right="-57"/>
            </w:pPr>
          </w:p>
        </w:tc>
        <w:tc>
          <w:tcPr>
            <w:tcW w:w="1982" w:type="dxa"/>
          </w:tcPr>
          <w:p w14:paraId="5197CA4F" w14:textId="77777777" w:rsidR="00281B01" w:rsidRPr="00B1476D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</w:t>
            </w:r>
            <w:r w:rsidRPr="00754B1A">
              <w:rPr>
                <w:sz w:val="22"/>
                <w:szCs w:val="22"/>
              </w:rPr>
              <w:t xml:space="preserve"> повышенным напряжением</w:t>
            </w:r>
          </w:p>
        </w:tc>
        <w:tc>
          <w:tcPr>
            <w:tcW w:w="1934" w:type="dxa"/>
          </w:tcPr>
          <w:p w14:paraId="47391ED4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 xml:space="preserve">ТКП 290 – 2023   </w:t>
            </w:r>
          </w:p>
          <w:p w14:paraId="75607498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п.10.3.2</w:t>
            </w:r>
          </w:p>
          <w:p w14:paraId="1065D34C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2D67C9A0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27A357B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580E7563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  <w:p w14:paraId="2A64BD50" w14:textId="06B63AF9" w:rsid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</w:tcPr>
          <w:p w14:paraId="75BF6141" w14:textId="77777777" w:rsidR="00281B01" w:rsidRPr="00AA0E30" w:rsidRDefault="00281B01" w:rsidP="00281B01">
            <w:pPr>
              <w:pStyle w:val="ab"/>
              <w:spacing w:after="0"/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Клещи электроизмерительные до и выше 1000 В</w:t>
            </w:r>
          </w:p>
        </w:tc>
        <w:tc>
          <w:tcPr>
            <w:tcW w:w="819" w:type="dxa"/>
          </w:tcPr>
          <w:p w14:paraId="4A02FE7D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FE9CF42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77C10C9C" w14:textId="77777777" w:rsidR="00281B01" w:rsidRPr="00B1476D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  <w:r w:rsidRPr="00754B1A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1934" w:type="dxa"/>
          </w:tcPr>
          <w:p w14:paraId="440DC3C5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 xml:space="preserve">ТКП 290 – 2023   </w:t>
            </w:r>
          </w:p>
          <w:p w14:paraId="5F1C2339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п.10.4.2</w:t>
            </w:r>
          </w:p>
          <w:p w14:paraId="5580268F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30542886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1DE3E43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1A02E460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.1</w:t>
            </w:r>
          </w:p>
          <w:p w14:paraId="40693324" w14:textId="7BFFEA59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 w:val="restart"/>
          </w:tcPr>
          <w:p w14:paraId="1EDBCB3D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19" w:type="dxa"/>
          </w:tcPr>
          <w:p w14:paraId="7110B0DC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285DCFA0" w14:textId="77777777" w:rsidR="00281B01" w:rsidRPr="00690ECE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31F2EF96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934" w:type="dxa"/>
            <w:vMerge w:val="restart"/>
          </w:tcPr>
          <w:p w14:paraId="5CA836A3" w14:textId="77777777" w:rsidR="00281B01" w:rsidRPr="00C82D94" w:rsidRDefault="00281B01" w:rsidP="00281B01">
            <w:pPr>
              <w:rPr>
                <w:sz w:val="21"/>
                <w:szCs w:val="21"/>
              </w:rPr>
            </w:pPr>
            <w:r w:rsidRPr="00C82D94">
              <w:rPr>
                <w:sz w:val="21"/>
                <w:szCs w:val="21"/>
              </w:rPr>
              <w:t>Эксплуатационная документация</w:t>
            </w:r>
          </w:p>
          <w:p w14:paraId="194151EC" w14:textId="44C535A8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79F09728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1833D3D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3CEDFFB0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.2</w:t>
            </w:r>
          </w:p>
          <w:p w14:paraId="4AB740F0" w14:textId="1176DF1A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7343160B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6FB1A28C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0CB5CD1F" w14:textId="77777777" w:rsidR="00281B01" w:rsidRPr="00690ECE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358AE645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 xml:space="preserve">Проверка схемы повышенным испытательным напряжением </w:t>
            </w:r>
          </w:p>
        </w:tc>
        <w:tc>
          <w:tcPr>
            <w:tcW w:w="1934" w:type="dxa"/>
            <w:vMerge/>
          </w:tcPr>
          <w:p w14:paraId="2CB0ADE6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110C1950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7ECE6C19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4326A2BB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.3</w:t>
            </w:r>
          </w:p>
          <w:p w14:paraId="1753181B" w14:textId="3C3DB9C6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69D08957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0031BE07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0F53C9D8" w14:textId="77777777" w:rsidR="00281B01" w:rsidRPr="00690ECE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1C7318E6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934" w:type="dxa"/>
            <w:vMerge/>
          </w:tcPr>
          <w:p w14:paraId="068EDE98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31FE2B43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062AB31C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  <w:vAlign w:val="center"/>
          </w:tcPr>
          <w:p w14:paraId="6E2F6E5D" w14:textId="7CB572CF" w:rsidR="00281B01" w:rsidRDefault="00281B01" w:rsidP="00281B01">
            <w:pPr>
              <w:pStyle w:val="af6"/>
              <w:jc w:val="center"/>
              <w:rPr>
                <w:lang w:val="ru-RU"/>
              </w:rPr>
            </w:pPr>
            <w:r w:rsidRPr="00281B01">
              <w:rPr>
                <w:bCs/>
              </w:rPr>
              <w:lastRenderedPageBreak/>
              <w:t>1</w:t>
            </w:r>
          </w:p>
        </w:tc>
        <w:tc>
          <w:tcPr>
            <w:tcW w:w="2369" w:type="dxa"/>
            <w:vAlign w:val="center"/>
          </w:tcPr>
          <w:p w14:paraId="2CA9C5EB" w14:textId="58027877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2</w:t>
            </w:r>
          </w:p>
        </w:tc>
        <w:tc>
          <w:tcPr>
            <w:tcW w:w="819" w:type="dxa"/>
            <w:vAlign w:val="center"/>
          </w:tcPr>
          <w:p w14:paraId="081AA403" w14:textId="71D46470" w:rsidR="00281B01" w:rsidRPr="0017535D" w:rsidRDefault="00281B01" w:rsidP="00281B01">
            <w:pPr>
              <w:jc w:val="center"/>
              <w:rPr>
                <w:sz w:val="22"/>
                <w:szCs w:val="22"/>
                <w:lang w:val="en-US"/>
              </w:rPr>
            </w:pPr>
            <w:r w:rsidRPr="00281B01">
              <w:rPr>
                <w:bCs/>
                <w:sz w:val="22"/>
              </w:rPr>
              <w:t>3</w:t>
            </w:r>
          </w:p>
        </w:tc>
        <w:tc>
          <w:tcPr>
            <w:tcW w:w="1982" w:type="dxa"/>
            <w:vAlign w:val="center"/>
          </w:tcPr>
          <w:p w14:paraId="0112C030" w14:textId="7C1E1C83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4</w:t>
            </w:r>
          </w:p>
        </w:tc>
        <w:tc>
          <w:tcPr>
            <w:tcW w:w="1934" w:type="dxa"/>
            <w:vAlign w:val="center"/>
          </w:tcPr>
          <w:p w14:paraId="4763B4A6" w14:textId="2A38C94C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57161B85" w14:textId="5F8F3E40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6</w:t>
            </w:r>
          </w:p>
        </w:tc>
      </w:tr>
      <w:tr w:rsidR="00281B01" w14:paraId="3ED183E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2D2C9756" w14:textId="77777777" w:rsidR="00281B01" w:rsidRDefault="00281B01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.4</w:t>
            </w:r>
          </w:p>
          <w:p w14:paraId="5015F537" w14:textId="22B68C78" w:rsidR="00992E56" w:rsidRPr="00992E56" w:rsidRDefault="00992E56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</w:tcPr>
          <w:p w14:paraId="756D1BD0" w14:textId="5AA25434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19" w:type="dxa"/>
          </w:tcPr>
          <w:p w14:paraId="75D0FCC9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D7E9F88" w14:textId="77777777" w:rsidR="00281B01" w:rsidRPr="00690ECE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2DBB0FA1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934" w:type="dxa"/>
          </w:tcPr>
          <w:p w14:paraId="399106B4" w14:textId="77777777" w:rsidR="00281B01" w:rsidRPr="00C82D94" w:rsidRDefault="00281B01" w:rsidP="00281B01">
            <w:pPr>
              <w:rPr>
                <w:sz w:val="21"/>
                <w:szCs w:val="21"/>
              </w:rPr>
            </w:pPr>
            <w:r w:rsidRPr="00C82D94">
              <w:rPr>
                <w:sz w:val="21"/>
                <w:szCs w:val="21"/>
              </w:rPr>
              <w:t>Эксплуатационная документация</w:t>
            </w:r>
          </w:p>
          <w:p w14:paraId="7C536AA0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272E85D8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150F2FE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01825950" w14:textId="77777777" w:rsidR="00281B01" w:rsidRDefault="00281B01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.1</w:t>
            </w:r>
          </w:p>
          <w:p w14:paraId="06BE76B0" w14:textId="00A90C96" w:rsidR="00992E56" w:rsidRPr="00992E56" w:rsidRDefault="00992E56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 w:val="restart"/>
          </w:tcPr>
          <w:p w14:paraId="53DBE6C6" w14:textId="77777777" w:rsidR="00281B01" w:rsidRPr="000E27E3" w:rsidRDefault="00281B01" w:rsidP="00281B01">
            <w:pPr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19" w:type="dxa"/>
          </w:tcPr>
          <w:p w14:paraId="3631138B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13C79EA1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6C1D45E0" w14:textId="77777777" w:rsidR="00281B01" w:rsidRPr="000E27E3" w:rsidRDefault="00281B01" w:rsidP="00281B01">
            <w:pPr>
              <w:jc w:val="both"/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934" w:type="dxa"/>
            <w:vMerge w:val="restart"/>
          </w:tcPr>
          <w:p w14:paraId="3A0E95D7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ТКП 290-2023 п.10.5.3</w:t>
            </w:r>
          </w:p>
          <w:p w14:paraId="5C972F7F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2F060589" w14:textId="77777777" w:rsidR="00281B01" w:rsidRPr="00652104" w:rsidRDefault="00281B01" w:rsidP="00281B01">
            <w:pPr>
              <w:rPr>
                <w:sz w:val="22"/>
                <w:szCs w:val="22"/>
              </w:rPr>
            </w:pPr>
            <w:r w:rsidRPr="00652104">
              <w:rPr>
                <w:sz w:val="22"/>
                <w:szCs w:val="22"/>
              </w:rPr>
              <w:t>МВИ.ВТ.416-2013</w:t>
            </w:r>
          </w:p>
        </w:tc>
      </w:tr>
      <w:tr w:rsidR="00281B01" w14:paraId="015B2E19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7571B572" w14:textId="77777777" w:rsidR="00281B01" w:rsidRDefault="00281B01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.2</w:t>
            </w:r>
          </w:p>
          <w:p w14:paraId="02ADE101" w14:textId="264ABF8A" w:rsidR="00992E56" w:rsidRPr="00992E56" w:rsidRDefault="00992E56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639D914B" w14:textId="77777777" w:rsidR="00281B01" w:rsidRPr="000E27E3" w:rsidRDefault="00281B01" w:rsidP="00281B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19" w:type="dxa"/>
          </w:tcPr>
          <w:p w14:paraId="2EDBD15A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41FB31C7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5CB16F17" w14:textId="77777777" w:rsidR="00281B01" w:rsidRPr="000E27E3" w:rsidRDefault="00281B01" w:rsidP="00281B01">
            <w:pPr>
              <w:jc w:val="both"/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 xml:space="preserve">Испытание повышенным напряжением рабочей части </w:t>
            </w:r>
          </w:p>
        </w:tc>
        <w:tc>
          <w:tcPr>
            <w:tcW w:w="1934" w:type="dxa"/>
            <w:vMerge/>
          </w:tcPr>
          <w:p w14:paraId="1DFFB05B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751D5538" w14:textId="77777777" w:rsidR="00281B01" w:rsidRPr="00652104" w:rsidRDefault="00281B01" w:rsidP="00281B01">
            <w:pPr>
              <w:rPr>
                <w:sz w:val="22"/>
                <w:szCs w:val="22"/>
              </w:rPr>
            </w:pPr>
            <w:r w:rsidRPr="00652104">
              <w:rPr>
                <w:sz w:val="22"/>
                <w:szCs w:val="22"/>
              </w:rPr>
              <w:t>МВИ.ВТ.416-2013</w:t>
            </w:r>
          </w:p>
        </w:tc>
      </w:tr>
      <w:tr w:rsidR="00281B01" w14:paraId="6100FAC8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30372E7A" w14:textId="77777777" w:rsidR="00281B01" w:rsidRDefault="00281B01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.3</w:t>
            </w:r>
          </w:p>
          <w:p w14:paraId="2204262A" w14:textId="4FFEC820" w:rsidR="00992E56" w:rsidRPr="00992E56" w:rsidRDefault="00992E56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1438CBC3" w14:textId="77777777" w:rsidR="00281B01" w:rsidRPr="000E27E3" w:rsidRDefault="00281B01" w:rsidP="00281B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19" w:type="dxa"/>
          </w:tcPr>
          <w:p w14:paraId="61EDC726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79FDF40D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1E8886D1" w14:textId="77777777" w:rsidR="00281B01" w:rsidRPr="000E27E3" w:rsidRDefault="00281B01" w:rsidP="00281B01">
            <w:pPr>
              <w:jc w:val="both"/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1934" w:type="dxa"/>
            <w:vMerge/>
          </w:tcPr>
          <w:p w14:paraId="76A8CF92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45301777" w14:textId="77777777" w:rsidR="00281B01" w:rsidRPr="006A38E3" w:rsidRDefault="00281B01" w:rsidP="00281B01">
            <w:pPr>
              <w:rPr>
                <w:sz w:val="22"/>
                <w:szCs w:val="22"/>
              </w:rPr>
            </w:pPr>
            <w:r w:rsidRPr="006A38E3">
              <w:rPr>
                <w:sz w:val="22"/>
                <w:szCs w:val="22"/>
              </w:rPr>
              <w:t>МВИ.ВТ.416-2013</w:t>
            </w:r>
          </w:p>
        </w:tc>
      </w:tr>
    </w:tbl>
    <w:p w14:paraId="0F1694AA" w14:textId="77777777" w:rsidR="00A7420A" w:rsidRPr="00605AD3" w:rsidRDefault="00A7420A" w:rsidP="00DD72F9">
      <w:pPr>
        <w:spacing w:before="120"/>
        <w:rPr>
          <w:b/>
        </w:rPr>
      </w:pPr>
      <w:r w:rsidRPr="00605AD3">
        <w:rPr>
          <w:b/>
        </w:rPr>
        <w:t xml:space="preserve">Примечание: </w:t>
      </w:r>
    </w:p>
    <w:p w14:paraId="705205FC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BEC1C1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E68C282" w14:textId="77777777" w:rsidR="00DD72F9" w:rsidRPr="00985D38" w:rsidRDefault="00DD72F9" w:rsidP="00DD72F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33FAB1B2" w14:textId="77777777" w:rsidR="00DD72F9" w:rsidRPr="00985D38" w:rsidRDefault="00DD72F9" w:rsidP="00DD72F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337FC38B" w14:textId="77777777" w:rsidR="00DD72F9" w:rsidRPr="00985D38" w:rsidRDefault="00DD72F9" w:rsidP="00DD72F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477D8915" w14:textId="77777777" w:rsidR="00DD72F9" w:rsidRPr="00985D38" w:rsidRDefault="00DD72F9" w:rsidP="00DD72F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3600BF73" w14:textId="77777777" w:rsidR="00DD72F9" w:rsidRPr="00CC094B" w:rsidRDefault="00DD72F9" w:rsidP="00DD72F9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4DC3C850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BD75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B271" w14:textId="77777777" w:rsidR="00A438CC" w:rsidRDefault="00A438CC" w:rsidP="0011070C">
      <w:r>
        <w:separator/>
      </w:r>
    </w:p>
  </w:endnote>
  <w:endnote w:type="continuationSeparator" w:id="0">
    <w:p w14:paraId="2BBBDD98" w14:textId="77777777" w:rsidR="00A438CC" w:rsidRDefault="00A438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FF32E4E" w14:textId="77777777" w:rsidTr="00C62C68">
      <w:tc>
        <w:tcPr>
          <w:tcW w:w="3402" w:type="dxa"/>
          <w:vAlign w:val="center"/>
          <w:hideMark/>
        </w:tcPr>
        <w:p w14:paraId="7ECE6C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1825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70140D" w14:textId="6AE586D6" w:rsidR="002667A7" w:rsidRPr="00CC669F" w:rsidRDefault="00DD72F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8626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BBE0EF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551D8B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F445A1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4396F8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EEE968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10E35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EDC8CA" w14:textId="23551499" w:rsidR="005D5C7B" w:rsidRPr="00CC669F" w:rsidRDefault="00DD72F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8626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93C949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41C7EC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A78DE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25A7" w14:textId="77777777" w:rsidR="00A438CC" w:rsidRDefault="00A438CC" w:rsidP="0011070C">
      <w:r>
        <w:separator/>
      </w:r>
    </w:p>
  </w:footnote>
  <w:footnote w:type="continuationSeparator" w:id="0">
    <w:p w14:paraId="2D54AD5F" w14:textId="77777777" w:rsidR="00A438CC" w:rsidRDefault="00A438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5CA9A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2A01A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E754444" wp14:editId="23C8E5F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8E1F8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2.5277</w:t>
          </w:r>
        </w:p>
      </w:tc>
    </w:tr>
  </w:tbl>
  <w:p w14:paraId="2FE45DA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1171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38A476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2AA837" wp14:editId="1884395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E10AA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61E41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78D8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4D75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6787595">
    <w:abstractNumId w:val="6"/>
  </w:num>
  <w:num w:numId="2" w16cid:durableId="1137920510">
    <w:abstractNumId w:val="7"/>
  </w:num>
  <w:num w:numId="3" w16cid:durableId="1037579561">
    <w:abstractNumId w:val="4"/>
  </w:num>
  <w:num w:numId="4" w16cid:durableId="2077848660">
    <w:abstractNumId w:val="1"/>
  </w:num>
  <w:num w:numId="5" w16cid:durableId="655497814">
    <w:abstractNumId w:val="11"/>
  </w:num>
  <w:num w:numId="6" w16cid:durableId="1868833416">
    <w:abstractNumId w:val="3"/>
  </w:num>
  <w:num w:numId="7" w16cid:durableId="49380944">
    <w:abstractNumId w:val="8"/>
  </w:num>
  <w:num w:numId="8" w16cid:durableId="1617638078">
    <w:abstractNumId w:val="5"/>
  </w:num>
  <w:num w:numId="9" w16cid:durableId="1170800663">
    <w:abstractNumId w:val="9"/>
  </w:num>
  <w:num w:numId="10" w16cid:durableId="1328246496">
    <w:abstractNumId w:val="2"/>
  </w:num>
  <w:num w:numId="11" w16cid:durableId="1688556247">
    <w:abstractNumId w:val="0"/>
  </w:num>
  <w:num w:numId="12" w16cid:durableId="967009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EF3"/>
    <w:rsid w:val="00022A72"/>
    <w:rsid w:val="000241AE"/>
    <w:rsid w:val="0005414E"/>
    <w:rsid w:val="000643A6"/>
    <w:rsid w:val="00067FEC"/>
    <w:rsid w:val="0008199F"/>
    <w:rsid w:val="00090753"/>
    <w:rsid w:val="00090EA2"/>
    <w:rsid w:val="000A2308"/>
    <w:rsid w:val="000D49BB"/>
    <w:rsid w:val="000D5B01"/>
    <w:rsid w:val="000E2802"/>
    <w:rsid w:val="000F23B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A5688"/>
    <w:rsid w:val="001E260C"/>
    <w:rsid w:val="001F7797"/>
    <w:rsid w:val="0020355B"/>
    <w:rsid w:val="00204777"/>
    <w:rsid w:val="002505FA"/>
    <w:rsid w:val="002667A7"/>
    <w:rsid w:val="00280E1D"/>
    <w:rsid w:val="00281B01"/>
    <w:rsid w:val="002877C8"/>
    <w:rsid w:val="002900DE"/>
    <w:rsid w:val="002F66A2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735F7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B5449"/>
    <w:rsid w:val="005D5C7B"/>
    <w:rsid w:val="005E250C"/>
    <w:rsid w:val="005E33F5"/>
    <w:rsid w:val="005E611E"/>
    <w:rsid w:val="005E7D8B"/>
    <w:rsid w:val="005E7EB9"/>
    <w:rsid w:val="00626447"/>
    <w:rsid w:val="00630BD9"/>
    <w:rsid w:val="00642140"/>
    <w:rsid w:val="00645468"/>
    <w:rsid w:val="00656EE2"/>
    <w:rsid w:val="006762B3"/>
    <w:rsid w:val="00683923"/>
    <w:rsid w:val="006938AF"/>
    <w:rsid w:val="00695B39"/>
    <w:rsid w:val="006A336B"/>
    <w:rsid w:val="006B230F"/>
    <w:rsid w:val="006D5481"/>
    <w:rsid w:val="006D5DCE"/>
    <w:rsid w:val="006D7197"/>
    <w:rsid w:val="00712175"/>
    <w:rsid w:val="00731452"/>
    <w:rsid w:val="00734508"/>
    <w:rsid w:val="00741FBB"/>
    <w:rsid w:val="00750565"/>
    <w:rsid w:val="00752660"/>
    <w:rsid w:val="007B3671"/>
    <w:rsid w:val="007E210E"/>
    <w:rsid w:val="007E2E1D"/>
    <w:rsid w:val="007E712B"/>
    <w:rsid w:val="007F5916"/>
    <w:rsid w:val="00805C5D"/>
    <w:rsid w:val="00807A04"/>
    <w:rsid w:val="00834A57"/>
    <w:rsid w:val="008667F8"/>
    <w:rsid w:val="00875572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0EC8"/>
    <w:rsid w:val="00992E56"/>
    <w:rsid w:val="009940B7"/>
    <w:rsid w:val="009A3A10"/>
    <w:rsid w:val="009A3E9D"/>
    <w:rsid w:val="009D5A57"/>
    <w:rsid w:val="009E4075"/>
    <w:rsid w:val="009E74C3"/>
    <w:rsid w:val="009F7389"/>
    <w:rsid w:val="00A0063E"/>
    <w:rsid w:val="00A438CC"/>
    <w:rsid w:val="00A47C62"/>
    <w:rsid w:val="00A7420A"/>
    <w:rsid w:val="00A755C7"/>
    <w:rsid w:val="00AA0E30"/>
    <w:rsid w:val="00AB0EA7"/>
    <w:rsid w:val="00AC2F60"/>
    <w:rsid w:val="00AD4B7A"/>
    <w:rsid w:val="00B073DC"/>
    <w:rsid w:val="00B169A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7555"/>
    <w:rsid w:val="00C10B03"/>
    <w:rsid w:val="00C2541A"/>
    <w:rsid w:val="00C4751C"/>
    <w:rsid w:val="00C62C68"/>
    <w:rsid w:val="00C67ACE"/>
    <w:rsid w:val="00C80BF5"/>
    <w:rsid w:val="00C810B8"/>
    <w:rsid w:val="00C82D94"/>
    <w:rsid w:val="00C94B1C"/>
    <w:rsid w:val="00C97BC9"/>
    <w:rsid w:val="00CA3473"/>
    <w:rsid w:val="00CA53E3"/>
    <w:rsid w:val="00CC094B"/>
    <w:rsid w:val="00CC669F"/>
    <w:rsid w:val="00CF4334"/>
    <w:rsid w:val="00D06A04"/>
    <w:rsid w:val="00D2438B"/>
    <w:rsid w:val="00D74D90"/>
    <w:rsid w:val="00D853D1"/>
    <w:rsid w:val="00D876E6"/>
    <w:rsid w:val="00DA5E7A"/>
    <w:rsid w:val="00DA6561"/>
    <w:rsid w:val="00DB1FAE"/>
    <w:rsid w:val="00DB4A98"/>
    <w:rsid w:val="00DD3C60"/>
    <w:rsid w:val="00DD72F9"/>
    <w:rsid w:val="00DE6F93"/>
    <w:rsid w:val="00DF7DAB"/>
    <w:rsid w:val="00E5357F"/>
    <w:rsid w:val="00E750F5"/>
    <w:rsid w:val="00E909C3"/>
    <w:rsid w:val="00E95EA8"/>
    <w:rsid w:val="00EC615C"/>
    <w:rsid w:val="00EC7226"/>
    <w:rsid w:val="00EC76FB"/>
    <w:rsid w:val="00ED10E7"/>
    <w:rsid w:val="00EF0247"/>
    <w:rsid w:val="00EF5137"/>
    <w:rsid w:val="00EF6ABF"/>
    <w:rsid w:val="00F36A9F"/>
    <w:rsid w:val="00F46861"/>
    <w:rsid w:val="00F47F4D"/>
    <w:rsid w:val="00F64A4B"/>
    <w:rsid w:val="00F8255B"/>
    <w:rsid w:val="00F8626A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89F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91D83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607A"/>
    <w:rsid w:val="000C04E8"/>
    <w:rsid w:val="000E1676"/>
    <w:rsid w:val="00106793"/>
    <w:rsid w:val="00167CE1"/>
    <w:rsid w:val="001A5688"/>
    <w:rsid w:val="001C1004"/>
    <w:rsid w:val="001F086A"/>
    <w:rsid w:val="002248E6"/>
    <w:rsid w:val="00250636"/>
    <w:rsid w:val="002608ED"/>
    <w:rsid w:val="002751FF"/>
    <w:rsid w:val="00276313"/>
    <w:rsid w:val="002D2022"/>
    <w:rsid w:val="0031049D"/>
    <w:rsid w:val="00310863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5F4BB2"/>
    <w:rsid w:val="006028CA"/>
    <w:rsid w:val="00607457"/>
    <w:rsid w:val="00660735"/>
    <w:rsid w:val="00684F82"/>
    <w:rsid w:val="00754280"/>
    <w:rsid w:val="007A464A"/>
    <w:rsid w:val="007A5398"/>
    <w:rsid w:val="0080735D"/>
    <w:rsid w:val="00872134"/>
    <w:rsid w:val="008B46AD"/>
    <w:rsid w:val="00A34793"/>
    <w:rsid w:val="00B00858"/>
    <w:rsid w:val="00B00EFB"/>
    <w:rsid w:val="00B11269"/>
    <w:rsid w:val="00B91D83"/>
    <w:rsid w:val="00BA747E"/>
    <w:rsid w:val="00BF3758"/>
    <w:rsid w:val="00C34E1C"/>
    <w:rsid w:val="00C8094E"/>
    <w:rsid w:val="00CC03D9"/>
    <w:rsid w:val="00CC7A3D"/>
    <w:rsid w:val="00CD2127"/>
    <w:rsid w:val="00D853D1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5AA4-7115-43B4-9429-E34D1859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Евгений Трубкин</cp:lastModifiedBy>
  <cp:revision>12</cp:revision>
  <cp:lastPrinted>2024-04-23T08:02:00Z</cp:lastPrinted>
  <dcterms:created xsi:type="dcterms:W3CDTF">2025-10-15T13:35:00Z</dcterms:created>
  <dcterms:modified xsi:type="dcterms:W3CDTF">2025-10-21T05:24:00Z</dcterms:modified>
</cp:coreProperties>
</file>