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E814E" w14:textId="77777777" w:rsidR="00991BA4" w:rsidRDefault="00403AD5" w:rsidP="00403AD5">
      <w:pPr>
        <w:overflowPunct w:val="0"/>
        <w:autoSpaceDE w:val="0"/>
        <w:autoSpaceDN w:val="0"/>
        <w:adjustRightInd w:val="0"/>
        <w:jc w:val="center"/>
        <w:textAlignment w:val="baseline"/>
        <w:rPr>
          <w:b/>
          <w:bCs/>
          <w:sz w:val="30"/>
          <w:szCs w:val="30"/>
          <w:lang w:val="en-US"/>
        </w:rPr>
      </w:pPr>
      <w:bookmarkStart w:id="0" w:name="_Hlk212559846"/>
      <w:r w:rsidRPr="00F803A7">
        <w:rPr>
          <w:b/>
          <w:bCs/>
          <w:sz w:val="30"/>
          <w:szCs w:val="30"/>
        </w:rPr>
        <w:t>ОПИСАНИ</w:t>
      </w:r>
      <w:r>
        <w:rPr>
          <w:b/>
          <w:bCs/>
          <w:sz w:val="30"/>
          <w:szCs w:val="30"/>
        </w:rPr>
        <w:t>Е</w:t>
      </w:r>
    </w:p>
    <w:p w14:paraId="2C133DD1" w14:textId="77777777" w:rsidR="00403AD5" w:rsidRDefault="00991BA4" w:rsidP="00403AD5">
      <w:pPr>
        <w:overflowPunct w:val="0"/>
        <w:autoSpaceDE w:val="0"/>
        <w:autoSpaceDN w:val="0"/>
        <w:adjustRightInd w:val="0"/>
        <w:jc w:val="center"/>
        <w:textAlignment w:val="baseline"/>
        <w:rPr>
          <w:b/>
          <w:bCs/>
          <w:sz w:val="30"/>
          <w:szCs w:val="30"/>
          <w:lang w:val="en-US"/>
        </w:rPr>
      </w:pPr>
      <w:r w:rsidRPr="00F803A7">
        <w:rPr>
          <w:b/>
          <w:bCs/>
          <w:sz w:val="30"/>
          <w:szCs w:val="30"/>
        </w:rPr>
        <w:t>области аккредитации</w:t>
      </w:r>
    </w:p>
    <w:bookmarkEnd w:id="0"/>
    <w:p w14:paraId="79374267" w14:textId="77777777" w:rsidR="00060F23" w:rsidRPr="00060F23" w:rsidRDefault="00060F23" w:rsidP="00403AD5">
      <w:pPr>
        <w:overflowPunct w:val="0"/>
        <w:autoSpaceDE w:val="0"/>
        <w:autoSpaceDN w:val="0"/>
        <w:adjustRightInd w:val="0"/>
        <w:jc w:val="center"/>
        <w:textAlignment w:val="baseline"/>
        <w:rPr>
          <w:sz w:val="24"/>
          <w:szCs w:val="24"/>
          <w:lang w:val="en-US" w:eastAsia="en-US"/>
        </w:rPr>
      </w:pPr>
    </w:p>
    <w:tbl>
      <w:tblPr>
        <w:tblStyle w:val="af3"/>
        <w:tblW w:w="5000" w:type="pct"/>
        <w:tblBorders>
          <w:bottom w:val="none" w:sz="0" w:space="0" w:color="auto"/>
        </w:tblBorders>
        <w:tblLook w:val="04A0" w:firstRow="1" w:lastRow="0" w:firstColumn="1" w:lastColumn="0" w:noHBand="0" w:noVBand="1"/>
      </w:tblPr>
      <w:tblGrid>
        <w:gridCol w:w="851"/>
        <w:gridCol w:w="1989"/>
        <w:gridCol w:w="1546"/>
        <w:gridCol w:w="2539"/>
        <w:gridCol w:w="3127"/>
        <w:gridCol w:w="2129"/>
        <w:gridCol w:w="2379"/>
      </w:tblGrid>
      <w:tr w:rsidR="00156E05" w14:paraId="0D9814D4" w14:textId="77777777" w:rsidTr="005C4B0E">
        <w:tc>
          <w:tcPr>
            <w:tcW w:w="291" w:type="pct"/>
            <w:vAlign w:val="center"/>
          </w:tcPr>
          <w:p w14:paraId="57FB748F" w14:textId="77777777" w:rsidR="00156E05" w:rsidRDefault="00156E05" w:rsidP="00156E05">
            <w:pPr>
              <w:jc w:val="center"/>
              <w:rPr>
                <w:sz w:val="24"/>
                <w:szCs w:val="24"/>
                <w:lang w:val="en-US"/>
              </w:rPr>
            </w:pPr>
            <w:r w:rsidRPr="00C35CF2">
              <w:rPr>
                <w:sz w:val="24"/>
                <w:szCs w:val="24"/>
                <w:lang w:eastAsia="en-US"/>
              </w:rPr>
              <w:t>№</w:t>
            </w:r>
            <w:r w:rsidRPr="00C35CF2">
              <w:rPr>
                <w:sz w:val="24"/>
                <w:szCs w:val="24"/>
                <w:lang w:eastAsia="en-US"/>
              </w:rPr>
              <w:br/>
              <w:t>п/п</w:t>
            </w:r>
          </w:p>
        </w:tc>
        <w:tc>
          <w:tcPr>
            <w:tcW w:w="682" w:type="pct"/>
            <w:vAlign w:val="center"/>
          </w:tcPr>
          <w:p w14:paraId="64B377A0" w14:textId="77777777" w:rsidR="00156E05" w:rsidRPr="00156E05" w:rsidRDefault="00156E05" w:rsidP="00156E05">
            <w:pPr>
              <w:jc w:val="center"/>
              <w:rPr>
                <w:b/>
                <w:bCs/>
                <w:sz w:val="24"/>
                <w:szCs w:val="24"/>
                <w:lang w:val="en-US"/>
              </w:rPr>
            </w:pPr>
            <w:r w:rsidRPr="00C35CF2">
              <w:rPr>
                <w:sz w:val="24"/>
                <w:szCs w:val="24"/>
                <w:lang w:eastAsia="en-US"/>
              </w:rPr>
              <w:t>Наименование объекта</w:t>
            </w:r>
          </w:p>
        </w:tc>
        <w:tc>
          <w:tcPr>
            <w:tcW w:w="530" w:type="pct"/>
            <w:vAlign w:val="center"/>
          </w:tcPr>
          <w:p w14:paraId="5401219F" w14:textId="77777777" w:rsidR="00156E05" w:rsidRDefault="00156E05" w:rsidP="00156E05">
            <w:pPr>
              <w:jc w:val="center"/>
              <w:rPr>
                <w:sz w:val="24"/>
                <w:szCs w:val="24"/>
                <w:lang w:val="en-US"/>
              </w:rPr>
            </w:pPr>
            <w:r w:rsidRPr="00C35CF2">
              <w:rPr>
                <w:sz w:val="24"/>
                <w:szCs w:val="24"/>
                <w:lang w:eastAsia="en-US"/>
              </w:rPr>
              <w:t>Код</w:t>
            </w:r>
          </w:p>
        </w:tc>
        <w:tc>
          <w:tcPr>
            <w:tcW w:w="870" w:type="pct"/>
            <w:vAlign w:val="center"/>
          </w:tcPr>
          <w:p w14:paraId="4A73AB33" w14:textId="77777777" w:rsidR="00156E05" w:rsidRDefault="00156E05" w:rsidP="00156E05">
            <w:pPr>
              <w:jc w:val="center"/>
              <w:rPr>
                <w:sz w:val="24"/>
                <w:szCs w:val="24"/>
                <w:lang w:val="en-US"/>
              </w:rPr>
            </w:pPr>
            <w:r w:rsidRPr="00C35CF2">
              <w:rPr>
                <w:sz w:val="24"/>
                <w:szCs w:val="24"/>
                <w:lang w:eastAsia="en-US"/>
              </w:rPr>
              <w:t>Наименование характеристики (показатель, параметры)</w:t>
            </w:r>
          </w:p>
        </w:tc>
        <w:tc>
          <w:tcPr>
            <w:tcW w:w="1072" w:type="pct"/>
            <w:vAlign w:val="center"/>
          </w:tcPr>
          <w:p w14:paraId="527BA695" w14:textId="77777777" w:rsidR="00156E05" w:rsidRPr="00C35CF2" w:rsidRDefault="00156E05" w:rsidP="00156E05">
            <w:pPr>
              <w:jc w:val="center"/>
              <w:rPr>
                <w:sz w:val="24"/>
                <w:szCs w:val="24"/>
                <w:lang w:eastAsia="en-US"/>
              </w:rPr>
            </w:pPr>
            <w:r w:rsidRPr="00C35CF2">
              <w:rPr>
                <w:sz w:val="24"/>
                <w:szCs w:val="24"/>
                <w:lang w:eastAsia="en-US"/>
              </w:rPr>
              <w:t>Обозначение</w:t>
            </w:r>
          </w:p>
          <w:p w14:paraId="6CB280E9" w14:textId="77777777" w:rsidR="00156E05" w:rsidRPr="00492F64" w:rsidRDefault="00156E05" w:rsidP="00156E05">
            <w:pPr>
              <w:jc w:val="center"/>
              <w:rPr>
                <w:sz w:val="24"/>
                <w:szCs w:val="24"/>
              </w:rPr>
            </w:pPr>
            <w:r w:rsidRPr="00C35CF2">
              <w:rPr>
                <w:sz w:val="24"/>
                <w:szCs w:val="24"/>
                <w:lang w:eastAsia="en-US"/>
              </w:rPr>
              <w:t>документа, устанавливающего метод исследований (испытаний) и измерений, в том числе правила отбора образцов</w:t>
            </w:r>
          </w:p>
        </w:tc>
        <w:tc>
          <w:tcPr>
            <w:tcW w:w="730" w:type="pct"/>
            <w:vAlign w:val="center"/>
          </w:tcPr>
          <w:p w14:paraId="1708623C" w14:textId="77777777" w:rsidR="00156E05" w:rsidRDefault="00156E05" w:rsidP="00156E05">
            <w:pPr>
              <w:jc w:val="center"/>
              <w:rPr>
                <w:sz w:val="24"/>
                <w:szCs w:val="24"/>
                <w:lang w:val="en-US"/>
              </w:rPr>
            </w:pPr>
            <w:r w:rsidRPr="00C35CF2">
              <w:rPr>
                <w:sz w:val="24"/>
                <w:szCs w:val="24"/>
                <w:lang w:eastAsia="en-US"/>
              </w:rPr>
              <w:t>Место(а) осуществления деятельности</w:t>
            </w:r>
          </w:p>
        </w:tc>
        <w:tc>
          <w:tcPr>
            <w:tcW w:w="815" w:type="pct"/>
            <w:vAlign w:val="center"/>
          </w:tcPr>
          <w:p w14:paraId="37AD4761" w14:textId="77777777" w:rsidR="00156E05" w:rsidRDefault="00156E05" w:rsidP="00156E05">
            <w:pPr>
              <w:jc w:val="center"/>
              <w:rPr>
                <w:sz w:val="24"/>
                <w:szCs w:val="24"/>
                <w:lang w:val="en-US"/>
              </w:rPr>
            </w:pPr>
            <w:r w:rsidRPr="00021700">
              <w:rPr>
                <w:sz w:val="24"/>
                <w:szCs w:val="24"/>
                <w:lang w:eastAsia="en-US"/>
              </w:rPr>
              <w:t>Дополнительные сведения</w:t>
            </w:r>
          </w:p>
        </w:tc>
      </w:tr>
    </w:tbl>
    <w:p w14:paraId="1E63D286" w14:textId="77777777" w:rsidR="00156E05" w:rsidRPr="00156E05" w:rsidRDefault="00156E05" w:rsidP="00156E05">
      <w:pPr>
        <w:rPr>
          <w:sz w:val="2"/>
          <w:szCs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86"/>
        <w:gridCol w:w="1549"/>
        <w:gridCol w:w="2542"/>
        <w:gridCol w:w="3125"/>
        <w:gridCol w:w="2132"/>
        <w:gridCol w:w="2379"/>
      </w:tblGrid>
      <w:tr w:rsidR="0051780D" w14:paraId="3EB2CB23" w14:textId="77777777">
        <w:trPr>
          <w:trHeight w:val="276"/>
          <w:tblHeader/>
        </w:trPr>
        <w:tc>
          <w:tcPr>
            <w:tcW w:w="290" w:type="pct"/>
            <w:vMerge w:val="restart"/>
            <w:vAlign w:val="center"/>
          </w:tcPr>
          <w:p w14:paraId="7690196C" w14:textId="77777777" w:rsidR="00156E05" w:rsidRPr="00DD1A87" w:rsidRDefault="00492F64">
            <w:pPr>
              <w:ind w:left="-45" w:right="-45"/>
              <w:jc w:val="center"/>
              <w:rPr>
                <w:noProof/>
                <w:sz w:val="24"/>
                <w:szCs w:val="24"/>
              </w:rPr>
            </w:pPr>
            <w:r>
              <w:rPr>
                <w:b/>
                <w:sz w:val="16"/>
              </w:rPr>
              <w:t>1</w:t>
            </w:r>
          </w:p>
        </w:tc>
        <w:tc>
          <w:tcPr>
            <w:tcW w:w="680" w:type="pct"/>
            <w:vMerge w:val="restart"/>
            <w:vAlign w:val="center"/>
          </w:tcPr>
          <w:p w14:paraId="112C2DA9" w14:textId="77777777" w:rsidR="0051780D" w:rsidRDefault="00492F64">
            <w:pPr>
              <w:ind w:left="-45" w:right="-45"/>
              <w:jc w:val="center"/>
            </w:pPr>
            <w:r>
              <w:rPr>
                <w:b/>
                <w:sz w:val="16"/>
              </w:rPr>
              <w:t>2</w:t>
            </w:r>
          </w:p>
        </w:tc>
        <w:tc>
          <w:tcPr>
            <w:tcW w:w="530" w:type="pct"/>
            <w:vMerge w:val="restart"/>
            <w:vAlign w:val="center"/>
          </w:tcPr>
          <w:p w14:paraId="66E075BF" w14:textId="77777777" w:rsidR="0051780D" w:rsidRDefault="00492F64">
            <w:pPr>
              <w:ind w:left="-45" w:right="-45"/>
              <w:jc w:val="center"/>
            </w:pPr>
            <w:r>
              <w:rPr>
                <w:b/>
                <w:sz w:val="16"/>
              </w:rPr>
              <w:t>3</w:t>
            </w:r>
          </w:p>
        </w:tc>
        <w:tc>
          <w:tcPr>
            <w:tcW w:w="870" w:type="pct"/>
            <w:vMerge w:val="restart"/>
            <w:vAlign w:val="center"/>
          </w:tcPr>
          <w:p w14:paraId="4C1219EC" w14:textId="77777777" w:rsidR="0051780D" w:rsidRDefault="00492F64">
            <w:pPr>
              <w:ind w:left="-45" w:right="-45"/>
              <w:jc w:val="center"/>
            </w:pPr>
            <w:r>
              <w:rPr>
                <w:b/>
                <w:sz w:val="16"/>
              </w:rPr>
              <w:t>4</w:t>
            </w:r>
          </w:p>
        </w:tc>
        <w:tc>
          <w:tcPr>
            <w:tcW w:w="1070" w:type="pct"/>
            <w:vMerge w:val="restart"/>
            <w:vAlign w:val="center"/>
          </w:tcPr>
          <w:p w14:paraId="6D793E09" w14:textId="77777777" w:rsidR="0051780D" w:rsidRDefault="00492F64">
            <w:pPr>
              <w:ind w:left="-45" w:right="-45"/>
              <w:jc w:val="center"/>
            </w:pPr>
            <w:r>
              <w:rPr>
                <w:b/>
                <w:sz w:val="16"/>
              </w:rPr>
              <w:t>5</w:t>
            </w:r>
          </w:p>
        </w:tc>
        <w:tc>
          <w:tcPr>
            <w:tcW w:w="730" w:type="pct"/>
            <w:vMerge w:val="restart"/>
            <w:vAlign w:val="center"/>
          </w:tcPr>
          <w:p w14:paraId="5F4DCE29" w14:textId="77777777" w:rsidR="0051780D" w:rsidRDefault="00492F64">
            <w:pPr>
              <w:ind w:left="-45" w:right="-45"/>
              <w:jc w:val="center"/>
            </w:pPr>
            <w:r>
              <w:rPr>
                <w:b/>
                <w:sz w:val="16"/>
              </w:rPr>
              <w:t>6</w:t>
            </w:r>
          </w:p>
        </w:tc>
        <w:tc>
          <w:tcPr>
            <w:tcW w:w="815" w:type="pct"/>
            <w:vMerge w:val="restart"/>
            <w:vAlign w:val="center"/>
          </w:tcPr>
          <w:p w14:paraId="46EAF481" w14:textId="77777777" w:rsidR="0051780D" w:rsidRDefault="00492F64">
            <w:pPr>
              <w:ind w:left="-45" w:right="-45"/>
              <w:jc w:val="center"/>
            </w:pPr>
            <w:r>
              <w:rPr>
                <w:b/>
                <w:sz w:val="16"/>
              </w:rPr>
              <w:t>7</w:t>
            </w:r>
          </w:p>
        </w:tc>
      </w:tr>
      <w:tr w:rsidR="0051780D" w14:paraId="2E367E20" w14:textId="77777777">
        <w:tc>
          <w:tcPr>
            <w:tcW w:w="290" w:type="pct"/>
          </w:tcPr>
          <w:p w14:paraId="6C27C21F" w14:textId="77777777" w:rsidR="0051780D" w:rsidRDefault="00492F64">
            <w:pPr>
              <w:ind w:left="-84" w:right="-84"/>
            </w:pPr>
            <w:r>
              <w:rPr>
                <w:sz w:val="22"/>
              </w:rPr>
              <w:t>1.1**</w:t>
            </w:r>
          </w:p>
        </w:tc>
        <w:tc>
          <w:tcPr>
            <w:tcW w:w="680" w:type="pct"/>
            <w:vMerge w:val="restart"/>
          </w:tcPr>
          <w:p w14:paraId="4C4F193F" w14:textId="77777777" w:rsidR="0051780D" w:rsidRDefault="00492F64">
            <w:pPr>
              <w:ind w:left="-84" w:right="-84"/>
            </w:pPr>
            <w:r>
              <w:rPr>
                <w:sz w:val="22"/>
              </w:rPr>
              <w:t>Здания и сооружения (определение критических дефектов теплоизоляции ограждающих конструкций (ОК))</w:t>
            </w:r>
          </w:p>
        </w:tc>
        <w:tc>
          <w:tcPr>
            <w:tcW w:w="530" w:type="pct"/>
            <w:vMerge w:val="restart"/>
          </w:tcPr>
          <w:p w14:paraId="118854A4" w14:textId="77777777" w:rsidR="0051780D" w:rsidRDefault="00492F64">
            <w:pPr>
              <w:ind w:left="-84" w:right="-84"/>
            </w:pPr>
            <w:r>
              <w:rPr>
                <w:sz w:val="22"/>
              </w:rPr>
              <w:t>100.13/34.065</w:t>
            </w:r>
          </w:p>
        </w:tc>
        <w:tc>
          <w:tcPr>
            <w:tcW w:w="870" w:type="pct"/>
          </w:tcPr>
          <w:p w14:paraId="3623C762" w14:textId="77777777" w:rsidR="0051780D" w:rsidRDefault="00492F64">
            <w:pPr>
              <w:ind w:left="-84" w:right="-84"/>
            </w:pPr>
            <w:r>
              <w:rPr>
                <w:sz w:val="22"/>
              </w:rPr>
              <w:t>Максимальная температура наружных поверхностей бесконтактным методом измерения</w:t>
            </w:r>
          </w:p>
        </w:tc>
        <w:tc>
          <w:tcPr>
            <w:tcW w:w="1070" w:type="pct"/>
            <w:vMerge w:val="restart"/>
          </w:tcPr>
          <w:p w14:paraId="15A4D019" w14:textId="77777777" w:rsidR="0051780D" w:rsidRDefault="00492F64">
            <w:pPr>
              <w:ind w:left="-84" w:right="-84"/>
            </w:pPr>
            <w:r>
              <w:rPr>
                <w:sz w:val="22"/>
              </w:rPr>
              <w:t>МВИ.МН 5656-2017</w:t>
            </w:r>
          </w:p>
        </w:tc>
        <w:tc>
          <w:tcPr>
            <w:tcW w:w="730" w:type="pct"/>
            <w:vMerge w:val="restart"/>
          </w:tcPr>
          <w:p w14:paraId="6ED00C39" w14:textId="77777777" w:rsidR="0051780D" w:rsidRDefault="00492F64">
            <w:pPr>
              <w:ind w:left="-84" w:right="-84"/>
            </w:pPr>
            <w:r>
              <w:rPr>
                <w:sz w:val="22"/>
              </w:rPr>
              <w:t>ул. Некрасова, д. 5, каб. 9, 220040, г. Минск</w:t>
            </w:r>
          </w:p>
        </w:tc>
        <w:tc>
          <w:tcPr>
            <w:tcW w:w="815" w:type="pct"/>
            <w:vMerge w:val="restart"/>
          </w:tcPr>
          <w:p w14:paraId="3E71C8F0" w14:textId="77777777" w:rsidR="0051780D" w:rsidRDefault="0051780D">
            <w:pPr>
              <w:ind w:left="-84" w:right="-84"/>
            </w:pPr>
          </w:p>
        </w:tc>
      </w:tr>
      <w:tr w:rsidR="0051780D" w14:paraId="21ED16FD" w14:textId="77777777">
        <w:tc>
          <w:tcPr>
            <w:tcW w:w="290" w:type="pct"/>
          </w:tcPr>
          <w:p w14:paraId="7B914A6B" w14:textId="77777777" w:rsidR="0051780D" w:rsidRDefault="00492F64">
            <w:pPr>
              <w:ind w:left="-84" w:right="-84"/>
            </w:pPr>
            <w:r>
              <w:rPr>
                <w:sz w:val="22"/>
              </w:rPr>
              <w:t>1.2**</w:t>
            </w:r>
          </w:p>
        </w:tc>
        <w:tc>
          <w:tcPr>
            <w:tcW w:w="680" w:type="pct"/>
            <w:vMerge/>
          </w:tcPr>
          <w:p w14:paraId="0FE0DEF0" w14:textId="77777777" w:rsidR="0051780D" w:rsidRDefault="0051780D"/>
        </w:tc>
        <w:tc>
          <w:tcPr>
            <w:tcW w:w="530" w:type="pct"/>
            <w:vMerge/>
          </w:tcPr>
          <w:p w14:paraId="40D55E9A" w14:textId="77777777" w:rsidR="0051780D" w:rsidRDefault="0051780D"/>
        </w:tc>
        <w:tc>
          <w:tcPr>
            <w:tcW w:w="870" w:type="pct"/>
          </w:tcPr>
          <w:p w14:paraId="549B0360" w14:textId="77777777" w:rsidR="0051780D" w:rsidRDefault="00492F64">
            <w:pPr>
              <w:ind w:left="-84" w:right="-84"/>
            </w:pPr>
            <w:r>
              <w:rPr>
                <w:sz w:val="22"/>
              </w:rPr>
              <w:t>Минимальная температура внутренних поверхностей бесконтактным методом измерения в зоне аномальных участков</w:t>
            </w:r>
          </w:p>
        </w:tc>
        <w:tc>
          <w:tcPr>
            <w:tcW w:w="1070" w:type="pct"/>
            <w:vMerge/>
          </w:tcPr>
          <w:p w14:paraId="59DD5403" w14:textId="77777777" w:rsidR="0051780D" w:rsidRDefault="0051780D"/>
        </w:tc>
        <w:tc>
          <w:tcPr>
            <w:tcW w:w="730" w:type="pct"/>
            <w:vMerge/>
          </w:tcPr>
          <w:p w14:paraId="1AECE4A3" w14:textId="77777777" w:rsidR="0051780D" w:rsidRDefault="0051780D"/>
        </w:tc>
        <w:tc>
          <w:tcPr>
            <w:tcW w:w="815" w:type="pct"/>
            <w:vMerge/>
          </w:tcPr>
          <w:p w14:paraId="0D0C0A20" w14:textId="77777777" w:rsidR="0051780D" w:rsidRDefault="0051780D"/>
        </w:tc>
      </w:tr>
      <w:tr w:rsidR="0051780D" w14:paraId="27275712" w14:textId="77777777">
        <w:tc>
          <w:tcPr>
            <w:tcW w:w="290" w:type="pct"/>
          </w:tcPr>
          <w:p w14:paraId="1F97A594" w14:textId="77777777" w:rsidR="0051780D" w:rsidRDefault="00492F64">
            <w:pPr>
              <w:ind w:left="-84" w:right="-84"/>
            </w:pPr>
            <w:r>
              <w:rPr>
                <w:sz w:val="22"/>
              </w:rPr>
              <w:t>1.3**</w:t>
            </w:r>
          </w:p>
        </w:tc>
        <w:tc>
          <w:tcPr>
            <w:tcW w:w="680" w:type="pct"/>
            <w:vMerge/>
          </w:tcPr>
          <w:p w14:paraId="17B7E50D" w14:textId="77777777" w:rsidR="0051780D" w:rsidRDefault="0051780D"/>
        </w:tc>
        <w:tc>
          <w:tcPr>
            <w:tcW w:w="530" w:type="pct"/>
            <w:vMerge/>
          </w:tcPr>
          <w:p w14:paraId="04DAE5BD" w14:textId="77777777" w:rsidR="0051780D" w:rsidRDefault="0051780D"/>
        </w:tc>
        <w:tc>
          <w:tcPr>
            <w:tcW w:w="870" w:type="pct"/>
          </w:tcPr>
          <w:p w14:paraId="5CAC381C" w14:textId="77777777" w:rsidR="0051780D" w:rsidRDefault="00492F64">
            <w:pPr>
              <w:ind w:left="-84" w:right="-84"/>
            </w:pPr>
            <w:r>
              <w:rPr>
                <w:sz w:val="22"/>
              </w:rPr>
              <w:t>Минимальная температура внутренних поверхностей контактным методом измерения в зоне аномальных участков</w:t>
            </w:r>
          </w:p>
        </w:tc>
        <w:tc>
          <w:tcPr>
            <w:tcW w:w="1070" w:type="pct"/>
            <w:vMerge/>
          </w:tcPr>
          <w:p w14:paraId="55F169B4" w14:textId="77777777" w:rsidR="0051780D" w:rsidRDefault="0051780D"/>
        </w:tc>
        <w:tc>
          <w:tcPr>
            <w:tcW w:w="730" w:type="pct"/>
            <w:vMerge/>
          </w:tcPr>
          <w:p w14:paraId="29710EEF" w14:textId="77777777" w:rsidR="0051780D" w:rsidRDefault="0051780D"/>
        </w:tc>
        <w:tc>
          <w:tcPr>
            <w:tcW w:w="815" w:type="pct"/>
            <w:vMerge/>
          </w:tcPr>
          <w:p w14:paraId="7156B9EB" w14:textId="77777777" w:rsidR="0051780D" w:rsidRDefault="0051780D"/>
        </w:tc>
      </w:tr>
      <w:tr w:rsidR="0051780D" w14:paraId="14084C45" w14:textId="77777777">
        <w:tc>
          <w:tcPr>
            <w:tcW w:w="290" w:type="pct"/>
          </w:tcPr>
          <w:p w14:paraId="2B441A31" w14:textId="77777777" w:rsidR="0051780D" w:rsidRDefault="00492F64">
            <w:pPr>
              <w:ind w:left="-84" w:right="-84"/>
            </w:pPr>
            <w:r>
              <w:rPr>
                <w:sz w:val="22"/>
              </w:rPr>
              <w:t>1.4**</w:t>
            </w:r>
          </w:p>
        </w:tc>
        <w:tc>
          <w:tcPr>
            <w:tcW w:w="680" w:type="pct"/>
            <w:vMerge/>
          </w:tcPr>
          <w:p w14:paraId="6EAD9CAB" w14:textId="77777777" w:rsidR="0051780D" w:rsidRDefault="0051780D"/>
        </w:tc>
        <w:tc>
          <w:tcPr>
            <w:tcW w:w="530" w:type="pct"/>
            <w:vMerge/>
          </w:tcPr>
          <w:p w14:paraId="15604848" w14:textId="77777777" w:rsidR="0051780D" w:rsidRDefault="0051780D"/>
        </w:tc>
        <w:tc>
          <w:tcPr>
            <w:tcW w:w="870" w:type="pct"/>
          </w:tcPr>
          <w:p w14:paraId="29C1A4E2" w14:textId="77777777" w:rsidR="0051780D" w:rsidRDefault="00492F64">
            <w:pPr>
              <w:ind w:left="-84" w:right="-84"/>
            </w:pPr>
            <w:r>
              <w:rPr>
                <w:sz w:val="22"/>
              </w:rPr>
              <w:t xml:space="preserve">Определение минимальной температуры внутренних поверхностей в зоне аномальных участков при </w:t>
            </w:r>
            <w:r>
              <w:rPr>
                <w:sz w:val="22"/>
              </w:rPr>
              <w:lastRenderedPageBreak/>
              <w:t>расчетных условиях эксплуатации</w:t>
            </w:r>
          </w:p>
        </w:tc>
        <w:tc>
          <w:tcPr>
            <w:tcW w:w="1070" w:type="pct"/>
            <w:vMerge/>
          </w:tcPr>
          <w:p w14:paraId="04DF4AD2" w14:textId="77777777" w:rsidR="0051780D" w:rsidRDefault="0051780D"/>
        </w:tc>
        <w:tc>
          <w:tcPr>
            <w:tcW w:w="730" w:type="pct"/>
            <w:vMerge/>
          </w:tcPr>
          <w:p w14:paraId="0546102B" w14:textId="77777777" w:rsidR="0051780D" w:rsidRDefault="0051780D"/>
        </w:tc>
        <w:tc>
          <w:tcPr>
            <w:tcW w:w="815" w:type="pct"/>
            <w:vMerge/>
          </w:tcPr>
          <w:p w14:paraId="6BE6E5BC" w14:textId="77777777" w:rsidR="0051780D" w:rsidRDefault="0051780D"/>
        </w:tc>
      </w:tr>
      <w:tr w:rsidR="0051780D" w14:paraId="05EBA0B8" w14:textId="77777777">
        <w:tc>
          <w:tcPr>
            <w:tcW w:w="290" w:type="pct"/>
          </w:tcPr>
          <w:p w14:paraId="1D62A6FF" w14:textId="77777777" w:rsidR="0051780D" w:rsidRDefault="00492F64">
            <w:pPr>
              <w:ind w:left="-84" w:right="-84"/>
            </w:pPr>
            <w:r>
              <w:rPr>
                <w:sz w:val="22"/>
              </w:rPr>
              <w:t>1.5**</w:t>
            </w:r>
          </w:p>
        </w:tc>
        <w:tc>
          <w:tcPr>
            <w:tcW w:w="680" w:type="pct"/>
            <w:vMerge/>
          </w:tcPr>
          <w:p w14:paraId="6CAD3364" w14:textId="77777777" w:rsidR="0051780D" w:rsidRDefault="0051780D"/>
        </w:tc>
        <w:tc>
          <w:tcPr>
            <w:tcW w:w="530" w:type="pct"/>
            <w:vMerge/>
          </w:tcPr>
          <w:p w14:paraId="4B996A5B" w14:textId="77777777" w:rsidR="0051780D" w:rsidRDefault="0051780D"/>
        </w:tc>
        <w:tc>
          <w:tcPr>
            <w:tcW w:w="870" w:type="pct"/>
          </w:tcPr>
          <w:p w14:paraId="5791F59B" w14:textId="77777777" w:rsidR="0051780D" w:rsidRDefault="00492F64">
            <w:pPr>
              <w:ind w:left="-84" w:right="-84"/>
            </w:pPr>
            <w:r>
              <w:rPr>
                <w:sz w:val="22"/>
              </w:rPr>
              <w:t>Определение точки росы в зоне аномальных участков при расчетных условиях эксплуатации</w:t>
            </w:r>
          </w:p>
        </w:tc>
        <w:tc>
          <w:tcPr>
            <w:tcW w:w="1070" w:type="pct"/>
            <w:vMerge/>
          </w:tcPr>
          <w:p w14:paraId="15881F44" w14:textId="77777777" w:rsidR="0051780D" w:rsidRDefault="0051780D"/>
        </w:tc>
        <w:tc>
          <w:tcPr>
            <w:tcW w:w="730" w:type="pct"/>
            <w:vMerge/>
          </w:tcPr>
          <w:p w14:paraId="22243305" w14:textId="77777777" w:rsidR="0051780D" w:rsidRDefault="0051780D"/>
        </w:tc>
        <w:tc>
          <w:tcPr>
            <w:tcW w:w="815" w:type="pct"/>
            <w:vMerge/>
          </w:tcPr>
          <w:p w14:paraId="61C60CF3" w14:textId="77777777" w:rsidR="0051780D" w:rsidRDefault="0051780D"/>
        </w:tc>
      </w:tr>
      <w:tr w:rsidR="0051780D" w14:paraId="05A8F5AE" w14:textId="77777777">
        <w:trPr>
          <w:trHeight w:val="230"/>
        </w:trPr>
        <w:tc>
          <w:tcPr>
            <w:tcW w:w="290" w:type="pct"/>
            <w:vMerge w:val="restart"/>
          </w:tcPr>
          <w:p w14:paraId="3B816F89" w14:textId="77777777" w:rsidR="0051780D" w:rsidRDefault="00492F64">
            <w:pPr>
              <w:ind w:left="-84" w:right="-84"/>
            </w:pPr>
            <w:r>
              <w:rPr>
                <w:sz w:val="22"/>
              </w:rPr>
              <w:t>1.6**</w:t>
            </w:r>
          </w:p>
        </w:tc>
        <w:tc>
          <w:tcPr>
            <w:tcW w:w="680" w:type="pct"/>
            <w:vMerge/>
          </w:tcPr>
          <w:p w14:paraId="6FA0B98D" w14:textId="77777777" w:rsidR="0051780D" w:rsidRDefault="0051780D"/>
        </w:tc>
        <w:tc>
          <w:tcPr>
            <w:tcW w:w="530" w:type="pct"/>
            <w:vMerge w:val="restart"/>
          </w:tcPr>
          <w:p w14:paraId="03FB4DD0" w14:textId="77777777" w:rsidR="0051780D" w:rsidRDefault="00492F64">
            <w:pPr>
              <w:ind w:left="-84" w:right="-84"/>
            </w:pPr>
            <w:r>
              <w:rPr>
                <w:sz w:val="22"/>
              </w:rPr>
              <w:t>100.13/29.061</w:t>
            </w:r>
          </w:p>
        </w:tc>
        <w:tc>
          <w:tcPr>
            <w:tcW w:w="870" w:type="pct"/>
            <w:vMerge w:val="restart"/>
          </w:tcPr>
          <w:p w14:paraId="5AE4D424" w14:textId="77777777" w:rsidR="0051780D" w:rsidRDefault="00492F64">
            <w:pPr>
              <w:ind w:left="-84" w:right="-84"/>
            </w:pPr>
            <w:r>
              <w:rPr>
                <w:sz w:val="22"/>
              </w:rPr>
              <w:t>Линейные размеры аномального участка при расчетных условиях эксплуатации</w:t>
            </w:r>
          </w:p>
        </w:tc>
        <w:tc>
          <w:tcPr>
            <w:tcW w:w="1070" w:type="pct"/>
            <w:vMerge/>
          </w:tcPr>
          <w:p w14:paraId="17AB5008" w14:textId="77777777" w:rsidR="0051780D" w:rsidRDefault="0051780D"/>
        </w:tc>
        <w:tc>
          <w:tcPr>
            <w:tcW w:w="730" w:type="pct"/>
            <w:vMerge/>
          </w:tcPr>
          <w:p w14:paraId="222A0C6A" w14:textId="77777777" w:rsidR="0051780D" w:rsidRDefault="0051780D"/>
        </w:tc>
        <w:tc>
          <w:tcPr>
            <w:tcW w:w="815" w:type="pct"/>
            <w:vMerge/>
          </w:tcPr>
          <w:p w14:paraId="422AF940" w14:textId="77777777" w:rsidR="0051780D" w:rsidRDefault="0051780D"/>
        </w:tc>
      </w:tr>
      <w:tr w:rsidR="0051780D" w14:paraId="11E096D7" w14:textId="77777777">
        <w:tc>
          <w:tcPr>
            <w:tcW w:w="290" w:type="pct"/>
          </w:tcPr>
          <w:p w14:paraId="3DE5B721" w14:textId="77777777" w:rsidR="0051780D" w:rsidRDefault="00492F64">
            <w:pPr>
              <w:ind w:left="-84" w:right="-84"/>
            </w:pPr>
            <w:r>
              <w:rPr>
                <w:sz w:val="22"/>
              </w:rPr>
              <w:t>2.1**</w:t>
            </w:r>
          </w:p>
        </w:tc>
        <w:tc>
          <w:tcPr>
            <w:tcW w:w="680" w:type="pct"/>
            <w:vMerge w:val="restart"/>
          </w:tcPr>
          <w:p w14:paraId="30AF3931" w14:textId="77777777" w:rsidR="0051780D" w:rsidRDefault="00492F64">
            <w:pPr>
              <w:ind w:left="-84" w:right="-84"/>
            </w:pPr>
            <w:r>
              <w:rPr>
                <w:sz w:val="22"/>
              </w:rPr>
              <w:t>Здания и сооружения (теплотехнические измерения ограждающих конструкций (ОК) в натурных условиях эксплуатации)</w:t>
            </w:r>
          </w:p>
        </w:tc>
        <w:tc>
          <w:tcPr>
            <w:tcW w:w="530" w:type="pct"/>
          </w:tcPr>
          <w:p w14:paraId="4D31DC39" w14:textId="77777777" w:rsidR="0051780D" w:rsidRDefault="00492F64">
            <w:pPr>
              <w:ind w:left="-84" w:right="-84"/>
            </w:pPr>
            <w:r>
              <w:rPr>
                <w:sz w:val="22"/>
              </w:rPr>
              <w:t>100.13/35.065</w:t>
            </w:r>
          </w:p>
        </w:tc>
        <w:tc>
          <w:tcPr>
            <w:tcW w:w="870" w:type="pct"/>
          </w:tcPr>
          <w:p w14:paraId="0CDA653B" w14:textId="77777777" w:rsidR="0051780D" w:rsidRDefault="00492F64">
            <w:pPr>
              <w:ind w:left="-84" w:right="-84"/>
            </w:pPr>
            <w:r>
              <w:rPr>
                <w:sz w:val="22"/>
              </w:rPr>
              <w:t>Средняя за расчетный период измерений температура наружного и внутреннего воздуха вблизи характерных зон ОК</w:t>
            </w:r>
          </w:p>
        </w:tc>
        <w:tc>
          <w:tcPr>
            <w:tcW w:w="1070" w:type="pct"/>
            <w:vMerge w:val="restart"/>
          </w:tcPr>
          <w:p w14:paraId="316A38D7" w14:textId="77777777" w:rsidR="0051780D" w:rsidRDefault="00492F64">
            <w:pPr>
              <w:ind w:left="-84" w:right="-84"/>
            </w:pPr>
            <w:r>
              <w:rPr>
                <w:sz w:val="22"/>
              </w:rPr>
              <w:t>ГОСТ 26254-84</w:t>
            </w:r>
          </w:p>
        </w:tc>
        <w:tc>
          <w:tcPr>
            <w:tcW w:w="730" w:type="pct"/>
            <w:vMerge w:val="restart"/>
          </w:tcPr>
          <w:p w14:paraId="5313509E" w14:textId="77777777" w:rsidR="0051780D" w:rsidRDefault="00492F64">
            <w:pPr>
              <w:ind w:left="-84" w:right="-84"/>
            </w:pPr>
            <w:r>
              <w:rPr>
                <w:sz w:val="22"/>
              </w:rPr>
              <w:t>ул. Некрасова, д. 5, каб. 9, 220040, г. Минск</w:t>
            </w:r>
          </w:p>
        </w:tc>
        <w:tc>
          <w:tcPr>
            <w:tcW w:w="815" w:type="pct"/>
            <w:vMerge w:val="restart"/>
          </w:tcPr>
          <w:p w14:paraId="2708A64D" w14:textId="77777777" w:rsidR="0051780D" w:rsidRDefault="0051780D">
            <w:pPr>
              <w:ind w:left="-84" w:right="-84"/>
            </w:pPr>
          </w:p>
        </w:tc>
      </w:tr>
      <w:tr w:rsidR="0051780D" w14:paraId="37BB9DD1" w14:textId="77777777">
        <w:tc>
          <w:tcPr>
            <w:tcW w:w="290" w:type="pct"/>
          </w:tcPr>
          <w:p w14:paraId="700778CA" w14:textId="77777777" w:rsidR="0051780D" w:rsidRDefault="00492F64">
            <w:pPr>
              <w:ind w:left="-84" w:right="-84"/>
            </w:pPr>
            <w:r>
              <w:rPr>
                <w:sz w:val="22"/>
              </w:rPr>
              <w:t>2.2**</w:t>
            </w:r>
          </w:p>
        </w:tc>
        <w:tc>
          <w:tcPr>
            <w:tcW w:w="680" w:type="pct"/>
            <w:vMerge/>
          </w:tcPr>
          <w:p w14:paraId="69B1D08C" w14:textId="77777777" w:rsidR="0051780D" w:rsidRDefault="0051780D"/>
        </w:tc>
        <w:tc>
          <w:tcPr>
            <w:tcW w:w="530" w:type="pct"/>
          </w:tcPr>
          <w:p w14:paraId="659A6BBD" w14:textId="77777777" w:rsidR="0051780D" w:rsidRDefault="00492F64">
            <w:pPr>
              <w:ind w:left="-84" w:right="-84"/>
            </w:pPr>
            <w:r>
              <w:rPr>
                <w:sz w:val="22"/>
              </w:rPr>
              <w:t>100.13/34.065</w:t>
            </w:r>
          </w:p>
        </w:tc>
        <w:tc>
          <w:tcPr>
            <w:tcW w:w="870" w:type="pct"/>
          </w:tcPr>
          <w:p w14:paraId="70242C8A" w14:textId="77777777" w:rsidR="0051780D" w:rsidRDefault="00492F64">
            <w:pPr>
              <w:ind w:left="-84" w:right="-84"/>
            </w:pPr>
            <w:r>
              <w:rPr>
                <w:sz w:val="22"/>
              </w:rPr>
              <w:t>Средняя за расчетный период измерений температура наружной и внутренней поверхностей характерных зон ОК (метод контактного измерения)</w:t>
            </w:r>
          </w:p>
        </w:tc>
        <w:tc>
          <w:tcPr>
            <w:tcW w:w="1070" w:type="pct"/>
            <w:vMerge/>
          </w:tcPr>
          <w:p w14:paraId="36CDA624" w14:textId="77777777" w:rsidR="0051780D" w:rsidRDefault="0051780D"/>
        </w:tc>
        <w:tc>
          <w:tcPr>
            <w:tcW w:w="730" w:type="pct"/>
            <w:vMerge/>
          </w:tcPr>
          <w:p w14:paraId="0A6B7E3C" w14:textId="77777777" w:rsidR="0051780D" w:rsidRDefault="0051780D"/>
        </w:tc>
        <w:tc>
          <w:tcPr>
            <w:tcW w:w="815" w:type="pct"/>
            <w:vMerge/>
          </w:tcPr>
          <w:p w14:paraId="58D67E64" w14:textId="77777777" w:rsidR="0051780D" w:rsidRDefault="0051780D"/>
        </w:tc>
      </w:tr>
      <w:tr w:rsidR="0051780D" w14:paraId="2A6DAE31" w14:textId="77777777">
        <w:tc>
          <w:tcPr>
            <w:tcW w:w="290" w:type="pct"/>
          </w:tcPr>
          <w:p w14:paraId="33A22C73" w14:textId="77777777" w:rsidR="0051780D" w:rsidRDefault="00492F64">
            <w:pPr>
              <w:ind w:left="-84" w:right="-84"/>
            </w:pPr>
            <w:r>
              <w:rPr>
                <w:sz w:val="22"/>
              </w:rPr>
              <w:t>2.3**</w:t>
            </w:r>
          </w:p>
        </w:tc>
        <w:tc>
          <w:tcPr>
            <w:tcW w:w="680" w:type="pct"/>
            <w:vMerge/>
          </w:tcPr>
          <w:p w14:paraId="6F90033A" w14:textId="77777777" w:rsidR="0051780D" w:rsidRDefault="0051780D"/>
        </w:tc>
        <w:tc>
          <w:tcPr>
            <w:tcW w:w="530" w:type="pct"/>
            <w:vMerge w:val="restart"/>
          </w:tcPr>
          <w:p w14:paraId="02D8C4E8" w14:textId="77777777" w:rsidR="0051780D" w:rsidRDefault="00492F64">
            <w:pPr>
              <w:ind w:left="-84" w:right="-84"/>
            </w:pPr>
            <w:r>
              <w:rPr>
                <w:sz w:val="22"/>
              </w:rPr>
              <w:t>100.13/34.064</w:t>
            </w:r>
          </w:p>
        </w:tc>
        <w:tc>
          <w:tcPr>
            <w:tcW w:w="870" w:type="pct"/>
          </w:tcPr>
          <w:p w14:paraId="51069D12" w14:textId="77777777" w:rsidR="0051780D" w:rsidRDefault="00492F64">
            <w:pPr>
              <w:ind w:left="-84" w:right="-84"/>
            </w:pPr>
            <w:r>
              <w:rPr>
                <w:sz w:val="22"/>
              </w:rPr>
              <w:t>Средняя за расчетный период измеренная плотность тепловых потоков характерных зон ОК</w:t>
            </w:r>
          </w:p>
        </w:tc>
        <w:tc>
          <w:tcPr>
            <w:tcW w:w="1070" w:type="pct"/>
          </w:tcPr>
          <w:p w14:paraId="05C49C81" w14:textId="77777777" w:rsidR="0051780D" w:rsidRDefault="00492F64">
            <w:pPr>
              <w:ind w:left="-84" w:right="-84"/>
            </w:pPr>
            <w:r>
              <w:rPr>
                <w:sz w:val="22"/>
              </w:rPr>
              <w:t>ГОСТ 25380-2014;</w:t>
            </w:r>
            <w:r>
              <w:rPr>
                <w:sz w:val="22"/>
              </w:rPr>
              <w:br/>
              <w:t>ГОСТ 26254-84</w:t>
            </w:r>
          </w:p>
        </w:tc>
        <w:tc>
          <w:tcPr>
            <w:tcW w:w="730" w:type="pct"/>
            <w:vMerge/>
          </w:tcPr>
          <w:p w14:paraId="62B4A6A0" w14:textId="77777777" w:rsidR="0051780D" w:rsidRDefault="0051780D"/>
        </w:tc>
        <w:tc>
          <w:tcPr>
            <w:tcW w:w="815" w:type="pct"/>
            <w:vMerge/>
          </w:tcPr>
          <w:p w14:paraId="476936F2" w14:textId="77777777" w:rsidR="0051780D" w:rsidRDefault="0051780D"/>
        </w:tc>
      </w:tr>
      <w:tr w:rsidR="0051780D" w14:paraId="1EE33766" w14:textId="77777777">
        <w:tc>
          <w:tcPr>
            <w:tcW w:w="290" w:type="pct"/>
          </w:tcPr>
          <w:p w14:paraId="4CC06431" w14:textId="77777777" w:rsidR="0051780D" w:rsidRDefault="00492F64">
            <w:pPr>
              <w:ind w:left="-84" w:right="-84"/>
            </w:pPr>
            <w:r>
              <w:rPr>
                <w:sz w:val="22"/>
              </w:rPr>
              <w:t>2.4**</w:t>
            </w:r>
          </w:p>
        </w:tc>
        <w:tc>
          <w:tcPr>
            <w:tcW w:w="680" w:type="pct"/>
            <w:vMerge/>
          </w:tcPr>
          <w:p w14:paraId="0BD09634" w14:textId="77777777" w:rsidR="0051780D" w:rsidRDefault="0051780D"/>
        </w:tc>
        <w:tc>
          <w:tcPr>
            <w:tcW w:w="530" w:type="pct"/>
            <w:vMerge/>
          </w:tcPr>
          <w:p w14:paraId="5C1EF9AB" w14:textId="77777777" w:rsidR="0051780D" w:rsidRDefault="0051780D"/>
        </w:tc>
        <w:tc>
          <w:tcPr>
            <w:tcW w:w="870" w:type="pct"/>
          </w:tcPr>
          <w:p w14:paraId="2B5CF87A" w14:textId="77777777" w:rsidR="0051780D" w:rsidRDefault="00492F64">
            <w:pPr>
              <w:ind w:left="-84" w:right="-84"/>
            </w:pPr>
            <w:r>
              <w:rPr>
                <w:sz w:val="22"/>
              </w:rPr>
              <w:t>Средняя за расчетный период измерений фактическая плотность тепловых потоков характерных изотермических зон ОК (расчетное значение)</w:t>
            </w:r>
          </w:p>
        </w:tc>
        <w:tc>
          <w:tcPr>
            <w:tcW w:w="1070" w:type="pct"/>
            <w:vMerge w:val="restart"/>
          </w:tcPr>
          <w:p w14:paraId="28B5349E" w14:textId="77777777" w:rsidR="0051780D" w:rsidRDefault="00492F64">
            <w:pPr>
              <w:ind w:left="-84" w:right="-84"/>
            </w:pPr>
            <w:r>
              <w:rPr>
                <w:sz w:val="22"/>
              </w:rPr>
              <w:t>ГОСТ 26254-84</w:t>
            </w:r>
          </w:p>
        </w:tc>
        <w:tc>
          <w:tcPr>
            <w:tcW w:w="730" w:type="pct"/>
            <w:vMerge/>
          </w:tcPr>
          <w:p w14:paraId="4AB05223" w14:textId="77777777" w:rsidR="0051780D" w:rsidRDefault="0051780D"/>
        </w:tc>
        <w:tc>
          <w:tcPr>
            <w:tcW w:w="815" w:type="pct"/>
            <w:vMerge/>
          </w:tcPr>
          <w:p w14:paraId="694BE027" w14:textId="77777777" w:rsidR="0051780D" w:rsidRDefault="0051780D"/>
        </w:tc>
      </w:tr>
      <w:tr w:rsidR="0051780D" w14:paraId="6FD0B4CC" w14:textId="77777777">
        <w:tc>
          <w:tcPr>
            <w:tcW w:w="290" w:type="pct"/>
          </w:tcPr>
          <w:p w14:paraId="0DD107DE" w14:textId="77777777" w:rsidR="0051780D" w:rsidRDefault="00492F64">
            <w:pPr>
              <w:ind w:left="-84" w:right="-84"/>
            </w:pPr>
            <w:r>
              <w:rPr>
                <w:sz w:val="22"/>
              </w:rPr>
              <w:lastRenderedPageBreak/>
              <w:t>2.5**</w:t>
            </w:r>
          </w:p>
        </w:tc>
        <w:tc>
          <w:tcPr>
            <w:tcW w:w="680" w:type="pct"/>
            <w:vMerge/>
          </w:tcPr>
          <w:p w14:paraId="272791E3" w14:textId="77777777" w:rsidR="0051780D" w:rsidRDefault="0051780D"/>
        </w:tc>
        <w:tc>
          <w:tcPr>
            <w:tcW w:w="530" w:type="pct"/>
          </w:tcPr>
          <w:p w14:paraId="34147AD2" w14:textId="77777777" w:rsidR="0051780D" w:rsidRDefault="00492F64">
            <w:pPr>
              <w:ind w:left="-84" w:right="-84"/>
            </w:pPr>
            <w:r>
              <w:rPr>
                <w:sz w:val="22"/>
              </w:rPr>
              <w:t>100.13/29.061</w:t>
            </w:r>
          </w:p>
        </w:tc>
        <w:tc>
          <w:tcPr>
            <w:tcW w:w="870" w:type="pct"/>
          </w:tcPr>
          <w:p w14:paraId="10B89D76" w14:textId="77777777" w:rsidR="0051780D" w:rsidRDefault="00492F64">
            <w:pPr>
              <w:ind w:left="-84" w:right="-84"/>
            </w:pPr>
            <w:r>
              <w:rPr>
                <w:sz w:val="22"/>
              </w:rPr>
              <w:t>Площадь ОК и характерных изотермических зон</w:t>
            </w:r>
          </w:p>
        </w:tc>
        <w:tc>
          <w:tcPr>
            <w:tcW w:w="1070" w:type="pct"/>
            <w:vMerge/>
          </w:tcPr>
          <w:p w14:paraId="157D832C" w14:textId="77777777" w:rsidR="0051780D" w:rsidRDefault="0051780D"/>
        </w:tc>
        <w:tc>
          <w:tcPr>
            <w:tcW w:w="730" w:type="pct"/>
            <w:vMerge/>
          </w:tcPr>
          <w:p w14:paraId="0B1DF785" w14:textId="77777777" w:rsidR="0051780D" w:rsidRDefault="0051780D"/>
        </w:tc>
        <w:tc>
          <w:tcPr>
            <w:tcW w:w="815" w:type="pct"/>
            <w:vMerge/>
          </w:tcPr>
          <w:p w14:paraId="17AD5634" w14:textId="77777777" w:rsidR="0051780D" w:rsidRDefault="0051780D"/>
        </w:tc>
      </w:tr>
      <w:tr w:rsidR="0051780D" w14:paraId="1FA8F265" w14:textId="77777777">
        <w:tc>
          <w:tcPr>
            <w:tcW w:w="290" w:type="pct"/>
          </w:tcPr>
          <w:p w14:paraId="34B4E0E2" w14:textId="77777777" w:rsidR="0051780D" w:rsidRDefault="00492F64">
            <w:pPr>
              <w:ind w:left="-84" w:right="-84"/>
            </w:pPr>
            <w:r>
              <w:rPr>
                <w:sz w:val="22"/>
              </w:rPr>
              <w:t>2.6**</w:t>
            </w:r>
          </w:p>
        </w:tc>
        <w:tc>
          <w:tcPr>
            <w:tcW w:w="680" w:type="pct"/>
            <w:vMerge/>
          </w:tcPr>
          <w:p w14:paraId="1A2411CD" w14:textId="77777777" w:rsidR="0051780D" w:rsidRDefault="0051780D"/>
        </w:tc>
        <w:tc>
          <w:tcPr>
            <w:tcW w:w="530" w:type="pct"/>
            <w:vMerge w:val="restart"/>
          </w:tcPr>
          <w:p w14:paraId="74CB94D3" w14:textId="77777777" w:rsidR="0051780D" w:rsidRDefault="00492F64">
            <w:pPr>
              <w:ind w:left="-84" w:right="-84"/>
            </w:pPr>
            <w:r>
              <w:rPr>
                <w:sz w:val="22"/>
              </w:rPr>
              <w:t>100.13/34.138</w:t>
            </w:r>
          </w:p>
        </w:tc>
        <w:tc>
          <w:tcPr>
            <w:tcW w:w="870" w:type="pct"/>
          </w:tcPr>
          <w:p w14:paraId="41195B10" w14:textId="77777777" w:rsidR="0051780D" w:rsidRDefault="00492F64">
            <w:pPr>
              <w:ind w:left="-84" w:right="-84"/>
            </w:pPr>
            <w:r>
              <w:rPr>
                <w:sz w:val="22"/>
              </w:rPr>
              <w:t>Сопротивление теплопередаче характерной изотермической зоны ОК</w:t>
            </w:r>
          </w:p>
        </w:tc>
        <w:tc>
          <w:tcPr>
            <w:tcW w:w="1070" w:type="pct"/>
            <w:vMerge/>
          </w:tcPr>
          <w:p w14:paraId="04C74AC2" w14:textId="77777777" w:rsidR="0051780D" w:rsidRDefault="0051780D"/>
        </w:tc>
        <w:tc>
          <w:tcPr>
            <w:tcW w:w="730" w:type="pct"/>
            <w:vMerge/>
          </w:tcPr>
          <w:p w14:paraId="6C8BB510" w14:textId="77777777" w:rsidR="0051780D" w:rsidRDefault="0051780D"/>
        </w:tc>
        <w:tc>
          <w:tcPr>
            <w:tcW w:w="815" w:type="pct"/>
            <w:vMerge/>
          </w:tcPr>
          <w:p w14:paraId="46AE16AE" w14:textId="77777777" w:rsidR="0051780D" w:rsidRDefault="0051780D"/>
        </w:tc>
      </w:tr>
      <w:tr w:rsidR="0051780D" w14:paraId="7BAE9627" w14:textId="77777777">
        <w:trPr>
          <w:trHeight w:val="230"/>
        </w:trPr>
        <w:tc>
          <w:tcPr>
            <w:tcW w:w="290" w:type="pct"/>
            <w:vMerge w:val="restart"/>
          </w:tcPr>
          <w:p w14:paraId="2F67D6B9" w14:textId="77777777" w:rsidR="0051780D" w:rsidRDefault="00492F64">
            <w:pPr>
              <w:ind w:left="-84" w:right="-84"/>
            </w:pPr>
            <w:r>
              <w:rPr>
                <w:sz w:val="22"/>
              </w:rPr>
              <w:t>2.7**</w:t>
            </w:r>
          </w:p>
        </w:tc>
        <w:tc>
          <w:tcPr>
            <w:tcW w:w="680" w:type="pct"/>
            <w:vMerge/>
          </w:tcPr>
          <w:p w14:paraId="3DA53C5E" w14:textId="77777777" w:rsidR="0051780D" w:rsidRDefault="0051780D"/>
        </w:tc>
        <w:tc>
          <w:tcPr>
            <w:tcW w:w="530" w:type="pct"/>
            <w:vMerge/>
          </w:tcPr>
          <w:p w14:paraId="0709AEBB" w14:textId="77777777" w:rsidR="0051780D" w:rsidRDefault="0051780D"/>
        </w:tc>
        <w:tc>
          <w:tcPr>
            <w:tcW w:w="870" w:type="pct"/>
            <w:vMerge w:val="restart"/>
          </w:tcPr>
          <w:p w14:paraId="1980E17A" w14:textId="77777777" w:rsidR="0051780D" w:rsidRDefault="00492F64">
            <w:pPr>
              <w:ind w:left="-84" w:right="-84"/>
            </w:pPr>
            <w:r>
              <w:rPr>
                <w:sz w:val="22"/>
              </w:rPr>
              <w:t>Приведенное сопротивление теплопередаче ОК</w:t>
            </w:r>
          </w:p>
        </w:tc>
        <w:tc>
          <w:tcPr>
            <w:tcW w:w="1070" w:type="pct"/>
            <w:vMerge/>
          </w:tcPr>
          <w:p w14:paraId="0056B8E0" w14:textId="77777777" w:rsidR="0051780D" w:rsidRDefault="0051780D"/>
        </w:tc>
        <w:tc>
          <w:tcPr>
            <w:tcW w:w="730" w:type="pct"/>
            <w:vMerge/>
          </w:tcPr>
          <w:p w14:paraId="19FF1BA8" w14:textId="77777777" w:rsidR="0051780D" w:rsidRDefault="0051780D"/>
        </w:tc>
        <w:tc>
          <w:tcPr>
            <w:tcW w:w="815" w:type="pct"/>
            <w:vMerge/>
          </w:tcPr>
          <w:p w14:paraId="6AD4AAEF" w14:textId="77777777" w:rsidR="0051780D" w:rsidRDefault="0051780D"/>
        </w:tc>
      </w:tr>
      <w:tr w:rsidR="0051780D" w14:paraId="68B78C40" w14:textId="77777777">
        <w:tc>
          <w:tcPr>
            <w:tcW w:w="290" w:type="pct"/>
          </w:tcPr>
          <w:p w14:paraId="73C347D5" w14:textId="77777777" w:rsidR="0051780D" w:rsidRDefault="00492F64">
            <w:pPr>
              <w:ind w:left="-84" w:right="-84"/>
            </w:pPr>
            <w:r>
              <w:rPr>
                <w:sz w:val="22"/>
              </w:rPr>
              <w:t>3.1**</w:t>
            </w:r>
          </w:p>
        </w:tc>
        <w:tc>
          <w:tcPr>
            <w:tcW w:w="680" w:type="pct"/>
            <w:vMerge w:val="restart"/>
          </w:tcPr>
          <w:p w14:paraId="25A7A55A" w14:textId="77777777" w:rsidR="0051780D" w:rsidRDefault="00492F64">
            <w:pPr>
              <w:ind w:left="-84" w:right="-84"/>
            </w:pPr>
            <w:r>
              <w:rPr>
                <w:sz w:val="22"/>
              </w:rPr>
              <w:t>Здания и сооружения (определение теплотехнических неоднородностей ограждающих конструкций (ОК) методом тепловизионного контроля)</w:t>
            </w:r>
          </w:p>
        </w:tc>
        <w:tc>
          <w:tcPr>
            <w:tcW w:w="530" w:type="pct"/>
          </w:tcPr>
          <w:p w14:paraId="2B7F219F" w14:textId="77777777" w:rsidR="0051780D" w:rsidRDefault="00492F64">
            <w:pPr>
              <w:ind w:left="-84" w:right="-84"/>
            </w:pPr>
            <w:r>
              <w:rPr>
                <w:sz w:val="22"/>
              </w:rPr>
              <w:t>100.13/26.080</w:t>
            </w:r>
          </w:p>
        </w:tc>
        <w:tc>
          <w:tcPr>
            <w:tcW w:w="870" w:type="pct"/>
          </w:tcPr>
          <w:p w14:paraId="4739A5E1" w14:textId="77777777" w:rsidR="0051780D" w:rsidRDefault="00492F64">
            <w:pPr>
              <w:ind w:left="-84" w:right="-84"/>
            </w:pPr>
            <w:r>
              <w:rPr>
                <w:sz w:val="22"/>
              </w:rPr>
              <w:t>Перепад давления между наружным и внутренним воздухом с подветренной и наветренной сторонами здания</w:t>
            </w:r>
          </w:p>
        </w:tc>
        <w:tc>
          <w:tcPr>
            <w:tcW w:w="1070" w:type="pct"/>
            <w:vMerge w:val="restart"/>
          </w:tcPr>
          <w:p w14:paraId="099D8FC5" w14:textId="77777777" w:rsidR="0051780D" w:rsidRDefault="00492F64">
            <w:pPr>
              <w:ind w:left="-84" w:right="-84"/>
            </w:pPr>
            <w:r>
              <w:rPr>
                <w:sz w:val="22"/>
              </w:rPr>
              <w:t>СТБ EN 13187-2016</w:t>
            </w:r>
          </w:p>
        </w:tc>
        <w:tc>
          <w:tcPr>
            <w:tcW w:w="730" w:type="pct"/>
            <w:vMerge w:val="restart"/>
          </w:tcPr>
          <w:p w14:paraId="7CA122AC" w14:textId="77777777" w:rsidR="0051780D" w:rsidRDefault="00492F64">
            <w:pPr>
              <w:ind w:left="-84" w:right="-84"/>
            </w:pPr>
            <w:r>
              <w:rPr>
                <w:sz w:val="22"/>
              </w:rPr>
              <w:t>ул. Некрасова, д. 5, каб. 9, 220040, г. Минск</w:t>
            </w:r>
          </w:p>
        </w:tc>
        <w:tc>
          <w:tcPr>
            <w:tcW w:w="815" w:type="pct"/>
            <w:vMerge w:val="restart"/>
          </w:tcPr>
          <w:p w14:paraId="4CBC23D5" w14:textId="77777777" w:rsidR="0051780D" w:rsidRDefault="0051780D">
            <w:pPr>
              <w:ind w:left="-84" w:right="-84"/>
            </w:pPr>
          </w:p>
        </w:tc>
      </w:tr>
      <w:tr w:rsidR="0051780D" w14:paraId="7FED3B51" w14:textId="77777777">
        <w:tc>
          <w:tcPr>
            <w:tcW w:w="290" w:type="pct"/>
          </w:tcPr>
          <w:p w14:paraId="648C6657" w14:textId="77777777" w:rsidR="0051780D" w:rsidRDefault="00492F64">
            <w:pPr>
              <w:ind w:left="-84" w:right="-84"/>
            </w:pPr>
            <w:r>
              <w:rPr>
                <w:sz w:val="22"/>
              </w:rPr>
              <w:t>3.2**</w:t>
            </w:r>
          </w:p>
        </w:tc>
        <w:tc>
          <w:tcPr>
            <w:tcW w:w="680" w:type="pct"/>
            <w:vMerge/>
          </w:tcPr>
          <w:p w14:paraId="793EF171" w14:textId="77777777" w:rsidR="0051780D" w:rsidRDefault="0051780D"/>
        </w:tc>
        <w:tc>
          <w:tcPr>
            <w:tcW w:w="530" w:type="pct"/>
            <w:vMerge w:val="restart"/>
          </w:tcPr>
          <w:p w14:paraId="7EC17415" w14:textId="77777777" w:rsidR="0051780D" w:rsidRDefault="00492F64">
            <w:pPr>
              <w:ind w:left="-84" w:right="-84"/>
            </w:pPr>
            <w:r>
              <w:rPr>
                <w:sz w:val="22"/>
              </w:rPr>
              <w:t>100.13/34.065</w:t>
            </w:r>
          </w:p>
        </w:tc>
        <w:tc>
          <w:tcPr>
            <w:tcW w:w="870" w:type="pct"/>
          </w:tcPr>
          <w:p w14:paraId="5E8F4988" w14:textId="77777777" w:rsidR="0051780D" w:rsidRDefault="00492F64">
            <w:pPr>
              <w:ind w:left="-84" w:right="-84"/>
            </w:pPr>
            <w:r>
              <w:rPr>
                <w:sz w:val="22"/>
              </w:rPr>
              <w:t>Температура внутреннего воздуха и перепад с температурой наружного воздуха</w:t>
            </w:r>
          </w:p>
        </w:tc>
        <w:tc>
          <w:tcPr>
            <w:tcW w:w="1070" w:type="pct"/>
            <w:vMerge/>
          </w:tcPr>
          <w:p w14:paraId="3A04C2A5" w14:textId="77777777" w:rsidR="0051780D" w:rsidRDefault="0051780D"/>
        </w:tc>
        <w:tc>
          <w:tcPr>
            <w:tcW w:w="730" w:type="pct"/>
            <w:vMerge/>
          </w:tcPr>
          <w:p w14:paraId="63ABFE6B" w14:textId="77777777" w:rsidR="0051780D" w:rsidRDefault="0051780D"/>
        </w:tc>
        <w:tc>
          <w:tcPr>
            <w:tcW w:w="815" w:type="pct"/>
            <w:vMerge/>
          </w:tcPr>
          <w:p w14:paraId="584C3DD7" w14:textId="77777777" w:rsidR="0051780D" w:rsidRDefault="0051780D"/>
        </w:tc>
      </w:tr>
      <w:tr w:rsidR="0051780D" w14:paraId="4D0323A2" w14:textId="77777777">
        <w:trPr>
          <w:trHeight w:val="230"/>
        </w:trPr>
        <w:tc>
          <w:tcPr>
            <w:tcW w:w="290" w:type="pct"/>
            <w:vMerge w:val="restart"/>
          </w:tcPr>
          <w:p w14:paraId="4B0986F0" w14:textId="77777777" w:rsidR="0051780D" w:rsidRDefault="00492F64">
            <w:pPr>
              <w:ind w:left="-84" w:right="-84"/>
            </w:pPr>
            <w:r>
              <w:rPr>
                <w:sz w:val="22"/>
              </w:rPr>
              <w:t>3.3**</w:t>
            </w:r>
          </w:p>
        </w:tc>
        <w:tc>
          <w:tcPr>
            <w:tcW w:w="680" w:type="pct"/>
            <w:vMerge/>
          </w:tcPr>
          <w:p w14:paraId="478A9069" w14:textId="77777777" w:rsidR="0051780D" w:rsidRDefault="0051780D"/>
        </w:tc>
        <w:tc>
          <w:tcPr>
            <w:tcW w:w="530" w:type="pct"/>
            <w:vMerge/>
          </w:tcPr>
          <w:p w14:paraId="29D2E336" w14:textId="77777777" w:rsidR="0051780D" w:rsidRDefault="0051780D"/>
        </w:tc>
        <w:tc>
          <w:tcPr>
            <w:tcW w:w="870" w:type="pct"/>
            <w:vMerge w:val="restart"/>
          </w:tcPr>
          <w:p w14:paraId="1A636B02" w14:textId="77777777" w:rsidR="0051780D" w:rsidRDefault="00492F64">
            <w:pPr>
              <w:ind w:left="-84" w:right="-84"/>
            </w:pPr>
            <w:r>
              <w:rPr>
                <w:sz w:val="22"/>
              </w:rPr>
              <w:t>Распределение температурных полей на поверхности обследуемых участков ОК</w:t>
            </w:r>
          </w:p>
        </w:tc>
        <w:tc>
          <w:tcPr>
            <w:tcW w:w="1070" w:type="pct"/>
            <w:vMerge/>
          </w:tcPr>
          <w:p w14:paraId="730CDDC7" w14:textId="77777777" w:rsidR="0051780D" w:rsidRDefault="0051780D"/>
        </w:tc>
        <w:tc>
          <w:tcPr>
            <w:tcW w:w="730" w:type="pct"/>
            <w:vMerge/>
          </w:tcPr>
          <w:p w14:paraId="4FA50205" w14:textId="77777777" w:rsidR="0051780D" w:rsidRDefault="0051780D"/>
        </w:tc>
        <w:tc>
          <w:tcPr>
            <w:tcW w:w="815" w:type="pct"/>
            <w:vMerge/>
          </w:tcPr>
          <w:p w14:paraId="084B54DC" w14:textId="77777777" w:rsidR="0051780D" w:rsidRDefault="0051780D"/>
        </w:tc>
      </w:tr>
      <w:tr w:rsidR="0051780D" w14:paraId="7086B550" w14:textId="77777777">
        <w:tc>
          <w:tcPr>
            <w:tcW w:w="290" w:type="pct"/>
          </w:tcPr>
          <w:p w14:paraId="0C7AE209" w14:textId="77777777" w:rsidR="0051780D" w:rsidRDefault="00492F64">
            <w:pPr>
              <w:ind w:left="-84" w:right="-84"/>
            </w:pPr>
            <w:r>
              <w:rPr>
                <w:sz w:val="22"/>
              </w:rPr>
              <w:t>4.1**</w:t>
            </w:r>
          </w:p>
        </w:tc>
        <w:tc>
          <w:tcPr>
            <w:tcW w:w="680" w:type="pct"/>
            <w:vMerge w:val="restart"/>
          </w:tcPr>
          <w:p w14:paraId="613E2120" w14:textId="77777777" w:rsidR="0051780D" w:rsidRDefault="00492F64">
            <w:pPr>
              <w:ind w:left="-84" w:right="-84"/>
            </w:pPr>
            <w:r>
              <w:rPr>
                <w:sz w:val="22"/>
              </w:rPr>
              <w:t>Здания и сооружения (определение воздухопроницаемости здания методом перепада давления)</w:t>
            </w:r>
          </w:p>
        </w:tc>
        <w:tc>
          <w:tcPr>
            <w:tcW w:w="530" w:type="pct"/>
            <w:vMerge w:val="restart"/>
          </w:tcPr>
          <w:p w14:paraId="2789A8C3" w14:textId="77777777" w:rsidR="0051780D" w:rsidRDefault="00492F64">
            <w:pPr>
              <w:ind w:left="-84" w:right="-84"/>
            </w:pPr>
            <w:r>
              <w:rPr>
                <w:sz w:val="22"/>
              </w:rPr>
              <w:t>100.13/35.065</w:t>
            </w:r>
          </w:p>
        </w:tc>
        <w:tc>
          <w:tcPr>
            <w:tcW w:w="870" w:type="pct"/>
          </w:tcPr>
          <w:p w14:paraId="671BF609" w14:textId="77777777" w:rsidR="0051780D" w:rsidRDefault="00492F64">
            <w:pPr>
              <w:ind w:left="-84" w:right="-84"/>
            </w:pPr>
            <w:r>
              <w:rPr>
                <w:sz w:val="22"/>
              </w:rPr>
              <w:t>Температура наружного воздуха</w:t>
            </w:r>
          </w:p>
        </w:tc>
        <w:tc>
          <w:tcPr>
            <w:tcW w:w="1070" w:type="pct"/>
            <w:vMerge w:val="restart"/>
          </w:tcPr>
          <w:p w14:paraId="36BAB620" w14:textId="77777777" w:rsidR="0051780D" w:rsidRDefault="00492F64">
            <w:pPr>
              <w:ind w:left="-84" w:right="-84"/>
            </w:pPr>
            <w:r>
              <w:rPr>
                <w:sz w:val="22"/>
              </w:rPr>
              <w:t>СТБ EN ISO 9972-2017</w:t>
            </w:r>
          </w:p>
        </w:tc>
        <w:tc>
          <w:tcPr>
            <w:tcW w:w="730" w:type="pct"/>
            <w:vMerge w:val="restart"/>
          </w:tcPr>
          <w:p w14:paraId="33E9B0F5" w14:textId="77777777" w:rsidR="0051780D" w:rsidRDefault="00492F64">
            <w:pPr>
              <w:ind w:left="-84" w:right="-84"/>
            </w:pPr>
            <w:r>
              <w:rPr>
                <w:sz w:val="22"/>
              </w:rPr>
              <w:t>ул. Некрасова, д. 5, каб. 9, 220040, г. Минск</w:t>
            </w:r>
          </w:p>
        </w:tc>
        <w:tc>
          <w:tcPr>
            <w:tcW w:w="815" w:type="pct"/>
            <w:vMerge w:val="restart"/>
          </w:tcPr>
          <w:p w14:paraId="27367DD9" w14:textId="77777777" w:rsidR="0051780D" w:rsidRDefault="0051780D">
            <w:pPr>
              <w:ind w:left="-84" w:right="-84"/>
            </w:pPr>
          </w:p>
        </w:tc>
      </w:tr>
      <w:tr w:rsidR="0051780D" w14:paraId="2347658F" w14:textId="77777777">
        <w:tc>
          <w:tcPr>
            <w:tcW w:w="290" w:type="pct"/>
          </w:tcPr>
          <w:p w14:paraId="7AE6A2D6" w14:textId="77777777" w:rsidR="0051780D" w:rsidRDefault="00492F64">
            <w:pPr>
              <w:ind w:left="-84" w:right="-84"/>
            </w:pPr>
            <w:r>
              <w:rPr>
                <w:sz w:val="22"/>
              </w:rPr>
              <w:t>4.2**</w:t>
            </w:r>
          </w:p>
        </w:tc>
        <w:tc>
          <w:tcPr>
            <w:tcW w:w="680" w:type="pct"/>
            <w:vMerge/>
          </w:tcPr>
          <w:p w14:paraId="7D01F7C8" w14:textId="77777777" w:rsidR="0051780D" w:rsidRDefault="0051780D"/>
        </w:tc>
        <w:tc>
          <w:tcPr>
            <w:tcW w:w="530" w:type="pct"/>
            <w:vMerge/>
          </w:tcPr>
          <w:p w14:paraId="4F8BA03A" w14:textId="77777777" w:rsidR="0051780D" w:rsidRDefault="0051780D"/>
        </w:tc>
        <w:tc>
          <w:tcPr>
            <w:tcW w:w="870" w:type="pct"/>
          </w:tcPr>
          <w:p w14:paraId="3A8EB28D" w14:textId="77777777" w:rsidR="0051780D" w:rsidRDefault="00492F64">
            <w:pPr>
              <w:ind w:left="-84" w:right="-84"/>
            </w:pPr>
            <w:r>
              <w:rPr>
                <w:sz w:val="22"/>
              </w:rPr>
              <w:t>Температура внутреннего воздуха</w:t>
            </w:r>
          </w:p>
        </w:tc>
        <w:tc>
          <w:tcPr>
            <w:tcW w:w="1070" w:type="pct"/>
            <w:vMerge/>
          </w:tcPr>
          <w:p w14:paraId="0F64B121" w14:textId="77777777" w:rsidR="0051780D" w:rsidRDefault="0051780D"/>
        </w:tc>
        <w:tc>
          <w:tcPr>
            <w:tcW w:w="730" w:type="pct"/>
            <w:vMerge/>
          </w:tcPr>
          <w:p w14:paraId="24EBF3AA" w14:textId="77777777" w:rsidR="0051780D" w:rsidRDefault="0051780D"/>
        </w:tc>
        <w:tc>
          <w:tcPr>
            <w:tcW w:w="815" w:type="pct"/>
            <w:vMerge/>
          </w:tcPr>
          <w:p w14:paraId="0AEF8ED6" w14:textId="77777777" w:rsidR="0051780D" w:rsidRDefault="0051780D"/>
        </w:tc>
      </w:tr>
      <w:tr w:rsidR="0051780D" w14:paraId="736E42E4" w14:textId="77777777">
        <w:tc>
          <w:tcPr>
            <w:tcW w:w="290" w:type="pct"/>
          </w:tcPr>
          <w:p w14:paraId="050FF32C" w14:textId="77777777" w:rsidR="0051780D" w:rsidRDefault="00492F64">
            <w:pPr>
              <w:ind w:left="-84" w:right="-84"/>
            </w:pPr>
            <w:r>
              <w:rPr>
                <w:sz w:val="22"/>
              </w:rPr>
              <w:t>4.3**</w:t>
            </w:r>
          </w:p>
        </w:tc>
        <w:tc>
          <w:tcPr>
            <w:tcW w:w="680" w:type="pct"/>
            <w:vMerge/>
          </w:tcPr>
          <w:p w14:paraId="4FF098C1" w14:textId="77777777" w:rsidR="0051780D" w:rsidRDefault="0051780D"/>
        </w:tc>
        <w:tc>
          <w:tcPr>
            <w:tcW w:w="530" w:type="pct"/>
          </w:tcPr>
          <w:p w14:paraId="5C20FFAD" w14:textId="77777777" w:rsidR="0051780D" w:rsidRDefault="00492F64">
            <w:pPr>
              <w:ind w:left="-84" w:right="-84"/>
            </w:pPr>
            <w:r>
              <w:rPr>
                <w:sz w:val="22"/>
              </w:rPr>
              <w:t>100.13/29.061</w:t>
            </w:r>
          </w:p>
        </w:tc>
        <w:tc>
          <w:tcPr>
            <w:tcW w:w="870" w:type="pct"/>
          </w:tcPr>
          <w:p w14:paraId="78FD6856" w14:textId="77777777" w:rsidR="0051780D" w:rsidRDefault="00492F64">
            <w:pPr>
              <w:ind w:left="-84" w:right="-84"/>
            </w:pPr>
            <w:r>
              <w:rPr>
                <w:sz w:val="22"/>
              </w:rPr>
              <w:t>Площадь ограждающих конструкций внутренней части здания</w:t>
            </w:r>
          </w:p>
        </w:tc>
        <w:tc>
          <w:tcPr>
            <w:tcW w:w="1070" w:type="pct"/>
            <w:vMerge/>
          </w:tcPr>
          <w:p w14:paraId="2C9898F0" w14:textId="77777777" w:rsidR="0051780D" w:rsidRDefault="0051780D"/>
        </w:tc>
        <w:tc>
          <w:tcPr>
            <w:tcW w:w="730" w:type="pct"/>
            <w:vMerge/>
          </w:tcPr>
          <w:p w14:paraId="75300607" w14:textId="77777777" w:rsidR="0051780D" w:rsidRDefault="0051780D"/>
        </w:tc>
        <w:tc>
          <w:tcPr>
            <w:tcW w:w="815" w:type="pct"/>
            <w:vMerge/>
          </w:tcPr>
          <w:p w14:paraId="4E642863" w14:textId="77777777" w:rsidR="0051780D" w:rsidRDefault="0051780D"/>
        </w:tc>
      </w:tr>
      <w:tr w:rsidR="0051780D" w14:paraId="69EE075D" w14:textId="77777777">
        <w:tc>
          <w:tcPr>
            <w:tcW w:w="290" w:type="pct"/>
          </w:tcPr>
          <w:p w14:paraId="6809185E" w14:textId="77777777" w:rsidR="0051780D" w:rsidRDefault="00492F64">
            <w:pPr>
              <w:ind w:left="-84" w:right="-84"/>
            </w:pPr>
            <w:r>
              <w:rPr>
                <w:sz w:val="22"/>
              </w:rPr>
              <w:t>4.4**</w:t>
            </w:r>
          </w:p>
        </w:tc>
        <w:tc>
          <w:tcPr>
            <w:tcW w:w="680" w:type="pct"/>
            <w:vMerge/>
          </w:tcPr>
          <w:p w14:paraId="3FF8AB96" w14:textId="77777777" w:rsidR="0051780D" w:rsidRDefault="0051780D"/>
        </w:tc>
        <w:tc>
          <w:tcPr>
            <w:tcW w:w="530" w:type="pct"/>
            <w:vMerge w:val="restart"/>
          </w:tcPr>
          <w:p w14:paraId="41DB6060" w14:textId="77777777" w:rsidR="0051780D" w:rsidRDefault="00492F64">
            <w:pPr>
              <w:ind w:left="-84" w:right="-84"/>
            </w:pPr>
            <w:r>
              <w:rPr>
                <w:sz w:val="22"/>
              </w:rPr>
              <w:t>100.13/26.080</w:t>
            </w:r>
          </w:p>
        </w:tc>
        <w:tc>
          <w:tcPr>
            <w:tcW w:w="870" w:type="pct"/>
          </w:tcPr>
          <w:p w14:paraId="180D1646" w14:textId="77777777" w:rsidR="0051780D" w:rsidRDefault="00492F64">
            <w:pPr>
              <w:ind w:left="-84" w:right="-84"/>
            </w:pPr>
            <w:r>
              <w:rPr>
                <w:sz w:val="22"/>
              </w:rPr>
              <w:t>Нулевые перепады давления между наружным и внутренним воздухом при пониженном и повышенном давлении</w:t>
            </w:r>
          </w:p>
        </w:tc>
        <w:tc>
          <w:tcPr>
            <w:tcW w:w="1070" w:type="pct"/>
            <w:vMerge/>
          </w:tcPr>
          <w:p w14:paraId="491C3546" w14:textId="77777777" w:rsidR="0051780D" w:rsidRDefault="0051780D"/>
        </w:tc>
        <w:tc>
          <w:tcPr>
            <w:tcW w:w="730" w:type="pct"/>
            <w:vMerge/>
          </w:tcPr>
          <w:p w14:paraId="5A34A0F6" w14:textId="77777777" w:rsidR="0051780D" w:rsidRDefault="0051780D"/>
        </w:tc>
        <w:tc>
          <w:tcPr>
            <w:tcW w:w="815" w:type="pct"/>
            <w:vMerge/>
          </w:tcPr>
          <w:p w14:paraId="300FD1BD" w14:textId="77777777" w:rsidR="0051780D" w:rsidRDefault="0051780D"/>
        </w:tc>
      </w:tr>
      <w:tr w:rsidR="0051780D" w14:paraId="1061D5C2" w14:textId="77777777">
        <w:tc>
          <w:tcPr>
            <w:tcW w:w="290" w:type="pct"/>
          </w:tcPr>
          <w:p w14:paraId="6B9D7477" w14:textId="77777777" w:rsidR="0051780D" w:rsidRDefault="00492F64">
            <w:pPr>
              <w:ind w:left="-84" w:right="-84"/>
            </w:pPr>
            <w:r>
              <w:rPr>
                <w:sz w:val="22"/>
              </w:rPr>
              <w:lastRenderedPageBreak/>
              <w:t>4.5**</w:t>
            </w:r>
          </w:p>
        </w:tc>
        <w:tc>
          <w:tcPr>
            <w:tcW w:w="680" w:type="pct"/>
            <w:vMerge/>
          </w:tcPr>
          <w:p w14:paraId="1289F8D6" w14:textId="77777777" w:rsidR="0051780D" w:rsidRDefault="0051780D"/>
        </w:tc>
        <w:tc>
          <w:tcPr>
            <w:tcW w:w="530" w:type="pct"/>
            <w:vMerge/>
          </w:tcPr>
          <w:p w14:paraId="521BEA1B" w14:textId="77777777" w:rsidR="0051780D" w:rsidRDefault="0051780D"/>
        </w:tc>
        <w:tc>
          <w:tcPr>
            <w:tcW w:w="870" w:type="pct"/>
          </w:tcPr>
          <w:p w14:paraId="13F0E8C6" w14:textId="77777777" w:rsidR="0051780D" w:rsidRDefault="00492F64">
            <w:pPr>
              <w:ind w:left="-84" w:right="-84"/>
            </w:pPr>
            <w:r>
              <w:rPr>
                <w:sz w:val="22"/>
              </w:rPr>
              <w:t>Перепад давления</w:t>
            </w:r>
          </w:p>
        </w:tc>
        <w:tc>
          <w:tcPr>
            <w:tcW w:w="1070" w:type="pct"/>
            <w:vMerge/>
          </w:tcPr>
          <w:p w14:paraId="1C1EBB0A" w14:textId="77777777" w:rsidR="0051780D" w:rsidRDefault="0051780D"/>
        </w:tc>
        <w:tc>
          <w:tcPr>
            <w:tcW w:w="730" w:type="pct"/>
            <w:vMerge/>
          </w:tcPr>
          <w:p w14:paraId="61FA3091" w14:textId="77777777" w:rsidR="0051780D" w:rsidRDefault="0051780D"/>
        </w:tc>
        <w:tc>
          <w:tcPr>
            <w:tcW w:w="815" w:type="pct"/>
            <w:vMerge/>
          </w:tcPr>
          <w:p w14:paraId="562624E2" w14:textId="77777777" w:rsidR="0051780D" w:rsidRDefault="0051780D"/>
        </w:tc>
      </w:tr>
      <w:tr w:rsidR="0051780D" w14:paraId="4CF1F681" w14:textId="77777777">
        <w:tc>
          <w:tcPr>
            <w:tcW w:w="290" w:type="pct"/>
          </w:tcPr>
          <w:p w14:paraId="14523D49" w14:textId="77777777" w:rsidR="0051780D" w:rsidRDefault="00492F64">
            <w:pPr>
              <w:ind w:left="-84" w:right="-84"/>
            </w:pPr>
            <w:r>
              <w:rPr>
                <w:sz w:val="22"/>
              </w:rPr>
              <w:t>4.6**</w:t>
            </w:r>
          </w:p>
        </w:tc>
        <w:tc>
          <w:tcPr>
            <w:tcW w:w="680" w:type="pct"/>
            <w:vMerge/>
          </w:tcPr>
          <w:p w14:paraId="3205C9C6" w14:textId="77777777" w:rsidR="0051780D" w:rsidRDefault="0051780D"/>
        </w:tc>
        <w:tc>
          <w:tcPr>
            <w:tcW w:w="530" w:type="pct"/>
          </w:tcPr>
          <w:p w14:paraId="231A89DF" w14:textId="77777777" w:rsidR="0051780D" w:rsidRDefault="00492F64">
            <w:pPr>
              <w:ind w:left="-84" w:right="-84"/>
            </w:pPr>
            <w:r>
              <w:rPr>
                <w:sz w:val="22"/>
              </w:rPr>
              <w:t>100.13/29.040</w:t>
            </w:r>
          </w:p>
        </w:tc>
        <w:tc>
          <w:tcPr>
            <w:tcW w:w="870" w:type="pct"/>
          </w:tcPr>
          <w:p w14:paraId="4C27FACA" w14:textId="77777777" w:rsidR="0051780D" w:rsidRDefault="00492F64">
            <w:pPr>
              <w:ind w:left="-84" w:right="-84"/>
            </w:pPr>
            <w:r>
              <w:rPr>
                <w:sz w:val="22"/>
              </w:rPr>
              <w:t>Объемный расход воздуха</w:t>
            </w:r>
          </w:p>
        </w:tc>
        <w:tc>
          <w:tcPr>
            <w:tcW w:w="1070" w:type="pct"/>
            <w:vMerge/>
          </w:tcPr>
          <w:p w14:paraId="34CCFBDD" w14:textId="77777777" w:rsidR="0051780D" w:rsidRDefault="0051780D"/>
        </w:tc>
        <w:tc>
          <w:tcPr>
            <w:tcW w:w="730" w:type="pct"/>
            <w:vMerge/>
          </w:tcPr>
          <w:p w14:paraId="36E71704" w14:textId="77777777" w:rsidR="0051780D" w:rsidRDefault="0051780D"/>
        </w:tc>
        <w:tc>
          <w:tcPr>
            <w:tcW w:w="815" w:type="pct"/>
            <w:vMerge/>
          </w:tcPr>
          <w:p w14:paraId="5A6AC41A" w14:textId="77777777" w:rsidR="0051780D" w:rsidRDefault="0051780D"/>
        </w:tc>
      </w:tr>
      <w:tr w:rsidR="0051780D" w14:paraId="7A75F6A4" w14:textId="77777777">
        <w:trPr>
          <w:trHeight w:val="230"/>
        </w:trPr>
        <w:tc>
          <w:tcPr>
            <w:tcW w:w="290" w:type="pct"/>
            <w:vMerge w:val="restart"/>
          </w:tcPr>
          <w:p w14:paraId="798AA3A1" w14:textId="77777777" w:rsidR="0051780D" w:rsidRDefault="00492F64">
            <w:pPr>
              <w:ind w:left="-84" w:right="-84"/>
            </w:pPr>
            <w:r>
              <w:rPr>
                <w:sz w:val="22"/>
              </w:rPr>
              <w:t>4.7**</w:t>
            </w:r>
          </w:p>
        </w:tc>
        <w:tc>
          <w:tcPr>
            <w:tcW w:w="680" w:type="pct"/>
            <w:vMerge/>
          </w:tcPr>
          <w:p w14:paraId="56B43F7D" w14:textId="77777777" w:rsidR="0051780D" w:rsidRDefault="0051780D"/>
        </w:tc>
        <w:tc>
          <w:tcPr>
            <w:tcW w:w="530" w:type="pct"/>
            <w:vMerge w:val="restart"/>
          </w:tcPr>
          <w:p w14:paraId="5BF47CBE" w14:textId="77777777" w:rsidR="0051780D" w:rsidRDefault="00492F64">
            <w:pPr>
              <w:ind w:left="-84" w:right="-84"/>
            </w:pPr>
            <w:r>
              <w:rPr>
                <w:sz w:val="22"/>
              </w:rPr>
              <w:t>100.13/26.080</w:t>
            </w:r>
          </w:p>
        </w:tc>
        <w:tc>
          <w:tcPr>
            <w:tcW w:w="870" w:type="pct"/>
            <w:vMerge w:val="restart"/>
          </w:tcPr>
          <w:p w14:paraId="4D627929" w14:textId="77777777" w:rsidR="0051780D" w:rsidRDefault="00492F64">
            <w:pPr>
              <w:ind w:left="-84" w:right="-84"/>
            </w:pPr>
            <w:r>
              <w:rPr>
                <w:sz w:val="22"/>
              </w:rPr>
              <w:t>Воздухопроницаемость</w:t>
            </w:r>
          </w:p>
        </w:tc>
        <w:tc>
          <w:tcPr>
            <w:tcW w:w="1070" w:type="pct"/>
            <w:vMerge/>
          </w:tcPr>
          <w:p w14:paraId="55CF0890" w14:textId="77777777" w:rsidR="0051780D" w:rsidRDefault="0051780D"/>
        </w:tc>
        <w:tc>
          <w:tcPr>
            <w:tcW w:w="730" w:type="pct"/>
            <w:vMerge/>
          </w:tcPr>
          <w:p w14:paraId="02886105" w14:textId="77777777" w:rsidR="0051780D" w:rsidRDefault="0051780D"/>
        </w:tc>
        <w:tc>
          <w:tcPr>
            <w:tcW w:w="815" w:type="pct"/>
            <w:vMerge/>
          </w:tcPr>
          <w:p w14:paraId="44FEB516" w14:textId="77777777" w:rsidR="0051780D" w:rsidRDefault="0051780D"/>
        </w:tc>
      </w:tr>
      <w:tr w:rsidR="0051780D" w14:paraId="10624EFD" w14:textId="77777777">
        <w:tc>
          <w:tcPr>
            <w:tcW w:w="290" w:type="pct"/>
          </w:tcPr>
          <w:p w14:paraId="1A83E6C5" w14:textId="77777777" w:rsidR="0051780D" w:rsidRDefault="00492F64">
            <w:pPr>
              <w:ind w:left="-84" w:right="-84"/>
            </w:pPr>
            <w:r>
              <w:rPr>
                <w:sz w:val="22"/>
              </w:rPr>
              <w:t>5.1**</w:t>
            </w:r>
          </w:p>
        </w:tc>
        <w:tc>
          <w:tcPr>
            <w:tcW w:w="680" w:type="pct"/>
            <w:vMerge w:val="restart"/>
          </w:tcPr>
          <w:p w14:paraId="5138CA57" w14:textId="77777777" w:rsidR="0051780D" w:rsidRDefault="00492F64">
            <w:pPr>
              <w:ind w:left="-84" w:right="-84"/>
            </w:pPr>
            <w:r>
              <w:rPr>
                <w:sz w:val="22"/>
              </w:rPr>
              <w:t>Лестницы пожарные наружные стационарные и ограждения крыш</w:t>
            </w:r>
          </w:p>
        </w:tc>
        <w:tc>
          <w:tcPr>
            <w:tcW w:w="530" w:type="pct"/>
          </w:tcPr>
          <w:p w14:paraId="0AB73CFB" w14:textId="77777777" w:rsidR="0051780D" w:rsidRDefault="00492F64">
            <w:pPr>
              <w:ind w:left="-84" w:right="-84"/>
            </w:pPr>
            <w:r>
              <w:rPr>
                <w:sz w:val="22"/>
              </w:rPr>
              <w:t>25.11/29.061</w:t>
            </w:r>
          </w:p>
        </w:tc>
        <w:tc>
          <w:tcPr>
            <w:tcW w:w="870" w:type="pct"/>
          </w:tcPr>
          <w:p w14:paraId="32AB26B3" w14:textId="77777777" w:rsidR="0051780D" w:rsidRDefault="00492F64">
            <w:pPr>
              <w:ind w:left="-84" w:right="-84"/>
            </w:pPr>
            <w:r>
              <w:rPr>
                <w:sz w:val="22"/>
              </w:rPr>
              <w:t>Основные размеры, их предельные отклонения</w:t>
            </w:r>
          </w:p>
        </w:tc>
        <w:tc>
          <w:tcPr>
            <w:tcW w:w="1070" w:type="pct"/>
          </w:tcPr>
          <w:p w14:paraId="6AF87FBC" w14:textId="77777777" w:rsidR="0051780D" w:rsidRDefault="00492F64">
            <w:pPr>
              <w:ind w:left="-84" w:right="-84"/>
            </w:pPr>
            <w:r>
              <w:rPr>
                <w:sz w:val="22"/>
              </w:rPr>
              <w:t>СТБ 11.13.22-2011 п. 5.4</w:t>
            </w:r>
          </w:p>
        </w:tc>
        <w:tc>
          <w:tcPr>
            <w:tcW w:w="730" w:type="pct"/>
            <w:vMerge w:val="restart"/>
          </w:tcPr>
          <w:p w14:paraId="5A493FEA" w14:textId="77777777" w:rsidR="0051780D" w:rsidRDefault="00492F64">
            <w:pPr>
              <w:ind w:left="-84" w:right="-84"/>
            </w:pPr>
            <w:r>
              <w:rPr>
                <w:sz w:val="22"/>
              </w:rPr>
              <w:t>ул. Некрасова, д. 5, каб. 9, 220040, г. Минск</w:t>
            </w:r>
          </w:p>
        </w:tc>
        <w:tc>
          <w:tcPr>
            <w:tcW w:w="815" w:type="pct"/>
            <w:vMerge w:val="restart"/>
          </w:tcPr>
          <w:p w14:paraId="4725CE25" w14:textId="77777777" w:rsidR="0051780D" w:rsidRDefault="0051780D">
            <w:pPr>
              <w:ind w:left="-84" w:right="-84"/>
            </w:pPr>
          </w:p>
        </w:tc>
      </w:tr>
      <w:tr w:rsidR="0051780D" w14:paraId="794EE188" w14:textId="77777777">
        <w:tc>
          <w:tcPr>
            <w:tcW w:w="290" w:type="pct"/>
          </w:tcPr>
          <w:p w14:paraId="267D08D1" w14:textId="77777777" w:rsidR="0051780D" w:rsidRDefault="00492F64">
            <w:pPr>
              <w:ind w:left="-84" w:right="-84"/>
            </w:pPr>
            <w:r>
              <w:rPr>
                <w:sz w:val="22"/>
              </w:rPr>
              <w:t>5.2**</w:t>
            </w:r>
          </w:p>
        </w:tc>
        <w:tc>
          <w:tcPr>
            <w:tcW w:w="680" w:type="pct"/>
            <w:vMerge/>
          </w:tcPr>
          <w:p w14:paraId="25C809A7" w14:textId="77777777" w:rsidR="0051780D" w:rsidRDefault="0051780D"/>
        </w:tc>
        <w:tc>
          <w:tcPr>
            <w:tcW w:w="530" w:type="pct"/>
            <w:vMerge w:val="restart"/>
          </w:tcPr>
          <w:p w14:paraId="06270956" w14:textId="77777777" w:rsidR="0051780D" w:rsidRDefault="00492F64">
            <w:pPr>
              <w:ind w:left="-84" w:right="-84"/>
            </w:pPr>
            <w:r>
              <w:rPr>
                <w:sz w:val="22"/>
              </w:rPr>
              <w:t>25.11/41.000</w:t>
            </w:r>
          </w:p>
        </w:tc>
        <w:tc>
          <w:tcPr>
            <w:tcW w:w="870" w:type="pct"/>
          </w:tcPr>
          <w:p w14:paraId="229DEE87" w14:textId="77777777" w:rsidR="0051780D" w:rsidRDefault="00492F64">
            <w:pPr>
              <w:ind w:left="-84" w:right="-84"/>
            </w:pPr>
            <w:r>
              <w:rPr>
                <w:sz w:val="22"/>
              </w:rPr>
              <w:t>Визуальный осмотр поверхности и формы сварных швов</w:t>
            </w:r>
          </w:p>
        </w:tc>
        <w:tc>
          <w:tcPr>
            <w:tcW w:w="1070" w:type="pct"/>
          </w:tcPr>
          <w:p w14:paraId="1FD4730F" w14:textId="77777777" w:rsidR="0051780D" w:rsidRDefault="00492F64">
            <w:pPr>
              <w:ind w:left="-84" w:right="-84"/>
            </w:pPr>
            <w:r>
              <w:rPr>
                <w:sz w:val="22"/>
              </w:rPr>
              <w:t>СТБ 11.13.22-2011 п. 5.5</w:t>
            </w:r>
          </w:p>
        </w:tc>
        <w:tc>
          <w:tcPr>
            <w:tcW w:w="730" w:type="pct"/>
            <w:vMerge/>
          </w:tcPr>
          <w:p w14:paraId="344EBAE6" w14:textId="77777777" w:rsidR="0051780D" w:rsidRDefault="0051780D"/>
        </w:tc>
        <w:tc>
          <w:tcPr>
            <w:tcW w:w="815" w:type="pct"/>
            <w:vMerge/>
          </w:tcPr>
          <w:p w14:paraId="4B64E916" w14:textId="77777777" w:rsidR="0051780D" w:rsidRDefault="0051780D"/>
        </w:tc>
      </w:tr>
      <w:tr w:rsidR="0051780D" w14:paraId="53D1C947" w14:textId="77777777">
        <w:tc>
          <w:tcPr>
            <w:tcW w:w="290" w:type="pct"/>
          </w:tcPr>
          <w:p w14:paraId="622F17DD" w14:textId="77777777" w:rsidR="0051780D" w:rsidRDefault="00492F64">
            <w:pPr>
              <w:ind w:left="-84" w:right="-84"/>
            </w:pPr>
            <w:r>
              <w:rPr>
                <w:sz w:val="22"/>
              </w:rPr>
              <w:t>5.3**</w:t>
            </w:r>
          </w:p>
        </w:tc>
        <w:tc>
          <w:tcPr>
            <w:tcW w:w="680" w:type="pct"/>
            <w:vMerge/>
          </w:tcPr>
          <w:p w14:paraId="43B3640F" w14:textId="77777777" w:rsidR="0051780D" w:rsidRDefault="0051780D"/>
        </w:tc>
        <w:tc>
          <w:tcPr>
            <w:tcW w:w="530" w:type="pct"/>
            <w:vMerge/>
          </w:tcPr>
          <w:p w14:paraId="54126711" w14:textId="77777777" w:rsidR="0051780D" w:rsidRDefault="0051780D"/>
        </w:tc>
        <w:tc>
          <w:tcPr>
            <w:tcW w:w="870" w:type="pct"/>
          </w:tcPr>
          <w:p w14:paraId="6108EC49" w14:textId="77777777" w:rsidR="0051780D" w:rsidRDefault="00492F64">
            <w:pPr>
              <w:ind w:left="-84" w:right="-84"/>
            </w:pPr>
            <w:r>
              <w:rPr>
                <w:sz w:val="22"/>
              </w:rPr>
              <w:t>Визуальный осмотр целостности конструкций и их креплений, качества защитных покрытий</w:t>
            </w:r>
          </w:p>
        </w:tc>
        <w:tc>
          <w:tcPr>
            <w:tcW w:w="1070" w:type="pct"/>
          </w:tcPr>
          <w:p w14:paraId="2E5DA90D" w14:textId="77777777" w:rsidR="0051780D" w:rsidRDefault="00492F64">
            <w:pPr>
              <w:ind w:left="-84" w:right="-84"/>
            </w:pPr>
            <w:r>
              <w:rPr>
                <w:sz w:val="22"/>
              </w:rPr>
              <w:t>СТБ 11.13.22-2011 п. 3.3, 5.6</w:t>
            </w:r>
          </w:p>
        </w:tc>
        <w:tc>
          <w:tcPr>
            <w:tcW w:w="730" w:type="pct"/>
            <w:vMerge/>
          </w:tcPr>
          <w:p w14:paraId="5A2B2D37" w14:textId="77777777" w:rsidR="0051780D" w:rsidRDefault="0051780D"/>
        </w:tc>
        <w:tc>
          <w:tcPr>
            <w:tcW w:w="815" w:type="pct"/>
            <w:vMerge/>
          </w:tcPr>
          <w:p w14:paraId="45727A7C" w14:textId="77777777" w:rsidR="0051780D" w:rsidRDefault="0051780D"/>
        </w:tc>
      </w:tr>
      <w:tr w:rsidR="0051780D" w14:paraId="5444248B" w14:textId="77777777">
        <w:tc>
          <w:tcPr>
            <w:tcW w:w="290" w:type="pct"/>
          </w:tcPr>
          <w:p w14:paraId="322387A7" w14:textId="77777777" w:rsidR="0051780D" w:rsidRDefault="00492F64">
            <w:pPr>
              <w:ind w:left="-84" w:right="-84"/>
            </w:pPr>
            <w:r>
              <w:rPr>
                <w:sz w:val="22"/>
              </w:rPr>
              <w:t>5.4**</w:t>
            </w:r>
          </w:p>
        </w:tc>
        <w:tc>
          <w:tcPr>
            <w:tcW w:w="680" w:type="pct"/>
            <w:vMerge/>
          </w:tcPr>
          <w:p w14:paraId="1817E9DD" w14:textId="77777777" w:rsidR="0051780D" w:rsidRDefault="0051780D"/>
        </w:tc>
        <w:tc>
          <w:tcPr>
            <w:tcW w:w="530" w:type="pct"/>
            <w:vMerge w:val="restart"/>
          </w:tcPr>
          <w:p w14:paraId="68736EBE" w14:textId="77777777" w:rsidR="0051780D" w:rsidRDefault="00492F64">
            <w:pPr>
              <w:ind w:left="-84" w:right="-84"/>
            </w:pPr>
            <w:r>
              <w:rPr>
                <w:sz w:val="22"/>
              </w:rPr>
              <w:t>25.11/26.095</w:t>
            </w:r>
          </w:p>
        </w:tc>
        <w:tc>
          <w:tcPr>
            <w:tcW w:w="870" w:type="pct"/>
          </w:tcPr>
          <w:p w14:paraId="2F6C565A" w14:textId="77777777" w:rsidR="0051780D" w:rsidRDefault="00492F64">
            <w:pPr>
              <w:ind w:left="-84" w:right="-84"/>
            </w:pPr>
            <w:r>
              <w:rPr>
                <w:sz w:val="22"/>
              </w:rPr>
              <w:t>Прочность ступеньки вертикальной лестницы</w:t>
            </w:r>
          </w:p>
        </w:tc>
        <w:tc>
          <w:tcPr>
            <w:tcW w:w="1070" w:type="pct"/>
          </w:tcPr>
          <w:p w14:paraId="6A3980AD" w14:textId="77777777" w:rsidR="0051780D" w:rsidRDefault="00492F64">
            <w:pPr>
              <w:ind w:left="-84" w:right="-84"/>
            </w:pPr>
            <w:r>
              <w:rPr>
                <w:sz w:val="22"/>
              </w:rPr>
              <w:t>СТБ 11.13.22-2011 п.п. 5.7, 5.9</w:t>
            </w:r>
          </w:p>
        </w:tc>
        <w:tc>
          <w:tcPr>
            <w:tcW w:w="730" w:type="pct"/>
            <w:vMerge/>
          </w:tcPr>
          <w:p w14:paraId="3B0A5FB7" w14:textId="77777777" w:rsidR="0051780D" w:rsidRDefault="0051780D"/>
        </w:tc>
        <w:tc>
          <w:tcPr>
            <w:tcW w:w="815" w:type="pct"/>
            <w:vMerge/>
          </w:tcPr>
          <w:p w14:paraId="1806B46B" w14:textId="77777777" w:rsidR="0051780D" w:rsidRDefault="0051780D"/>
        </w:tc>
      </w:tr>
      <w:tr w:rsidR="0051780D" w14:paraId="42717913" w14:textId="77777777">
        <w:tc>
          <w:tcPr>
            <w:tcW w:w="290" w:type="pct"/>
          </w:tcPr>
          <w:p w14:paraId="553AC0C3" w14:textId="77777777" w:rsidR="0051780D" w:rsidRDefault="00492F64">
            <w:pPr>
              <w:ind w:left="-84" w:right="-84"/>
            </w:pPr>
            <w:r>
              <w:rPr>
                <w:sz w:val="22"/>
              </w:rPr>
              <w:t>5.5**</w:t>
            </w:r>
          </w:p>
        </w:tc>
        <w:tc>
          <w:tcPr>
            <w:tcW w:w="680" w:type="pct"/>
            <w:vMerge/>
          </w:tcPr>
          <w:p w14:paraId="4A01D1A1" w14:textId="77777777" w:rsidR="0051780D" w:rsidRDefault="0051780D"/>
        </w:tc>
        <w:tc>
          <w:tcPr>
            <w:tcW w:w="530" w:type="pct"/>
            <w:vMerge/>
          </w:tcPr>
          <w:p w14:paraId="42D3F0B2" w14:textId="77777777" w:rsidR="0051780D" w:rsidRDefault="0051780D"/>
        </w:tc>
        <w:tc>
          <w:tcPr>
            <w:tcW w:w="870" w:type="pct"/>
          </w:tcPr>
          <w:p w14:paraId="57C5A305" w14:textId="77777777" w:rsidR="0051780D" w:rsidRDefault="00492F64">
            <w:pPr>
              <w:ind w:left="-84" w:right="-84"/>
            </w:pPr>
            <w:r>
              <w:rPr>
                <w:sz w:val="22"/>
              </w:rPr>
              <w:t>Прочность ступеньки наклонной лестницы</w:t>
            </w:r>
          </w:p>
        </w:tc>
        <w:tc>
          <w:tcPr>
            <w:tcW w:w="1070" w:type="pct"/>
          </w:tcPr>
          <w:p w14:paraId="540BE629" w14:textId="77777777" w:rsidR="0051780D" w:rsidRDefault="00492F64">
            <w:pPr>
              <w:ind w:left="-84" w:right="-84"/>
            </w:pPr>
            <w:r>
              <w:rPr>
                <w:sz w:val="22"/>
              </w:rPr>
              <w:t>СТБ 11.13.22-2011 п.п. 5.8, 5.9</w:t>
            </w:r>
          </w:p>
        </w:tc>
        <w:tc>
          <w:tcPr>
            <w:tcW w:w="730" w:type="pct"/>
            <w:vMerge/>
          </w:tcPr>
          <w:p w14:paraId="67898996" w14:textId="77777777" w:rsidR="0051780D" w:rsidRDefault="0051780D"/>
        </w:tc>
        <w:tc>
          <w:tcPr>
            <w:tcW w:w="815" w:type="pct"/>
            <w:vMerge/>
          </w:tcPr>
          <w:p w14:paraId="22701F67" w14:textId="77777777" w:rsidR="0051780D" w:rsidRDefault="0051780D"/>
        </w:tc>
      </w:tr>
      <w:tr w:rsidR="0051780D" w14:paraId="69DABD8E" w14:textId="77777777">
        <w:tc>
          <w:tcPr>
            <w:tcW w:w="290" w:type="pct"/>
          </w:tcPr>
          <w:p w14:paraId="163EB2C2" w14:textId="77777777" w:rsidR="0051780D" w:rsidRDefault="00492F64">
            <w:pPr>
              <w:ind w:left="-84" w:right="-84"/>
            </w:pPr>
            <w:r>
              <w:rPr>
                <w:sz w:val="22"/>
              </w:rPr>
              <w:t>5.6**</w:t>
            </w:r>
          </w:p>
        </w:tc>
        <w:tc>
          <w:tcPr>
            <w:tcW w:w="680" w:type="pct"/>
            <w:vMerge/>
          </w:tcPr>
          <w:p w14:paraId="7E5C82AE" w14:textId="77777777" w:rsidR="0051780D" w:rsidRDefault="0051780D"/>
        </w:tc>
        <w:tc>
          <w:tcPr>
            <w:tcW w:w="530" w:type="pct"/>
            <w:vMerge/>
          </w:tcPr>
          <w:p w14:paraId="3E0E54FB" w14:textId="77777777" w:rsidR="0051780D" w:rsidRDefault="0051780D"/>
        </w:tc>
        <w:tc>
          <w:tcPr>
            <w:tcW w:w="870" w:type="pct"/>
          </w:tcPr>
          <w:p w14:paraId="46DF001E" w14:textId="77777777" w:rsidR="0051780D" w:rsidRDefault="00492F64">
            <w:pPr>
              <w:ind w:left="-84" w:right="-84"/>
            </w:pPr>
            <w:r>
              <w:rPr>
                <w:sz w:val="22"/>
              </w:rPr>
              <w:t>Прочность балки крепления вертикальной лестницы</w:t>
            </w:r>
          </w:p>
        </w:tc>
        <w:tc>
          <w:tcPr>
            <w:tcW w:w="1070" w:type="pct"/>
          </w:tcPr>
          <w:p w14:paraId="74145E0E" w14:textId="77777777" w:rsidR="0051780D" w:rsidRDefault="00492F64">
            <w:pPr>
              <w:ind w:left="-84" w:right="-84"/>
            </w:pPr>
            <w:r>
              <w:rPr>
                <w:sz w:val="22"/>
              </w:rPr>
              <w:t>СТБ 11.13.22-2011 п. 5.10</w:t>
            </w:r>
          </w:p>
        </w:tc>
        <w:tc>
          <w:tcPr>
            <w:tcW w:w="730" w:type="pct"/>
            <w:vMerge/>
          </w:tcPr>
          <w:p w14:paraId="4C693326" w14:textId="77777777" w:rsidR="0051780D" w:rsidRDefault="0051780D"/>
        </w:tc>
        <w:tc>
          <w:tcPr>
            <w:tcW w:w="815" w:type="pct"/>
            <w:vMerge/>
          </w:tcPr>
          <w:p w14:paraId="7ADC2094" w14:textId="77777777" w:rsidR="0051780D" w:rsidRDefault="0051780D"/>
        </w:tc>
      </w:tr>
      <w:tr w:rsidR="0051780D" w14:paraId="6A2EF7AB" w14:textId="77777777">
        <w:tc>
          <w:tcPr>
            <w:tcW w:w="290" w:type="pct"/>
          </w:tcPr>
          <w:p w14:paraId="07A6F117" w14:textId="77777777" w:rsidR="0051780D" w:rsidRDefault="00492F64">
            <w:pPr>
              <w:ind w:left="-84" w:right="-84"/>
            </w:pPr>
            <w:r>
              <w:rPr>
                <w:sz w:val="22"/>
              </w:rPr>
              <w:t>5.7**</w:t>
            </w:r>
          </w:p>
        </w:tc>
        <w:tc>
          <w:tcPr>
            <w:tcW w:w="680" w:type="pct"/>
            <w:vMerge/>
          </w:tcPr>
          <w:p w14:paraId="2A7BC68A" w14:textId="77777777" w:rsidR="0051780D" w:rsidRDefault="0051780D"/>
        </w:tc>
        <w:tc>
          <w:tcPr>
            <w:tcW w:w="530" w:type="pct"/>
            <w:vMerge/>
          </w:tcPr>
          <w:p w14:paraId="697C6509" w14:textId="77777777" w:rsidR="0051780D" w:rsidRDefault="0051780D"/>
        </w:tc>
        <w:tc>
          <w:tcPr>
            <w:tcW w:w="870" w:type="pct"/>
          </w:tcPr>
          <w:p w14:paraId="643D005B" w14:textId="77777777" w:rsidR="0051780D" w:rsidRDefault="00492F64">
            <w:pPr>
              <w:ind w:left="-84" w:right="-84"/>
            </w:pPr>
            <w:r>
              <w:rPr>
                <w:sz w:val="22"/>
              </w:rPr>
              <w:t>Прочность балки крепления горизонтальных и наклонных лестниц</w:t>
            </w:r>
          </w:p>
        </w:tc>
        <w:tc>
          <w:tcPr>
            <w:tcW w:w="1070" w:type="pct"/>
          </w:tcPr>
          <w:p w14:paraId="13438717" w14:textId="77777777" w:rsidR="0051780D" w:rsidRDefault="00492F64">
            <w:pPr>
              <w:ind w:left="-84" w:right="-84"/>
            </w:pPr>
            <w:r>
              <w:rPr>
                <w:sz w:val="22"/>
              </w:rPr>
              <w:t>СТБ 11.13.22-2011 п. 5.11</w:t>
            </w:r>
          </w:p>
        </w:tc>
        <w:tc>
          <w:tcPr>
            <w:tcW w:w="730" w:type="pct"/>
            <w:vMerge/>
          </w:tcPr>
          <w:p w14:paraId="20A243A4" w14:textId="77777777" w:rsidR="0051780D" w:rsidRDefault="0051780D"/>
        </w:tc>
        <w:tc>
          <w:tcPr>
            <w:tcW w:w="815" w:type="pct"/>
            <w:vMerge/>
          </w:tcPr>
          <w:p w14:paraId="0C09AC98" w14:textId="77777777" w:rsidR="0051780D" w:rsidRDefault="0051780D"/>
        </w:tc>
      </w:tr>
      <w:tr w:rsidR="0051780D" w14:paraId="4A6AAE3C" w14:textId="77777777">
        <w:tc>
          <w:tcPr>
            <w:tcW w:w="290" w:type="pct"/>
          </w:tcPr>
          <w:p w14:paraId="26E03AA8" w14:textId="77777777" w:rsidR="0051780D" w:rsidRDefault="00492F64">
            <w:pPr>
              <w:ind w:left="-84" w:right="-84"/>
            </w:pPr>
            <w:r>
              <w:rPr>
                <w:sz w:val="22"/>
              </w:rPr>
              <w:t>5.8**</w:t>
            </w:r>
          </w:p>
        </w:tc>
        <w:tc>
          <w:tcPr>
            <w:tcW w:w="680" w:type="pct"/>
            <w:vMerge/>
          </w:tcPr>
          <w:p w14:paraId="03370937" w14:textId="77777777" w:rsidR="0051780D" w:rsidRDefault="0051780D"/>
        </w:tc>
        <w:tc>
          <w:tcPr>
            <w:tcW w:w="530" w:type="pct"/>
            <w:vMerge/>
          </w:tcPr>
          <w:p w14:paraId="71692FB6" w14:textId="77777777" w:rsidR="0051780D" w:rsidRDefault="0051780D"/>
        </w:tc>
        <w:tc>
          <w:tcPr>
            <w:tcW w:w="870" w:type="pct"/>
          </w:tcPr>
          <w:p w14:paraId="6B5843D1" w14:textId="77777777" w:rsidR="0051780D" w:rsidRDefault="00492F64">
            <w:pPr>
              <w:ind w:left="-84" w:right="-84"/>
            </w:pPr>
            <w:r>
              <w:rPr>
                <w:sz w:val="22"/>
              </w:rPr>
              <w:t>Прочность площадок лестницы</w:t>
            </w:r>
          </w:p>
        </w:tc>
        <w:tc>
          <w:tcPr>
            <w:tcW w:w="1070" w:type="pct"/>
            <w:vMerge w:val="restart"/>
          </w:tcPr>
          <w:p w14:paraId="342E8CA8" w14:textId="77777777" w:rsidR="0051780D" w:rsidRDefault="00492F64">
            <w:pPr>
              <w:ind w:left="-84" w:right="-84"/>
            </w:pPr>
            <w:r>
              <w:rPr>
                <w:sz w:val="22"/>
              </w:rPr>
              <w:t>СТБ 11.13.22-2011 п. 5.12</w:t>
            </w:r>
          </w:p>
        </w:tc>
        <w:tc>
          <w:tcPr>
            <w:tcW w:w="730" w:type="pct"/>
            <w:vMerge/>
          </w:tcPr>
          <w:p w14:paraId="78D6D9E0" w14:textId="77777777" w:rsidR="0051780D" w:rsidRDefault="0051780D"/>
        </w:tc>
        <w:tc>
          <w:tcPr>
            <w:tcW w:w="815" w:type="pct"/>
            <w:vMerge/>
          </w:tcPr>
          <w:p w14:paraId="65716633" w14:textId="77777777" w:rsidR="0051780D" w:rsidRDefault="0051780D"/>
        </w:tc>
      </w:tr>
      <w:tr w:rsidR="0051780D" w14:paraId="0ADCC4F6" w14:textId="77777777">
        <w:tc>
          <w:tcPr>
            <w:tcW w:w="290" w:type="pct"/>
          </w:tcPr>
          <w:p w14:paraId="79AB095D" w14:textId="77777777" w:rsidR="0051780D" w:rsidRDefault="00492F64">
            <w:pPr>
              <w:ind w:left="-84" w:right="-84"/>
            </w:pPr>
            <w:r>
              <w:rPr>
                <w:sz w:val="22"/>
              </w:rPr>
              <w:t>5.9**</w:t>
            </w:r>
          </w:p>
        </w:tc>
        <w:tc>
          <w:tcPr>
            <w:tcW w:w="680" w:type="pct"/>
            <w:vMerge/>
          </w:tcPr>
          <w:p w14:paraId="31931F42" w14:textId="77777777" w:rsidR="0051780D" w:rsidRDefault="0051780D"/>
        </w:tc>
        <w:tc>
          <w:tcPr>
            <w:tcW w:w="530" w:type="pct"/>
            <w:vMerge/>
          </w:tcPr>
          <w:p w14:paraId="74230529" w14:textId="77777777" w:rsidR="0051780D" w:rsidRDefault="0051780D"/>
        </w:tc>
        <w:tc>
          <w:tcPr>
            <w:tcW w:w="870" w:type="pct"/>
          </w:tcPr>
          <w:p w14:paraId="7E89DC18" w14:textId="77777777" w:rsidR="0051780D" w:rsidRDefault="00492F64">
            <w:pPr>
              <w:ind w:left="-84" w:right="-84"/>
            </w:pPr>
            <w:r>
              <w:rPr>
                <w:sz w:val="22"/>
              </w:rPr>
              <w:t>Прочность маршей лестницы</w:t>
            </w:r>
          </w:p>
        </w:tc>
        <w:tc>
          <w:tcPr>
            <w:tcW w:w="1070" w:type="pct"/>
            <w:vMerge/>
          </w:tcPr>
          <w:p w14:paraId="09CD7BA2" w14:textId="77777777" w:rsidR="0051780D" w:rsidRDefault="0051780D"/>
        </w:tc>
        <w:tc>
          <w:tcPr>
            <w:tcW w:w="730" w:type="pct"/>
            <w:vMerge/>
          </w:tcPr>
          <w:p w14:paraId="2B0CB385" w14:textId="77777777" w:rsidR="0051780D" w:rsidRDefault="0051780D"/>
        </w:tc>
        <w:tc>
          <w:tcPr>
            <w:tcW w:w="815" w:type="pct"/>
            <w:vMerge/>
          </w:tcPr>
          <w:p w14:paraId="214FBB9A" w14:textId="77777777" w:rsidR="0051780D" w:rsidRDefault="0051780D"/>
        </w:tc>
      </w:tr>
      <w:tr w:rsidR="0051780D" w14:paraId="72B6C31F" w14:textId="77777777">
        <w:tc>
          <w:tcPr>
            <w:tcW w:w="290" w:type="pct"/>
          </w:tcPr>
          <w:p w14:paraId="527CC5D1" w14:textId="77777777" w:rsidR="0051780D" w:rsidRDefault="00492F64">
            <w:pPr>
              <w:ind w:left="-84" w:right="-84"/>
            </w:pPr>
            <w:r>
              <w:rPr>
                <w:sz w:val="22"/>
              </w:rPr>
              <w:t>5.10**</w:t>
            </w:r>
          </w:p>
        </w:tc>
        <w:tc>
          <w:tcPr>
            <w:tcW w:w="680" w:type="pct"/>
            <w:vMerge/>
          </w:tcPr>
          <w:p w14:paraId="17BDC276" w14:textId="77777777" w:rsidR="0051780D" w:rsidRDefault="0051780D"/>
        </w:tc>
        <w:tc>
          <w:tcPr>
            <w:tcW w:w="530" w:type="pct"/>
            <w:vMerge/>
          </w:tcPr>
          <w:p w14:paraId="65D9F30B" w14:textId="77777777" w:rsidR="0051780D" w:rsidRDefault="0051780D"/>
        </w:tc>
        <w:tc>
          <w:tcPr>
            <w:tcW w:w="870" w:type="pct"/>
          </w:tcPr>
          <w:p w14:paraId="754DE674" w14:textId="77777777" w:rsidR="0051780D" w:rsidRDefault="00492F64">
            <w:pPr>
              <w:ind w:left="-84" w:right="-84"/>
            </w:pPr>
            <w:r>
              <w:rPr>
                <w:sz w:val="22"/>
              </w:rPr>
              <w:t>Прочность ограждений лестниц</w:t>
            </w:r>
          </w:p>
        </w:tc>
        <w:tc>
          <w:tcPr>
            <w:tcW w:w="1070" w:type="pct"/>
          </w:tcPr>
          <w:p w14:paraId="488EDAD7" w14:textId="77777777" w:rsidR="0051780D" w:rsidRDefault="00492F64">
            <w:pPr>
              <w:ind w:left="-84" w:right="-84"/>
            </w:pPr>
            <w:r>
              <w:rPr>
                <w:sz w:val="22"/>
              </w:rPr>
              <w:t>СТБ 11.13.22-2011 п. 5.13</w:t>
            </w:r>
          </w:p>
        </w:tc>
        <w:tc>
          <w:tcPr>
            <w:tcW w:w="730" w:type="pct"/>
            <w:vMerge/>
          </w:tcPr>
          <w:p w14:paraId="2B6E36C2" w14:textId="77777777" w:rsidR="0051780D" w:rsidRDefault="0051780D"/>
        </w:tc>
        <w:tc>
          <w:tcPr>
            <w:tcW w:w="815" w:type="pct"/>
            <w:vMerge/>
          </w:tcPr>
          <w:p w14:paraId="3E378359" w14:textId="77777777" w:rsidR="0051780D" w:rsidRDefault="0051780D"/>
        </w:tc>
      </w:tr>
      <w:tr w:rsidR="0051780D" w14:paraId="39BEAE2A" w14:textId="77777777">
        <w:trPr>
          <w:trHeight w:val="230"/>
        </w:trPr>
        <w:tc>
          <w:tcPr>
            <w:tcW w:w="290" w:type="pct"/>
            <w:vMerge w:val="restart"/>
          </w:tcPr>
          <w:p w14:paraId="68687BA3" w14:textId="77777777" w:rsidR="0051780D" w:rsidRDefault="00492F64">
            <w:pPr>
              <w:ind w:left="-84" w:right="-84"/>
            </w:pPr>
            <w:r>
              <w:rPr>
                <w:sz w:val="22"/>
              </w:rPr>
              <w:t>5.11**</w:t>
            </w:r>
          </w:p>
        </w:tc>
        <w:tc>
          <w:tcPr>
            <w:tcW w:w="680" w:type="pct"/>
            <w:vMerge/>
          </w:tcPr>
          <w:p w14:paraId="0B5C1454" w14:textId="77777777" w:rsidR="0051780D" w:rsidRDefault="0051780D"/>
        </w:tc>
        <w:tc>
          <w:tcPr>
            <w:tcW w:w="530" w:type="pct"/>
            <w:vMerge/>
          </w:tcPr>
          <w:p w14:paraId="66849482" w14:textId="77777777" w:rsidR="0051780D" w:rsidRDefault="0051780D"/>
        </w:tc>
        <w:tc>
          <w:tcPr>
            <w:tcW w:w="870" w:type="pct"/>
            <w:vMerge w:val="restart"/>
          </w:tcPr>
          <w:p w14:paraId="07422FB3" w14:textId="77777777" w:rsidR="0051780D" w:rsidRDefault="00492F64">
            <w:pPr>
              <w:ind w:left="-84" w:right="-84"/>
            </w:pPr>
            <w:r>
              <w:rPr>
                <w:sz w:val="22"/>
              </w:rPr>
              <w:t>Прочность ограждений крыш зданий</w:t>
            </w:r>
          </w:p>
        </w:tc>
        <w:tc>
          <w:tcPr>
            <w:tcW w:w="1070" w:type="pct"/>
            <w:vMerge w:val="restart"/>
          </w:tcPr>
          <w:p w14:paraId="112C8BCB" w14:textId="77777777" w:rsidR="0051780D" w:rsidRDefault="00492F64">
            <w:pPr>
              <w:ind w:left="-84" w:right="-84"/>
            </w:pPr>
            <w:r>
              <w:rPr>
                <w:sz w:val="22"/>
              </w:rPr>
              <w:t>СТБ 11.13.22-2011 п. 5.14</w:t>
            </w:r>
          </w:p>
        </w:tc>
        <w:tc>
          <w:tcPr>
            <w:tcW w:w="730" w:type="pct"/>
            <w:vMerge/>
          </w:tcPr>
          <w:p w14:paraId="74FBB333" w14:textId="77777777" w:rsidR="0051780D" w:rsidRDefault="0051780D"/>
        </w:tc>
        <w:tc>
          <w:tcPr>
            <w:tcW w:w="815" w:type="pct"/>
            <w:vMerge/>
          </w:tcPr>
          <w:p w14:paraId="77169E2A" w14:textId="77777777" w:rsidR="0051780D" w:rsidRDefault="0051780D"/>
        </w:tc>
      </w:tr>
      <w:tr w:rsidR="0051780D" w14:paraId="3BD21D74" w14:textId="77777777">
        <w:trPr>
          <w:trHeight w:val="230"/>
        </w:trPr>
        <w:tc>
          <w:tcPr>
            <w:tcW w:w="290" w:type="pct"/>
            <w:vMerge w:val="restart"/>
          </w:tcPr>
          <w:p w14:paraId="632C534D" w14:textId="77777777" w:rsidR="0051780D" w:rsidRDefault="00492F64">
            <w:pPr>
              <w:ind w:left="-84" w:right="-84"/>
            </w:pPr>
            <w:r>
              <w:rPr>
                <w:sz w:val="22"/>
              </w:rPr>
              <w:t>6.1**</w:t>
            </w:r>
          </w:p>
        </w:tc>
        <w:tc>
          <w:tcPr>
            <w:tcW w:w="680" w:type="pct"/>
            <w:vMerge w:val="restart"/>
          </w:tcPr>
          <w:p w14:paraId="3684AD34" w14:textId="77777777" w:rsidR="0051780D" w:rsidRDefault="00492F64">
            <w:pPr>
              <w:ind w:left="-84" w:right="-84"/>
            </w:pPr>
            <w:r>
              <w:rPr>
                <w:sz w:val="22"/>
              </w:rPr>
              <w:t xml:space="preserve">Здания и сооружения (газоходы (дымовые каналы, дымовые </w:t>
            </w:r>
            <w:r>
              <w:rPr>
                <w:sz w:val="22"/>
              </w:rPr>
              <w:lastRenderedPageBreak/>
              <w:t>трубы) жилых, общественных, административных и производственных зданий, мини-котельных, котельных, газораспределительных подстанций)</w:t>
            </w:r>
          </w:p>
        </w:tc>
        <w:tc>
          <w:tcPr>
            <w:tcW w:w="530" w:type="pct"/>
            <w:vMerge w:val="restart"/>
          </w:tcPr>
          <w:p w14:paraId="1AF583E0" w14:textId="77777777" w:rsidR="0051780D" w:rsidRDefault="00492F64">
            <w:pPr>
              <w:ind w:left="-84" w:right="-84"/>
            </w:pPr>
            <w:r>
              <w:rPr>
                <w:sz w:val="22"/>
              </w:rPr>
              <w:lastRenderedPageBreak/>
              <w:t>100.13/41.000</w:t>
            </w:r>
          </w:p>
        </w:tc>
        <w:tc>
          <w:tcPr>
            <w:tcW w:w="870" w:type="pct"/>
            <w:vMerge w:val="restart"/>
          </w:tcPr>
          <w:p w14:paraId="57D0F600" w14:textId="77777777" w:rsidR="0051780D" w:rsidRDefault="00492F64">
            <w:pPr>
              <w:ind w:left="-84" w:right="-84"/>
            </w:pPr>
            <w:r>
              <w:rPr>
                <w:sz w:val="22"/>
              </w:rPr>
              <w:t>Наличие тяги</w:t>
            </w:r>
          </w:p>
        </w:tc>
        <w:tc>
          <w:tcPr>
            <w:tcW w:w="1070" w:type="pct"/>
            <w:vMerge w:val="restart"/>
          </w:tcPr>
          <w:p w14:paraId="067A3EBC" w14:textId="77777777" w:rsidR="0051780D" w:rsidRDefault="00492F64">
            <w:pPr>
              <w:ind w:left="-84" w:right="-84"/>
            </w:pPr>
            <w:r>
              <w:rPr>
                <w:sz w:val="22"/>
              </w:rPr>
              <w:t>СТБ 2039-2010 п. 8.7.2</w:t>
            </w:r>
          </w:p>
        </w:tc>
        <w:tc>
          <w:tcPr>
            <w:tcW w:w="730" w:type="pct"/>
            <w:vMerge w:val="restart"/>
          </w:tcPr>
          <w:p w14:paraId="1AC578E2" w14:textId="77777777" w:rsidR="0051780D" w:rsidRDefault="00492F64">
            <w:pPr>
              <w:ind w:left="-84" w:right="-84"/>
            </w:pPr>
            <w:r>
              <w:rPr>
                <w:sz w:val="22"/>
              </w:rPr>
              <w:t>ул. Некрасова, д. 5, каб. 9, 220040, г. Минск</w:t>
            </w:r>
          </w:p>
        </w:tc>
        <w:tc>
          <w:tcPr>
            <w:tcW w:w="815" w:type="pct"/>
            <w:vMerge w:val="restart"/>
          </w:tcPr>
          <w:p w14:paraId="24BB2DA0" w14:textId="77777777" w:rsidR="0051780D" w:rsidRDefault="0051780D">
            <w:pPr>
              <w:ind w:left="-84" w:right="-84"/>
            </w:pPr>
          </w:p>
        </w:tc>
      </w:tr>
      <w:tr w:rsidR="0051780D" w14:paraId="29310DA8" w14:textId="77777777">
        <w:tc>
          <w:tcPr>
            <w:tcW w:w="290" w:type="pct"/>
          </w:tcPr>
          <w:p w14:paraId="06C0CC2D" w14:textId="77777777" w:rsidR="0051780D" w:rsidRDefault="00492F64">
            <w:pPr>
              <w:ind w:left="-84" w:right="-84"/>
            </w:pPr>
            <w:r>
              <w:rPr>
                <w:sz w:val="22"/>
              </w:rPr>
              <w:t>7.1**</w:t>
            </w:r>
          </w:p>
        </w:tc>
        <w:tc>
          <w:tcPr>
            <w:tcW w:w="680" w:type="pct"/>
            <w:vMerge w:val="restart"/>
          </w:tcPr>
          <w:p w14:paraId="2D659671" w14:textId="77777777" w:rsidR="0051780D" w:rsidRDefault="00492F64">
            <w:pPr>
              <w:ind w:left="-84" w:right="-84"/>
            </w:pPr>
            <w:r>
              <w:rPr>
                <w:sz w:val="22"/>
              </w:rPr>
              <w:t>Здания и сооружения (системы вентиляции и кондиционирования воздуха с принудительным побуждением воздушных потоков)</w:t>
            </w:r>
          </w:p>
        </w:tc>
        <w:tc>
          <w:tcPr>
            <w:tcW w:w="530" w:type="pct"/>
            <w:vMerge w:val="restart"/>
          </w:tcPr>
          <w:p w14:paraId="2D493A74" w14:textId="77777777" w:rsidR="0051780D" w:rsidRDefault="00492F64">
            <w:pPr>
              <w:ind w:left="-84" w:right="-84"/>
            </w:pPr>
            <w:r>
              <w:rPr>
                <w:sz w:val="22"/>
              </w:rPr>
              <w:t>100.13/23.000</w:t>
            </w:r>
          </w:p>
        </w:tc>
        <w:tc>
          <w:tcPr>
            <w:tcW w:w="870" w:type="pct"/>
          </w:tcPr>
          <w:p w14:paraId="6D543FF7" w14:textId="77777777" w:rsidR="0051780D" w:rsidRDefault="00492F64">
            <w:pPr>
              <w:ind w:left="-84" w:right="-84"/>
            </w:pPr>
            <w:r>
              <w:rPr>
                <w:sz w:val="22"/>
              </w:rPr>
              <w:t>Аэродинамические характеристики воздушных потоков: - скорость; - расход; - давление</w:t>
            </w:r>
          </w:p>
        </w:tc>
        <w:tc>
          <w:tcPr>
            <w:tcW w:w="1070" w:type="pct"/>
          </w:tcPr>
          <w:p w14:paraId="5426E00A" w14:textId="77777777" w:rsidR="0051780D" w:rsidRDefault="00492F64">
            <w:pPr>
              <w:ind w:left="-84" w:right="-84"/>
            </w:pPr>
            <w:r>
              <w:rPr>
                <w:sz w:val="22"/>
              </w:rPr>
              <w:t>ГОСТ 12.3.018-79</w:t>
            </w:r>
          </w:p>
        </w:tc>
        <w:tc>
          <w:tcPr>
            <w:tcW w:w="730" w:type="pct"/>
            <w:vMerge w:val="restart"/>
          </w:tcPr>
          <w:p w14:paraId="726DBC77" w14:textId="77777777" w:rsidR="0051780D" w:rsidRDefault="00492F64">
            <w:pPr>
              <w:ind w:left="-84" w:right="-84"/>
            </w:pPr>
            <w:r>
              <w:rPr>
                <w:sz w:val="22"/>
              </w:rPr>
              <w:t>ул. Некрасова, д. 5, каб. 9, 220040, г. Минск</w:t>
            </w:r>
          </w:p>
        </w:tc>
        <w:tc>
          <w:tcPr>
            <w:tcW w:w="815" w:type="pct"/>
            <w:vMerge w:val="restart"/>
          </w:tcPr>
          <w:p w14:paraId="76E42374" w14:textId="77777777" w:rsidR="0051780D" w:rsidRDefault="0051780D">
            <w:pPr>
              <w:ind w:left="-84" w:right="-84"/>
            </w:pPr>
          </w:p>
        </w:tc>
      </w:tr>
      <w:tr w:rsidR="0051780D" w14:paraId="2D59993B" w14:textId="77777777">
        <w:tc>
          <w:tcPr>
            <w:tcW w:w="290" w:type="pct"/>
          </w:tcPr>
          <w:p w14:paraId="59E5AAE4" w14:textId="77777777" w:rsidR="0051780D" w:rsidRDefault="00492F64">
            <w:pPr>
              <w:ind w:left="-84" w:right="-84"/>
            </w:pPr>
            <w:r>
              <w:rPr>
                <w:sz w:val="22"/>
              </w:rPr>
              <w:t>7.2**</w:t>
            </w:r>
          </w:p>
        </w:tc>
        <w:tc>
          <w:tcPr>
            <w:tcW w:w="680" w:type="pct"/>
            <w:vMerge/>
          </w:tcPr>
          <w:p w14:paraId="5AD9C3E5" w14:textId="77777777" w:rsidR="0051780D" w:rsidRDefault="0051780D"/>
        </w:tc>
        <w:tc>
          <w:tcPr>
            <w:tcW w:w="530" w:type="pct"/>
            <w:vMerge/>
          </w:tcPr>
          <w:p w14:paraId="6F3D0493" w14:textId="77777777" w:rsidR="0051780D" w:rsidRDefault="0051780D"/>
        </w:tc>
        <w:tc>
          <w:tcPr>
            <w:tcW w:w="870" w:type="pct"/>
          </w:tcPr>
          <w:p w14:paraId="12E57A2F" w14:textId="77777777" w:rsidR="0051780D" w:rsidRDefault="00492F64">
            <w:pPr>
              <w:ind w:left="-84" w:right="-84"/>
            </w:pPr>
            <w:r>
              <w:rPr>
                <w:sz w:val="22"/>
              </w:rPr>
              <w:t>Кратность воздухообмена (количество удаляемого воздуха)</w:t>
            </w:r>
          </w:p>
        </w:tc>
        <w:tc>
          <w:tcPr>
            <w:tcW w:w="1070" w:type="pct"/>
            <w:vMerge w:val="restart"/>
          </w:tcPr>
          <w:p w14:paraId="088D1D71" w14:textId="77777777" w:rsidR="0051780D" w:rsidRDefault="00492F64">
            <w:pPr>
              <w:ind w:left="-84" w:right="-84"/>
            </w:pPr>
            <w:r>
              <w:rPr>
                <w:sz w:val="22"/>
              </w:rPr>
              <w:t>МВИ.МН 5220-2015</w:t>
            </w:r>
          </w:p>
        </w:tc>
        <w:tc>
          <w:tcPr>
            <w:tcW w:w="730" w:type="pct"/>
            <w:vMerge/>
          </w:tcPr>
          <w:p w14:paraId="28AF2CA7" w14:textId="77777777" w:rsidR="0051780D" w:rsidRDefault="0051780D"/>
        </w:tc>
        <w:tc>
          <w:tcPr>
            <w:tcW w:w="815" w:type="pct"/>
            <w:vMerge/>
          </w:tcPr>
          <w:p w14:paraId="6350C9C6" w14:textId="77777777" w:rsidR="0051780D" w:rsidRDefault="0051780D"/>
        </w:tc>
      </w:tr>
      <w:tr w:rsidR="0051780D" w14:paraId="77F7814C" w14:textId="77777777">
        <w:trPr>
          <w:trHeight w:val="230"/>
        </w:trPr>
        <w:tc>
          <w:tcPr>
            <w:tcW w:w="290" w:type="pct"/>
            <w:vMerge w:val="restart"/>
          </w:tcPr>
          <w:p w14:paraId="61584047" w14:textId="77777777" w:rsidR="0051780D" w:rsidRDefault="00492F64">
            <w:pPr>
              <w:ind w:left="-84" w:right="-84"/>
            </w:pPr>
            <w:r>
              <w:rPr>
                <w:sz w:val="22"/>
              </w:rPr>
              <w:t>7.3**</w:t>
            </w:r>
          </w:p>
        </w:tc>
        <w:tc>
          <w:tcPr>
            <w:tcW w:w="680" w:type="pct"/>
            <w:vMerge/>
          </w:tcPr>
          <w:p w14:paraId="11A6C773" w14:textId="77777777" w:rsidR="0051780D" w:rsidRDefault="0051780D"/>
        </w:tc>
        <w:tc>
          <w:tcPr>
            <w:tcW w:w="530" w:type="pct"/>
            <w:vMerge w:val="restart"/>
          </w:tcPr>
          <w:p w14:paraId="463E5095" w14:textId="77777777" w:rsidR="0051780D" w:rsidRDefault="00492F64">
            <w:pPr>
              <w:ind w:left="-84" w:right="-84"/>
            </w:pPr>
            <w:r>
              <w:rPr>
                <w:sz w:val="22"/>
              </w:rPr>
              <w:t>100.13/29.061</w:t>
            </w:r>
          </w:p>
        </w:tc>
        <w:tc>
          <w:tcPr>
            <w:tcW w:w="870" w:type="pct"/>
            <w:vMerge w:val="restart"/>
          </w:tcPr>
          <w:p w14:paraId="5FA63ABF" w14:textId="77777777" w:rsidR="0051780D" w:rsidRDefault="00492F64">
            <w:pPr>
              <w:ind w:left="-84" w:right="-84"/>
            </w:pPr>
            <w:r>
              <w:rPr>
                <w:sz w:val="22"/>
              </w:rPr>
              <w:t>Геометрические параметры воздуховодов и помещений</w:t>
            </w:r>
          </w:p>
        </w:tc>
        <w:tc>
          <w:tcPr>
            <w:tcW w:w="1070" w:type="pct"/>
            <w:vMerge/>
          </w:tcPr>
          <w:p w14:paraId="07288A55" w14:textId="77777777" w:rsidR="0051780D" w:rsidRDefault="0051780D"/>
        </w:tc>
        <w:tc>
          <w:tcPr>
            <w:tcW w:w="730" w:type="pct"/>
            <w:vMerge/>
          </w:tcPr>
          <w:p w14:paraId="394F834B" w14:textId="77777777" w:rsidR="0051780D" w:rsidRDefault="0051780D"/>
        </w:tc>
        <w:tc>
          <w:tcPr>
            <w:tcW w:w="815" w:type="pct"/>
            <w:vMerge/>
          </w:tcPr>
          <w:p w14:paraId="3A6CB8BA" w14:textId="77777777" w:rsidR="0051780D" w:rsidRDefault="0051780D"/>
        </w:tc>
      </w:tr>
      <w:tr w:rsidR="0051780D" w14:paraId="5564D410" w14:textId="77777777">
        <w:tc>
          <w:tcPr>
            <w:tcW w:w="290" w:type="pct"/>
          </w:tcPr>
          <w:p w14:paraId="6D28369E" w14:textId="77777777" w:rsidR="0051780D" w:rsidRDefault="00492F64">
            <w:pPr>
              <w:ind w:left="-84" w:right="-84"/>
            </w:pPr>
            <w:r>
              <w:rPr>
                <w:sz w:val="22"/>
              </w:rPr>
              <w:t>8.1**</w:t>
            </w:r>
          </w:p>
        </w:tc>
        <w:tc>
          <w:tcPr>
            <w:tcW w:w="680" w:type="pct"/>
            <w:vMerge w:val="restart"/>
          </w:tcPr>
          <w:p w14:paraId="3AC44EE6" w14:textId="77777777" w:rsidR="0051780D" w:rsidRDefault="00492F64">
            <w:pPr>
              <w:ind w:left="-84" w:right="-84"/>
            </w:pPr>
            <w:r>
              <w:rPr>
                <w:sz w:val="22"/>
              </w:rPr>
              <w:t>Здания и сооружения (системы вентиляции с естественным побуждением воздушных потоков)</w:t>
            </w:r>
          </w:p>
        </w:tc>
        <w:tc>
          <w:tcPr>
            <w:tcW w:w="530" w:type="pct"/>
            <w:vMerge w:val="restart"/>
          </w:tcPr>
          <w:p w14:paraId="18139F01" w14:textId="77777777" w:rsidR="0051780D" w:rsidRDefault="00492F64">
            <w:pPr>
              <w:ind w:left="-84" w:right="-84"/>
            </w:pPr>
            <w:r>
              <w:rPr>
                <w:sz w:val="22"/>
              </w:rPr>
              <w:t>100.13/23.000</w:t>
            </w:r>
          </w:p>
        </w:tc>
        <w:tc>
          <w:tcPr>
            <w:tcW w:w="870" w:type="pct"/>
          </w:tcPr>
          <w:p w14:paraId="43C7ADD9" w14:textId="77777777" w:rsidR="0051780D" w:rsidRDefault="00492F64">
            <w:pPr>
              <w:ind w:left="-84" w:right="-84"/>
            </w:pPr>
            <w:r>
              <w:rPr>
                <w:sz w:val="22"/>
              </w:rPr>
              <w:t>Аэродинамические характеристики воздушных потоков: - скорость потока - количество удаляемого воздуха через вентиляционное отверстие</w:t>
            </w:r>
          </w:p>
        </w:tc>
        <w:tc>
          <w:tcPr>
            <w:tcW w:w="1070" w:type="pct"/>
          </w:tcPr>
          <w:p w14:paraId="5E65386B" w14:textId="77777777" w:rsidR="0051780D" w:rsidRDefault="00492F64">
            <w:pPr>
              <w:ind w:left="-84" w:right="-84"/>
            </w:pPr>
            <w:r>
              <w:rPr>
                <w:sz w:val="22"/>
              </w:rPr>
              <w:t>МВИ.МН 5220-2015;</w:t>
            </w:r>
            <w:r>
              <w:rPr>
                <w:sz w:val="22"/>
              </w:rPr>
              <w:br/>
              <w:t>СП 4.02.07-2024 Приложение Н</w:t>
            </w:r>
          </w:p>
        </w:tc>
        <w:tc>
          <w:tcPr>
            <w:tcW w:w="730" w:type="pct"/>
            <w:vMerge w:val="restart"/>
          </w:tcPr>
          <w:p w14:paraId="6C3251DC" w14:textId="77777777" w:rsidR="0051780D" w:rsidRDefault="00492F64">
            <w:pPr>
              <w:ind w:left="-84" w:right="-84"/>
            </w:pPr>
            <w:r>
              <w:rPr>
                <w:sz w:val="22"/>
              </w:rPr>
              <w:t>ул. Некрасова, д. 5, каб. 9, 220040, г. Минск</w:t>
            </w:r>
          </w:p>
        </w:tc>
        <w:tc>
          <w:tcPr>
            <w:tcW w:w="815" w:type="pct"/>
            <w:vMerge w:val="restart"/>
          </w:tcPr>
          <w:p w14:paraId="617B61D3" w14:textId="77777777" w:rsidR="0051780D" w:rsidRDefault="0051780D">
            <w:pPr>
              <w:ind w:left="-84" w:right="-84"/>
            </w:pPr>
          </w:p>
        </w:tc>
      </w:tr>
      <w:tr w:rsidR="0051780D" w14:paraId="4DABC662" w14:textId="77777777">
        <w:tc>
          <w:tcPr>
            <w:tcW w:w="290" w:type="pct"/>
          </w:tcPr>
          <w:p w14:paraId="18283FAF" w14:textId="77777777" w:rsidR="0051780D" w:rsidRDefault="00492F64">
            <w:pPr>
              <w:ind w:left="-84" w:right="-84"/>
            </w:pPr>
            <w:r>
              <w:rPr>
                <w:sz w:val="22"/>
              </w:rPr>
              <w:t>8.2**</w:t>
            </w:r>
          </w:p>
        </w:tc>
        <w:tc>
          <w:tcPr>
            <w:tcW w:w="680" w:type="pct"/>
            <w:vMerge/>
          </w:tcPr>
          <w:p w14:paraId="5B1FD631" w14:textId="77777777" w:rsidR="0051780D" w:rsidRDefault="0051780D"/>
        </w:tc>
        <w:tc>
          <w:tcPr>
            <w:tcW w:w="530" w:type="pct"/>
            <w:vMerge/>
          </w:tcPr>
          <w:p w14:paraId="6F6909CA" w14:textId="77777777" w:rsidR="0051780D" w:rsidRDefault="0051780D"/>
        </w:tc>
        <w:tc>
          <w:tcPr>
            <w:tcW w:w="870" w:type="pct"/>
          </w:tcPr>
          <w:p w14:paraId="2BA96B1E" w14:textId="77777777" w:rsidR="0051780D" w:rsidRDefault="00492F64">
            <w:pPr>
              <w:ind w:left="-84" w:right="-84"/>
            </w:pPr>
            <w:r>
              <w:rPr>
                <w:sz w:val="22"/>
              </w:rPr>
              <w:t>Кратность воздухообмена</w:t>
            </w:r>
          </w:p>
        </w:tc>
        <w:tc>
          <w:tcPr>
            <w:tcW w:w="1070" w:type="pct"/>
          </w:tcPr>
          <w:p w14:paraId="1D7F248F" w14:textId="77777777" w:rsidR="0051780D" w:rsidRDefault="00492F64">
            <w:pPr>
              <w:ind w:left="-84" w:right="-84"/>
            </w:pPr>
            <w:r>
              <w:rPr>
                <w:sz w:val="22"/>
              </w:rPr>
              <w:t>МВИ.МН 5220-2015</w:t>
            </w:r>
          </w:p>
        </w:tc>
        <w:tc>
          <w:tcPr>
            <w:tcW w:w="730" w:type="pct"/>
            <w:vMerge/>
          </w:tcPr>
          <w:p w14:paraId="31AA4071" w14:textId="77777777" w:rsidR="0051780D" w:rsidRDefault="0051780D"/>
        </w:tc>
        <w:tc>
          <w:tcPr>
            <w:tcW w:w="815" w:type="pct"/>
            <w:vMerge/>
          </w:tcPr>
          <w:p w14:paraId="6B76F542" w14:textId="77777777" w:rsidR="0051780D" w:rsidRDefault="0051780D"/>
        </w:tc>
      </w:tr>
      <w:tr w:rsidR="0051780D" w14:paraId="725DC772" w14:textId="77777777">
        <w:trPr>
          <w:trHeight w:val="230"/>
        </w:trPr>
        <w:tc>
          <w:tcPr>
            <w:tcW w:w="290" w:type="pct"/>
            <w:vMerge w:val="restart"/>
          </w:tcPr>
          <w:p w14:paraId="51E67C89" w14:textId="77777777" w:rsidR="0051780D" w:rsidRDefault="00492F64">
            <w:pPr>
              <w:ind w:left="-84" w:right="-84"/>
            </w:pPr>
            <w:r>
              <w:rPr>
                <w:sz w:val="22"/>
              </w:rPr>
              <w:t>8.3**</w:t>
            </w:r>
          </w:p>
        </w:tc>
        <w:tc>
          <w:tcPr>
            <w:tcW w:w="680" w:type="pct"/>
            <w:vMerge/>
          </w:tcPr>
          <w:p w14:paraId="124472EE" w14:textId="77777777" w:rsidR="0051780D" w:rsidRDefault="0051780D"/>
        </w:tc>
        <w:tc>
          <w:tcPr>
            <w:tcW w:w="530" w:type="pct"/>
            <w:vMerge w:val="restart"/>
          </w:tcPr>
          <w:p w14:paraId="66F9E229" w14:textId="77777777" w:rsidR="0051780D" w:rsidRDefault="00492F64">
            <w:pPr>
              <w:ind w:left="-84" w:right="-84"/>
            </w:pPr>
            <w:r>
              <w:rPr>
                <w:sz w:val="22"/>
              </w:rPr>
              <w:t>100.13/29.061</w:t>
            </w:r>
          </w:p>
        </w:tc>
        <w:tc>
          <w:tcPr>
            <w:tcW w:w="870" w:type="pct"/>
            <w:vMerge w:val="restart"/>
          </w:tcPr>
          <w:p w14:paraId="1B662699" w14:textId="77777777" w:rsidR="0051780D" w:rsidRDefault="00492F64">
            <w:pPr>
              <w:ind w:left="-84" w:right="-84"/>
            </w:pPr>
            <w:r>
              <w:rPr>
                <w:sz w:val="22"/>
              </w:rPr>
              <w:t>Геометрические параметры вентиляционных отверстий воздуховодов и помещений</w:t>
            </w:r>
          </w:p>
        </w:tc>
        <w:tc>
          <w:tcPr>
            <w:tcW w:w="1070" w:type="pct"/>
            <w:vMerge w:val="restart"/>
          </w:tcPr>
          <w:p w14:paraId="38E37E0B" w14:textId="77777777" w:rsidR="0051780D" w:rsidRDefault="00492F64">
            <w:pPr>
              <w:ind w:left="-84" w:right="-84"/>
            </w:pPr>
            <w:r>
              <w:rPr>
                <w:sz w:val="22"/>
              </w:rPr>
              <w:t>МВИ.МН 5220-2015;</w:t>
            </w:r>
            <w:r>
              <w:rPr>
                <w:sz w:val="22"/>
              </w:rPr>
              <w:br/>
              <w:t>СП 4.02.07-2024 Приложение Н</w:t>
            </w:r>
          </w:p>
        </w:tc>
        <w:tc>
          <w:tcPr>
            <w:tcW w:w="730" w:type="pct"/>
            <w:vMerge/>
          </w:tcPr>
          <w:p w14:paraId="0A674A42" w14:textId="77777777" w:rsidR="0051780D" w:rsidRDefault="0051780D"/>
        </w:tc>
        <w:tc>
          <w:tcPr>
            <w:tcW w:w="815" w:type="pct"/>
            <w:vMerge/>
          </w:tcPr>
          <w:p w14:paraId="37988CC9" w14:textId="77777777" w:rsidR="0051780D" w:rsidRDefault="0051780D"/>
        </w:tc>
      </w:tr>
      <w:tr w:rsidR="0051780D" w14:paraId="1D435547" w14:textId="77777777">
        <w:tc>
          <w:tcPr>
            <w:tcW w:w="290" w:type="pct"/>
          </w:tcPr>
          <w:p w14:paraId="12B944BF" w14:textId="77777777" w:rsidR="0051780D" w:rsidRDefault="00492F64">
            <w:pPr>
              <w:ind w:left="-84" w:right="-84"/>
            </w:pPr>
            <w:r>
              <w:rPr>
                <w:sz w:val="22"/>
              </w:rPr>
              <w:t>9.1**</w:t>
            </w:r>
          </w:p>
        </w:tc>
        <w:tc>
          <w:tcPr>
            <w:tcW w:w="680" w:type="pct"/>
            <w:vMerge w:val="restart"/>
          </w:tcPr>
          <w:p w14:paraId="688F0F41" w14:textId="77777777" w:rsidR="0051780D" w:rsidRDefault="00492F64">
            <w:pPr>
              <w:ind w:left="-84" w:right="-84"/>
            </w:pPr>
            <w:r>
              <w:rPr>
                <w:sz w:val="22"/>
              </w:rPr>
              <w:t xml:space="preserve">Здания и сооружения </w:t>
            </w:r>
            <w:r>
              <w:rPr>
                <w:sz w:val="22"/>
              </w:rPr>
              <w:lastRenderedPageBreak/>
              <w:t>(системы противодымной защиты зданий и сооружений)</w:t>
            </w:r>
          </w:p>
        </w:tc>
        <w:tc>
          <w:tcPr>
            <w:tcW w:w="530" w:type="pct"/>
            <w:vMerge w:val="restart"/>
          </w:tcPr>
          <w:p w14:paraId="53490F79" w14:textId="77777777" w:rsidR="0051780D" w:rsidRDefault="00492F64">
            <w:pPr>
              <w:ind w:left="-84" w:right="-84"/>
            </w:pPr>
            <w:r>
              <w:rPr>
                <w:sz w:val="22"/>
              </w:rPr>
              <w:lastRenderedPageBreak/>
              <w:t>100.13/23.000</w:t>
            </w:r>
          </w:p>
        </w:tc>
        <w:tc>
          <w:tcPr>
            <w:tcW w:w="870" w:type="pct"/>
          </w:tcPr>
          <w:p w14:paraId="34E36D26" w14:textId="77777777" w:rsidR="0051780D" w:rsidRDefault="00492F64">
            <w:pPr>
              <w:ind w:left="-84" w:right="-84"/>
            </w:pPr>
            <w:r>
              <w:rPr>
                <w:sz w:val="22"/>
              </w:rPr>
              <w:t xml:space="preserve">Фактический массовый расход воздуха, </w:t>
            </w:r>
            <w:r>
              <w:rPr>
                <w:sz w:val="22"/>
              </w:rPr>
              <w:lastRenderedPageBreak/>
              <w:t>удаляемого через дымоприемные устройства, приведенный к нормальным условиям</w:t>
            </w:r>
          </w:p>
        </w:tc>
        <w:tc>
          <w:tcPr>
            <w:tcW w:w="1070" w:type="pct"/>
          </w:tcPr>
          <w:p w14:paraId="13DF1CA1" w14:textId="77777777" w:rsidR="0051780D" w:rsidRDefault="00492F64">
            <w:pPr>
              <w:ind w:left="-84" w:right="-84"/>
            </w:pPr>
            <w:r>
              <w:rPr>
                <w:sz w:val="22"/>
              </w:rPr>
              <w:lastRenderedPageBreak/>
              <w:t>ГОСТ 12.3.018-79;</w:t>
            </w:r>
            <w:r>
              <w:rPr>
                <w:sz w:val="22"/>
              </w:rPr>
              <w:br/>
              <w:t>НПБ 23-2010 п.п. 19, 25-33</w:t>
            </w:r>
          </w:p>
        </w:tc>
        <w:tc>
          <w:tcPr>
            <w:tcW w:w="730" w:type="pct"/>
            <w:vMerge w:val="restart"/>
          </w:tcPr>
          <w:p w14:paraId="715A0D73" w14:textId="77777777" w:rsidR="0051780D" w:rsidRDefault="00492F64">
            <w:pPr>
              <w:ind w:left="-84" w:right="-84"/>
            </w:pPr>
            <w:r>
              <w:rPr>
                <w:sz w:val="22"/>
              </w:rPr>
              <w:t>ул. Некрасова, д. 5, каб. 9, 220040, г. Минск</w:t>
            </w:r>
          </w:p>
        </w:tc>
        <w:tc>
          <w:tcPr>
            <w:tcW w:w="815" w:type="pct"/>
            <w:vMerge w:val="restart"/>
          </w:tcPr>
          <w:p w14:paraId="26C2E120" w14:textId="77777777" w:rsidR="0051780D" w:rsidRDefault="0051780D">
            <w:pPr>
              <w:ind w:left="-84" w:right="-84"/>
            </w:pPr>
          </w:p>
        </w:tc>
      </w:tr>
      <w:tr w:rsidR="0051780D" w14:paraId="15011CD9" w14:textId="77777777">
        <w:tc>
          <w:tcPr>
            <w:tcW w:w="290" w:type="pct"/>
          </w:tcPr>
          <w:p w14:paraId="3B2B57AA" w14:textId="77777777" w:rsidR="0051780D" w:rsidRDefault="00492F64">
            <w:pPr>
              <w:ind w:left="-84" w:right="-84"/>
            </w:pPr>
            <w:r>
              <w:rPr>
                <w:sz w:val="22"/>
              </w:rPr>
              <w:t>9.2**</w:t>
            </w:r>
          </w:p>
        </w:tc>
        <w:tc>
          <w:tcPr>
            <w:tcW w:w="680" w:type="pct"/>
            <w:vMerge/>
          </w:tcPr>
          <w:p w14:paraId="08CEEA8E" w14:textId="77777777" w:rsidR="0051780D" w:rsidRDefault="0051780D"/>
        </w:tc>
        <w:tc>
          <w:tcPr>
            <w:tcW w:w="530" w:type="pct"/>
            <w:vMerge/>
          </w:tcPr>
          <w:p w14:paraId="0508FC3E" w14:textId="77777777" w:rsidR="0051780D" w:rsidRDefault="0051780D"/>
        </w:tc>
        <w:tc>
          <w:tcPr>
            <w:tcW w:w="870" w:type="pct"/>
          </w:tcPr>
          <w:p w14:paraId="44C181E8" w14:textId="77777777" w:rsidR="0051780D" w:rsidRDefault="00492F64">
            <w:pPr>
              <w:ind w:left="-84" w:right="-84"/>
            </w:pPr>
            <w:r>
              <w:rPr>
                <w:sz w:val="22"/>
              </w:rPr>
              <w:t>Скорость движения воздуха в дверном проеме тамбур-шлюза незадымляемой лестничной клетки типа Н3, незадымляемой лестничной клетки типа Н2 на этаже или дверном проеме незадымляемой лестничной клетки типа Н2, ведущем наружу, скорость настильных воздушных струй сопловых аппаратов над противопожарными воротами, дверями, шторами (роллетами) изолированных рамп подземных гаражей-стоянок, установленных со стороны помещений хранения автомобилей</w:t>
            </w:r>
          </w:p>
        </w:tc>
        <w:tc>
          <w:tcPr>
            <w:tcW w:w="1070" w:type="pct"/>
          </w:tcPr>
          <w:p w14:paraId="4EA181A3" w14:textId="77777777" w:rsidR="0051780D" w:rsidRDefault="00492F64">
            <w:pPr>
              <w:ind w:left="-84" w:right="-84"/>
            </w:pPr>
            <w:r>
              <w:rPr>
                <w:sz w:val="22"/>
              </w:rPr>
              <w:t>ГОСТ 12.3.018-79;</w:t>
            </w:r>
            <w:r>
              <w:rPr>
                <w:sz w:val="22"/>
              </w:rPr>
              <w:br/>
              <w:t>НПБ 23-2010 п. 22</w:t>
            </w:r>
          </w:p>
        </w:tc>
        <w:tc>
          <w:tcPr>
            <w:tcW w:w="730" w:type="pct"/>
            <w:vMerge/>
          </w:tcPr>
          <w:p w14:paraId="24F73AAF" w14:textId="77777777" w:rsidR="0051780D" w:rsidRDefault="0051780D"/>
        </w:tc>
        <w:tc>
          <w:tcPr>
            <w:tcW w:w="815" w:type="pct"/>
            <w:vMerge/>
          </w:tcPr>
          <w:p w14:paraId="3B9317B4" w14:textId="77777777" w:rsidR="0051780D" w:rsidRDefault="0051780D"/>
        </w:tc>
      </w:tr>
      <w:tr w:rsidR="0051780D" w14:paraId="46203E4E" w14:textId="77777777">
        <w:tc>
          <w:tcPr>
            <w:tcW w:w="290" w:type="pct"/>
          </w:tcPr>
          <w:p w14:paraId="66BC7D1B" w14:textId="77777777" w:rsidR="0051780D" w:rsidRDefault="00492F64">
            <w:pPr>
              <w:ind w:left="-84" w:right="-84"/>
            </w:pPr>
            <w:r>
              <w:rPr>
                <w:sz w:val="22"/>
              </w:rPr>
              <w:t>9.3**</w:t>
            </w:r>
          </w:p>
        </w:tc>
        <w:tc>
          <w:tcPr>
            <w:tcW w:w="680" w:type="pct"/>
            <w:vMerge/>
          </w:tcPr>
          <w:p w14:paraId="68187190" w14:textId="77777777" w:rsidR="0051780D" w:rsidRDefault="0051780D"/>
        </w:tc>
        <w:tc>
          <w:tcPr>
            <w:tcW w:w="530" w:type="pct"/>
            <w:vMerge/>
          </w:tcPr>
          <w:p w14:paraId="0CC98BB7" w14:textId="77777777" w:rsidR="0051780D" w:rsidRDefault="0051780D"/>
        </w:tc>
        <w:tc>
          <w:tcPr>
            <w:tcW w:w="870" w:type="pct"/>
          </w:tcPr>
          <w:p w14:paraId="2B019C43" w14:textId="77777777" w:rsidR="0051780D" w:rsidRDefault="00492F64">
            <w:pPr>
              <w:ind w:left="-84" w:right="-84"/>
            </w:pPr>
            <w:r>
              <w:rPr>
                <w:sz w:val="22"/>
              </w:rPr>
              <w:t xml:space="preserve">Фактические значения избыточного давления воздуха в незадымляемых лестничных клетках типа Н2 (секциях лестничных клеток), шахтах лифтов, тамбур-шлюзах и других помещениях, в которых согласно проектной документации, ТНПА </w:t>
            </w:r>
            <w:r>
              <w:rPr>
                <w:sz w:val="22"/>
              </w:rPr>
              <w:lastRenderedPageBreak/>
              <w:t>требуется подача наружного воздуха для защиты людей от дыма при пожаре</w:t>
            </w:r>
          </w:p>
        </w:tc>
        <w:tc>
          <w:tcPr>
            <w:tcW w:w="1070" w:type="pct"/>
            <w:vMerge w:val="restart"/>
          </w:tcPr>
          <w:p w14:paraId="77D47354" w14:textId="77777777" w:rsidR="0051780D" w:rsidRDefault="00492F64">
            <w:pPr>
              <w:ind w:left="-84" w:right="-84"/>
            </w:pPr>
            <w:r>
              <w:rPr>
                <w:sz w:val="22"/>
              </w:rPr>
              <w:lastRenderedPageBreak/>
              <w:t>ГОСТ 12.3.018-79;</w:t>
            </w:r>
            <w:r>
              <w:rPr>
                <w:sz w:val="22"/>
              </w:rPr>
              <w:br/>
              <w:t>НПБ 23-2010 п. 21</w:t>
            </w:r>
          </w:p>
        </w:tc>
        <w:tc>
          <w:tcPr>
            <w:tcW w:w="730" w:type="pct"/>
            <w:vMerge/>
          </w:tcPr>
          <w:p w14:paraId="2C59582D" w14:textId="77777777" w:rsidR="0051780D" w:rsidRDefault="0051780D"/>
        </w:tc>
        <w:tc>
          <w:tcPr>
            <w:tcW w:w="815" w:type="pct"/>
            <w:vMerge/>
          </w:tcPr>
          <w:p w14:paraId="7A987728" w14:textId="77777777" w:rsidR="0051780D" w:rsidRDefault="0051780D"/>
        </w:tc>
      </w:tr>
      <w:tr w:rsidR="0051780D" w14:paraId="5D847553" w14:textId="77777777">
        <w:trPr>
          <w:trHeight w:val="230"/>
        </w:trPr>
        <w:tc>
          <w:tcPr>
            <w:tcW w:w="290" w:type="pct"/>
            <w:vMerge w:val="restart"/>
          </w:tcPr>
          <w:p w14:paraId="5E030B14" w14:textId="77777777" w:rsidR="0051780D" w:rsidRDefault="00492F64">
            <w:pPr>
              <w:ind w:left="-84" w:right="-84"/>
            </w:pPr>
            <w:r>
              <w:rPr>
                <w:sz w:val="22"/>
              </w:rPr>
              <w:t>9.4**</w:t>
            </w:r>
          </w:p>
        </w:tc>
        <w:tc>
          <w:tcPr>
            <w:tcW w:w="680" w:type="pct"/>
            <w:vMerge/>
          </w:tcPr>
          <w:p w14:paraId="35CCE8D1" w14:textId="77777777" w:rsidR="0051780D" w:rsidRDefault="0051780D"/>
        </w:tc>
        <w:tc>
          <w:tcPr>
            <w:tcW w:w="530" w:type="pct"/>
            <w:vMerge/>
          </w:tcPr>
          <w:p w14:paraId="110C58A5" w14:textId="77777777" w:rsidR="0051780D" w:rsidRDefault="0051780D"/>
        </w:tc>
        <w:tc>
          <w:tcPr>
            <w:tcW w:w="870" w:type="pct"/>
            <w:vMerge w:val="restart"/>
          </w:tcPr>
          <w:p w14:paraId="21B166B1" w14:textId="77777777" w:rsidR="0051780D" w:rsidRDefault="00492F64">
            <w:pPr>
              <w:ind w:left="-84" w:right="-84"/>
            </w:pPr>
            <w:r>
              <w:rPr>
                <w:sz w:val="22"/>
              </w:rPr>
              <w:t>Перепад давления на закрытых дверях путей эвакуации</w:t>
            </w:r>
          </w:p>
        </w:tc>
        <w:tc>
          <w:tcPr>
            <w:tcW w:w="1070" w:type="pct"/>
            <w:vMerge/>
          </w:tcPr>
          <w:p w14:paraId="2DBD6959" w14:textId="77777777" w:rsidR="0051780D" w:rsidRDefault="0051780D"/>
        </w:tc>
        <w:tc>
          <w:tcPr>
            <w:tcW w:w="730" w:type="pct"/>
            <w:vMerge/>
          </w:tcPr>
          <w:p w14:paraId="567F3507" w14:textId="77777777" w:rsidR="0051780D" w:rsidRDefault="0051780D"/>
        </w:tc>
        <w:tc>
          <w:tcPr>
            <w:tcW w:w="815" w:type="pct"/>
            <w:vMerge/>
          </w:tcPr>
          <w:p w14:paraId="69222223" w14:textId="77777777" w:rsidR="0051780D" w:rsidRDefault="0051780D"/>
        </w:tc>
      </w:tr>
      <w:tr w:rsidR="0051780D" w14:paraId="09C9D641" w14:textId="77777777">
        <w:tc>
          <w:tcPr>
            <w:tcW w:w="290" w:type="pct"/>
          </w:tcPr>
          <w:p w14:paraId="3D95DE79" w14:textId="77777777" w:rsidR="0051780D" w:rsidRDefault="00492F64">
            <w:pPr>
              <w:ind w:left="-84" w:right="-84"/>
            </w:pPr>
            <w:r>
              <w:rPr>
                <w:sz w:val="22"/>
              </w:rPr>
              <w:t>10.1**</w:t>
            </w:r>
          </w:p>
        </w:tc>
        <w:tc>
          <w:tcPr>
            <w:tcW w:w="680" w:type="pct"/>
            <w:vMerge w:val="restart"/>
          </w:tcPr>
          <w:p w14:paraId="3984A252" w14:textId="77777777" w:rsidR="0051780D" w:rsidRDefault="00492F64">
            <w:pPr>
              <w:ind w:left="-84" w:right="-84"/>
            </w:pPr>
            <w:r>
              <w:rPr>
                <w:sz w:val="22"/>
              </w:rPr>
              <w:t>Помещения жилых и общественных зданий, территория жилой застройки</w:t>
            </w:r>
          </w:p>
        </w:tc>
        <w:tc>
          <w:tcPr>
            <w:tcW w:w="530" w:type="pct"/>
          </w:tcPr>
          <w:p w14:paraId="3053FFE1" w14:textId="77777777" w:rsidR="0051780D" w:rsidRDefault="00492F64">
            <w:pPr>
              <w:ind w:left="-84" w:right="-84"/>
            </w:pPr>
            <w:r>
              <w:rPr>
                <w:sz w:val="22"/>
              </w:rPr>
              <w:t>100.11/35.060, 100.11/35.065</w:t>
            </w:r>
          </w:p>
        </w:tc>
        <w:tc>
          <w:tcPr>
            <w:tcW w:w="870" w:type="pct"/>
          </w:tcPr>
          <w:p w14:paraId="218C1748" w14:textId="77777777" w:rsidR="0051780D" w:rsidRDefault="00492F64">
            <w:pPr>
              <w:ind w:left="-84" w:right="-84"/>
            </w:pPr>
            <w:r>
              <w:rPr>
                <w:sz w:val="22"/>
              </w:rPr>
              <w:t>Параметры микроклимата: - температура воздуха, - относительная влажность воздуха</w:t>
            </w:r>
          </w:p>
        </w:tc>
        <w:tc>
          <w:tcPr>
            <w:tcW w:w="1070" w:type="pct"/>
          </w:tcPr>
          <w:p w14:paraId="1665F602" w14:textId="77777777" w:rsidR="0051780D" w:rsidRDefault="00492F64">
            <w:pPr>
              <w:ind w:left="-84" w:right="-84"/>
            </w:pPr>
            <w:r>
              <w:rPr>
                <w:sz w:val="22"/>
              </w:rPr>
              <w:t>ГОСТ 30494-2011</w:t>
            </w:r>
          </w:p>
        </w:tc>
        <w:tc>
          <w:tcPr>
            <w:tcW w:w="730" w:type="pct"/>
            <w:vMerge w:val="restart"/>
          </w:tcPr>
          <w:p w14:paraId="609B5DD3" w14:textId="77777777" w:rsidR="0051780D" w:rsidRDefault="00492F64">
            <w:pPr>
              <w:ind w:left="-84" w:right="-84"/>
            </w:pPr>
            <w:r>
              <w:rPr>
                <w:sz w:val="22"/>
              </w:rPr>
              <w:t>ул. Некрасова, д. 5, каб. 9, 220040, г. Минск</w:t>
            </w:r>
          </w:p>
        </w:tc>
        <w:tc>
          <w:tcPr>
            <w:tcW w:w="815" w:type="pct"/>
            <w:vMerge w:val="restart"/>
          </w:tcPr>
          <w:p w14:paraId="436B6336" w14:textId="77777777" w:rsidR="0051780D" w:rsidRDefault="0051780D">
            <w:pPr>
              <w:ind w:left="-84" w:right="-84"/>
            </w:pPr>
          </w:p>
        </w:tc>
      </w:tr>
      <w:tr w:rsidR="0051780D" w14:paraId="4DA78D22" w14:textId="77777777">
        <w:trPr>
          <w:trHeight w:val="230"/>
        </w:trPr>
        <w:tc>
          <w:tcPr>
            <w:tcW w:w="290" w:type="pct"/>
            <w:vMerge w:val="restart"/>
          </w:tcPr>
          <w:p w14:paraId="1F2D219B" w14:textId="77777777" w:rsidR="0051780D" w:rsidRDefault="00492F64">
            <w:pPr>
              <w:ind w:left="-84" w:right="-84"/>
            </w:pPr>
            <w:r>
              <w:rPr>
                <w:sz w:val="22"/>
              </w:rPr>
              <w:t>10.2**</w:t>
            </w:r>
          </w:p>
        </w:tc>
        <w:tc>
          <w:tcPr>
            <w:tcW w:w="680" w:type="pct"/>
            <w:vMerge/>
          </w:tcPr>
          <w:p w14:paraId="216EEE4F" w14:textId="77777777" w:rsidR="0051780D" w:rsidRDefault="0051780D"/>
        </w:tc>
        <w:tc>
          <w:tcPr>
            <w:tcW w:w="530" w:type="pct"/>
            <w:vMerge w:val="restart"/>
          </w:tcPr>
          <w:p w14:paraId="37B90C9D" w14:textId="77777777" w:rsidR="0051780D" w:rsidRDefault="00492F64">
            <w:pPr>
              <w:ind w:left="-84" w:right="-84"/>
            </w:pPr>
            <w:r>
              <w:rPr>
                <w:sz w:val="22"/>
              </w:rPr>
              <w:t>100.11/35.063</w:t>
            </w:r>
          </w:p>
        </w:tc>
        <w:tc>
          <w:tcPr>
            <w:tcW w:w="870" w:type="pct"/>
            <w:vMerge w:val="restart"/>
          </w:tcPr>
          <w:p w14:paraId="5125BA8D" w14:textId="77777777" w:rsidR="0051780D" w:rsidRDefault="00492F64">
            <w:pPr>
              <w:ind w:left="-84" w:right="-84"/>
            </w:pPr>
            <w:r>
              <w:rPr>
                <w:sz w:val="22"/>
              </w:rPr>
              <w:t>Освещенность</w:t>
            </w:r>
          </w:p>
        </w:tc>
        <w:tc>
          <w:tcPr>
            <w:tcW w:w="1070" w:type="pct"/>
            <w:vMerge w:val="restart"/>
          </w:tcPr>
          <w:p w14:paraId="2F72930F" w14:textId="77777777" w:rsidR="0051780D" w:rsidRDefault="00492F64">
            <w:pPr>
              <w:ind w:left="-84" w:right="-84"/>
            </w:pPr>
            <w:r>
              <w:rPr>
                <w:sz w:val="22"/>
              </w:rPr>
              <w:t>ГОСТ 24940-2016</w:t>
            </w:r>
          </w:p>
        </w:tc>
        <w:tc>
          <w:tcPr>
            <w:tcW w:w="730" w:type="pct"/>
            <w:vMerge/>
          </w:tcPr>
          <w:p w14:paraId="59806623" w14:textId="77777777" w:rsidR="0051780D" w:rsidRDefault="0051780D"/>
        </w:tc>
        <w:tc>
          <w:tcPr>
            <w:tcW w:w="815" w:type="pct"/>
            <w:vMerge/>
          </w:tcPr>
          <w:p w14:paraId="2DDB35B1" w14:textId="77777777" w:rsidR="0051780D" w:rsidRDefault="0051780D"/>
        </w:tc>
      </w:tr>
      <w:tr w:rsidR="0051780D" w14:paraId="33AEA791" w14:textId="77777777">
        <w:tc>
          <w:tcPr>
            <w:tcW w:w="290" w:type="pct"/>
          </w:tcPr>
          <w:p w14:paraId="2FDE3648" w14:textId="77777777" w:rsidR="0051780D" w:rsidRDefault="00492F64">
            <w:pPr>
              <w:ind w:left="-84" w:right="-84"/>
            </w:pPr>
            <w:r>
              <w:rPr>
                <w:sz w:val="22"/>
              </w:rPr>
              <w:t>11.1**</w:t>
            </w:r>
          </w:p>
        </w:tc>
        <w:tc>
          <w:tcPr>
            <w:tcW w:w="680" w:type="pct"/>
            <w:vMerge w:val="restart"/>
          </w:tcPr>
          <w:p w14:paraId="7AD53554" w14:textId="77777777" w:rsidR="0051780D" w:rsidRDefault="00492F64">
            <w:pPr>
              <w:ind w:left="-84" w:right="-84"/>
            </w:pPr>
            <w:r>
              <w:rPr>
                <w:sz w:val="22"/>
              </w:rPr>
              <w:t>Рабочие места</w:t>
            </w:r>
          </w:p>
        </w:tc>
        <w:tc>
          <w:tcPr>
            <w:tcW w:w="530" w:type="pct"/>
          </w:tcPr>
          <w:p w14:paraId="606BDB2A" w14:textId="77777777" w:rsidR="0051780D" w:rsidRDefault="00492F64">
            <w:pPr>
              <w:ind w:left="-84" w:right="-84"/>
            </w:pPr>
            <w:r>
              <w:rPr>
                <w:sz w:val="22"/>
              </w:rPr>
              <w:t>100.12/35.060, 100.12/35.065</w:t>
            </w:r>
          </w:p>
        </w:tc>
        <w:tc>
          <w:tcPr>
            <w:tcW w:w="870" w:type="pct"/>
          </w:tcPr>
          <w:p w14:paraId="24C3B9A5" w14:textId="77777777" w:rsidR="0051780D" w:rsidRDefault="00492F64">
            <w:pPr>
              <w:ind w:left="-84" w:right="-84"/>
            </w:pPr>
            <w:r>
              <w:rPr>
                <w:sz w:val="22"/>
              </w:rPr>
              <w:t>Параметры микроклимата: - температура воздуха, - относительная влажность воздуха</w:t>
            </w:r>
          </w:p>
        </w:tc>
        <w:tc>
          <w:tcPr>
            <w:tcW w:w="1070" w:type="pct"/>
          </w:tcPr>
          <w:p w14:paraId="03B5AB30" w14:textId="77777777" w:rsidR="0051780D" w:rsidRDefault="00492F64">
            <w:pPr>
              <w:ind w:left="-84" w:right="-84"/>
            </w:pPr>
            <w:r>
              <w:rPr>
                <w:sz w:val="22"/>
              </w:rPr>
              <w:t>ГОСТ 12.1.005-88</w:t>
            </w:r>
          </w:p>
        </w:tc>
        <w:tc>
          <w:tcPr>
            <w:tcW w:w="730" w:type="pct"/>
            <w:vMerge w:val="restart"/>
          </w:tcPr>
          <w:p w14:paraId="6B750569" w14:textId="77777777" w:rsidR="0051780D" w:rsidRDefault="00492F64">
            <w:pPr>
              <w:ind w:left="-84" w:right="-84"/>
            </w:pPr>
            <w:r>
              <w:rPr>
                <w:sz w:val="22"/>
              </w:rPr>
              <w:t>ул. Некрасова, д. 5, каб. 9, 220040, г. Минск</w:t>
            </w:r>
          </w:p>
        </w:tc>
        <w:tc>
          <w:tcPr>
            <w:tcW w:w="815" w:type="pct"/>
            <w:vMerge w:val="restart"/>
          </w:tcPr>
          <w:p w14:paraId="035D7719" w14:textId="77777777" w:rsidR="0051780D" w:rsidRDefault="0051780D">
            <w:pPr>
              <w:ind w:left="-84" w:right="-84"/>
            </w:pPr>
          </w:p>
        </w:tc>
      </w:tr>
      <w:tr w:rsidR="0051780D" w14:paraId="5C05C388" w14:textId="77777777">
        <w:trPr>
          <w:trHeight w:val="230"/>
        </w:trPr>
        <w:tc>
          <w:tcPr>
            <w:tcW w:w="290" w:type="pct"/>
            <w:vMerge w:val="restart"/>
          </w:tcPr>
          <w:p w14:paraId="4E5F22F7" w14:textId="77777777" w:rsidR="0051780D" w:rsidRDefault="00492F64">
            <w:pPr>
              <w:ind w:left="-84" w:right="-84"/>
            </w:pPr>
            <w:r>
              <w:rPr>
                <w:sz w:val="22"/>
              </w:rPr>
              <w:t>11.2**</w:t>
            </w:r>
          </w:p>
        </w:tc>
        <w:tc>
          <w:tcPr>
            <w:tcW w:w="680" w:type="pct"/>
            <w:vMerge/>
          </w:tcPr>
          <w:p w14:paraId="32CD4DE6" w14:textId="77777777" w:rsidR="0051780D" w:rsidRDefault="0051780D"/>
        </w:tc>
        <w:tc>
          <w:tcPr>
            <w:tcW w:w="530" w:type="pct"/>
            <w:vMerge w:val="restart"/>
          </w:tcPr>
          <w:p w14:paraId="0932472D" w14:textId="77777777" w:rsidR="0051780D" w:rsidRDefault="00492F64">
            <w:pPr>
              <w:ind w:left="-84" w:right="-84"/>
            </w:pPr>
            <w:r>
              <w:rPr>
                <w:sz w:val="22"/>
              </w:rPr>
              <w:t>100.12/35.063</w:t>
            </w:r>
          </w:p>
        </w:tc>
        <w:tc>
          <w:tcPr>
            <w:tcW w:w="870" w:type="pct"/>
            <w:vMerge w:val="restart"/>
          </w:tcPr>
          <w:p w14:paraId="68E13BEC" w14:textId="77777777" w:rsidR="0051780D" w:rsidRDefault="00492F64">
            <w:pPr>
              <w:ind w:left="-84" w:right="-84"/>
            </w:pPr>
            <w:r>
              <w:rPr>
                <w:sz w:val="22"/>
              </w:rPr>
              <w:t>Освещенность</w:t>
            </w:r>
          </w:p>
        </w:tc>
        <w:tc>
          <w:tcPr>
            <w:tcW w:w="1070" w:type="pct"/>
            <w:vMerge w:val="restart"/>
          </w:tcPr>
          <w:p w14:paraId="23C4BDE1" w14:textId="77777777" w:rsidR="0051780D" w:rsidRDefault="00492F64">
            <w:pPr>
              <w:ind w:left="-84" w:right="-84"/>
            </w:pPr>
            <w:r>
              <w:rPr>
                <w:sz w:val="22"/>
              </w:rPr>
              <w:t>ГОСТ 24940-2016</w:t>
            </w:r>
          </w:p>
        </w:tc>
        <w:tc>
          <w:tcPr>
            <w:tcW w:w="730" w:type="pct"/>
            <w:vMerge/>
          </w:tcPr>
          <w:p w14:paraId="4DB51EDA" w14:textId="77777777" w:rsidR="0051780D" w:rsidRDefault="0051780D"/>
        </w:tc>
        <w:tc>
          <w:tcPr>
            <w:tcW w:w="815" w:type="pct"/>
            <w:vMerge/>
          </w:tcPr>
          <w:p w14:paraId="386D814A" w14:textId="77777777" w:rsidR="0051780D" w:rsidRDefault="0051780D"/>
        </w:tc>
      </w:tr>
      <w:tr w:rsidR="0051780D" w14:paraId="0AC8FD0D" w14:textId="77777777">
        <w:tc>
          <w:tcPr>
            <w:tcW w:w="290" w:type="pct"/>
          </w:tcPr>
          <w:p w14:paraId="642B1577" w14:textId="77777777" w:rsidR="0051780D" w:rsidRDefault="00492F64">
            <w:pPr>
              <w:ind w:left="-84" w:right="-84"/>
            </w:pPr>
            <w:r>
              <w:rPr>
                <w:sz w:val="22"/>
              </w:rPr>
              <w:t>12.1**</w:t>
            </w:r>
          </w:p>
        </w:tc>
        <w:tc>
          <w:tcPr>
            <w:tcW w:w="680" w:type="pct"/>
            <w:vMerge w:val="restart"/>
          </w:tcPr>
          <w:p w14:paraId="63E366FF" w14:textId="77777777" w:rsidR="0051780D" w:rsidRDefault="00492F64">
            <w:pPr>
              <w:ind w:left="-84" w:right="-84"/>
            </w:pPr>
            <w:r>
              <w:rPr>
                <w:sz w:val="22"/>
              </w:rPr>
              <w:t>Выбросы от стационарных источников вы-бросов (котлы отопительные теплопроизво-дительностью от 0,1 до 3,15 МВт, водо-грейные, паро-вые стационар-ные большой мощности, топливосжига-ющее оборудо-вание (печи, сушила, тепло-генераторы и т.д.))</w:t>
            </w:r>
          </w:p>
        </w:tc>
        <w:tc>
          <w:tcPr>
            <w:tcW w:w="530" w:type="pct"/>
          </w:tcPr>
          <w:p w14:paraId="25F32CA4" w14:textId="77777777" w:rsidR="0051780D" w:rsidRDefault="00492F64">
            <w:pPr>
              <w:ind w:left="-84" w:right="-84"/>
            </w:pPr>
            <w:r>
              <w:rPr>
                <w:sz w:val="22"/>
              </w:rPr>
              <w:t>100.01/08.169</w:t>
            </w:r>
          </w:p>
        </w:tc>
        <w:tc>
          <w:tcPr>
            <w:tcW w:w="870" w:type="pct"/>
          </w:tcPr>
          <w:p w14:paraId="7D04478C" w14:textId="77777777" w:rsidR="0051780D" w:rsidRDefault="00492F64">
            <w:pPr>
              <w:ind w:left="-84" w:right="-84"/>
            </w:pPr>
            <w:r>
              <w:rPr>
                <w:sz w:val="22"/>
              </w:rPr>
              <w:t>Концентрация химических веществ: - кислород (O2), %; - оксид углерода (СO), ppm</w:t>
            </w:r>
          </w:p>
        </w:tc>
        <w:tc>
          <w:tcPr>
            <w:tcW w:w="1070" w:type="pct"/>
          </w:tcPr>
          <w:p w14:paraId="2839BA00" w14:textId="77777777" w:rsidR="0051780D" w:rsidRDefault="00492F64">
            <w:pPr>
              <w:ind w:left="-84" w:right="-84"/>
            </w:pPr>
            <w:r>
              <w:rPr>
                <w:sz w:val="22"/>
              </w:rPr>
              <w:t>МВИ.МН 1003-2017</w:t>
            </w:r>
          </w:p>
        </w:tc>
        <w:tc>
          <w:tcPr>
            <w:tcW w:w="730" w:type="pct"/>
            <w:vMerge w:val="restart"/>
          </w:tcPr>
          <w:p w14:paraId="49A15A75" w14:textId="77777777" w:rsidR="0051780D" w:rsidRDefault="00492F64">
            <w:pPr>
              <w:ind w:left="-84" w:right="-84"/>
            </w:pPr>
            <w:r>
              <w:rPr>
                <w:sz w:val="22"/>
              </w:rPr>
              <w:t>ул. Некрасова, д. 5, каб. 9, 220040, г. Минск</w:t>
            </w:r>
          </w:p>
        </w:tc>
        <w:tc>
          <w:tcPr>
            <w:tcW w:w="815" w:type="pct"/>
            <w:vMerge w:val="restart"/>
          </w:tcPr>
          <w:p w14:paraId="4E1806C8" w14:textId="77777777" w:rsidR="0051780D" w:rsidRDefault="0051780D">
            <w:pPr>
              <w:ind w:left="-84" w:right="-84"/>
            </w:pPr>
          </w:p>
        </w:tc>
      </w:tr>
      <w:tr w:rsidR="0051780D" w14:paraId="7B54F198" w14:textId="77777777">
        <w:trPr>
          <w:trHeight w:val="230"/>
        </w:trPr>
        <w:tc>
          <w:tcPr>
            <w:tcW w:w="290" w:type="pct"/>
            <w:vMerge w:val="restart"/>
          </w:tcPr>
          <w:p w14:paraId="5BA09FC2" w14:textId="77777777" w:rsidR="0051780D" w:rsidRDefault="00492F64">
            <w:pPr>
              <w:ind w:left="-84" w:right="-84"/>
            </w:pPr>
            <w:r>
              <w:rPr>
                <w:sz w:val="22"/>
              </w:rPr>
              <w:t>12.2**</w:t>
            </w:r>
          </w:p>
        </w:tc>
        <w:tc>
          <w:tcPr>
            <w:tcW w:w="680" w:type="pct"/>
            <w:vMerge/>
          </w:tcPr>
          <w:p w14:paraId="3C1DAC9E" w14:textId="77777777" w:rsidR="0051780D" w:rsidRDefault="0051780D"/>
        </w:tc>
        <w:tc>
          <w:tcPr>
            <w:tcW w:w="530" w:type="pct"/>
            <w:vMerge w:val="restart"/>
          </w:tcPr>
          <w:p w14:paraId="59740CC1" w14:textId="77777777" w:rsidR="0051780D" w:rsidRDefault="00492F64">
            <w:pPr>
              <w:ind w:left="-84" w:right="-84"/>
            </w:pPr>
            <w:r>
              <w:rPr>
                <w:sz w:val="22"/>
              </w:rPr>
              <w:t>100.01/35.065</w:t>
            </w:r>
          </w:p>
        </w:tc>
        <w:tc>
          <w:tcPr>
            <w:tcW w:w="870" w:type="pct"/>
            <w:vMerge w:val="restart"/>
          </w:tcPr>
          <w:p w14:paraId="541A1C68" w14:textId="77777777" w:rsidR="0051780D" w:rsidRDefault="00492F64">
            <w:pPr>
              <w:ind w:left="-84" w:right="-84"/>
            </w:pPr>
            <w:r>
              <w:rPr>
                <w:sz w:val="22"/>
              </w:rPr>
              <w:t>Температура, °С</w:t>
            </w:r>
          </w:p>
        </w:tc>
        <w:tc>
          <w:tcPr>
            <w:tcW w:w="1070" w:type="pct"/>
            <w:vMerge w:val="restart"/>
          </w:tcPr>
          <w:p w14:paraId="08C0A8E3" w14:textId="77777777" w:rsidR="0051780D" w:rsidRDefault="00492F64">
            <w:pPr>
              <w:ind w:left="-84" w:right="-84"/>
            </w:pPr>
            <w:r>
              <w:rPr>
                <w:sz w:val="22"/>
              </w:rPr>
              <w:t>СТБ 17.08.05-03-2016</w:t>
            </w:r>
          </w:p>
        </w:tc>
        <w:tc>
          <w:tcPr>
            <w:tcW w:w="730" w:type="pct"/>
            <w:vMerge/>
          </w:tcPr>
          <w:p w14:paraId="621BBD8B" w14:textId="77777777" w:rsidR="0051780D" w:rsidRDefault="0051780D"/>
        </w:tc>
        <w:tc>
          <w:tcPr>
            <w:tcW w:w="815" w:type="pct"/>
            <w:vMerge/>
          </w:tcPr>
          <w:p w14:paraId="5D43565C" w14:textId="77777777" w:rsidR="0051780D" w:rsidRDefault="0051780D"/>
        </w:tc>
      </w:tr>
      <w:tr w:rsidR="0051780D" w14:paraId="48E3A77D" w14:textId="77777777">
        <w:trPr>
          <w:trHeight w:val="230"/>
        </w:trPr>
        <w:tc>
          <w:tcPr>
            <w:tcW w:w="290" w:type="pct"/>
            <w:vMerge w:val="restart"/>
          </w:tcPr>
          <w:p w14:paraId="04C53CD3" w14:textId="77777777" w:rsidR="0051780D" w:rsidRDefault="00492F64">
            <w:pPr>
              <w:ind w:left="-84" w:right="-84"/>
            </w:pPr>
            <w:r>
              <w:rPr>
                <w:sz w:val="22"/>
              </w:rPr>
              <w:lastRenderedPageBreak/>
              <w:t>13.1**</w:t>
            </w:r>
          </w:p>
        </w:tc>
        <w:tc>
          <w:tcPr>
            <w:tcW w:w="680" w:type="pct"/>
            <w:vMerge w:val="restart"/>
          </w:tcPr>
          <w:p w14:paraId="1DBB0DA5" w14:textId="77777777" w:rsidR="0051780D" w:rsidRDefault="00492F64">
            <w:pPr>
              <w:ind w:left="-84" w:right="-84"/>
            </w:pPr>
            <w:r>
              <w:rPr>
                <w:sz w:val="22"/>
              </w:rPr>
              <w:t>Аппараты, силовые и осветительные сети, вторичные цепи переменного и постоянного тока напряжением до 1000 В</w:t>
            </w:r>
          </w:p>
        </w:tc>
        <w:tc>
          <w:tcPr>
            <w:tcW w:w="530" w:type="pct"/>
            <w:vMerge w:val="restart"/>
          </w:tcPr>
          <w:p w14:paraId="2C07461D" w14:textId="77777777" w:rsidR="0051780D" w:rsidRDefault="00492F64">
            <w:pPr>
              <w:ind w:left="-84" w:right="-84"/>
            </w:pPr>
            <w:r>
              <w:rPr>
                <w:sz w:val="22"/>
              </w:rPr>
              <w:t>27.12/22.000, 27.32/22.000, 27.90/22.000</w:t>
            </w:r>
          </w:p>
        </w:tc>
        <w:tc>
          <w:tcPr>
            <w:tcW w:w="870" w:type="pct"/>
            <w:vMerge w:val="restart"/>
          </w:tcPr>
          <w:p w14:paraId="2E1991D7" w14:textId="77777777" w:rsidR="0051780D" w:rsidRDefault="00492F64">
            <w:pPr>
              <w:ind w:left="-84" w:right="-84"/>
            </w:pPr>
            <w:r>
              <w:rPr>
                <w:sz w:val="22"/>
              </w:rPr>
              <w:t>Сопротивление изоляции</w:t>
            </w:r>
          </w:p>
        </w:tc>
        <w:tc>
          <w:tcPr>
            <w:tcW w:w="1070" w:type="pct"/>
            <w:vMerge w:val="restart"/>
          </w:tcPr>
          <w:p w14:paraId="25FCADA3" w14:textId="77777777" w:rsidR="0051780D" w:rsidRDefault="00492F64">
            <w:pPr>
              <w:ind w:left="-84" w:right="-84"/>
            </w:pPr>
            <w:r>
              <w:rPr>
                <w:sz w:val="22"/>
              </w:rPr>
              <w:t>МВИ.МН 6219-2019</w:t>
            </w:r>
          </w:p>
        </w:tc>
        <w:tc>
          <w:tcPr>
            <w:tcW w:w="730" w:type="pct"/>
            <w:vMerge w:val="restart"/>
          </w:tcPr>
          <w:p w14:paraId="699E1975" w14:textId="77777777" w:rsidR="0051780D" w:rsidRDefault="00492F64">
            <w:pPr>
              <w:ind w:left="-84" w:right="-84"/>
            </w:pPr>
            <w:r>
              <w:rPr>
                <w:sz w:val="22"/>
              </w:rPr>
              <w:t>ул. Некрасова, д. 5, каб. 9, 220040, г. Минск</w:t>
            </w:r>
          </w:p>
        </w:tc>
        <w:tc>
          <w:tcPr>
            <w:tcW w:w="815" w:type="pct"/>
            <w:vMerge w:val="restart"/>
          </w:tcPr>
          <w:p w14:paraId="71439623" w14:textId="77777777" w:rsidR="0051780D" w:rsidRDefault="0051780D">
            <w:pPr>
              <w:ind w:left="-84" w:right="-84"/>
            </w:pPr>
          </w:p>
        </w:tc>
      </w:tr>
      <w:tr w:rsidR="0051780D" w14:paraId="10EB38DB" w14:textId="77777777">
        <w:trPr>
          <w:trHeight w:val="230"/>
        </w:trPr>
        <w:tc>
          <w:tcPr>
            <w:tcW w:w="290" w:type="pct"/>
            <w:vMerge w:val="restart"/>
          </w:tcPr>
          <w:p w14:paraId="609D3A1A" w14:textId="77777777" w:rsidR="0051780D" w:rsidRDefault="00492F64">
            <w:pPr>
              <w:ind w:left="-84" w:right="-84"/>
            </w:pPr>
            <w:r>
              <w:rPr>
                <w:sz w:val="22"/>
              </w:rPr>
              <w:t>13.2**</w:t>
            </w:r>
          </w:p>
        </w:tc>
        <w:tc>
          <w:tcPr>
            <w:tcW w:w="680" w:type="pct"/>
            <w:vMerge w:val="restart"/>
          </w:tcPr>
          <w:p w14:paraId="0ACAF388" w14:textId="77777777" w:rsidR="0051780D" w:rsidRDefault="00492F64">
            <w:pPr>
              <w:ind w:left="-84" w:right="-84"/>
            </w:pPr>
            <w:r>
              <w:rPr>
                <w:sz w:val="22"/>
              </w:rPr>
              <w:t>Силовые кабельные линии напряжением до 1000 В</w:t>
            </w:r>
          </w:p>
        </w:tc>
        <w:tc>
          <w:tcPr>
            <w:tcW w:w="530" w:type="pct"/>
            <w:vMerge w:val="restart"/>
          </w:tcPr>
          <w:p w14:paraId="26ED5417" w14:textId="77777777" w:rsidR="0051780D" w:rsidRDefault="00492F64">
            <w:pPr>
              <w:ind w:left="-84" w:right="-84"/>
            </w:pPr>
            <w:r>
              <w:rPr>
                <w:sz w:val="22"/>
              </w:rPr>
              <w:t>27.32/22.000</w:t>
            </w:r>
          </w:p>
        </w:tc>
        <w:tc>
          <w:tcPr>
            <w:tcW w:w="870" w:type="pct"/>
            <w:vMerge w:val="restart"/>
          </w:tcPr>
          <w:p w14:paraId="79BFCC38" w14:textId="77777777" w:rsidR="0051780D" w:rsidRDefault="00492F64">
            <w:pPr>
              <w:ind w:left="-84" w:right="-84"/>
            </w:pPr>
            <w:r>
              <w:rPr>
                <w:sz w:val="22"/>
              </w:rPr>
              <w:t>Сопротивление изоляции</w:t>
            </w:r>
          </w:p>
        </w:tc>
        <w:tc>
          <w:tcPr>
            <w:tcW w:w="1070" w:type="pct"/>
            <w:vMerge w:val="restart"/>
          </w:tcPr>
          <w:p w14:paraId="4E0A86B1" w14:textId="77777777" w:rsidR="0051780D" w:rsidRDefault="00492F64">
            <w:pPr>
              <w:ind w:left="-84" w:right="-84"/>
            </w:pPr>
            <w:r>
              <w:rPr>
                <w:sz w:val="22"/>
              </w:rPr>
              <w:t>МВИ.МН 6219-2019</w:t>
            </w:r>
          </w:p>
        </w:tc>
        <w:tc>
          <w:tcPr>
            <w:tcW w:w="730" w:type="pct"/>
            <w:vMerge w:val="restart"/>
          </w:tcPr>
          <w:p w14:paraId="04DE0201" w14:textId="77777777" w:rsidR="0051780D" w:rsidRDefault="00492F64">
            <w:pPr>
              <w:ind w:left="-84" w:right="-84"/>
            </w:pPr>
            <w:r>
              <w:rPr>
                <w:sz w:val="22"/>
              </w:rPr>
              <w:t>ул. Некрасова, д. 5, каб. 9, 220040, г. Минск</w:t>
            </w:r>
          </w:p>
        </w:tc>
        <w:tc>
          <w:tcPr>
            <w:tcW w:w="815" w:type="pct"/>
            <w:vMerge w:val="restart"/>
          </w:tcPr>
          <w:p w14:paraId="53FFA1B3" w14:textId="77777777" w:rsidR="0051780D" w:rsidRDefault="0051780D">
            <w:pPr>
              <w:ind w:left="-84" w:right="-84"/>
            </w:pPr>
          </w:p>
        </w:tc>
      </w:tr>
      <w:tr w:rsidR="0051780D" w14:paraId="7604F09B" w14:textId="77777777">
        <w:tc>
          <w:tcPr>
            <w:tcW w:w="290" w:type="pct"/>
          </w:tcPr>
          <w:p w14:paraId="2AF0E175" w14:textId="77777777" w:rsidR="0051780D" w:rsidRDefault="00492F64">
            <w:pPr>
              <w:ind w:left="-84" w:right="-84"/>
            </w:pPr>
            <w:r>
              <w:rPr>
                <w:sz w:val="22"/>
              </w:rPr>
              <w:t>14.1**</w:t>
            </w:r>
          </w:p>
        </w:tc>
        <w:tc>
          <w:tcPr>
            <w:tcW w:w="680" w:type="pct"/>
            <w:vMerge w:val="restart"/>
          </w:tcPr>
          <w:p w14:paraId="76060C4F" w14:textId="77777777" w:rsidR="0051780D" w:rsidRDefault="00492F64">
            <w:pPr>
              <w:ind w:left="-84" w:right="-84"/>
            </w:pPr>
            <w:r>
              <w:rPr>
                <w:sz w:val="22"/>
              </w:rPr>
              <w:t>Заземляющие устройства</w:t>
            </w:r>
          </w:p>
        </w:tc>
        <w:tc>
          <w:tcPr>
            <w:tcW w:w="530" w:type="pct"/>
            <w:vMerge w:val="restart"/>
          </w:tcPr>
          <w:p w14:paraId="6113257D" w14:textId="77777777" w:rsidR="0051780D" w:rsidRDefault="00492F64">
            <w:pPr>
              <w:ind w:left="-84" w:right="-84"/>
            </w:pPr>
            <w:r>
              <w:rPr>
                <w:sz w:val="22"/>
              </w:rPr>
              <w:t>27.90/22.000</w:t>
            </w:r>
          </w:p>
        </w:tc>
        <w:tc>
          <w:tcPr>
            <w:tcW w:w="870" w:type="pct"/>
          </w:tcPr>
          <w:p w14:paraId="369210BD" w14:textId="77777777" w:rsidR="0051780D" w:rsidRDefault="00492F64">
            <w:pPr>
              <w:ind w:left="-84" w:right="-84"/>
            </w:pPr>
            <w:r>
              <w:rPr>
                <w:sz w:val="22"/>
              </w:rPr>
              <w:t>Сопротивление заземляющих устройств. Удельное сопротивление грунта</w:t>
            </w:r>
          </w:p>
        </w:tc>
        <w:tc>
          <w:tcPr>
            <w:tcW w:w="1070" w:type="pct"/>
          </w:tcPr>
          <w:p w14:paraId="1C9904D2" w14:textId="77777777" w:rsidR="0051780D" w:rsidRDefault="00492F64">
            <w:pPr>
              <w:ind w:left="-84" w:right="-84"/>
            </w:pPr>
            <w:r>
              <w:rPr>
                <w:sz w:val="22"/>
              </w:rPr>
              <w:t>МВИ.МН 6220-2019</w:t>
            </w:r>
          </w:p>
        </w:tc>
        <w:tc>
          <w:tcPr>
            <w:tcW w:w="730" w:type="pct"/>
            <w:vMerge w:val="restart"/>
          </w:tcPr>
          <w:p w14:paraId="355A9DD1" w14:textId="77777777" w:rsidR="0051780D" w:rsidRDefault="00492F64">
            <w:pPr>
              <w:ind w:left="-84" w:right="-84"/>
            </w:pPr>
            <w:r>
              <w:rPr>
                <w:sz w:val="22"/>
              </w:rPr>
              <w:t>ул. Некрасова, д. 5, каб. 9, 220040, г. Минск</w:t>
            </w:r>
          </w:p>
        </w:tc>
        <w:tc>
          <w:tcPr>
            <w:tcW w:w="815" w:type="pct"/>
            <w:vMerge w:val="restart"/>
          </w:tcPr>
          <w:p w14:paraId="7065373C" w14:textId="77777777" w:rsidR="0051780D" w:rsidRDefault="0051780D">
            <w:pPr>
              <w:ind w:left="-84" w:right="-84"/>
            </w:pPr>
          </w:p>
        </w:tc>
      </w:tr>
      <w:tr w:rsidR="0051780D" w14:paraId="07C34126" w14:textId="77777777">
        <w:tc>
          <w:tcPr>
            <w:tcW w:w="290" w:type="pct"/>
          </w:tcPr>
          <w:p w14:paraId="368F553B" w14:textId="77777777" w:rsidR="0051780D" w:rsidRDefault="00492F64">
            <w:pPr>
              <w:ind w:left="-84" w:right="-84"/>
            </w:pPr>
            <w:r>
              <w:rPr>
                <w:sz w:val="22"/>
              </w:rPr>
              <w:t>14.2**</w:t>
            </w:r>
          </w:p>
        </w:tc>
        <w:tc>
          <w:tcPr>
            <w:tcW w:w="680" w:type="pct"/>
            <w:vMerge/>
          </w:tcPr>
          <w:p w14:paraId="33C59A11" w14:textId="77777777" w:rsidR="0051780D" w:rsidRDefault="0051780D"/>
        </w:tc>
        <w:tc>
          <w:tcPr>
            <w:tcW w:w="530" w:type="pct"/>
            <w:vMerge/>
          </w:tcPr>
          <w:p w14:paraId="3EB44BA7" w14:textId="77777777" w:rsidR="0051780D" w:rsidRDefault="0051780D"/>
        </w:tc>
        <w:tc>
          <w:tcPr>
            <w:tcW w:w="870" w:type="pct"/>
          </w:tcPr>
          <w:p w14:paraId="25C71877" w14:textId="77777777" w:rsidR="0051780D" w:rsidRDefault="00492F64">
            <w:pPr>
              <w:ind w:left="-84" w:right="-84"/>
            </w:pPr>
            <w:r>
              <w:rPr>
                <w:sz w:val="22"/>
              </w:rPr>
              <w:t>Проверка цепи «фаза-нуль» в электроустановках до 1000 В с глухим заземлением нейтрали</w:t>
            </w:r>
          </w:p>
        </w:tc>
        <w:tc>
          <w:tcPr>
            <w:tcW w:w="1070" w:type="pct"/>
          </w:tcPr>
          <w:p w14:paraId="62025C0E" w14:textId="77777777" w:rsidR="0051780D" w:rsidRDefault="00492F64">
            <w:pPr>
              <w:ind w:left="-84" w:right="-84"/>
            </w:pPr>
            <w:r>
              <w:rPr>
                <w:sz w:val="22"/>
              </w:rPr>
              <w:t>МВИ.МН 6222-2019</w:t>
            </w:r>
          </w:p>
        </w:tc>
        <w:tc>
          <w:tcPr>
            <w:tcW w:w="730" w:type="pct"/>
            <w:vMerge/>
          </w:tcPr>
          <w:p w14:paraId="0F92623A" w14:textId="77777777" w:rsidR="0051780D" w:rsidRDefault="0051780D"/>
        </w:tc>
        <w:tc>
          <w:tcPr>
            <w:tcW w:w="815" w:type="pct"/>
            <w:vMerge/>
          </w:tcPr>
          <w:p w14:paraId="7DCEF613" w14:textId="77777777" w:rsidR="0051780D" w:rsidRDefault="0051780D"/>
        </w:tc>
      </w:tr>
      <w:tr w:rsidR="0051780D" w14:paraId="628FD563" w14:textId="77777777">
        <w:trPr>
          <w:trHeight w:val="230"/>
        </w:trPr>
        <w:tc>
          <w:tcPr>
            <w:tcW w:w="290" w:type="pct"/>
            <w:vMerge w:val="restart"/>
          </w:tcPr>
          <w:p w14:paraId="68A70739" w14:textId="77777777" w:rsidR="0051780D" w:rsidRDefault="00492F64">
            <w:pPr>
              <w:ind w:left="-84" w:right="-84"/>
            </w:pPr>
            <w:r>
              <w:rPr>
                <w:sz w:val="22"/>
              </w:rPr>
              <w:t>14.3**</w:t>
            </w:r>
          </w:p>
        </w:tc>
        <w:tc>
          <w:tcPr>
            <w:tcW w:w="680" w:type="pct"/>
            <w:vMerge/>
          </w:tcPr>
          <w:p w14:paraId="6ACD0D4A" w14:textId="77777777" w:rsidR="0051780D" w:rsidRDefault="0051780D"/>
        </w:tc>
        <w:tc>
          <w:tcPr>
            <w:tcW w:w="530" w:type="pct"/>
            <w:vMerge/>
          </w:tcPr>
          <w:p w14:paraId="5783CC30" w14:textId="77777777" w:rsidR="0051780D" w:rsidRDefault="0051780D"/>
        </w:tc>
        <w:tc>
          <w:tcPr>
            <w:tcW w:w="870" w:type="pct"/>
            <w:vMerge w:val="restart"/>
          </w:tcPr>
          <w:p w14:paraId="763D3476" w14:textId="77777777" w:rsidR="0051780D" w:rsidRDefault="00492F64">
            <w:pPr>
              <w:ind w:left="-84" w:right="-84"/>
            </w:pPr>
            <w:r>
              <w:rPr>
                <w:sz w:val="22"/>
              </w:rPr>
              <w:t>Проверка соединений заземлителей с заземляемыми элементами с измерением переходного сопротивления контактного соединения</w:t>
            </w:r>
          </w:p>
        </w:tc>
        <w:tc>
          <w:tcPr>
            <w:tcW w:w="1070" w:type="pct"/>
            <w:vMerge w:val="restart"/>
          </w:tcPr>
          <w:p w14:paraId="251289B5" w14:textId="77777777" w:rsidR="0051780D" w:rsidRDefault="00492F64">
            <w:pPr>
              <w:ind w:left="-84" w:right="-84"/>
            </w:pPr>
            <w:r>
              <w:rPr>
                <w:sz w:val="22"/>
              </w:rPr>
              <w:t>МВИ.МН 6223-2019</w:t>
            </w:r>
          </w:p>
        </w:tc>
        <w:tc>
          <w:tcPr>
            <w:tcW w:w="730" w:type="pct"/>
            <w:vMerge/>
          </w:tcPr>
          <w:p w14:paraId="53399B87" w14:textId="77777777" w:rsidR="0051780D" w:rsidRDefault="0051780D"/>
        </w:tc>
        <w:tc>
          <w:tcPr>
            <w:tcW w:w="815" w:type="pct"/>
            <w:vMerge/>
          </w:tcPr>
          <w:p w14:paraId="64105B6A" w14:textId="77777777" w:rsidR="0051780D" w:rsidRDefault="0051780D"/>
        </w:tc>
      </w:tr>
      <w:tr w:rsidR="0051780D" w14:paraId="77A0E82C" w14:textId="77777777">
        <w:tc>
          <w:tcPr>
            <w:tcW w:w="290" w:type="pct"/>
          </w:tcPr>
          <w:p w14:paraId="42FA15AD" w14:textId="77777777" w:rsidR="0051780D" w:rsidRDefault="00492F64">
            <w:pPr>
              <w:ind w:left="-84" w:right="-84"/>
            </w:pPr>
            <w:r>
              <w:rPr>
                <w:sz w:val="22"/>
              </w:rPr>
              <w:t>15.1**</w:t>
            </w:r>
          </w:p>
        </w:tc>
        <w:tc>
          <w:tcPr>
            <w:tcW w:w="680" w:type="pct"/>
            <w:vMerge w:val="restart"/>
          </w:tcPr>
          <w:p w14:paraId="0F1E581B" w14:textId="77777777" w:rsidR="0051780D" w:rsidRDefault="00492F64">
            <w:pPr>
              <w:ind w:left="-84" w:right="-84"/>
            </w:pPr>
            <w:r>
              <w:rPr>
                <w:sz w:val="22"/>
              </w:rPr>
              <w:t>Устройства защитного отключения (УЗО-Д)</w:t>
            </w:r>
          </w:p>
        </w:tc>
        <w:tc>
          <w:tcPr>
            <w:tcW w:w="530" w:type="pct"/>
            <w:vMerge w:val="restart"/>
          </w:tcPr>
          <w:p w14:paraId="1A26B783" w14:textId="77777777" w:rsidR="0051780D" w:rsidRDefault="00492F64">
            <w:pPr>
              <w:ind w:left="-84" w:right="-84"/>
            </w:pPr>
            <w:r>
              <w:rPr>
                <w:sz w:val="22"/>
              </w:rPr>
              <w:t>27.90/22.000</w:t>
            </w:r>
          </w:p>
        </w:tc>
        <w:tc>
          <w:tcPr>
            <w:tcW w:w="870" w:type="pct"/>
          </w:tcPr>
          <w:p w14:paraId="5A5ADCCD" w14:textId="77777777" w:rsidR="0051780D" w:rsidRDefault="00492F64">
            <w:pPr>
              <w:ind w:left="-84" w:right="-84"/>
            </w:pPr>
            <w:r>
              <w:rPr>
                <w:sz w:val="22"/>
              </w:rPr>
              <w:t>Сопротивление изоляции защищаемой линии</w:t>
            </w:r>
          </w:p>
        </w:tc>
        <w:tc>
          <w:tcPr>
            <w:tcW w:w="1070" w:type="pct"/>
          </w:tcPr>
          <w:p w14:paraId="6AD597DC" w14:textId="77777777" w:rsidR="0051780D" w:rsidRDefault="00492F64">
            <w:pPr>
              <w:ind w:left="-84" w:right="-84"/>
            </w:pPr>
            <w:r>
              <w:rPr>
                <w:sz w:val="22"/>
              </w:rPr>
              <w:t>МВИ.МН 6219-2019;</w:t>
            </w:r>
            <w:r>
              <w:rPr>
                <w:sz w:val="22"/>
              </w:rPr>
              <w:br/>
              <w:t>МВИ.МН 6221-2019</w:t>
            </w:r>
          </w:p>
        </w:tc>
        <w:tc>
          <w:tcPr>
            <w:tcW w:w="730" w:type="pct"/>
            <w:vMerge w:val="restart"/>
          </w:tcPr>
          <w:p w14:paraId="1F2FC8A3" w14:textId="77777777" w:rsidR="0051780D" w:rsidRDefault="00492F64">
            <w:pPr>
              <w:ind w:left="-84" w:right="-84"/>
            </w:pPr>
            <w:r>
              <w:rPr>
                <w:sz w:val="22"/>
              </w:rPr>
              <w:t>ул. Некрасова, д. 5, каб. 9, 220040, г. Минск</w:t>
            </w:r>
          </w:p>
        </w:tc>
        <w:tc>
          <w:tcPr>
            <w:tcW w:w="815" w:type="pct"/>
            <w:vMerge w:val="restart"/>
          </w:tcPr>
          <w:p w14:paraId="0730D67B" w14:textId="77777777" w:rsidR="0051780D" w:rsidRDefault="0051780D">
            <w:pPr>
              <w:ind w:left="-84" w:right="-84"/>
            </w:pPr>
          </w:p>
        </w:tc>
      </w:tr>
      <w:tr w:rsidR="0051780D" w14:paraId="3EEA65A3" w14:textId="77777777">
        <w:tc>
          <w:tcPr>
            <w:tcW w:w="290" w:type="pct"/>
          </w:tcPr>
          <w:p w14:paraId="72F7E8BA" w14:textId="77777777" w:rsidR="0051780D" w:rsidRDefault="00492F64">
            <w:pPr>
              <w:ind w:left="-84" w:right="-84"/>
            </w:pPr>
            <w:r>
              <w:rPr>
                <w:sz w:val="22"/>
              </w:rPr>
              <w:t>15.2**</w:t>
            </w:r>
          </w:p>
        </w:tc>
        <w:tc>
          <w:tcPr>
            <w:tcW w:w="680" w:type="pct"/>
            <w:vMerge/>
          </w:tcPr>
          <w:p w14:paraId="2BA81471" w14:textId="77777777" w:rsidR="0051780D" w:rsidRDefault="0051780D"/>
        </w:tc>
        <w:tc>
          <w:tcPr>
            <w:tcW w:w="530" w:type="pct"/>
            <w:vMerge/>
          </w:tcPr>
          <w:p w14:paraId="6A250A0A" w14:textId="77777777" w:rsidR="0051780D" w:rsidRDefault="0051780D"/>
        </w:tc>
        <w:tc>
          <w:tcPr>
            <w:tcW w:w="870" w:type="pct"/>
          </w:tcPr>
          <w:p w14:paraId="29FF1D6B" w14:textId="77777777" w:rsidR="0051780D" w:rsidRDefault="00492F64">
            <w:pPr>
              <w:ind w:left="-84" w:right="-84"/>
            </w:pPr>
            <w:r>
              <w:rPr>
                <w:sz w:val="22"/>
              </w:rPr>
              <w:t>Отключающий дифференциальный ток</w:t>
            </w:r>
          </w:p>
        </w:tc>
        <w:tc>
          <w:tcPr>
            <w:tcW w:w="1070" w:type="pct"/>
            <w:vMerge w:val="restart"/>
          </w:tcPr>
          <w:p w14:paraId="3B18480B" w14:textId="77777777" w:rsidR="0051780D" w:rsidRDefault="00492F64">
            <w:pPr>
              <w:ind w:left="-84" w:right="-84"/>
            </w:pPr>
            <w:r>
              <w:rPr>
                <w:sz w:val="22"/>
              </w:rPr>
              <w:t>МВИ.МН 6221-2019</w:t>
            </w:r>
          </w:p>
        </w:tc>
        <w:tc>
          <w:tcPr>
            <w:tcW w:w="730" w:type="pct"/>
            <w:vMerge/>
          </w:tcPr>
          <w:p w14:paraId="2D90B459" w14:textId="77777777" w:rsidR="0051780D" w:rsidRDefault="0051780D"/>
        </w:tc>
        <w:tc>
          <w:tcPr>
            <w:tcW w:w="815" w:type="pct"/>
            <w:vMerge/>
          </w:tcPr>
          <w:p w14:paraId="236398D2" w14:textId="77777777" w:rsidR="0051780D" w:rsidRDefault="0051780D"/>
        </w:tc>
      </w:tr>
      <w:tr w:rsidR="0051780D" w14:paraId="0FD753A4" w14:textId="77777777">
        <w:tc>
          <w:tcPr>
            <w:tcW w:w="290" w:type="pct"/>
          </w:tcPr>
          <w:p w14:paraId="414A04A4" w14:textId="77777777" w:rsidR="0051780D" w:rsidRDefault="00492F64">
            <w:pPr>
              <w:ind w:left="-84" w:right="-84"/>
            </w:pPr>
            <w:r>
              <w:rPr>
                <w:sz w:val="22"/>
              </w:rPr>
              <w:t>15.3**</w:t>
            </w:r>
          </w:p>
        </w:tc>
        <w:tc>
          <w:tcPr>
            <w:tcW w:w="680" w:type="pct"/>
            <w:vMerge/>
          </w:tcPr>
          <w:p w14:paraId="4FA0ED08" w14:textId="77777777" w:rsidR="0051780D" w:rsidRDefault="0051780D"/>
        </w:tc>
        <w:tc>
          <w:tcPr>
            <w:tcW w:w="530" w:type="pct"/>
            <w:vMerge/>
          </w:tcPr>
          <w:p w14:paraId="6BB2237F" w14:textId="77777777" w:rsidR="0051780D" w:rsidRDefault="0051780D"/>
        </w:tc>
        <w:tc>
          <w:tcPr>
            <w:tcW w:w="870" w:type="pct"/>
          </w:tcPr>
          <w:p w14:paraId="2C08A5F1" w14:textId="77777777" w:rsidR="0051780D" w:rsidRDefault="00492F64">
            <w:pPr>
              <w:ind w:left="-84" w:right="-84"/>
            </w:pPr>
            <w:r>
              <w:rPr>
                <w:sz w:val="22"/>
              </w:rPr>
              <w:t>Время отключения</w:t>
            </w:r>
          </w:p>
        </w:tc>
        <w:tc>
          <w:tcPr>
            <w:tcW w:w="1070" w:type="pct"/>
            <w:vMerge/>
          </w:tcPr>
          <w:p w14:paraId="62D2CA1E" w14:textId="77777777" w:rsidR="0051780D" w:rsidRDefault="0051780D"/>
        </w:tc>
        <w:tc>
          <w:tcPr>
            <w:tcW w:w="730" w:type="pct"/>
            <w:vMerge/>
          </w:tcPr>
          <w:p w14:paraId="4BA0CA3F" w14:textId="77777777" w:rsidR="0051780D" w:rsidRDefault="0051780D"/>
        </w:tc>
        <w:tc>
          <w:tcPr>
            <w:tcW w:w="815" w:type="pct"/>
            <w:vMerge/>
          </w:tcPr>
          <w:p w14:paraId="727BBB8F" w14:textId="77777777" w:rsidR="0051780D" w:rsidRDefault="0051780D"/>
        </w:tc>
      </w:tr>
      <w:tr w:rsidR="0051780D" w14:paraId="2094015F" w14:textId="77777777">
        <w:trPr>
          <w:trHeight w:val="230"/>
        </w:trPr>
        <w:tc>
          <w:tcPr>
            <w:tcW w:w="290" w:type="pct"/>
            <w:vMerge w:val="restart"/>
          </w:tcPr>
          <w:p w14:paraId="52B06343" w14:textId="77777777" w:rsidR="0051780D" w:rsidRDefault="00492F64">
            <w:pPr>
              <w:ind w:left="-84" w:right="-84"/>
            </w:pPr>
            <w:r>
              <w:rPr>
                <w:sz w:val="22"/>
              </w:rPr>
              <w:t>15.4**</w:t>
            </w:r>
          </w:p>
        </w:tc>
        <w:tc>
          <w:tcPr>
            <w:tcW w:w="680" w:type="pct"/>
            <w:vMerge/>
          </w:tcPr>
          <w:p w14:paraId="53DCF361" w14:textId="77777777" w:rsidR="0051780D" w:rsidRDefault="0051780D"/>
        </w:tc>
        <w:tc>
          <w:tcPr>
            <w:tcW w:w="530" w:type="pct"/>
            <w:vMerge/>
          </w:tcPr>
          <w:p w14:paraId="5E71BB9C" w14:textId="77777777" w:rsidR="0051780D" w:rsidRDefault="0051780D"/>
        </w:tc>
        <w:tc>
          <w:tcPr>
            <w:tcW w:w="870" w:type="pct"/>
            <w:vMerge w:val="restart"/>
          </w:tcPr>
          <w:p w14:paraId="4C3734AD" w14:textId="77777777" w:rsidR="0051780D" w:rsidRDefault="00492F64">
            <w:pPr>
              <w:ind w:left="-84" w:right="-84"/>
            </w:pPr>
            <w:r>
              <w:rPr>
                <w:sz w:val="22"/>
              </w:rPr>
              <w:t>Ток утечки защищаемой электроустановки</w:t>
            </w:r>
          </w:p>
        </w:tc>
        <w:tc>
          <w:tcPr>
            <w:tcW w:w="1070" w:type="pct"/>
            <w:vMerge/>
          </w:tcPr>
          <w:p w14:paraId="7CECA4FD" w14:textId="77777777" w:rsidR="0051780D" w:rsidRDefault="0051780D"/>
        </w:tc>
        <w:tc>
          <w:tcPr>
            <w:tcW w:w="730" w:type="pct"/>
            <w:vMerge/>
          </w:tcPr>
          <w:p w14:paraId="1D827D71" w14:textId="77777777" w:rsidR="0051780D" w:rsidRDefault="0051780D"/>
        </w:tc>
        <w:tc>
          <w:tcPr>
            <w:tcW w:w="815" w:type="pct"/>
            <w:vMerge/>
          </w:tcPr>
          <w:p w14:paraId="32131186" w14:textId="77777777" w:rsidR="0051780D" w:rsidRDefault="0051780D"/>
        </w:tc>
      </w:tr>
    </w:tbl>
    <w:p w14:paraId="69055C1F" w14:textId="77777777" w:rsidR="00103679" w:rsidRPr="00DD1A87" w:rsidRDefault="00103679">
      <w:pPr>
        <w:rPr>
          <w:noProof/>
          <w:sz w:val="24"/>
          <w:szCs w:val="24"/>
        </w:rPr>
      </w:pPr>
    </w:p>
    <w:p w14:paraId="0DABFD76" w14:textId="77777777" w:rsidR="00DD1A87" w:rsidRPr="00394025" w:rsidRDefault="00DD1A87">
      <w:pPr>
        <w:rPr>
          <w:sz w:val="24"/>
          <w:szCs w:val="24"/>
          <w:lang w:val="en-US"/>
        </w:rPr>
      </w:pPr>
    </w:p>
    <w:sectPr w:rsidR="00DD1A87" w:rsidRPr="00394025" w:rsidSect="00306EC9">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66D84" w14:textId="77777777" w:rsidR="00562129" w:rsidRDefault="00562129" w:rsidP="0011070C">
      <w:r>
        <w:separator/>
      </w:r>
    </w:p>
  </w:endnote>
  <w:endnote w:type="continuationSeparator" w:id="0">
    <w:p w14:paraId="4F1D337C" w14:textId="77777777" w:rsidR="00562129" w:rsidRDefault="00562129"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3" o:title=""/>
        </v:shape>
      </w:pict>
    </w:r>
  </w:p>
  <w:p w14:paraId="5CA3DE4B" w14:textId="77777777" w:rsidR="00492F64" w:rsidRDefault="00492F64">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2" o:title=""/>
        </v:shape>
      </w:pict>
    </w:r>
  </w:p>
  <w:tbl>
    <w:tblPr>
      <w:tblW w:w="5000" w:type="pct"/>
      <w:tblLook w:val="00A0" w:firstRow="1" w:lastRow="0" w:firstColumn="1" w:lastColumn="0" w:noHBand="0" w:noVBand="0"/>
    </w:tblPr>
    <w:tblGrid>
      <w:gridCol w:w="12871"/>
      <w:gridCol w:w="1699"/>
    </w:tblGrid>
    <w:tr w:rsidR="00222A33" w:rsidRPr="007624CE" w14:paraId="73252D09" w14:textId="77777777" w:rsidTr="001F0D52">
      <w:trPr>
        <w:trHeight w:val="66"/>
      </w:trPr>
      <w:tc>
        <w:tcPr>
          <w:tcW w:w="12900" w:type="dxa"/>
          <w:tcBorders>
            <w:top w:val="single" w:sz="4" w:space="0" w:color="auto"/>
          </w:tcBorders>
          <w:vAlign w:val="center"/>
          <w:hideMark/>
        </w:tcPr>
        <w:p w14:paraId="7C9662B8" w14:textId="725D3D6A" w:rsidR="00222A33" w:rsidRPr="00103679" w:rsidRDefault="00CC7DF1" w:rsidP="00222A33">
          <w:pPr>
            <w:pStyle w:val="61"/>
            <w:rPr>
              <w:rFonts w:eastAsia="ArialMT"/>
              <w:noProof/>
              <w:sz w:val="18"/>
              <w:szCs w:val="18"/>
              <w:lang w:val="ru-RU"/>
            </w:rPr>
          </w:pPr>
          <w:r w:rsidRPr="00103679">
            <w:rPr>
              <w:rFonts w:eastAsia="ArialMT"/>
              <w:noProof/>
              <w:sz w:val="18"/>
              <w:szCs w:val="18"/>
              <w:lang w:val="ru-RU"/>
            </w:rPr>
            <w:t>Дата принятия решения по аккредитации:</w:t>
          </w:r>
          <w:r w:rsidR="00492F64">
            <w:rPr>
              <w:rFonts w:eastAsia="ArialMT"/>
              <w:noProof/>
              <w:sz w:val="18"/>
              <w:szCs w:val="18"/>
              <w:lang w:val="ru-RU"/>
            </w:rPr>
            <w:t xml:space="preserve"> 24.04.2026</w:t>
          </w:r>
          <w:r w:rsidRPr="00103679">
            <w:rPr>
              <w:rFonts w:eastAsia="ArialMT"/>
              <w:noProof/>
              <w:sz w:val="18"/>
              <w:szCs w:val="18"/>
              <w:lang w:val="ru-RU"/>
            </w:rPr>
            <w:t xml:space="preserve"> .</w:t>
          </w:r>
        </w:p>
      </w:tc>
      <w:tc>
        <w:tcPr>
          <w:tcW w:w="1701" w:type="dxa"/>
          <w:tcBorders>
            <w:top w:val="single" w:sz="4" w:space="0" w:color="auto"/>
          </w:tcBorders>
        </w:tcPr>
        <w:sdt>
          <w:sdtPr>
            <w:rPr>
              <w:rFonts w:ascii="Times New Roman" w:hAnsi="Times New Roman"/>
              <w:szCs w:val="18"/>
            </w:rPr>
            <w:id w:val="465553495"/>
            <w:docPartObj>
              <w:docPartGallery w:val="Page Numbers (Bottom of Page)"/>
              <w:docPartUnique/>
            </w:docPartObj>
          </w:sdtPr>
          <w:sdtEndPr/>
          <w:sdtContent>
            <w:sdt>
              <w:sdtPr>
                <w:rPr>
                  <w:rFonts w:ascii="Times New Roman" w:hAnsi="Times New Roman"/>
                  <w:szCs w:val="18"/>
                </w:rPr>
                <w:id w:val="496157032"/>
                <w:docPartObj>
                  <w:docPartGallery w:val="Page Numbers (Top of Page)"/>
                  <w:docPartUnique/>
                </w:docPartObj>
              </w:sdtPr>
              <w:sdtEndPr/>
              <w:sdtContent>
                <w:p w14:paraId="30562062" w14:textId="77777777" w:rsidR="00222A33" w:rsidRPr="00C52F3D" w:rsidRDefault="00222A33" w:rsidP="00222A33">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rFonts w:ascii="Times New Roman" w:hAnsi="Times New Roman"/>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rFonts w:ascii="Times New Roman" w:hAnsi="Times New Roman"/>
                      <w:b/>
                      <w:bCs/>
                      <w:szCs w:val="18"/>
                    </w:rPr>
                    <w:t>2</w:t>
                  </w:r>
                  <w:r w:rsidRPr="00AF0BF3">
                    <w:rPr>
                      <w:rFonts w:ascii="Times New Roman" w:hAnsi="Times New Roman"/>
                      <w:b/>
                      <w:bCs/>
                      <w:szCs w:val="18"/>
                    </w:rPr>
                    <w:fldChar w:fldCharType="end"/>
                  </w:r>
                </w:p>
              </w:sdtContent>
            </w:sdt>
          </w:sdtContent>
        </w:sdt>
      </w:tc>
    </w:tr>
  </w:tbl>
  <w:p w14:paraId="743D9F83" w14:textId="77777777" w:rsidR="00222A33" w:rsidRPr="00222A33" w:rsidRDefault="00222A33" w:rsidP="00222A33">
    <w:pPr>
      <w:pStyle w:val="a9"/>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1" o:title=""/>
        </v:shape>
      </w:pict>
    </w:r>
  </w:p>
  <w:tbl>
    <w:tblPr>
      <w:tblW w:w="5000" w:type="pct"/>
      <w:tblLook w:val="00A0" w:firstRow="1" w:lastRow="0" w:firstColumn="1" w:lastColumn="0" w:noHBand="0" w:noVBand="0"/>
    </w:tblPr>
    <w:tblGrid>
      <w:gridCol w:w="12871"/>
      <w:gridCol w:w="1699"/>
    </w:tblGrid>
    <w:tr w:rsidR="00306EC9" w:rsidRPr="007624CE" w14:paraId="6C6A3C98" w14:textId="77777777" w:rsidTr="00016DBB">
      <w:trPr>
        <w:trHeight w:val="66"/>
      </w:trPr>
      <w:tc>
        <w:tcPr>
          <w:tcW w:w="12900" w:type="dxa"/>
          <w:tcBorders>
            <w:top w:val="single" w:sz="4" w:space="0" w:color="auto"/>
          </w:tcBorders>
          <w:vAlign w:val="center"/>
          <w:hideMark/>
        </w:tcPr>
        <w:p w14:paraId="0FCE7628" w14:textId="75515CE5" w:rsidR="00306EC9" w:rsidRPr="00123D1B" w:rsidRDefault="00CC7DF1" w:rsidP="002317A4">
          <w:pPr>
            <w:tabs>
              <w:tab w:val="left" w:pos="5093"/>
              <w:tab w:val="left" w:pos="11639"/>
            </w:tabs>
            <w:overflowPunct w:val="0"/>
            <w:autoSpaceDE w:val="0"/>
            <w:autoSpaceDN w:val="0"/>
            <w:adjustRightInd w:val="0"/>
            <w:ind w:right="-314"/>
            <w:rPr>
              <w:rFonts w:eastAsia="ArialMT"/>
              <w:noProof/>
              <w:sz w:val="18"/>
              <w:szCs w:val="18"/>
              <w:lang w:val="ru-BY"/>
            </w:rPr>
          </w:pPr>
          <w:r>
            <w:rPr>
              <w:rFonts w:eastAsia="ArialMT"/>
              <w:noProof/>
              <w:sz w:val="18"/>
              <w:szCs w:val="18"/>
            </w:rPr>
            <w:t>Дата принятия решения по аккредитации:</w:t>
          </w:r>
          <w:r w:rsidR="00492F64">
            <w:rPr>
              <w:rFonts w:eastAsia="ArialMT"/>
              <w:noProof/>
              <w:sz w:val="18"/>
              <w:szCs w:val="18"/>
            </w:rPr>
            <w:t xml:space="preserve"> </w:t>
          </w:r>
          <w:r w:rsidR="00492F64">
            <w:rPr>
              <w:rFonts w:eastAsia="ArialMT"/>
              <w:noProof/>
              <w:sz w:val="18"/>
              <w:szCs w:val="18"/>
            </w:rPr>
            <w:t>24.04.2026</w:t>
          </w:r>
          <w:r>
            <w:rPr>
              <w:rFonts w:eastAsia="ArialMT"/>
              <w:noProof/>
              <w:sz w:val="18"/>
              <w:szCs w:val="18"/>
            </w:rPr>
            <w:t xml:space="preserve"> .</w:t>
          </w:r>
          <w:r w:rsidR="00306EC9" w:rsidRPr="00BF5CCF">
            <w:rPr>
              <w:rFonts w:eastAsia="ArialMT"/>
              <w:noProof/>
              <w:sz w:val="18"/>
              <w:szCs w:val="18"/>
            </w:rPr>
            <w:t xml:space="preserve">                                                                                                                                                                                           </w:t>
          </w:r>
        </w:p>
        <w:p w14:paraId="7E978E94" w14:textId="77777777" w:rsidR="00306EC9" w:rsidRPr="00BF5CCF" w:rsidRDefault="00306EC9" w:rsidP="00306EC9">
          <w:pPr>
            <w:pStyle w:val="61"/>
            <w:rPr>
              <w:rFonts w:eastAsia="ArialMT"/>
              <w:sz w:val="18"/>
              <w:szCs w:val="18"/>
              <w:lang w:val="ru-RU"/>
            </w:rPr>
          </w:pPr>
        </w:p>
      </w:tc>
      <w:tc>
        <w:tcPr>
          <w:tcW w:w="1701" w:type="dxa"/>
          <w:tcBorders>
            <w:top w:val="single" w:sz="4" w:space="0" w:color="auto"/>
          </w:tcBorders>
        </w:tcPr>
        <w:sdt>
          <w:sdtPr>
            <w:rPr>
              <w:rFonts w:ascii="Times New Roman" w:hAnsi="Times New Roman"/>
              <w:szCs w:val="18"/>
            </w:rPr>
            <w:id w:val="-1803228776"/>
            <w:docPartObj>
              <w:docPartGallery w:val="Page Numbers (Bottom of Page)"/>
              <w:docPartUnique/>
            </w:docPartObj>
          </w:sdtPr>
          <w:sdtEndPr/>
          <w:sdtContent>
            <w:sdt>
              <w:sdtPr>
                <w:rPr>
                  <w:rFonts w:ascii="Times New Roman" w:hAnsi="Times New Roman"/>
                  <w:szCs w:val="18"/>
                </w:rPr>
                <w:id w:val="-1769616900"/>
                <w:docPartObj>
                  <w:docPartGallery w:val="Page Numbers (Top of Page)"/>
                  <w:docPartUnique/>
                </w:docPartObj>
              </w:sdtPr>
              <w:sdtEndPr/>
              <w:sdtContent>
                <w:p w14:paraId="1745D0DC" w14:textId="77777777" w:rsidR="00306EC9" w:rsidRPr="00C52F3D" w:rsidRDefault="00C52F3D" w:rsidP="00C52F3D">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p>
              </w:sdtContent>
            </w:sdt>
          </w:sdtContent>
        </w:sdt>
      </w:tc>
    </w:tr>
  </w:tbl>
  <w:p w14:paraId="42A387A8" w14:textId="77777777" w:rsidR="00CC094B" w:rsidRPr="00306EC9" w:rsidRDefault="00CC094B" w:rsidP="00306EC9">
    <w:pPr>
      <w:pStyle w:val="a9"/>
      <w:ind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BAD7F" w14:textId="77777777" w:rsidR="00562129" w:rsidRDefault="00562129" w:rsidP="0011070C">
      <w:r>
        <w:separator/>
      </w:r>
    </w:p>
  </w:footnote>
  <w:footnote w:type="continuationSeparator" w:id="0">
    <w:p w14:paraId="2D74D268" w14:textId="77777777" w:rsidR="00562129" w:rsidRDefault="00562129"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D5AEB" w14:textId="77777777" w:rsidR="00492F64" w:rsidRDefault="00492F6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6"/>
      <w:gridCol w:w="2367"/>
    </w:tblGrid>
    <w:tr w:rsidR="00A7672E" w:rsidRPr="00246BB6" w14:paraId="4115EABB" w14:textId="77777777" w:rsidTr="00492F64">
      <w:trPr>
        <w:trHeight w:val="221"/>
      </w:trPr>
      <w:tc>
        <w:tcPr>
          <w:tcW w:w="12186" w:type="dxa"/>
          <w:vAlign w:val="center"/>
        </w:tcPr>
        <w:p w14:paraId="5845A55D" w14:textId="77777777" w:rsidR="00A7672E" w:rsidRPr="00246BB6" w:rsidRDefault="00A7672E" w:rsidP="00A7672E">
          <w:pPr>
            <w:pStyle w:val="a7"/>
            <w:ind w:right="-292"/>
            <w:rPr>
              <w:rFonts w:ascii="Times New Roman" w:hAnsi="Times New Roman"/>
              <w:b/>
              <w:bCs/>
              <w:sz w:val="24"/>
              <w:szCs w:val="24"/>
            </w:rPr>
          </w:pPr>
          <w:r w:rsidRPr="00246BB6">
            <w:rPr>
              <w:rFonts w:ascii="Times New Roman" w:hAnsi="Times New Roman"/>
              <w:b/>
              <w:bCs/>
              <w:sz w:val="24"/>
              <w:szCs w:val="24"/>
            </w:rPr>
            <w:t xml:space="preserve"> </w:t>
          </w:r>
          <w:r w:rsidR="001F6408" w:rsidRPr="00246BB6">
            <w:rPr>
              <w:rFonts w:ascii="Times New Roman" w:hAnsi="Times New Roman"/>
              <w:b/>
              <w:bCs/>
              <w:sz w:val="24"/>
              <w:szCs w:val="24"/>
              <w:lang w:val="ru-RU"/>
            </w:rPr>
            <w:t xml:space="preserve">ОПИСАНИЕ ОБЛАСТИ АККРЕДИТАЦИИ </w:t>
          </w:r>
        </w:p>
      </w:tc>
      <w:tc>
        <w:tcPr>
          <w:tcW w:w="2367" w:type="dxa"/>
          <w:vAlign w:val="center"/>
        </w:tcPr>
        <w:p w14:paraId="02E5B323" w14:textId="77777777" w:rsidR="00A7672E" w:rsidRPr="00894DE4" w:rsidRDefault="00403AD5" w:rsidP="008C6194">
          <w:pPr>
            <w:pStyle w:val="a7"/>
            <w:ind w:right="0"/>
            <w:rPr>
              <w:rFonts w:ascii="Times New Roman" w:hAnsi="Times New Roman"/>
              <w:b/>
              <w:bCs/>
              <w:sz w:val="24"/>
              <w:szCs w:val="24"/>
              <w:lang w:val="en-US"/>
            </w:rPr>
          </w:pPr>
          <w:r w:rsidRPr="00894DE4">
            <w:rPr>
              <w:rFonts w:ascii="Times New Roman" w:hAnsi="Times New Roman"/>
              <w:b/>
              <w:bCs/>
              <w:sz w:val="24"/>
              <w:szCs w:val="24"/>
            </w:rPr>
            <w:t>BY/112 2.5287</w:t>
          </w:r>
        </w:p>
      </w:tc>
    </w:tr>
  </w:tbl>
  <w:p w14:paraId="00DAD770" w14:textId="77777777" w:rsidR="00B53AEA" w:rsidRPr="008C6194" w:rsidRDefault="00B53AEA" w:rsidP="008C6194">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F1C5C" w14:textId="77777777" w:rsidR="002317A4" w:rsidRPr="00306EC9" w:rsidRDefault="002317A4" w:rsidP="002317A4">
    <w:pPr>
      <w:pStyle w:val="a7"/>
      <w:tabs>
        <w:tab w:val="left" w:pos="11340"/>
      </w:tabs>
      <w:ind w:right="-31"/>
    </w:pPr>
  </w:p>
  <w:tbl>
    <w:tblPr>
      <w:tblW w:w="14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6"/>
      <w:gridCol w:w="2353"/>
    </w:tblGrid>
    <w:tr w:rsidR="002317A4" w14:paraId="42F08C5E" w14:textId="77777777" w:rsidTr="00492F64">
      <w:trPr>
        <w:trHeight w:val="221"/>
      </w:trPr>
      <w:tc>
        <w:tcPr>
          <w:tcW w:w="12186" w:type="dxa"/>
          <w:vAlign w:val="center"/>
        </w:tcPr>
        <w:p w14:paraId="250EC44C" w14:textId="25C772E5" w:rsidR="002317A4" w:rsidRPr="002317A4" w:rsidRDefault="00403AD5" w:rsidP="00492F64">
          <w:pPr>
            <w:pStyle w:val="a7"/>
            <w:ind w:right="-292"/>
            <w:rPr>
              <w:rFonts w:ascii="Times New Roman" w:hAnsi="Times New Roman"/>
              <w:b/>
              <w:bCs/>
              <w:sz w:val="28"/>
              <w:szCs w:val="28"/>
            </w:rPr>
          </w:pPr>
          <w:r w:rsidRPr="00D27383">
            <w:rPr>
              <w:rFonts w:ascii="Times New Roman" w:hAnsi="Times New Roman"/>
              <w:b/>
              <w:bCs/>
              <w:noProof/>
              <w:sz w:val="28"/>
              <w:szCs w:val="28"/>
              <w:lang w:val="ru-RU"/>
            </w:rPr>
            <w:t>Общество с ограниченной ответственностью "Сфера Соответствия",</w:t>
          </w:r>
          <w:r w:rsidR="00492F64">
            <w:rPr>
              <w:rFonts w:ascii="Times New Roman" w:hAnsi="Times New Roman"/>
              <w:b/>
              <w:bCs/>
              <w:noProof/>
              <w:sz w:val="28"/>
              <w:szCs w:val="28"/>
              <w:lang w:val="ru-RU"/>
            </w:rPr>
            <w:t xml:space="preserve"> </w:t>
          </w:r>
          <w:r w:rsidRPr="00D27383">
            <w:rPr>
              <w:rFonts w:ascii="Times New Roman" w:hAnsi="Times New Roman"/>
              <w:b/>
              <w:bCs/>
              <w:noProof/>
              <w:sz w:val="28"/>
              <w:szCs w:val="28"/>
              <w:lang w:val="ru-RU"/>
            </w:rPr>
            <w:t>испытательная лаборатория</w:t>
          </w:r>
        </w:p>
      </w:tc>
      <w:tc>
        <w:tcPr>
          <w:tcW w:w="2353" w:type="dxa"/>
          <w:vAlign w:val="center"/>
        </w:tcPr>
        <w:p w14:paraId="428D5487" w14:textId="77777777" w:rsidR="002317A4" w:rsidRPr="002317A4" w:rsidRDefault="00403AD5" w:rsidP="002317A4">
          <w:pPr>
            <w:pStyle w:val="a7"/>
            <w:ind w:right="0"/>
            <w:rPr>
              <w:rFonts w:ascii="Times New Roman" w:hAnsi="Times New Roman"/>
              <w:b/>
              <w:bCs/>
              <w:sz w:val="28"/>
              <w:szCs w:val="28"/>
              <w:lang w:val="en-US"/>
            </w:rPr>
          </w:pPr>
          <w:r w:rsidRPr="00FC7564">
            <w:rPr>
              <w:rFonts w:ascii="Times New Roman" w:hAnsi="Times New Roman"/>
              <w:b/>
              <w:bCs/>
              <w:sz w:val="28"/>
              <w:szCs w:val="28"/>
            </w:rPr>
            <w:t>BY/112 2.5287</w:t>
          </w:r>
        </w:p>
      </w:tc>
    </w:tr>
  </w:tbl>
  <w:p w14:paraId="2145DD5F" w14:textId="77777777" w:rsidR="00CC094B" w:rsidRPr="00306EC9" w:rsidRDefault="00CC094B" w:rsidP="00542DF1">
    <w:pPr>
      <w:pStyle w:val="a7"/>
      <w:tabs>
        <w:tab w:val="left" w:pos="11340"/>
      </w:tabs>
      <w:ind w:right="-3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03DC7"/>
    <w:rsid w:val="00022A72"/>
    <w:rsid w:val="00024E49"/>
    <w:rsid w:val="00047B2F"/>
    <w:rsid w:val="00060F23"/>
    <w:rsid w:val="000643A6"/>
    <w:rsid w:val="00067FEC"/>
    <w:rsid w:val="00090EA2"/>
    <w:rsid w:val="000B23BF"/>
    <w:rsid w:val="000C58BA"/>
    <w:rsid w:val="000C6CCD"/>
    <w:rsid w:val="000D49BB"/>
    <w:rsid w:val="000E2802"/>
    <w:rsid w:val="00103679"/>
    <w:rsid w:val="0011070C"/>
    <w:rsid w:val="00116AD0"/>
    <w:rsid w:val="00117059"/>
    <w:rsid w:val="00120BDA"/>
    <w:rsid w:val="00121649"/>
    <w:rsid w:val="00123D1B"/>
    <w:rsid w:val="00124258"/>
    <w:rsid w:val="00132246"/>
    <w:rsid w:val="00156E05"/>
    <w:rsid w:val="00161279"/>
    <w:rsid w:val="00162213"/>
    <w:rsid w:val="00162D37"/>
    <w:rsid w:val="001726BA"/>
    <w:rsid w:val="001755EA"/>
    <w:rsid w:val="001925E1"/>
    <w:rsid w:val="00194140"/>
    <w:rsid w:val="001951F3"/>
    <w:rsid w:val="001956F7"/>
    <w:rsid w:val="001A4BEA"/>
    <w:rsid w:val="001A7AD9"/>
    <w:rsid w:val="001B0E36"/>
    <w:rsid w:val="001F51B1"/>
    <w:rsid w:val="001F6408"/>
    <w:rsid w:val="001F7797"/>
    <w:rsid w:val="0020355B"/>
    <w:rsid w:val="00204777"/>
    <w:rsid w:val="00222A33"/>
    <w:rsid w:val="002317A4"/>
    <w:rsid w:val="00246BB6"/>
    <w:rsid w:val="002505FA"/>
    <w:rsid w:val="0025201C"/>
    <w:rsid w:val="00265CBA"/>
    <w:rsid w:val="002667A7"/>
    <w:rsid w:val="00285F39"/>
    <w:rsid w:val="002877C8"/>
    <w:rsid w:val="002900DE"/>
    <w:rsid w:val="002C3708"/>
    <w:rsid w:val="002D7F51"/>
    <w:rsid w:val="002F02B2"/>
    <w:rsid w:val="002F2CC4"/>
    <w:rsid w:val="00301A6D"/>
    <w:rsid w:val="003054C2"/>
    <w:rsid w:val="00305E11"/>
    <w:rsid w:val="00306EC9"/>
    <w:rsid w:val="0031023B"/>
    <w:rsid w:val="003324CA"/>
    <w:rsid w:val="00350D5F"/>
    <w:rsid w:val="003717D2"/>
    <w:rsid w:val="00374A27"/>
    <w:rsid w:val="00394025"/>
    <w:rsid w:val="003A10A8"/>
    <w:rsid w:val="003A7C1A"/>
    <w:rsid w:val="003C130A"/>
    <w:rsid w:val="003C7435"/>
    <w:rsid w:val="003D7438"/>
    <w:rsid w:val="003E26A2"/>
    <w:rsid w:val="003E6D8A"/>
    <w:rsid w:val="003F251C"/>
    <w:rsid w:val="003F50C5"/>
    <w:rsid w:val="003F5E35"/>
    <w:rsid w:val="00401D49"/>
    <w:rsid w:val="00403AD5"/>
    <w:rsid w:val="004108B8"/>
    <w:rsid w:val="00417F1A"/>
    <w:rsid w:val="00436741"/>
    <w:rsid w:val="00437E07"/>
    <w:rsid w:val="004656F1"/>
    <w:rsid w:val="00472FB6"/>
    <w:rsid w:val="00474E7B"/>
    <w:rsid w:val="00492F64"/>
    <w:rsid w:val="004A5E4C"/>
    <w:rsid w:val="004C53CA"/>
    <w:rsid w:val="004E4DCC"/>
    <w:rsid w:val="004E5090"/>
    <w:rsid w:val="004E6BC8"/>
    <w:rsid w:val="004F43E3"/>
    <w:rsid w:val="004F5A1D"/>
    <w:rsid w:val="004F60D6"/>
    <w:rsid w:val="00500F5A"/>
    <w:rsid w:val="00507CCF"/>
    <w:rsid w:val="0051780D"/>
    <w:rsid w:val="005229C4"/>
    <w:rsid w:val="00534E87"/>
    <w:rsid w:val="00542DF1"/>
    <w:rsid w:val="00552FE5"/>
    <w:rsid w:val="0056070B"/>
    <w:rsid w:val="00562129"/>
    <w:rsid w:val="00590C2E"/>
    <w:rsid w:val="00592241"/>
    <w:rsid w:val="005B2B29"/>
    <w:rsid w:val="005B5277"/>
    <w:rsid w:val="005C4B0E"/>
    <w:rsid w:val="005D5C7B"/>
    <w:rsid w:val="005E250C"/>
    <w:rsid w:val="005E33F5"/>
    <w:rsid w:val="005E611E"/>
    <w:rsid w:val="005E7EB9"/>
    <w:rsid w:val="00601064"/>
    <w:rsid w:val="00604DAD"/>
    <w:rsid w:val="00612C04"/>
    <w:rsid w:val="00645468"/>
    <w:rsid w:val="00645DC8"/>
    <w:rsid w:val="00650FCD"/>
    <w:rsid w:val="00674D98"/>
    <w:rsid w:val="006762B3"/>
    <w:rsid w:val="00681281"/>
    <w:rsid w:val="006938AF"/>
    <w:rsid w:val="006A336B"/>
    <w:rsid w:val="006B3AFC"/>
    <w:rsid w:val="006D5481"/>
    <w:rsid w:val="006D5DCE"/>
    <w:rsid w:val="006F0EAC"/>
    <w:rsid w:val="00701135"/>
    <w:rsid w:val="0070130C"/>
    <w:rsid w:val="00704077"/>
    <w:rsid w:val="00725F6C"/>
    <w:rsid w:val="00731452"/>
    <w:rsid w:val="007326F5"/>
    <w:rsid w:val="00734508"/>
    <w:rsid w:val="00741FBB"/>
    <w:rsid w:val="00743868"/>
    <w:rsid w:val="00750565"/>
    <w:rsid w:val="00752268"/>
    <w:rsid w:val="007624CE"/>
    <w:rsid w:val="007707DF"/>
    <w:rsid w:val="00796C65"/>
    <w:rsid w:val="007B1F75"/>
    <w:rsid w:val="007B2816"/>
    <w:rsid w:val="007B3671"/>
    <w:rsid w:val="007B3872"/>
    <w:rsid w:val="007E1978"/>
    <w:rsid w:val="007F5916"/>
    <w:rsid w:val="00805C5D"/>
    <w:rsid w:val="00807587"/>
    <w:rsid w:val="00852622"/>
    <w:rsid w:val="008761A5"/>
    <w:rsid w:val="00877224"/>
    <w:rsid w:val="00886D6D"/>
    <w:rsid w:val="00894DE4"/>
    <w:rsid w:val="008A0FB4"/>
    <w:rsid w:val="008A42BC"/>
    <w:rsid w:val="008A6698"/>
    <w:rsid w:val="008A725C"/>
    <w:rsid w:val="008B5528"/>
    <w:rsid w:val="008B7734"/>
    <w:rsid w:val="008C6194"/>
    <w:rsid w:val="008D1A82"/>
    <w:rsid w:val="008D4619"/>
    <w:rsid w:val="008D4C32"/>
    <w:rsid w:val="008E43A5"/>
    <w:rsid w:val="008F692E"/>
    <w:rsid w:val="0090253C"/>
    <w:rsid w:val="00915BFB"/>
    <w:rsid w:val="00916038"/>
    <w:rsid w:val="00920D7B"/>
    <w:rsid w:val="00921A06"/>
    <w:rsid w:val="00933715"/>
    <w:rsid w:val="009503C7"/>
    <w:rsid w:val="0095347E"/>
    <w:rsid w:val="00991BA4"/>
    <w:rsid w:val="009940B7"/>
    <w:rsid w:val="009A3A10"/>
    <w:rsid w:val="009A3E9D"/>
    <w:rsid w:val="009B2E59"/>
    <w:rsid w:val="009D5A57"/>
    <w:rsid w:val="009E74C3"/>
    <w:rsid w:val="009F7389"/>
    <w:rsid w:val="00A0063E"/>
    <w:rsid w:val="00A0511C"/>
    <w:rsid w:val="00A13A71"/>
    <w:rsid w:val="00A16715"/>
    <w:rsid w:val="00A411C3"/>
    <w:rsid w:val="00A458D7"/>
    <w:rsid w:val="00A47C62"/>
    <w:rsid w:val="00A61055"/>
    <w:rsid w:val="00A70CA6"/>
    <w:rsid w:val="00A755C7"/>
    <w:rsid w:val="00A7672E"/>
    <w:rsid w:val="00A82E98"/>
    <w:rsid w:val="00A95751"/>
    <w:rsid w:val="00A9792E"/>
    <w:rsid w:val="00AA45C5"/>
    <w:rsid w:val="00AB1825"/>
    <w:rsid w:val="00AD0988"/>
    <w:rsid w:val="00AD4B7A"/>
    <w:rsid w:val="00B073DC"/>
    <w:rsid w:val="00B16BF0"/>
    <w:rsid w:val="00B20359"/>
    <w:rsid w:val="00B34700"/>
    <w:rsid w:val="00B40C84"/>
    <w:rsid w:val="00B424E7"/>
    <w:rsid w:val="00B453D4"/>
    <w:rsid w:val="00B4667C"/>
    <w:rsid w:val="00B47A0F"/>
    <w:rsid w:val="00B53AEA"/>
    <w:rsid w:val="00B9559C"/>
    <w:rsid w:val="00BA682A"/>
    <w:rsid w:val="00BA7746"/>
    <w:rsid w:val="00BB0188"/>
    <w:rsid w:val="00BB272F"/>
    <w:rsid w:val="00BB4869"/>
    <w:rsid w:val="00BC40FF"/>
    <w:rsid w:val="00BC6B2B"/>
    <w:rsid w:val="00C13D62"/>
    <w:rsid w:val="00C35CF2"/>
    <w:rsid w:val="00C3769E"/>
    <w:rsid w:val="00C52F3D"/>
    <w:rsid w:val="00C62C68"/>
    <w:rsid w:val="00C943E3"/>
    <w:rsid w:val="00C94B1C"/>
    <w:rsid w:val="00C96463"/>
    <w:rsid w:val="00C96A76"/>
    <w:rsid w:val="00C97BC9"/>
    <w:rsid w:val="00CA3473"/>
    <w:rsid w:val="00CA53E3"/>
    <w:rsid w:val="00CC094B"/>
    <w:rsid w:val="00CC7DF1"/>
    <w:rsid w:val="00CD7A54"/>
    <w:rsid w:val="00CE0B82"/>
    <w:rsid w:val="00CE4412"/>
    <w:rsid w:val="00CF2879"/>
    <w:rsid w:val="00CF3A7A"/>
    <w:rsid w:val="00CF4334"/>
    <w:rsid w:val="00D10C95"/>
    <w:rsid w:val="00D27383"/>
    <w:rsid w:val="00D56371"/>
    <w:rsid w:val="00D7792E"/>
    <w:rsid w:val="00D876E6"/>
    <w:rsid w:val="00DA5E7A"/>
    <w:rsid w:val="00DA6561"/>
    <w:rsid w:val="00DA6687"/>
    <w:rsid w:val="00DB1FAE"/>
    <w:rsid w:val="00DB7FF2"/>
    <w:rsid w:val="00DC6762"/>
    <w:rsid w:val="00DD1A87"/>
    <w:rsid w:val="00DD4EA5"/>
    <w:rsid w:val="00DE6F93"/>
    <w:rsid w:val="00DF7DAB"/>
    <w:rsid w:val="00E01AC2"/>
    <w:rsid w:val="00E05856"/>
    <w:rsid w:val="00E13A20"/>
    <w:rsid w:val="00E14F8A"/>
    <w:rsid w:val="00E162E5"/>
    <w:rsid w:val="00E24C9F"/>
    <w:rsid w:val="00E37CFB"/>
    <w:rsid w:val="00E5357F"/>
    <w:rsid w:val="00E750F5"/>
    <w:rsid w:val="00E802E2"/>
    <w:rsid w:val="00E802E3"/>
    <w:rsid w:val="00E909C3"/>
    <w:rsid w:val="00E95EA8"/>
    <w:rsid w:val="00EC615C"/>
    <w:rsid w:val="00EC76FB"/>
    <w:rsid w:val="00ED10E7"/>
    <w:rsid w:val="00EE1784"/>
    <w:rsid w:val="00EE7844"/>
    <w:rsid w:val="00EF0247"/>
    <w:rsid w:val="00EF43EE"/>
    <w:rsid w:val="00EF5137"/>
    <w:rsid w:val="00F01112"/>
    <w:rsid w:val="00F04570"/>
    <w:rsid w:val="00F113BD"/>
    <w:rsid w:val="00F2328C"/>
    <w:rsid w:val="00F47A72"/>
    <w:rsid w:val="00F47F4D"/>
    <w:rsid w:val="00F50CE2"/>
    <w:rsid w:val="00F525F3"/>
    <w:rsid w:val="00F8255B"/>
    <w:rsid w:val="00F86DE9"/>
    <w:rsid w:val="00FC0729"/>
    <w:rsid w:val="00FC1A9B"/>
    <w:rsid w:val="00FC280E"/>
    <w:rsid w:val="00FE145D"/>
    <w:rsid w:val="00FE1FF5"/>
    <w:rsid w:val="00FF0E0D"/>
    <w:rsid w:val="00FF4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4A959"/>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6E05"/>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796C65"/>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Relationships xmlns="http://schemas.openxmlformats.org/package/2006/relationships"><Relationship Id="rIdWmImg3" Type="http://schemas.openxmlformats.org/officeDocument/2006/relationships/image" Target="media/wm.png"/></Relationships>

</file>

<file path=word/_rels/footer2.xml.rels><?xml version="1.0" encoding="UTF-8"?>
<Relationships xmlns="http://schemas.openxmlformats.org/package/2006/relationships"><Relationship Id="rIdWmImg2" Type="http://schemas.openxmlformats.org/officeDocument/2006/relationships/image" Target="media/wm.png"/></Relationships>

</file>

<file path=word/_rels/footer3.xml.rels><?xml version="1.0" encoding="UTF-8"?>
<Relationships xmlns="http://schemas.openxmlformats.org/package/2006/relationships"><Relationship Id="rIdWmImg1" Type="http://schemas.openxmlformats.org/officeDocument/2006/relationships/image" Target="media/wm.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1320</Words>
  <Characters>7527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Григорян Наира Викторовна</cp:lastModifiedBy>
  <cp:revision>2</cp:revision>
  <cp:lastPrinted>2021-06-17T06:40:00Z</cp:lastPrinted>
  <dcterms:created xsi:type="dcterms:W3CDTF">2026-06-16T07:14:00Z</dcterms:created>
  <dcterms:modified xsi:type="dcterms:W3CDTF">2026-06-16T07:14:00Z</dcterms:modified>
</cp:coreProperties>
</file>