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F616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</w:p>
    <w:p w14:paraId="38E771D9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аттестату аккредитации</w:t>
      </w:r>
    </w:p>
    <w:p w14:paraId="22077317" w14:textId="77777777" w:rsidR="00C15342" w:rsidRPr="0041658C" w:rsidRDefault="00C21814" w:rsidP="00463FE4">
      <w:pPr>
        <w:ind w:left="4962"/>
        <w:rPr>
          <w:rFonts w:eastAsia="Calibri"/>
          <w:sz w:val="28"/>
          <w:szCs w:val="28"/>
        </w:rPr>
      </w:pPr>
      <w:r w:rsidRPr="00C21814">
        <w:rPr>
          <w:rFonts w:eastAsia="Calibri"/>
          <w:sz w:val="28"/>
          <w:szCs w:val="28"/>
        </w:rPr>
        <w:t>№ BY/112 021.02</w:t>
      </w:r>
    </w:p>
    <w:p w14:paraId="12D70A5B" w14:textId="01A0C21B" w:rsidR="002F5CB5" w:rsidRPr="00C21814" w:rsidRDefault="001202F3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21814" w:rsidRPr="00C2181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="00832C23">
        <w:rPr>
          <w:rFonts w:eastAsia="Calibri"/>
          <w:sz w:val="28"/>
          <w:szCs w:val="28"/>
        </w:rPr>
        <w:t>.0</w:t>
      </w:r>
      <w:r w:rsidR="00F31496">
        <w:rPr>
          <w:rFonts w:eastAsia="Calibri"/>
          <w:sz w:val="28"/>
          <w:szCs w:val="28"/>
        </w:rPr>
        <w:t>8</w:t>
      </w:r>
      <w:r w:rsidR="00832C23">
        <w:rPr>
          <w:rFonts w:eastAsia="Calibri"/>
          <w:sz w:val="28"/>
          <w:szCs w:val="28"/>
        </w:rPr>
        <w:t>.</w:t>
      </w:r>
      <w:r w:rsidR="00C21814" w:rsidRPr="00C21814">
        <w:rPr>
          <w:rFonts w:eastAsia="Calibri"/>
          <w:sz w:val="28"/>
          <w:szCs w:val="28"/>
        </w:rPr>
        <w:t>1993</w:t>
      </w:r>
    </w:p>
    <w:p w14:paraId="5EB50618" w14:textId="24563226" w:rsidR="00C15342" w:rsidRPr="00C15342" w:rsidRDefault="006E2D98" w:rsidP="00463FE4">
      <w:pPr>
        <w:pStyle w:val="a5"/>
        <w:ind w:left="4962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C15342" w:rsidRPr="00C15342">
        <w:rPr>
          <w:rFonts w:eastAsia="Calibri"/>
          <w:sz w:val="28"/>
          <w:szCs w:val="28"/>
          <w:lang w:val="ru-RU"/>
        </w:rPr>
        <w:t xml:space="preserve">а бланке </w:t>
      </w:r>
      <w:r w:rsidR="00563D1E">
        <w:rPr>
          <w:rFonts w:eastAsia="Calibri"/>
          <w:sz w:val="28"/>
          <w:szCs w:val="28"/>
          <w:lang w:val="ru-RU"/>
        </w:rPr>
        <w:t xml:space="preserve">№ </w:t>
      </w:r>
    </w:p>
    <w:p w14:paraId="61B7BA08" w14:textId="21CBE725" w:rsidR="00C15342" w:rsidRPr="00C15342" w:rsidRDefault="006E2D98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C15342" w:rsidRPr="00C15342">
        <w:rPr>
          <w:rFonts w:eastAsia="Calibri"/>
          <w:sz w:val="28"/>
          <w:szCs w:val="28"/>
        </w:rPr>
        <w:t xml:space="preserve">а </w:t>
      </w:r>
      <w:r w:rsidR="00BF149A">
        <w:rPr>
          <w:rFonts w:eastAsia="Calibri"/>
          <w:sz w:val="28"/>
          <w:szCs w:val="28"/>
        </w:rPr>
        <w:t>5</w:t>
      </w:r>
      <w:r w:rsidR="00C15342" w:rsidRPr="00C15342">
        <w:rPr>
          <w:rFonts w:eastAsia="Calibri"/>
          <w:sz w:val="28"/>
          <w:szCs w:val="28"/>
        </w:rPr>
        <w:t xml:space="preserve"> листах</w:t>
      </w:r>
    </w:p>
    <w:p w14:paraId="6068B3A6" w14:textId="41242568" w:rsidR="00026149" w:rsidRDefault="006E2D98" w:rsidP="00640DF1">
      <w:pPr>
        <w:ind w:left="4962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15342" w:rsidRPr="00C15342">
        <w:rPr>
          <w:rFonts w:eastAsia="Calibri"/>
          <w:sz w:val="28"/>
          <w:szCs w:val="28"/>
        </w:rPr>
        <w:t>едакция</w:t>
      </w:r>
      <w:r w:rsidR="00AA17F4">
        <w:rPr>
          <w:rFonts w:eastAsia="Calibri"/>
          <w:sz w:val="28"/>
          <w:szCs w:val="28"/>
        </w:rPr>
        <w:t xml:space="preserve"> 01</w:t>
      </w:r>
    </w:p>
    <w:p w14:paraId="2BC0D2FA" w14:textId="77777777" w:rsidR="00640DF1" w:rsidRPr="00640DF1" w:rsidRDefault="00640DF1" w:rsidP="00640DF1">
      <w:pPr>
        <w:ind w:left="4962"/>
        <w:rPr>
          <w:sz w:val="28"/>
          <w:szCs w:val="28"/>
        </w:rPr>
      </w:pPr>
    </w:p>
    <w:p w14:paraId="7CDBF4CF" w14:textId="07F640FD" w:rsidR="00BF149A" w:rsidRPr="00DF142A" w:rsidRDefault="00BF149A" w:rsidP="00BF149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ОБЛАСТ</w:t>
      </w:r>
      <w:r w:rsidR="00AA17F4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</w:p>
    <w:p w14:paraId="1D4BAA27" w14:textId="4D2BA970" w:rsidR="00BF149A" w:rsidRPr="00DF142A" w:rsidRDefault="00BF149A" w:rsidP="00BF149A">
      <w:pPr>
        <w:jc w:val="center"/>
        <w:rPr>
          <w:color w:val="000000"/>
          <w:sz w:val="28"/>
          <w:szCs w:val="28"/>
        </w:rPr>
      </w:pPr>
      <w:r w:rsidRPr="007408BB">
        <w:rPr>
          <w:sz w:val="28"/>
          <w:szCs w:val="28"/>
        </w:rPr>
        <w:t xml:space="preserve">от </w:t>
      </w:r>
      <w:r w:rsidR="00AA17F4">
        <w:rPr>
          <w:sz w:val="28"/>
          <w:szCs w:val="28"/>
        </w:rPr>
        <w:t>14 марта</w:t>
      </w:r>
      <w:r w:rsidRPr="00DF142A">
        <w:rPr>
          <w:color w:val="000000"/>
          <w:sz w:val="28"/>
          <w:szCs w:val="28"/>
        </w:rPr>
        <w:t xml:space="preserve"> </w:t>
      </w:r>
      <w:r w:rsidRPr="00DF142A">
        <w:rPr>
          <w:color w:val="000000"/>
          <w:kern w:val="28"/>
          <w:sz w:val="28"/>
          <w:szCs w:val="28"/>
        </w:rPr>
        <w:t>202</w:t>
      </w:r>
      <w:r w:rsidR="00AA17F4">
        <w:rPr>
          <w:color w:val="000000"/>
          <w:kern w:val="28"/>
          <w:sz w:val="28"/>
          <w:szCs w:val="28"/>
        </w:rPr>
        <w:t>3</w:t>
      </w:r>
      <w:r w:rsidRPr="00DF142A">
        <w:rPr>
          <w:color w:val="000000"/>
          <w:kern w:val="28"/>
          <w:sz w:val="28"/>
          <w:szCs w:val="28"/>
        </w:rPr>
        <w:t xml:space="preserve"> года</w:t>
      </w:r>
    </w:p>
    <w:p w14:paraId="7ACB64DE" w14:textId="77777777" w:rsidR="00BF149A" w:rsidRPr="00DF142A" w:rsidRDefault="00BF149A" w:rsidP="00BF149A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органа по сертификации продукции и услуг «ПОЛИТЕХ-СЕРТ» </w:t>
      </w:r>
    </w:p>
    <w:p w14:paraId="67E99C85" w14:textId="77777777" w:rsidR="00BF149A" w:rsidRDefault="00BF149A" w:rsidP="00BF149A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Филиала БНТУ «Научно-исследовательский политехнический институт»</w:t>
      </w:r>
    </w:p>
    <w:p w14:paraId="3F101ABA" w14:textId="77777777" w:rsidR="00C21814" w:rsidRPr="00FB3843" w:rsidRDefault="00C21814" w:rsidP="00C21814">
      <w:pPr>
        <w:tabs>
          <w:tab w:val="left" w:pos="360"/>
        </w:tabs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22"/>
        <w:gridCol w:w="1551"/>
        <w:gridCol w:w="2816"/>
        <w:gridCol w:w="1946"/>
      </w:tblGrid>
      <w:tr w:rsidR="00863DDC" w:rsidRPr="00732034" w14:paraId="6CFF44A1" w14:textId="77777777" w:rsidTr="001202F3">
        <w:trPr>
          <w:trHeight w:val="22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03C" w14:textId="77777777" w:rsid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017999E" w14:textId="7D1CF6E1" w:rsidR="00863DDC" w:rsidRP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424" w14:textId="77777777" w:rsidR="00863DDC" w:rsidRPr="00C1435E" w:rsidRDefault="00863DDC" w:rsidP="00863D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5E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631843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C1435E">
              <w:rPr>
                <w:rFonts w:ascii="Times New Roman" w:hAnsi="Times New Roman"/>
                <w:sz w:val="24"/>
                <w:szCs w:val="24"/>
              </w:rPr>
              <w:t xml:space="preserve"> объекта оценки соответствия</w:t>
            </w:r>
          </w:p>
          <w:p w14:paraId="5C761893" w14:textId="77777777" w:rsidR="00863DDC" w:rsidRPr="00C1435E" w:rsidRDefault="00863DDC" w:rsidP="00863D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D6179" w14:textId="16C5881B" w:rsidR="00863DDC" w:rsidRPr="00AB53A7" w:rsidRDefault="00863DDC" w:rsidP="00F4085A">
            <w:pPr>
              <w:pStyle w:val="1"/>
              <w:ind w:right="-108"/>
              <w:jc w:val="center"/>
              <w:rPr>
                <w:color w:val="FF0000"/>
              </w:rPr>
            </w:pPr>
            <w:r w:rsidRPr="00631843">
              <w:rPr>
                <w:rFonts w:ascii="Times New Roman" w:hAnsi="Times New Roman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635" w14:textId="77777777" w:rsidR="00863DDC" w:rsidRPr="00E874E6" w:rsidRDefault="00863DDC" w:rsidP="00863DDC">
            <w:pPr>
              <w:jc w:val="center"/>
            </w:pPr>
            <w:r w:rsidRPr="00C1435E">
              <w:t>Обозначение</w:t>
            </w:r>
            <w:r>
              <w:t xml:space="preserve"> НПА, в том числе </w:t>
            </w:r>
            <w:r w:rsidRPr="00C1435E">
              <w:t>ТНПА,</w:t>
            </w:r>
            <w:r>
              <w:t xml:space="preserve"> </w:t>
            </w:r>
            <w:r w:rsidRPr="00C1435E">
              <w:t>устанавливающ</w:t>
            </w:r>
            <w:r>
              <w:t xml:space="preserve">их </w:t>
            </w:r>
            <w:r w:rsidRPr="00C1435E">
              <w:t>требования</w:t>
            </w:r>
            <w:r>
              <w:t xml:space="preserve"> </w:t>
            </w:r>
            <w:r w:rsidRPr="00C1435E">
              <w:t>к:</w:t>
            </w:r>
          </w:p>
        </w:tc>
      </w:tr>
      <w:tr w:rsidR="00F4085A" w:rsidRPr="00732034" w14:paraId="0564E6AB" w14:textId="77777777" w:rsidTr="001202F3">
        <w:trPr>
          <w:trHeight w:val="2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B8D" w14:textId="77777777" w:rsidR="00F4085A" w:rsidRPr="00C1435E" w:rsidRDefault="00F4085A" w:rsidP="00F4085A">
            <w:pPr>
              <w:jc w:val="center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BD3" w14:textId="77777777" w:rsidR="00F4085A" w:rsidRPr="00C1435E" w:rsidRDefault="00F4085A" w:rsidP="00F4085A">
            <w:pPr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20E" w14:textId="77777777" w:rsidR="00F4085A" w:rsidRPr="00C1435E" w:rsidRDefault="00F4085A" w:rsidP="00F408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777" w14:textId="7231DE82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77C" w14:textId="6275FF16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C1435E" w:rsidRPr="005540BB" w14:paraId="596F72A9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0B4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DCD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C51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93A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30C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D01" w:rsidRPr="005540BB" w14:paraId="711F4FD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33E" w14:textId="6F179A8F" w:rsidR="00A86D01" w:rsidRPr="00667DB9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F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Машины и оборудование,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FE7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3E7" w14:textId="77777777" w:rsidR="00A86D01" w:rsidRPr="00D00B62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65E" w14:textId="77777777" w:rsidR="00A86D01" w:rsidRDefault="00A86D01" w:rsidP="001E7FC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D01" w:rsidRPr="005540BB" w14:paraId="4EF1B40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5A33" w14:textId="1DE09867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480C" w14:textId="77777777" w:rsidR="00A86D01" w:rsidRPr="00104037" w:rsidRDefault="00A86D01" w:rsidP="007774FD">
            <w:r w:rsidRPr="00104037">
              <w:t>Подшипники шариковые или роликовые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EF3" w14:textId="77777777" w:rsidR="00A86D01" w:rsidRPr="00104037" w:rsidRDefault="00A86D01" w:rsidP="00104037">
            <w:pPr>
              <w:jc w:val="center"/>
            </w:pPr>
            <w:r w:rsidRPr="00104037">
              <w:t>28.15.1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8A221" w14:textId="77777777" w:rsidR="00A86D01" w:rsidRPr="00471C47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71C47">
              <w:rPr>
                <w:rFonts w:ascii="Times New Roman" w:hAnsi="Times New Roman"/>
                <w:sz w:val="24"/>
                <w:szCs w:val="24"/>
              </w:rPr>
              <w:t>ГОСТ 520-2011</w:t>
            </w:r>
          </w:p>
          <w:p w14:paraId="5A709D95" w14:textId="77777777" w:rsidR="00A86D01" w:rsidRPr="00471C47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71C47">
              <w:rPr>
                <w:rFonts w:ascii="Times New Roman" w:hAnsi="Times New Roman"/>
                <w:sz w:val="24"/>
                <w:szCs w:val="24"/>
              </w:rPr>
              <w:t>ГОСТ 3635-78</w:t>
            </w:r>
          </w:p>
          <w:p w14:paraId="2D5A55EA" w14:textId="77777777" w:rsidR="00A86D01" w:rsidRPr="00104037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04037">
              <w:rPr>
                <w:rFonts w:ascii="Times New Roman" w:hAnsi="Times New Roman"/>
                <w:sz w:val="24"/>
                <w:szCs w:val="24"/>
              </w:rPr>
              <w:t>ГОСТ 4060-78</w:t>
            </w:r>
          </w:p>
          <w:p w14:paraId="7D9EC45A" w14:textId="77777777" w:rsidR="00A86D01" w:rsidRPr="00057D71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57D71">
              <w:rPr>
                <w:rFonts w:ascii="Times New Roman" w:hAnsi="Times New Roman"/>
                <w:sz w:val="24"/>
                <w:szCs w:val="24"/>
              </w:rPr>
              <w:t>ГОСТ 4657-82</w:t>
            </w:r>
          </w:p>
          <w:p w14:paraId="4EDFA270" w14:textId="77777777" w:rsidR="00A86D01" w:rsidRPr="002923D8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23D8">
              <w:rPr>
                <w:rFonts w:ascii="Times New Roman" w:hAnsi="Times New Roman"/>
                <w:sz w:val="24"/>
                <w:szCs w:val="24"/>
              </w:rPr>
              <w:t>ГОСТ 7242-81</w:t>
            </w:r>
          </w:p>
          <w:p w14:paraId="74677255" w14:textId="77777777" w:rsidR="00A86D01" w:rsidRPr="002923D8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23D8">
              <w:rPr>
                <w:rFonts w:ascii="Times New Roman" w:hAnsi="Times New Roman"/>
                <w:sz w:val="24"/>
                <w:szCs w:val="24"/>
              </w:rPr>
              <w:t>ГОСТ 7872-89</w:t>
            </w:r>
          </w:p>
          <w:p w14:paraId="3F9A2A4E" w14:textId="77777777" w:rsidR="00A86D01" w:rsidRPr="002923D8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23D8">
              <w:rPr>
                <w:rFonts w:ascii="Times New Roman" w:hAnsi="Times New Roman"/>
                <w:sz w:val="24"/>
                <w:szCs w:val="24"/>
              </w:rPr>
              <w:t>ГОСТ 8882-75</w:t>
            </w:r>
          </w:p>
          <w:p w14:paraId="1855BCE4" w14:textId="77777777" w:rsidR="00A86D01" w:rsidRPr="00F80412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/>
                <w:sz w:val="24"/>
                <w:szCs w:val="24"/>
              </w:rPr>
              <w:t>ГОСТ 9592-75</w:t>
            </w:r>
          </w:p>
          <w:p w14:paraId="2C3C4667" w14:textId="77777777" w:rsidR="00A86D01" w:rsidRPr="00F80412" w:rsidRDefault="00A86D01" w:rsidP="00480F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/>
                <w:sz w:val="24"/>
                <w:szCs w:val="24"/>
              </w:rPr>
              <w:t>ГОСТ 9942-90</w:t>
            </w:r>
          </w:p>
          <w:p w14:paraId="1F65B383" w14:textId="77777777" w:rsidR="00A86D01" w:rsidRPr="00F80412" w:rsidRDefault="00A86D01" w:rsidP="009663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/>
                <w:sz w:val="24"/>
                <w:szCs w:val="24"/>
              </w:rPr>
              <w:t>ГОСТ 18572-2014</w:t>
            </w:r>
          </w:p>
          <w:p w14:paraId="1BA4771E" w14:textId="77777777" w:rsidR="00A86D01" w:rsidRPr="00F80412" w:rsidRDefault="00A86D01" w:rsidP="009663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/>
                <w:sz w:val="24"/>
                <w:szCs w:val="24"/>
              </w:rPr>
              <w:t>ГОСТ 20531-75</w:t>
            </w:r>
          </w:p>
          <w:p w14:paraId="0F7A7B2A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20821-75</w:t>
            </w:r>
          </w:p>
          <w:p w14:paraId="68D3B5C0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23179-78</w:t>
            </w:r>
          </w:p>
          <w:p w14:paraId="1CF06922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24310-80</w:t>
            </w:r>
          </w:p>
          <w:p w14:paraId="4DFE03C9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26290-90</w:t>
            </w:r>
          </w:p>
          <w:p w14:paraId="24E405F8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26676-85</w:t>
            </w:r>
          </w:p>
          <w:p w14:paraId="5AC5CDAA" w14:textId="77777777" w:rsidR="00A86D01" w:rsidRPr="00F80412" w:rsidRDefault="00A86D01" w:rsidP="0096638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29241-91</w:t>
            </w:r>
          </w:p>
          <w:p w14:paraId="716FD30A" w14:textId="77777777" w:rsidR="00A86D01" w:rsidRPr="001202F3" w:rsidRDefault="00A86D01" w:rsidP="001105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 w:cs="Times New Roman"/>
                <w:sz w:val="24"/>
                <w:szCs w:val="24"/>
              </w:rPr>
              <w:t>ГОСТ 29242-91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1021" w14:textId="2E2751A4" w:rsidR="00026149" w:rsidRPr="00CE31F3" w:rsidRDefault="00026149" w:rsidP="00026149">
            <w:pPr>
              <w:jc w:val="both"/>
            </w:pPr>
            <w:r w:rsidRPr="00AB517D">
              <w:t>Правила подтверждения 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1F77B89A" w14:textId="77777777" w:rsidR="00A86D01" w:rsidRPr="00AE3687" w:rsidRDefault="00A86D01" w:rsidP="003D0A79">
            <w:pPr>
              <w:jc w:val="both"/>
            </w:pPr>
            <w:r>
              <w:t>ПМГ 40-2001</w:t>
            </w:r>
          </w:p>
        </w:tc>
      </w:tr>
      <w:tr w:rsidR="00A86D01" w:rsidRPr="005540BB" w14:paraId="07CB571F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4058" w14:textId="502DC76A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349B" w14:textId="77777777" w:rsidR="00A86D01" w:rsidRPr="00F80412" w:rsidRDefault="00A86D01" w:rsidP="007774FD">
            <w:r w:rsidRPr="00F80412">
              <w:t>Корпуса подшипников и подшипники скольжения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E079" w14:textId="77777777" w:rsidR="00A86D01" w:rsidRDefault="00A86D01" w:rsidP="007774FD">
            <w:pPr>
              <w:jc w:val="center"/>
            </w:pPr>
            <w:r w:rsidRPr="00F80412">
              <w:t>28.15.23</w:t>
            </w:r>
          </w:p>
          <w:p w14:paraId="2D034458" w14:textId="77777777" w:rsidR="00A86D01" w:rsidRPr="00F80412" w:rsidRDefault="00A86D01" w:rsidP="007774FD">
            <w:pPr>
              <w:jc w:val="center"/>
            </w:pPr>
            <w:r w:rsidRPr="00F80412">
              <w:t>28.15.39.300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BB42" w14:textId="77777777" w:rsidR="00A86D01" w:rsidRDefault="00A86D01" w:rsidP="009201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445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6A7EC29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01C0" w14:textId="70407F28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149">
              <w:rPr>
                <w:rFonts w:ascii="Times New Roman" w:hAnsi="Times New Roman"/>
                <w:sz w:val="24"/>
                <w:szCs w:val="24"/>
              </w:rPr>
              <w:t>.</w:t>
            </w:r>
            <w:r w:rsidR="00A86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1F326" w14:textId="77777777" w:rsidR="00A86D01" w:rsidRDefault="00A86D01" w:rsidP="007774FD">
            <w:r w:rsidRPr="00F80412">
              <w:t>Шарики, иглы и ролики; части шариковых или роликовых подшипников прочие</w:t>
            </w:r>
          </w:p>
          <w:p w14:paraId="1059CED3" w14:textId="77777777" w:rsidR="00640DF1" w:rsidRPr="00F80412" w:rsidRDefault="00640DF1" w:rsidP="007774FD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3C35" w14:textId="77777777" w:rsidR="00A86D01" w:rsidRPr="00F80412" w:rsidRDefault="00A86D01" w:rsidP="007774FD">
            <w:pPr>
              <w:jc w:val="center"/>
            </w:pPr>
            <w:r w:rsidRPr="00F80412">
              <w:t>28.15.31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2D8BC0E1" w14:textId="77777777" w:rsidR="00A86D01" w:rsidRDefault="00A86D01" w:rsidP="001105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57D71">
              <w:rPr>
                <w:rFonts w:ascii="Times New Roman" w:hAnsi="Times New Roman"/>
                <w:sz w:val="24"/>
                <w:szCs w:val="24"/>
              </w:rPr>
              <w:t>ГОСТ 6870-81</w:t>
            </w:r>
          </w:p>
          <w:p w14:paraId="66F2A900" w14:textId="341CFFD5" w:rsidR="004E086E" w:rsidRDefault="004E086E" w:rsidP="001105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3722-2014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467C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52BF242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BCF88" w14:textId="44A8755A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627C" w14:textId="77777777" w:rsidR="00A86D01" w:rsidRPr="00F80412" w:rsidRDefault="00A86D01" w:rsidP="007774FD">
            <w:r w:rsidRPr="00F80412">
              <w:t xml:space="preserve">Части подшипников и элементов приводов </w:t>
            </w:r>
            <w:r w:rsidRPr="00F80412">
              <w:lastRenderedPageBreak/>
              <w:t>прочие,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ECDD" w14:textId="77777777" w:rsidR="00A86D01" w:rsidRPr="00F80412" w:rsidRDefault="00A86D01" w:rsidP="007774FD">
            <w:pPr>
              <w:jc w:val="center"/>
            </w:pPr>
            <w:r w:rsidRPr="00F80412">
              <w:lastRenderedPageBreak/>
              <w:t>28.15.39.590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5C1EAE81" w14:textId="77777777" w:rsidR="00A86D01" w:rsidRPr="002923D8" w:rsidRDefault="00A86D01" w:rsidP="002923D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23D8">
              <w:rPr>
                <w:rFonts w:ascii="Times New Roman" w:hAnsi="Times New Roman"/>
                <w:sz w:val="24"/>
                <w:szCs w:val="24"/>
              </w:rPr>
              <w:t>ГОСТ 8530-90</w:t>
            </w:r>
          </w:p>
          <w:p w14:paraId="20196B00" w14:textId="77777777" w:rsidR="00A86D01" w:rsidRPr="00F80412" w:rsidRDefault="00A86D01" w:rsidP="00F804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0412">
              <w:rPr>
                <w:rFonts w:ascii="Times New Roman" w:hAnsi="Times New Roman"/>
                <w:sz w:val="24"/>
                <w:szCs w:val="24"/>
              </w:rPr>
              <w:t>ГОСТ 13219.9-81</w:t>
            </w:r>
          </w:p>
          <w:p w14:paraId="0A2A9434" w14:textId="77777777" w:rsidR="00A86D01" w:rsidRPr="0011054F" w:rsidRDefault="00A86D01" w:rsidP="009201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054F">
              <w:rPr>
                <w:rFonts w:ascii="Times New Roman" w:hAnsi="Times New Roman"/>
                <w:sz w:val="24"/>
                <w:szCs w:val="24"/>
              </w:rPr>
              <w:t>ГОСТ 32769-2014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4105" w14:textId="77777777" w:rsidR="00A86D01" w:rsidRPr="00AE3687" w:rsidRDefault="00A86D01" w:rsidP="00D7216D">
            <w:pPr>
              <w:jc w:val="both"/>
            </w:pPr>
          </w:p>
        </w:tc>
      </w:tr>
      <w:tr w:rsidR="00A86D01" w:rsidRPr="005540BB" w14:paraId="212A788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CA6" w14:textId="70AAD6F4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3CA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Автомобили, прицепы и полуприцепы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ACD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9B7" w14:textId="77777777" w:rsidR="00A86D01" w:rsidRPr="00977AC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A5" w14:textId="77777777" w:rsidR="00A86D01" w:rsidRPr="002B3CC7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D01" w:rsidRPr="005540BB" w14:paraId="4276279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92D" w14:textId="14C8E796" w:rsidR="00A86D01" w:rsidRPr="00590E05" w:rsidRDefault="00BF149A" w:rsidP="00590E0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2C05" w14:textId="77777777" w:rsidR="00A86D01" w:rsidRPr="00267F2D" w:rsidRDefault="00A86D01" w:rsidP="00455923">
            <w:r w:rsidRPr="004C6333">
              <w:t>Автомобили</w:t>
            </w:r>
          </w:p>
          <w:p w14:paraId="44157B48" w14:textId="77777777" w:rsidR="00A86D01" w:rsidRDefault="00A86D01" w:rsidP="004C6333">
            <w:pPr>
              <w:spacing w:line="260" w:lineRule="exact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4D3B" w14:textId="77777777" w:rsidR="00A86D01" w:rsidRDefault="00A86D01" w:rsidP="004045F5">
            <w:pPr>
              <w:jc w:val="center"/>
            </w:pPr>
            <w:r>
              <w:t>29.1</w:t>
            </w:r>
          </w:p>
          <w:p w14:paraId="322D1E4A" w14:textId="77777777" w:rsidR="00A86D01" w:rsidRDefault="00A86D01" w:rsidP="004045F5">
            <w:pPr>
              <w:jc w:val="center"/>
            </w:pPr>
            <w:r>
              <w:t>(</w:t>
            </w:r>
            <w:r w:rsidRPr="0039095E">
              <w:t>кроме 29.10.9</w:t>
            </w:r>
            <w:r>
              <w:t>)</w:t>
            </w:r>
          </w:p>
          <w:p w14:paraId="1286DD00" w14:textId="77777777" w:rsidR="006E2D98" w:rsidRPr="006E2D98" w:rsidRDefault="006E2D98" w:rsidP="006E2D98"/>
          <w:p w14:paraId="52F5B37F" w14:textId="77777777" w:rsidR="006E2D98" w:rsidRPr="006E2D98" w:rsidRDefault="006E2D98" w:rsidP="006E2D98"/>
          <w:p w14:paraId="49D846FA" w14:textId="77777777" w:rsidR="006E2D98" w:rsidRPr="006E2D98" w:rsidRDefault="006E2D98" w:rsidP="006E2D98"/>
          <w:p w14:paraId="57B2A992" w14:textId="77777777" w:rsidR="006E2D98" w:rsidRPr="006E2D98" w:rsidRDefault="006E2D98" w:rsidP="006E2D98"/>
          <w:p w14:paraId="7868216A" w14:textId="77777777" w:rsidR="006E2D98" w:rsidRPr="006E2D98" w:rsidRDefault="006E2D98" w:rsidP="006E2D98"/>
          <w:p w14:paraId="4682242D" w14:textId="77777777" w:rsidR="006E2D98" w:rsidRPr="006E2D98" w:rsidRDefault="006E2D98" w:rsidP="006E2D98"/>
          <w:p w14:paraId="25F7A573" w14:textId="77777777" w:rsidR="006E2D98" w:rsidRPr="006E2D98" w:rsidRDefault="006E2D98" w:rsidP="006E2D98"/>
          <w:p w14:paraId="2724BE9B" w14:textId="77777777" w:rsidR="006E2D98" w:rsidRPr="006E2D98" w:rsidRDefault="006E2D98" w:rsidP="006E2D98"/>
          <w:p w14:paraId="6B45CF06" w14:textId="77777777" w:rsidR="006E2D98" w:rsidRPr="006E2D98" w:rsidRDefault="006E2D98" w:rsidP="006E2D98"/>
          <w:p w14:paraId="32BB041D" w14:textId="77777777" w:rsidR="006E2D98" w:rsidRPr="006E2D98" w:rsidRDefault="006E2D98" w:rsidP="006E2D98"/>
          <w:p w14:paraId="5D99A4B0" w14:textId="77777777" w:rsidR="006E2D98" w:rsidRPr="006E2D98" w:rsidRDefault="006E2D98" w:rsidP="006E2D98"/>
          <w:p w14:paraId="1495C5F3" w14:textId="77777777" w:rsidR="006E2D98" w:rsidRPr="006E2D98" w:rsidRDefault="006E2D98" w:rsidP="006E2D98"/>
          <w:p w14:paraId="7C947C93" w14:textId="77777777" w:rsidR="006E2D98" w:rsidRPr="006E2D98" w:rsidRDefault="006E2D98" w:rsidP="006E2D98"/>
          <w:p w14:paraId="1FB81FA9" w14:textId="77777777" w:rsidR="006E2D98" w:rsidRPr="006E2D98" w:rsidRDefault="006E2D98" w:rsidP="006E2D98"/>
          <w:p w14:paraId="14A91DF0" w14:textId="77777777" w:rsidR="006E2D98" w:rsidRPr="006E2D98" w:rsidRDefault="006E2D98" w:rsidP="006E2D98"/>
          <w:p w14:paraId="6A88DAB4" w14:textId="77777777" w:rsidR="006E2D98" w:rsidRPr="006E2D98" w:rsidRDefault="006E2D98" w:rsidP="006E2D98"/>
          <w:p w14:paraId="3B3B00F2" w14:textId="77777777" w:rsidR="006E2D98" w:rsidRPr="006E2D98" w:rsidRDefault="006E2D98" w:rsidP="006E2D98"/>
          <w:p w14:paraId="53CDE760" w14:textId="77777777" w:rsidR="006E2D98" w:rsidRPr="006E2D98" w:rsidRDefault="006E2D98" w:rsidP="006E2D98"/>
          <w:p w14:paraId="2880A546" w14:textId="77777777" w:rsidR="006E2D98" w:rsidRPr="006E2D98" w:rsidRDefault="006E2D98" w:rsidP="006E2D98"/>
          <w:p w14:paraId="49F56042" w14:textId="77777777" w:rsidR="006E2D98" w:rsidRPr="006E2D98" w:rsidRDefault="006E2D98" w:rsidP="006E2D98"/>
          <w:p w14:paraId="2B52F49E" w14:textId="77777777" w:rsidR="006E2D98" w:rsidRPr="006E2D98" w:rsidRDefault="006E2D98" w:rsidP="006E2D98"/>
          <w:p w14:paraId="2FA52C1D" w14:textId="77777777" w:rsidR="006E2D98" w:rsidRPr="006E2D98" w:rsidRDefault="006E2D98" w:rsidP="006E2D98"/>
          <w:p w14:paraId="280F574C" w14:textId="77777777" w:rsidR="006E2D98" w:rsidRPr="006E2D98" w:rsidRDefault="006E2D98" w:rsidP="006E2D98"/>
          <w:p w14:paraId="3766BD52" w14:textId="77777777" w:rsidR="006E2D98" w:rsidRPr="006E2D98" w:rsidRDefault="006E2D98" w:rsidP="006E2D98"/>
          <w:p w14:paraId="0736B5FF" w14:textId="77777777" w:rsidR="006E2D98" w:rsidRPr="006E2D98" w:rsidRDefault="006E2D98" w:rsidP="006E2D98"/>
          <w:p w14:paraId="24544409" w14:textId="77777777" w:rsidR="006E2D98" w:rsidRPr="006E2D98" w:rsidRDefault="006E2D98" w:rsidP="006E2D98"/>
          <w:p w14:paraId="0162C348" w14:textId="77777777" w:rsidR="006E2D98" w:rsidRPr="006E2D98" w:rsidRDefault="006E2D98" w:rsidP="006E2D98"/>
          <w:p w14:paraId="6C841F1C" w14:textId="77777777" w:rsidR="006E2D98" w:rsidRPr="006E2D98" w:rsidRDefault="006E2D98" w:rsidP="006E2D98"/>
          <w:p w14:paraId="5A26FB12" w14:textId="77777777" w:rsidR="006E2D98" w:rsidRPr="006E2D98" w:rsidRDefault="006E2D98" w:rsidP="006E2D98"/>
          <w:p w14:paraId="15BACFA9" w14:textId="77777777" w:rsidR="006E2D98" w:rsidRPr="006E2D98" w:rsidRDefault="006E2D98" w:rsidP="006E2D98"/>
          <w:p w14:paraId="096D45A9" w14:textId="77777777" w:rsidR="006E2D98" w:rsidRPr="006E2D98" w:rsidRDefault="006E2D98" w:rsidP="006E2D98"/>
          <w:p w14:paraId="2A9BB7D1" w14:textId="77777777" w:rsidR="006E2D98" w:rsidRPr="006E2D98" w:rsidRDefault="006E2D98" w:rsidP="006E2D98"/>
          <w:p w14:paraId="76C29AC0" w14:textId="77777777" w:rsidR="006E2D98" w:rsidRPr="006E2D98" w:rsidRDefault="006E2D98" w:rsidP="006E2D98"/>
          <w:p w14:paraId="7B838FB2" w14:textId="77777777" w:rsidR="006E2D98" w:rsidRPr="006E2D98" w:rsidRDefault="006E2D98" w:rsidP="006E2D98"/>
          <w:p w14:paraId="251B1AB5" w14:textId="77777777" w:rsidR="006E2D98" w:rsidRPr="006E2D98" w:rsidRDefault="006E2D98" w:rsidP="006E2D98"/>
          <w:p w14:paraId="71DC261B" w14:textId="77777777" w:rsidR="006E2D98" w:rsidRPr="006E2D98" w:rsidRDefault="006E2D98" w:rsidP="006E2D98"/>
          <w:p w14:paraId="3DC7FF91" w14:textId="77777777" w:rsidR="006E2D98" w:rsidRPr="006E2D98" w:rsidRDefault="006E2D98" w:rsidP="006E2D98"/>
          <w:p w14:paraId="00F00BC7" w14:textId="77777777" w:rsidR="006E2D98" w:rsidRPr="006E2D98" w:rsidRDefault="006E2D98" w:rsidP="006E2D98"/>
          <w:p w14:paraId="74315CE2" w14:textId="77777777" w:rsidR="006E2D98" w:rsidRPr="006E2D98" w:rsidRDefault="006E2D98" w:rsidP="006E2D98"/>
          <w:p w14:paraId="3C18BE24" w14:textId="77777777" w:rsidR="006E2D98" w:rsidRPr="006E2D98" w:rsidRDefault="006E2D98" w:rsidP="006E2D98"/>
          <w:p w14:paraId="5BF9DA11" w14:textId="77777777" w:rsidR="006E2D98" w:rsidRPr="006E2D98" w:rsidRDefault="006E2D98" w:rsidP="006E2D98"/>
          <w:p w14:paraId="0EE160DB" w14:textId="77777777" w:rsidR="006E2D98" w:rsidRDefault="006E2D98" w:rsidP="006E2D98"/>
          <w:p w14:paraId="72295969" w14:textId="77777777" w:rsidR="006E2D98" w:rsidRPr="006E2D98" w:rsidRDefault="006E2D98" w:rsidP="006E2D98"/>
          <w:p w14:paraId="44A4C2DC" w14:textId="77777777" w:rsidR="006E2D98" w:rsidRPr="006E2D98" w:rsidRDefault="006E2D98" w:rsidP="006E2D98"/>
          <w:p w14:paraId="09CA7C45" w14:textId="3757F6D3" w:rsidR="006E2D98" w:rsidRPr="006E2D98" w:rsidRDefault="006E2D98" w:rsidP="006E2D98">
            <w:pPr>
              <w:jc w:val="center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2082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ООН</w:t>
            </w:r>
          </w:p>
          <w:p w14:paraId="1101F2F9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462AEB">
              <w:rPr>
                <w:rFonts w:ascii="Times New Roman" w:hAnsi="Times New Roman"/>
                <w:sz w:val="24"/>
                <w:szCs w:val="24"/>
              </w:rPr>
              <w:t>1(02), 3(02), 4(00), 6(01), 7(02), 10(03), 10(04), 10(05), 11(03), 12(04), 13-Н(00), 13(10), 13(11), 14(06), 14(07), 16(06), 17(08), 18(03), 19(03), 19(04), 20(03), 23(00), 24(03), 25(04), 26(03), 28(00), 29(02), 30(02), 34(02), 35(00), 36(03), 37(03), 38(00), 39(00), 43(01), 46(02), 48(04), 48(05), 48(06), 49(05), 50(00), 51(02), 52(01), 54(00), 55(01), 58(02), 61(00), 67(01), 70(01), 73(01), 79(01), 80(03), 83(06), 87(00), 91(00), 96(02), 98(00), 99(00), 104(00), 105(04), 107(04), 112(01), 116(00), 119(00), 123(00), 125(00)</w:t>
            </w:r>
          </w:p>
          <w:p w14:paraId="12D2E279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621-87</w:t>
            </w:r>
          </w:p>
          <w:p w14:paraId="3F46EF49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2829-76</w:t>
            </w:r>
          </w:p>
          <w:p w14:paraId="1F568742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558FAA3E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10579-88</w:t>
            </w:r>
          </w:p>
          <w:p w14:paraId="0383005E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15059-88</w:t>
            </w:r>
          </w:p>
          <w:p w14:paraId="53B1C294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22836-77</w:t>
            </w:r>
          </w:p>
          <w:p w14:paraId="65829CF4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23550-79</w:t>
            </w:r>
          </w:p>
          <w:p w14:paraId="5ECC19C6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30660-99</w:t>
            </w:r>
          </w:p>
          <w:p w14:paraId="5705B8A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(ИСО 6624-2:1988)</w:t>
            </w:r>
          </w:p>
          <w:p w14:paraId="118A35A4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30663-99</w:t>
            </w:r>
          </w:p>
          <w:p w14:paraId="7E388CEC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(ИСО 6621-2:1984)</w:t>
            </w:r>
          </w:p>
          <w:p w14:paraId="5A832A5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30666-99</w:t>
            </w:r>
          </w:p>
          <w:p w14:paraId="74FC98D5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  <w:p w14:paraId="198010ED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984-2009</w:t>
            </w:r>
          </w:p>
          <w:p w14:paraId="61161D27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12.1.005-88</w:t>
            </w:r>
          </w:p>
          <w:p w14:paraId="28693ED5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51.3.01-96</w:t>
            </w:r>
          </w:p>
          <w:p w14:paraId="689C26CD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1728-2007</w:t>
            </w:r>
          </w:p>
          <w:p w14:paraId="498973DE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1738-2007</w:t>
            </w:r>
          </w:p>
          <w:p w14:paraId="392EECFB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1835-2008</w:t>
            </w:r>
          </w:p>
          <w:p w14:paraId="58463126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2025-2009</w:t>
            </w:r>
          </w:p>
          <w:p w14:paraId="17D86216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2170-2011</w:t>
            </w:r>
          </w:p>
          <w:p w14:paraId="6337B351" w14:textId="77777777" w:rsidR="00A86D01" w:rsidRPr="005978D1" w:rsidRDefault="00A86D01" w:rsidP="00B43360">
            <w:r w:rsidRPr="00B43360">
              <w:t>СТБ 2169-2011</w:t>
            </w:r>
            <w:r>
              <w:t xml:space="preserve"> </w:t>
            </w:r>
          </w:p>
          <w:p w14:paraId="6AE715A5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ГОСТ Р 51266-2003</w:t>
            </w:r>
          </w:p>
          <w:p w14:paraId="3E36585F" w14:textId="77777777" w:rsidR="00314F95" w:rsidRPr="00977AC1" w:rsidRDefault="00A86D01" w:rsidP="0072394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СТБ ГОСТ Р 51616-2002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A72" w14:textId="77777777" w:rsidR="00CE31F3" w:rsidRPr="00CE31F3" w:rsidRDefault="00026149" w:rsidP="00CE31F3">
            <w:pPr>
              <w:jc w:val="both"/>
            </w:pPr>
            <w:r w:rsidRPr="00AB517D">
              <w:lastRenderedPageBreak/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193FDFB7" w14:textId="329F0FE9" w:rsidR="00A86D01" w:rsidRPr="00AE3687" w:rsidRDefault="00A86D01" w:rsidP="001E7FCF">
            <w:pPr>
              <w:jc w:val="both"/>
            </w:pPr>
          </w:p>
        </w:tc>
      </w:tr>
      <w:tr w:rsidR="00A86D01" w:rsidRPr="005540BB" w14:paraId="38E277F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AA8" w14:textId="2C461B66" w:rsidR="00A86D01" w:rsidRPr="00A35DB9" w:rsidRDefault="00BF149A" w:rsidP="00AD75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575" w14:textId="77777777" w:rsidR="00723941" w:rsidRDefault="00A86D01" w:rsidP="00880717">
            <w:r w:rsidRPr="00462AEB">
              <w:t xml:space="preserve">Прицепы и полуприцепы; </w:t>
            </w:r>
          </w:p>
          <w:p w14:paraId="0635BEF6" w14:textId="77777777" w:rsidR="00A86D01" w:rsidRPr="00462AEB" w:rsidRDefault="00A86D01" w:rsidP="00880717">
            <w:r w:rsidRPr="00462AEB">
              <w:t>контейнеры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498" w14:textId="77777777" w:rsidR="00A86D01" w:rsidRPr="00462AEB" w:rsidRDefault="00A86D01" w:rsidP="00837F83">
            <w:pPr>
              <w:jc w:val="center"/>
            </w:pPr>
            <w:r w:rsidRPr="00462AEB">
              <w:t>29.20.2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7206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5A130BBF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BC323B">
              <w:rPr>
                <w:rFonts w:ascii="Times New Roman" w:hAnsi="Times New Roman"/>
                <w:sz w:val="24"/>
                <w:szCs w:val="24"/>
              </w:rPr>
              <w:t>3(02), 4(00), 6(01), 7(02), 10(03), 10(04), 10(05), 13(10), 13(11), 23(00), 30(02), 34(02), 37(03), 38(00),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48(04), 48(05), 48(06), 54(00), 55(001), 58(02), 70(01), 73(01), 104(00), 105(04)</w:t>
            </w:r>
          </w:p>
          <w:p w14:paraId="27B687BD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3163-76</w:t>
            </w:r>
          </w:p>
          <w:p w14:paraId="20821FF9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9218-86</w:t>
            </w:r>
          </w:p>
          <w:p w14:paraId="3B1163C8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19173-80</w:t>
            </w:r>
          </w:p>
          <w:p w14:paraId="252DBEB5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21561-76</w:t>
            </w:r>
          </w:p>
          <w:p w14:paraId="66F9F16E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24098-80</w:t>
            </w:r>
          </w:p>
          <w:p w14:paraId="1DAFF456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27352-87</w:t>
            </w:r>
          </w:p>
          <w:p w14:paraId="023D45E3" w14:textId="77777777" w:rsidR="00A86D01" w:rsidRPr="00F270EE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F270EE">
              <w:rPr>
                <w:rFonts w:ascii="Times New Roman" w:hAnsi="Times New Roman"/>
                <w:sz w:val="24"/>
                <w:szCs w:val="24"/>
              </w:rPr>
              <w:t>27472-87</w:t>
            </w:r>
          </w:p>
          <w:p w14:paraId="03AEC340" w14:textId="77777777" w:rsidR="00A86D01" w:rsidRPr="00462AEB" w:rsidRDefault="00AA17F4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A86D01" w:rsidRPr="00462AEB">
                <w:rPr>
                  <w:rFonts w:ascii="Times New Roman" w:hAnsi="Times New Roman"/>
                  <w:sz w:val="24"/>
                  <w:szCs w:val="24"/>
                </w:rPr>
                <w:t>ГОСТ 31507-2012</w:t>
              </w:r>
            </w:hyperlink>
          </w:p>
          <w:p w14:paraId="6285210D" w14:textId="77777777" w:rsidR="00A86D01" w:rsidRPr="00462AEB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62AEB">
              <w:rPr>
                <w:rFonts w:ascii="Times New Roman" w:hAnsi="Times New Roman"/>
                <w:sz w:val="24"/>
                <w:szCs w:val="24"/>
              </w:rPr>
              <w:t>ГОСТ 31232-2004</w:t>
            </w:r>
          </w:p>
          <w:p w14:paraId="2851E667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12.1.003-83</w:t>
            </w:r>
          </w:p>
          <w:p w14:paraId="6900BD2E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12.1.012-2004</w:t>
            </w:r>
          </w:p>
          <w:p w14:paraId="5C667DA7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12.2.102-</w:t>
            </w:r>
            <w:r w:rsidRPr="00BC323B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14:paraId="62EF57BE" w14:textId="77777777" w:rsidR="00A86D01" w:rsidRPr="00F270EE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270EE"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  <w:p w14:paraId="1305F954" w14:textId="77777777" w:rsidR="00A86D01" w:rsidRPr="006C2097" w:rsidRDefault="00A86D01" w:rsidP="00837F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270EE">
              <w:rPr>
                <w:rFonts w:ascii="Times New Roman" w:hAnsi="Times New Roman"/>
                <w:sz w:val="24"/>
                <w:szCs w:val="24"/>
              </w:rPr>
              <w:t>СТБ 984-2009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490" w14:textId="77777777" w:rsidR="00CE31F3" w:rsidRPr="00CE31F3" w:rsidRDefault="00026149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5710C1AA" w14:textId="1AAF8FA4" w:rsidR="00A86D01" w:rsidRPr="00F270EE" w:rsidRDefault="00A86D01" w:rsidP="001E7FCF">
            <w:pPr>
              <w:jc w:val="both"/>
            </w:pPr>
            <w:r w:rsidRPr="00F270EE">
              <w:t>ПМГ 40-2001</w:t>
            </w:r>
          </w:p>
        </w:tc>
      </w:tr>
      <w:tr w:rsidR="00A86D01" w:rsidRPr="005540BB" w14:paraId="0810341B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294" w14:textId="4790DC5A" w:rsidR="00A86D01" w:rsidRDefault="00BF149A" w:rsidP="00F4085A">
            <w:pPr>
              <w:pStyle w:val="1"/>
              <w:tabs>
                <w:tab w:val="center" w:pos="2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349" w14:textId="77777777" w:rsidR="00A86D01" w:rsidRPr="0039095E" w:rsidRDefault="00A86D01" w:rsidP="00667DB9">
            <w:r w:rsidRPr="0039095E">
              <w:t>Части и принадлежности автомобилей и их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AA76" w14:textId="77777777" w:rsidR="00A86D01" w:rsidRDefault="00A86D01" w:rsidP="00E664A5">
            <w:pPr>
              <w:jc w:val="center"/>
            </w:pPr>
            <w:r>
              <w:t>29.3</w:t>
            </w:r>
          </w:p>
          <w:p w14:paraId="6DB23CC4" w14:textId="77777777" w:rsidR="00A86D01" w:rsidRDefault="00A86D01" w:rsidP="00E664A5">
            <w:pPr>
              <w:jc w:val="center"/>
            </w:pPr>
            <w:r>
              <w:t xml:space="preserve">(кроме </w:t>
            </w:r>
            <w:r w:rsidRPr="00BC323B">
              <w:t>29.31.30.550,</w:t>
            </w:r>
            <w:r w:rsidRPr="0039095E">
              <w:t xml:space="preserve"> 29.31.9</w:t>
            </w:r>
            <w:r>
              <w:t>,</w:t>
            </w:r>
          </w:p>
          <w:p w14:paraId="69D22B7A" w14:textId="77777777" w:rsidR="00A86D01" w:rsidRDefault="00A86D01" w:rsidP="00E664A5">
            <w:pPr>
              <w:jc w:val="center"/>
            </w:pPr>
            <w:r w:rsidRPr="00AB419F">
              <w:t>29.32.30.300, 29.32.30.330, 29.32.30.370</w:t>
            </w:r>
            <w:r>
              <w:t>,</w:t>
            </w:r>
          </w:p>
          <w:p w14:paraId="3EDAE653" w14:textId="77777777" w:rsidR="00A86D01" w:rsidRDefault="00A86D01" w:rsidP="00E664A5">
            <w:pPr>
              <w:jc w:val="center"/>
            </w:pPr>
            <w:r w:rsidRPr="00E47E31">
              <w:t>29.32.9</w:t>
            </w:r>
            <w: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D36B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4335A4D6" w14:textId="77777777" w:rsidR="00D51DB0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1(02), 4(00), 6(01), 7(02), 8(05),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8D">
              <w:rPr>
                <w:rFonts w:ascii="Times New Roman" w:hAnsi="Times New Roman"/>
                <w:sz w:val="24"/>
                <w:szCs w:val="24"/>
              </w:rPr>
              <w:t>10(03), 10(04), 10(05),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9">
              <w:rPr>
                <w:rFonts w:ascii="Times New Roman" w:hAnsi="Times New Roman"/>
                <w:sz w:val="24"/>
                <w:szCs w:val="24"/>
              </w:rPr>
              <w:t xml:space="preserve">11(03), </w:t>
            </w:r>
          </w:p>
          <w:p w14:paraId="7C016E0B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260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26024">
              <w:rPr>
                <w:rFonts w:ascii="Times New Roman" w:hAnsi="Times New Roman"/>
                <w:sz w:val="24"/>
                <w:szCs w:val="24"/>
              </w:rPr>
              <w:t>00)</w:t>
            </w:r>
            <w:r>
              <w:rPr>
                <w:rFonts w:ascii="Times New Roman" w:hAnsi="Times New Roman"/>
                <w:sz w:val="24"/>
                <w:szCs w:val="24"/>
              </w:rPr>
              <w:t>, 13</w:t>
            </w:r>
            <w:r w:rsidRPr="00926024">
              <w:rPr>
                <w:rFonts w:ascii="Times New Roman" w:hAnsi="Times New Roman"/>
                <w:sz w:val="24"/>
                <w:szCs w:val="24"/>
              </w:rPr>
              <w:t>(10), 13(11)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16(06), 17(08), </w:t>
            </w:r>
            <w:r w:rsidRPr="001740A4">
              <w:rPr>
                <w:rFonts w:ascii="Times New Roman" w:hAnsi="Times New Roman"/>
                <w:sz w:val="24"/>
                <w:szCs w:val="24"/>
              </w:rPr>
              <w:t>18(03),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 xml:space="preserve">19(03), 19(04), 20(03), 23(00), </w:t>
            </w:r>
            <w:r w:rsidRPr="000233C9">
              <w:rPr>
                <w:rFonts w:ascii="Times New Roman" w:hAnsi="Times New Roman"/>
                <w:sz w:val="24"/>
                <w:szCs w:val="24"/>
              </w:rPr>
              <w:t>24(03),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25(</w:t>
            </w:r>
            <w:r w:rsidRPr="00BC323B">
              <w:rPr>
                <w:rFonts w:ascii="Times New Roman" w:hAnsi="Times New Roman"/>
                <w:sz w:val="24"/>
                <w:szCs w:val="24"/>
              </w:rPr>
              <w:t>04),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360">
              <w:rPr>
                <w:rFonts w:ascii="Times New Roman" w:hAnsi="Times New Roman"/>
                <w:sz w:val="24"/>
                <w:szCs w:val="24"/>
              </w:rPr>
              <w:t>26(03),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360">
              <w:rPr>
                <w:rFonts w:ascii="Times New Roman" w:hAnsi="Times New Roman"/>
                <w:sz w:val="24"/>
                <w:szCs w:val="24"/>
              </w:rPr>
              <w:t>28(00),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31(02), 34(02), 38(00),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42(00), 44(04), </w:t>
            </w:r>
            <w:r w:rsidRPr="00F21E55">
              <w:rPr>
                <w:rFonts w:ascii="Times New Roman" w:hAnsi="Times New Roman"/>
                <w:sz w:val="24"/>
                <w:szCs w:val="24"/>
              </w:rPr>
              <w:t>45(01),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9">
              <w:rPr>
                <w:rFonts w:ascii="Times New Roman" w:hAnsi="Times New Roman"/>
                <w:sz w:val="24"/>
                <w:szCs w:val="24"/>
              </w:rPr>
              <w:t>49(05),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 xml:space="preserve">50(00), </w:t>
            </w:r>
            <w:r w:rsidRPr="00B43360">
              <w:rPr>
                <w:rFonts w:ascii="Times New Roman" w:hAnsi="Times New Roman"/>
                <w:sz w:val="24"/>
                <w:szCs w:val="24"/>
              </w:rPr>
              <w:t>51(02),</w:t>
            </w:r>
            <w:r w:rsidR="00D51DB0">
              <w:rPr>
                <w:rFonts w:ascii="Times New Roman" w:hAnsi="Times New Roman"/>
                <w:sz w:val="24"/>
                <w:szCs w:val="24"/>
              </w:rPr>
              <w:t xml:space="preserve"> 55(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01),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56(01), 57(02),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59(00), </w:t>
            </w:r>
            <w:r w:rsidRPr="00B43360">
              <w:rPr>
                <w:rFonts w:ascii="Times New Roman" w:hAnsi="Times New Roman"/>
                <w:sz w:val="24"/>
                <w:szCs w:val="24"/>
              </w:rPr>
              <w:t>61(00),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65(00),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70(01),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77(00),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79(01), 80(03),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82(01), 83(06), 87(00),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90(02),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91(00), 98(00),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DB9">
              <w:rPr>
                <w:rFonts w:ascii="Times New Roman" w:hAnsi="Times New Roman"/>
                <w:sz w:val="24"/>
                <w:szCs w:val="24"/>
              </w:rPr>
              <w:t>112(01), 113(00), 119(00), 123(00)</w:t>
            </w:r>
          </w:p>
          <w:p w14:paraId="5DE7A710" w14:textId="77777777" w:rsidR="00A86D01" w:rsidRPr="005978D1" w:rsidRDefault="00A86D01" w:rsidP="00246071">
            <w:r w:rsidRPr="005978D1">
              <w:t>ГОСТ 2349-75</w:t>
            </w:r>
          </w:p>
          <w:p w14:paraId="1B00EF73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3940-2004</w:t>
            </w:r>
          </w:p>
          <w:p w14:paraId="0DEED211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67DB9">
              <w:rPr>
                <w:rFonts w:ascii="Times New Roman" w:hAnsi="Times New Roman"/>
                <w:sz w:val="24"/>
                <w:szCs w:val="24"/>
              </w:rPr>
              <w:t>ГОСТ 6964-72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FD8E00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4DAD">
              <w:rPr>
                <w:rFonts w:ascii="Times New Roman" w:hAnsi="Times New Roman"/>
                <w:sz w:val="24"/>
                <w:szCs w:val="24"/>
              </w:rPr>
              <w:t>ГОСТ 8107-75</w:t>
            </w:r>
          </w:p>
          <w:p w14:paraId="233D55D7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10132-62</w:t>
            </w:r>
          </w:p>
          <w:p w14:paraId="0312E9A8" w14:textId="77777777" w:rsidR="00A86D01" w:rsidRPr="00340517" w:rsidRDefault="00A86D01" w:rsidP="00246071">
            <w:r w:rsidRPr="00340517">
              <w:t>ГОСТ 10409-74</w:t>
            </w:r>
          </w:p>
          <w:p w14:paraId="079A8FA0" w14:textId="77777777" w:rsidR="00A86D01" w:rsidRPr="005B4DAD" w:rsidRDefault="00A86D01" w:rsidP="00246071">
            <w:r w:rsidRPr="005B4DAD">
              <w:lastRenderedPageBreak/>
              <w:t>ГОСТ 10578-95</w:t>
            </w:r>
          </w:p>
          <w:p w14:paraId="4F84AC71" w14:textId="77777777" w:rsidR="00A86D01" w:rsidRPr="005B4DAD" w:rsidRDefault="00A86D01" w:rsidP="00246071">
            <w:r w:rsidRPr="005B4DAD">
              <w:t>ГОСТ 12017-81</w:t>
            </w:r>
          </w:p>
          <w:p w14:paraId="2FD8482E" w14:textId="77777777" w:rsidR="00A86D01" w:rsidRPr="005B4DAD" w:rsidRDefault="00A86D01" w:rsidP="00246071">
            <w:r w:rsidRPr="005B4DAD">
              <w:t>ГОСТ 14650-69</w:t>
            </w:r>
          </w:p>
          <w:p w14:paraId="1755CECD" w14:textId="77777777" w:rsidR="00A86D01" w:rsidRPr="005B4DAD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4DAD">
              <w:rPr>
                <w:rFonts w:ascii="Times New Roman" w:hAnsi="Times New Roman"/>
                <w:sz w:val="24"/>
                <w:szCs w:val="24"/>
              </w:rPr>
              <w:t xml:space="preserve">ГОСТ 15060-95 </w:t>
            </w:r>
          </w:p>
          <w:p w14:paraId="51EB49E4" w14:textId="77777777" w:rsidR="00A86D01" w:rsidRDefault="00A86D01" w:rsidP="005B4DAD">
            <w:pPr>
              <w:pStyle w:val="1"/>
            </w:pPr>
            <w:r w:rsidRPr="005B4DAD">
              <w:rPr>
                <w:rFonts w:ascii="Times New Roman" w:hAnsi="Times New Roman"/>
                <w:sz w:val="24"/>
                <w:szCs w:val="24"/>
              </w:rPr>
              <w:t>ГОСТ 15829-89</w:t>
            </w:r>
            <w:r>
              <w:t xml:space="preserve"> </w:t>
            </w:r>
          </w:p>
          <w:p w14:paraId="4A7E8B3E" w14:textId="77777777" w:rsidR="00A86D01" w:rsidRPr="005B4DAD" w:rsidRDefault="00A86D01" w:rsidP="005B4D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4DAD">
              <w:rPr>
                <w:rFonts w:ascii="Times New Roman" w:hAnsi="Times New Roman"/>
                <w:sz w:val="24"/>
                <w:szCs w:val="24"/>
              </w:rPr>
              <w:t>ГОСТ 16514-96</w:t>
            </w:r>
          </w:p>
          <w:p w14:paraId="73B09413" w14:textId="77777777" w:rsidR="00A86D01" w:rsidRDefault="00A86D01" w:rsidP="005B4D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B4DAD">
              <w:rPr>
                <w:rFonts w:ascii="Times New Roman" w:hAnsi="Times New Roman"/>
                <w:sz w:val="24"/>
                <w:szCs w:val="24"/>
              </w:rPr>
              <w:t>ГОСТ 17411-91</w:t>
            </w:r>
          </w:p>
          <w:p w14:paraId="582D92D7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18699-73</w:t>
            </w:r>
          </w:p>
          <w:p w14:paraId="67671859" w14:textId="77777777" w:rsidR="00A86D01" w:rsidRDefault="00A86D01" w:rsidP="007815A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22895-77</w:t>
            </w:r>
          </w:p>
          <w:p w14:paraId="791DEACA" w14:textId="77777777" w:rsidR="00A86D01" w:rsidRDefault="00A86D01" w:rsidP="007815A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92898">
              <w:rPr>
                <w:rFonts w:ascii="Times New Roman" w:hAnsi="Times New Roman"/>
                <w:sz w:val="24"/>
                <w:szCs w:val="24"/>
              </w:rPr>
              <w:t>ГОСТ 23181-78</w:t>
            </w:r>
          </w:p>
          <w:p w14:paraId="0BC54D22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92668">
              <w:rPr>
                <w:rFonts w:ascii="Times New Roman" w:hAnsi="Times New Roman"/>
                <w:sz w:val="24"/>
                <w:szCs w:val="24"/>
              </w:rPr>
              <w:t>ГОСТ 23544</w:t>
            </w:r>
            <w:r>
              <w:rPr>
                <w:rFonts w:ascii="Times New Roman" w:hAnsi="Times New Roman"/>
                <w:sz w:val="24"/>
                <w:szCs w:val="24"/>
              </w:rPr>
              <w:t>-84</w:t>
            </w:r>
          </w:p>
          <w:p w14:paraId="2B2CCDAC" w14:textId="77777777" w:rsidR="00A86D01" w:rsidRDefault="00A86D01" w:rsidP="002460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78D1">
              <w:rPr>
                <w:rFonts w:ascii="Times New Roman" w:hAnsi="Times New Roman" w:cs="Times New Roman"/>
                <w:sz w:val="24"/>
                <w:szCs w:val="24"/>
              </w:rPr>
              <w:t>ГОСТ 28247-89</w:t>
            </w:r>
          </w:p>
          <w:p w14:paraId="70DAFB6D" w14:textId="77777777" w:rsidR="00A86D01" w:rsidRDefault="00A86D01" w:rsidP="002460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Fonts w:ascii="Times New Roman" w:hAnsi="Times New Roman" w:cs="Times New Roman"/>
                <w:sz w:val="24"/>
                <w:szCs w:val="24"/>
              </w:rPr>
              <w:t>ГОСТ 30551-98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C6A6E" w14:textId="77777777" w:rsidR="00A86D01" w:rsidRDefault="00A86D01" w:rsidP="002460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0517">
              <w:rPr>
                <w:rFonts w:ascii="Times New Roman" w:hAnsi="Times New Roman" w:cs="Times New Roman"/>
                <w:sz w:val="24"/>
                <w:szCs w:val="24"/>
              </w:rPr>
              <w:t>ГОСТ 30599-97</w:t>
            </w:r>
          </w:p>
          <w:p w14:paraId="57BBABBE" w14:textId="77777777" w:rsidR="00A86D01" w:rsidRPr="00BD6F89" w:rsidRDefault="00A86D01" w:rsidP="00E931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30635-99</w:t>
            </w:r>
          </w:p>
          <w:p w14:paraId="55B87130" w14:textId="77777777" w:rsidR="00A86D01" w:rsidRDefault="00A86D01" w:rsidP="00E931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30660-99</w:t>
            </w:r>
          </w:p>
          <w:p w14:paraId="1FDB1E20" w14:textId="77777777" w:rsidR="00A86D01" w:rsidRPr="00340517" w:rsidRDefault="00A86D01" w:rsidP="00E931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30663-99</w:t>
            </w:r>
          </w:p>
          <w:p w14:paraId="341F6361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30729-2001</w:t>
            </w:r>
          </w:p>
          <w:p w14:paraId="33344B18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027B">
              <w:rPr>
                <w:rFonts w:ascii="Times New Roman" w:hAnsi="Times New Roman"/>
                <w:sz w:val="24"/>
                <w:szCs w:val="24"/>
              </w:rPr>
              <w:t>ГОСТ 32516</w:t>
            </w:r>
            <w:r>
              <w:rPr>
                <w:rFonts w:ascii="Times New Roman" w:hAnsi="Times New Roman"/>
                <w:sz w:val="24"/>
                <w:szCs w:val="24"/>
              </w:rPr>
              <w:t>-2013</w:t>
            </w:r>
          </w:p>
          <w:p w14:paraId="78319CCD" w14:textId="77777777" w:rsidR="00A86D01" w:rsidRDefault="00A86D01" w:rsidP="00246071">
            <w:r w:rsidRPr="005978D1">
              <w:t>ГОСТ ИСО 1103-2006</w:t>
            </w:r>
          </w:p>
          <w:p w14:paraId="22595072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ИСО 3267-2008</w:t>
            </w:r>
          </w:p>
          <w:p w14:paraId="576FF583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027B">
              <w:rPr>
                <w:rFonts w:ascii="Times New Roman" w:hAnsi="Times New Roman"/>
                <w:sz w:val="24"/>
                <w:szCs w:val="24"/>
              </w:rPr>
              <w:t>СТБ 1046</w:t>
            </w:r>
            <w:r>
              <w:rPr>
                <w:rFonts w:ascii="Times New Roman" w:hAnsi="Times New Roman"/>
                <w:sz w:val="24"/>
                <w:szCs w:val="24"/>
              </w:rPr>
              <w:t>-97</w:t>
            </w:r>
          </w:p>
          <w:p w14:paraId="7D2A8318" w14:textId="77777777" w:rsidR="00A86D01" w:rsidRPr="00B43360" w:rsidRDefault="00A86D01" w:rsidP="00246071">
            <w:r w:rsidRPr="00B43360">
              <w:t xml:space="preserve">СТБ 2169-2011 </w:t>
            </w:r>
          </w:p>
          <w:p w14:paraId="62F42E1F" w14:textId="77777777" w:rsidR="00A86D01" w:rsidRPr="00B43360" w:rsidRDefault="00A86D01" w:rsidP="00BC32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>СТБ 2170-</w:t>
            </w:r>
            <w:r w:rsidR="00314F9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4C9A4596" w14:textId="77777777" w:rsidR="00A86D01" w:rsidRPr="00B43360" w:rsidRDefault="00A86D01" w:rsidP="00BC323B">
            <w:r w:rsidRPr="00B43360">
              <w:t>СТБ ИСО 11407-2005</w:t>
            </w:r>
          </w:p>
          <w:p w14:paraId="556C5BAA" w14:textId="77777777" w:rsidR="00A86D01" w:rsidRPr="00BD6F89" w:rsidRDefault="00A86D01" w:rsidP="00B433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3360">
              <w:rPr>
                <w:rFonts w:ascii="Times New Roman" w:hAnsi="Times New Roman" w:cs="Times New Roman"/>
                <w:sz w:val="24"/>
                <w:szCs w:val="24"/>
              </w:rPr>
              <w:t>СТБ ГОСТ Р 51616-2002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CAF" w14:textId="77777777" w:rsidR="00CE31F3" w:rsidRPr="00CE31F3" w:rsidRDefault="00026149" w:rsidP="00CE31F3">
            <w:pPr>
              <w:jc w:val="both"/>
            </w:pPr>
            <w:r w:rsidRPr="00AB517D">
              <w:lastRenderedPageBreak/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20AF81B8" w14:textId="535D0CC0" w:rsidR="00A86D01" w:rsidRPr="00AE3687" w:rsidRDefault="00A86D01" w:rsidP="00463FE4">
            <w:pPr>
              <w:jc w:val="both"/>
            </w:pPr>
          </w:p>
        </w:tc>
      </w:tr>
      <w:tr w:rsidR="00A86D01" w:rsidRPr="005540BB" w14:paraId="79278E0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57D" w14:textId="23491753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9C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Оборудование транспортное прочее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9B2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52B" w14:textId="77777777" w:rsidR="00A86D01" w:rsidRPr="00BD6F89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4DA" w14:textId="77777777" w:rsidR="00A86D01" w:rsidRPr="00F40EBD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D01" w:rsidRPr="005540BB" w14:paraId="6BFDC9E8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746" w14:textId="030D2A32" w:rsidR="00A86D01" w:rsidRDefault="00BF149A" w:rsidP="0089124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614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0B0" w14:textId="77777777" w:rsidR="00A86D01" w:rsidRPr="00D3247C" w:rsidRDefault="00A86D01" w:rsidP="002C7864">
            <w:pPr>
              <w:rPr>
                <w:i/>
                <w:spacing w:val="-6"/>
              </w:rPr>
            </w:pPr>
            <w:r w:rsidRPr="00D3247C">
              <w:t>Мотоциклы и коляски мотоциклетные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E4E" w14:textId="77777777" w:rsidR="00A86D01" w:rsidRPr="00D3247C" w:rsidRDefault="00A86D01" w:rsidP="00E664A5">
            <w:pPr>
              <w:jc w:val="center"/>
            </w:pPr>
            <w:r w:rsidRPr="00D3247C">
              <w:t>30.91.1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59B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610F8B08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3(02), 6(01), 9(06), 10(03), 10(04), 10(05), 20(03), 28(00), 37(03), 39(00), 40(01), 41(03), 50(00), 53(01), 56(01), 57(02), 60(00), 62(00), 63(01), 74(01), 75(00), 78(03), 81(00), 82(01), 113(00)</w:t>
            </w:r>
          </w:p>
          <w:p w14:paraId="2C5595F0" w14:textId="77777777" w:rsidR="00A86D01" w:rsidRDefault="00A86D01" w:rsidP="00D803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914-99 (ИСО 7591)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9A3" w14:textId="77777777" w:rsidR="00CE31F3" w:rsidRPr="00CE31F3" w:rsidRDefault="00026149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611489F8" w14:textId="65F6CCC3" w:rsidR="00A86D01" w:rsidRPr="00AE3687" w:rsidRDefault="00A86D01" w:rsidP="002F2B88">
            <w:pPr>
              <w:pStyle w:val="1"/>
              <w:jc w:val="both"/>
            </w:pPr>
          </w:p>
        </w:tc>
      </w:tr>
      <w:tr w:rsidR="00640DF1" w:rsidRPr="005540BB" w14:paraId="48286D6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8D2" w14:textId="665252A5" w:rsidR="00640DF1" w:rsidRDefault="00BF149A" w:rsidP="00640DF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D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42E" w14:textId="77777777" w:rsidR="00640DF1" w:rsidRPr="00AB419F" w:rsidRDefault="00640DF1" w:rsidP="00640DF1">
            <w:r w:rsidRPr="00AB419F">
              <w:t>Двигатели поршневые внутреннего сгорания с искровым зажиганием для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2C7" w14:textId="77777777" w:rsidR="00640DF1" w:rsidRPr="00AB419F" w:rsidRDefault="00640DF1" w:rsidP="00640DF1">
            <w:pPr>
              <w:jc w:val="center"/>
            </w:pPr>
            <w:r w:rsidRPr="00AB419F">
              <w:t>30.91.3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383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 № 40(01)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7C" w14:textId="77777777" w:rsidR="00CE31F3" w:rsidRPr="00CE31F3" w:rsidRDefault="00640DF1" w:rsidP="00CE31F3">
            <w:pPr>
              <w:jc w:val="both"/>
            </w:pPr>
            <w:r w:rsidRPr="00851642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2C40AC8D" w14:textId="1DEDB518" w:rsidR="00640DF1" w:rsidRDefault="00640DF1" w:rsidP="00640DF1"/>
        </w:tc>
      </w:tr>
      <w:tr w:rsidR="00640DF1" w:rsidRPr="005540BB" w14:paraId="690604D0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32B" w14:textId="58A41E3F" w:rsidR="00640DF1" w:rsidRDefault="00BF149A" w:rsidP="00640DF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DF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C8A" w14:textId="77777777" w:rsidR="00640DF1" w:rsidRDefault="00640DF1" w:rsidP="00640DF1">
            <w:r w:rsidRPr="00DB35FD">
              <w:t>Велосипеды двухколесные и прочие без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4C2" w14:textId="77777777" w:rsidR="00640DF1" w:rsidRDefault="00640DF1" w:rsidP="00640DF1">
            <w:pPr>
              <w:jc w:val="center"/>
            </w:pPr>
            <w:r w:rsidRPr="00DB35FD">
              <w:t>30.92.1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C3C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6693-94</w:t>
            </w:r>
          </w:p>
          <w:p w14:paraId="639D17C1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7371-93</w:t>
            </w:r>
          </w:p>
          <w:p w14:paraId="1CA53EC7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25243-89</w:t>
            </w:r>
          </w:p>
          <w:p w14:paraId="0A660ED8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28765-90</w:t>
            </w:r>
          </w:p>
          <w:p w14:paraId="085430F1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29096-91</w:t>
            </w:r>
          </w:p>
          <w:p w14:paraId="20E63112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29235-91</w:t>
            </w:r>
          </w:p>
          <w:p w14:paraId="39F536C3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(ИСО 6742-2-85)</w:t>
            </w:r>
          </w:p>
          <w:p w14:paraId="0F42ABA9" w14:textId="77777777" w:rsidR="00640DF1" w:rsidRDefault="00640DF1" w:rsidP="00640D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31741-2012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E1A" w14:textId="77777777" w:rsidR="00CE31F3" w:rsidRPr="00CE31F3" w:rsidRDefault="00640DF1" w:rsidP="00CE31F3">
            <w:pPr>
              <w:jc w:val="both"/>
            </w:pPr>
            <w:r w:rsidRPr="00851642">
              <w:lastRenderedPageBreak/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0BC03D8D" w14:textId="2C10280F" w:rsidR="00640DF1" w:rsidRDefault="00640DF1" w:rsidP="00640DF1"/>
        </w:tc>
      </w:tr>
      <w:tr w:rsidR="00A86D01" w:rsidRPr="005540BB" w14:paraId="3355B5F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16A" w14:textId="6902416D" w:rsidR="00A86D01" w:rsidRDefault="00BF149A" w:rsidP="0089124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DF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107" w14:textId="77777777" w:rsidR="00A86D01" w:rsidRDefault="00A86D01" w:rsidP="00455923">
            <w:r w:rsidRPr="000E11C5">
              <w:t>Коляски детские и их части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5C" w14:textId="77777777" w:rsidR="00A86D01" w:rsidRDefault="00A86D01" w:rsidP="00E664A5">
            <w:pPr>
              <w:jc w:val="center"/>
            </w:pPr>
            <w:r>
              <w:t>30.92.4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EF8" w14:textId="77777777" w:rsidR="00A86D01" w:rsidRPr="002F2B88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F2B88">
              <w:rPr>
                <w:rFonts w:ascii="Times New Roman" w:hAnsi="Times New Roman"/>
                <w:sz w:val="24"/>
                <w:szCs w:val="24"/>
              </w:rPr>
              <w:t>ГОСТ 19245-93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626" w14:textId="77777777" w:rsidR="00CE31F3" w:rsidRPr="00CE31F3" w:rsidRDefault="00640DF1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5882F74A" w14:textId="70D19587" w:rsidR="00A86D01" w:rsidRPr="00AE3687" w:rsidRDefault="00A86D01" w:rsidP="002F2B88">
            <w:pPr>
              <w:jc w:val="both"/>
            </w:pPr>
          </w:p>
        </w:tc>
      </w:tr>
      <w:tr w:rsidR="00A86D01" w:rsidRPr="005540BB" w14:paraId="70DD585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4B7" w14:textId="68AF911D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7DB" w14:textId="77777777" w:rsidR="00A86D01" w:rsidRPr="00D66F99" w:rsidRDefault="00A86D01" w:rsidP="00D66F99">
            <w:pPr>
              <w:rPr>
                <w:i/>
              </w:rPr>
            </w:pPr>
            <w:r>
              <w:rPr>
                <w:b/>
              </w:rPr>
              <w:t>Услуги по оптовой и розничной торговле автомобилями и мотоциклами; услуги по ремонту автомобилей и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8F5" w14:textId="77777777" w:rsidR="00A86D01" w:rsidRPr="00D66F99" w:rsidRDefault="00A86D01" w:rsidP="00E664A5">
            <w:pPr>
              <w:jc w:val="center"/>
              <w:rPr>
                <w:b/>
              </w:rPr>
            </w:pPr>
            <w:r w:rsidRPr="00D66F99">
              <w:rPr>
                <w:b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28F" w14:textId="77777777" w:rsidR="00A86D01" w:rsidRDefault="00A86D01" w:rsidP="0009034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A3A" w14:textId="77777777" w:rsidR="00A86D01" w:rsidRPr="00AE3687" w:rsidRDefault="00A86D01" w:rsidP="001E7FCF">
            <w:pPr>
              <w:jc w:val="both"/>
            </w:pPr>
          </w:p>
        </w:tc>
      </w:tr>
      <w:tr w:rsidR="00A86D01" w:rsidRPr="005540BB" w14:paraId="20DBE9C4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34" w14:textId="7CF6F42E" w:rsidR="00A86D01" w:rsidRDefault="00BF149A" w:rsidP="006120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3864">
              <w:rPr>
                <w:rFonts w:ascii="Times New Roman" w:hAnsi="Times New Roman"/>
                <w:sz w:val="24"/>
                <w:szCs w:val="24"/>
              </w:rPr>
              <w:t>.</w:t>
            </w:r>
            <w:r w:rsidR="00A86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98E" w14:textId="77777777" w:rsidR="00A86D01" w:rsidRPr="00D66F99" w:rsidRDefault="00A86D01" w:rsidP="0049164F">
            <w:r w:rsidRPr="00D66F99">
              <w:t>Услуги по техническому обслуживанию и ремонту автотранспортных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7BB" w14:textId="77777777" w:rsidR="00A86D01" w:rsidRPr="00D66F99" w:rsidRDefault="00A86D01" w:rsidP="00E664A5">
            <w:pPr>
              <w:jc w:val="center"/>
            </w:pPr>
            <w:r w:rsidRPr="00D66F99">
              <w:t>45.2</w:t>
            </w:r>
            <w: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040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1175-2011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D7C" w14:textId="77777777" w:rsidR="00CE31F3" w:rsidRPr="00CE31F3" w:rsidRDefault="00640DF1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223D330B" w14:textId="1D48BD35" w:rsidR="00A86D01" w:rsidRPr="00AE3687" w:rsidRDefault="00A86D01" w:rsidP="001E7FCF">
            <w:pPr>
              <w:jc w:val="both"/>
            </w:pPr>
          </w:p>
        </w:tc>
      </w:tr>
      <w:tr w:rsidR="00A86D01" w:rsidRPr="005540BB" w14:paraId="3098573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398" w14:textId="626ABDD2" w:rsidR="00A86D01" w:rsidRPr="001202F3" w:rsidRDefault="00BF149A" w:rsidP="00D66F9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B52" w14:textId="77777777" w:rsidR="00A86D01" w:rsidRPr="00D948E2" w:rsidRDefault="00A86D01" w:rsidP="00D948E2">
            <w:pPr>
              <w:rPr>
                <w:i/>
              </w:rPr>
            </w:pPr>
            <w:r>
              <w:rPr>
                <w:b/>
              </w:rPr>
              <w:t>Услуги сухопутного транспорта и услуги по транспортированию по трубопроводам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F1C" w14:textId="77777777" w:rsidR="00A86D01" w:rsidRPr="00D948E2" w:rsidRDefault="00A86D01" w:rsidP="00E664A5">
            <w:pPr>
              <w:jc w:val="center"/>
              <w:rPr>
                <w:b/>
              </w:rPr>
            </w:pPr>
            <w:r w:rsidRPr="00D948E2">
              <w:rPr>
                <w:b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3D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96D" w14:textId="77777777" w:rsidR="00A86D01" w:rsidRPr="00AE3687" w:rsidRDefault="00A86D01" w:rsidP="001E7FCF">
            <w:pPr>
              <w:jc w:val="both"/>
            </w:pPr>
          </w:p>
        </w:tc>
      </w:tr>
      <w:tr w:rsidR="00A86D01" w:rsidRPr="005540BB" w14:paraId="0D9469B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0CB" w14:textId="27247657" w:rsidR="00A86D01" w:rsidRDefault="00BF149A" w:rsidP="00D66F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775" w14:textId="77777777" w:rsidR="00A86D01" w:rsidRPr="006F6DB9" w:rsidRDefault="00A86D01" w:rsidP="0049164F">
            <w:pPr>
              <w:rPr>
                <w:rFonts w:ascii="Arial" w:hAnsi="Arial" w:cs="Arial"/>
                <w:b/>
                <w:sz w:val="20"/>
              </w:rPr>
            </w:pPr>
            <w:r w:rsidRPr="00D948E2">
              <w:t>Услуги железнодорожного транспорта по междугородным, международным перевозкам пассажиров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2B6" w14:textId="77777777" w:rsidR="00A86D01" w:rsidRPr="00D948E2" w:rsidRDefault="00A86D01" w:rsidP="00DF7983">
            <w:pPr>
              <w:jc w:val="center"/>
            </w:pPr>
            <w:r w:rsidRPr="00D948E2">
              <w:t>49.1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43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1493-2004</w:t>
            </w:r>
          </w:p>
          <w:p w14:paraId="1858132F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1EE2">
              <w:rPr>
                <w:rFonts w:ascii="Times New Roman" w:hAnsi="Times New Roman"/>
                <w:sz w:val="24"/>
                <w:szCs w:val="24"/>
              </w:rPr>
              <w:t>СТБ 2220-2011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358" w14:textId="77777777" w:rsidR="00CE31F3" w:rsidRPr="00CE31F3" w:rsidRDefault="00640DF1" w:rsidP="00CE31F3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  <w:p w14:paraId="307EDA96" w14:textId="5685696E" w:rsidR="00A86D01" w:rsidRPr="00AE3687" w:rsidRDefault="00A86D01" w:rsidP="00667DB9">
            <w:pPr>
              <w:pStyle w:val="1"/>
              <w:jc w:val="both"/>
            </w:pPr>
          </w:p>
        </w:tc>
      </w:tr>
      <w:tr w:rsidR="00A86D01" w:rsidRPr="005540BB" w14:paraId="663B2F32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DF5" w14:textId="78DF87A6" w:rsidR="00A86D01" w:rsidRDefault="00BF149A" w:rsidP="00D66F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460" w14:textId="77777777" w:rsidR="00A86D01" w:rsidRPr="00D948E2" w:rsidRDefault="00A86D01" w:rsidP="0049164F">
            <w:pPr>
              <w:rPr>
                <w:i/>
              </w:rPr>
            </w:pPr>
            <w:r w:rsidRPr="00D948E2">
              <w:t>Услуги железнодорожного транспорта по перевозкам грузов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5CD" w14:textId="77777777" w:rsidR="00A86D01" w:rsidRDefault="00A86D01" w:rsidP="00DF7983">
            <w:pPr>
              <w:jc w:val="center"/>
              <w:rPr>
                <w:i/>
              </w:rPr>
            </w:pPr>
            <w:r>
              <w:t>49.2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E4A" w14:textId="77777777" w:rsidR="00A86D01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1494-2009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740" w14:textId="4F7F4591" w:rsidR="00A86D01" w:rsidRPr="00AE3687" w:rsidRDefault="00640DF1" w:rsidP="00163416">
            <w:pPr>
              <w:jc w:val="both"/>
            </w:pPr>
            <w:r w:rsidRPr="00AB517D">
              <w:t xml:space="preserve">Правила подтверждения </w:t>
            </w:r>
            <w:r w:rsidR="00CE31F3" w:rsidRPr="00AB517D">
              <w:t>соответстви</w:t>
            </w:r>
            <w:r w:rsidR="00CE31F3">
              <w:t>я</w:t>
            </w:r>
            <w:r w:rsidR="00CE31F3">
              <w:rPr>
                <w:vertAlign w:val="superscript"/>
              </w:rPr>
              <w:t>1</w:t>
            </w:r>
          </w:p>
        </w:tc>
      </w:tr>
    </w:tbl>
    <w:p w14:paraId="01B9885A" w14:textId="7E27ADF2" w:rsidR="00640DF1" w:rsidRPr="00640DF1" w:rsidRDefault="00CE31F3" w:rsidP="00640DF1">
      <w:pPr>
        <w:pStyle w:val="ab"/>
        <w:shd w:val="clear" w:color="auto" w:fill="FFFFFF"/>
        <w:ind w:firstLine="0"/>
        <w:rPr>
          <w:sz w:val="20"/>
        </w:rPr>
      </w:pPr>
      <w:r>
        <w:rPr>
          <w:sz w:val="20"/>
          <w:vertAlign w:val="superscript"/>
        </w:rPr>
        <w:t>1</w:t>
      </w:r>
      <w:r w:rsidR="00640DF1" w:rsidRPr="00640DF1">
        <w:rPr>
          <w:i/>
          <w:sz w:val="20"/>
        </w:rPr>
        <w:t xml:space="preserve"> </w:t>
      </w:r>
      <w:r w:rsidR="00640DF1" w:rsidRPr="00640DF1">
        <w:rPr>
          <w:sz w:val="20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3B99EB37" w14:textId="1AE1800A" w:rsidR="00BF149A" w:rsidRDefault="00BF149A" w:rsidP="00640DF1"/>
    <w:p w14:paraId="57F9B80D" w14:textId="77777777" w:rsidR="00BF149A" w:rsidRDefault="00BF149A" w:rsidP="00640DF1"/>
    <w:p w14:paraId="04E8291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Руководитель органа </w:t>
      </w:r>
    </w:p>
    <w:p w14:paraId="597CEBF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по аккредитации </w:t>
      </w:r>
    </w:p>
    <w:p w14:paraId="2875145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Республики Беларусь – </w:t>
      </w:r>
    </w:p>
    <w:p w14:paraId="2E99E429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г</w:t>
      </w:r>
      <w:r w:rsidRPr="00DF142A">
        <w:rPr>
          <w:color w:val="000000"/>
          <w:sz w:val="28"/>
          <w:szCs w:val="28"/>
        </w:rPr>
        <w:t>осударственного</w:t>
      </w:r>
    </w:p>
    <w:p w14:paraId="51E53F89" w14:textId="72A59D91" w:rsidR="00BF23AC" w:rsidRDefault="00CE31F3" w:rsidP="00CE31F3">
      <w:pPr>
        <w:tabs>
          <w:tab w:val="left" w:pos="6804"/>
        </w:tabs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предприятия «</w:t>
      </w:r>
      <w:proofErr w:type="gramStart"/>
      <w:r w:rsidRPr="00DF142A">
        <w:rPr>
          <w:color w:val="000000"/>
          <w:sz w:val="28"/>
          <w:szCs w:val="28"/>
        </w:rPr>
        <w:t>БГЦА»</w:t>
      </w:r>
      <w:r w:rsidRPr="00DF142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</w:t>
      </w:r>
      <w:proofErr w:type="gramEnd"/>
      <w:r>
        <w:rPr>
          <w:sz w:val="28"/>
          <w:szCs w:val="28"/>
        </w:rPr>
        <w:t>.Бережных</w:t>
      </w:r>
      <w:proofErr w:type="spellEnd"/>
    </w:p>
    <w:p w14:paraId="569ABD82" w14:textId="09650B8E" w:rsidR="00562A75" w:rsidRPr="00562A75" w:rsidRDefault="00562A75" w:rsidP="00562A75">
      <w:pPr>
        <w:rPr>
          <w:sz w:val="28"/>
          <w:szCs w:val="28"/>
        </w:rPr>
      </w:pPr>
    </w:p>
    <w:p w14:paraId="04790C93" w14:textId="32E4098B" w:rsidR="00562A75" w:rsidRPr="00562A75" w:rsidRDefault="00562A75" w:rsidP="00562A75">
      <w:pPr>
        <w:rPr>
          <w:sz w:val="28"/>
          <w:szCs w:val="28"/>
        </w:rPr>
      </w:pPr>
    </w:p>
    <w:sectPr w:rsidR="00562A75" w:rsidRPr="00562A75" w:rsidSect="007239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57" w:left="1304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D7E7" w14:textId="77777777" w:rsidR="00BA175C" w:rsidRDefault="00BA175C">
      <w:r>
        <w:separator/>
      </w:r>
    </w:p>
  </w:endnote>
  <w:endnote w:type="continuationSeparator" w:id="0">
    <w:p w14:paraId="06856962" w14:textId="77777777" w:rsidR="00BA175C" w:rsidRDefault="00B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8" w:type="dxa"/>
      <w:tblInd w:w="83" w:type="dxa"/>
      <w:tblLook w:val="00A0" w:firstRow="1" w:lastRow="0" w:firstColumn="1" w:lastColumn="0" w:noHBand="0" w:noVBand="0"/>
    </w:tblPr>
    <w:tblGrid>
      <w:gridCol w:w="3461"/>
      <w:gridCol w:w="3192"/>
      <w:gridCol w:w="3045"/>
    </w:tblGrid>
    <w:tr w:rsidR="00640DF1" w:rsidRPr="00282D81" w14:paraId="5FEB7E40" w14:textId="77777777" w:rsidTr="00AA17F4">
      <w:tc>
        <w:tcPr>
          <w:tcW w:w="3461" w:type="dxa"/>
        </w:tcPr>
        <w:p w14:paraId="3C12678F" w14:textId="77777777" w:rsidR="00640DF1" w:rsidRPr="00DF115B" w:rsidRDefault="00640DF1" w:rsidP="00640DF1">
          <w:pPr>
            <w:pStyle w:val="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91BA1C8" w14:textId="3FB66447" w:rsidR="00640DF1" w:rsidRPr="00DF115B" w:rsidRDefault="00640DF1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41A3E6A" w14:textId="31D6573B" w:rsidR="00640DF1" w:rsidRPr="009428A0" w:rsidRDefault="00AA17F4" w:rsidP="00640DF1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13.03.2023</w:t>
          </w:r>
        </w:p>
        <w:p w14:paraId="1DD92A4C" w14:textId="0D4DDC26" w:rsidR="00640DF1" w:rsidRDefault="00640DF1" w:rsidP="00640DF1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2F386B85" w14:textId="77777777" w:rsidR="00640DF1" w:rsidRPr="00DF115B" w:rsidRDefault="00640DF1" w:rsidP="00640DF1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(число, месяц, год) </w:t>
          </w:r>
          <w:r w:rsidRPr="00DF115B"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045" w:type="dxa"/>
          <w:vAlign w:val="center"/>
        </w:tcPr>
        <w:p w14:paraId="228192DA" w14:textId="77777777" w:rsidR="00640DF1" w:rsidRPr="00282D81" w:rsidRDefault="00640DF1" w:rsidP="00640DF1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573AE9" w14:textId="77777777" w:rsidR="00863DDC" w:rsidRPr="00406D5F" w:rsidRDefault="00863DDC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5" w:type="dxa"/>
      <w:tblInd w:w="83" w:type="dxa"/>
      <w:tblLook w:val="00A0" w:firstRow="1" w:lastRow="0" w:firstColumn="1" w:lastColumn="0" w:noHBand="0" w:noVBand="0"/>
    </w:tblPr>
    <w:tblGrid>
      <w:gridCol w:w="3603"/>
      <w:gridCol w:w="3192"/>
      <w:gridCol w:w="2620"/>
    </w:tblGrid>
    <w:tr w:rsidR="00026149" w:rsidRPr="00282D81" w14:paraId="3DFB04E9" w14:textId="77777777" w:rsidTr="00AA17F4">
      <w:tc>
        <w:tcPr>
          <w:tcW w:w="3603" w:type="dxa"/>
        </w:tcPr>
        <w:p w14:paraId="5C709F27" w14:textId="3647BA83" w:rsidR="00026149" w:rsidRPr="00DF115B" w:rsidRDefault="00026149" w:rsidP="00AA17F4">
          <w:pPr>
            <w:pStyle w:val="4"/>
            <w:ind w:right="17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 М.П.</w:t>
          </w:r>
        </w:p>
        <w:p w14:paraId="67968A96" w14:textId="563D688F" w:rsidR="00026149" w:rsidRPr="00DF115B" w:rsidRDefault="00026149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154F7A28" w14:textId="70964430" w:rsidR="00026149" w:rsidRPr="009428A0" w:rsidRDefault="00AA17F4" w:rsidP="00026149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13.03.2023</w:t>
          </w:r>
        </w:p>
        <w:p w14:paraId="250E05F5" w14:textId="24851955" w:rsidR="00026149" w:rsidRDefault="00026149" w:rsidP="00026149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26074F0A" w14:textId="77777777" w:rsidR="00026149" w:rsidRPr="00DF115B" w:rsidRDefault="00026149" w:rsidP="00026149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(число, месяц, год) </w:t>
          </w:r>
          <w:r w:rsidRPr="00DF115B"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2620" w:type="dxa"/>
          <w:vAlign w:val="center"/>
        </w:tcPr>
        <w:p w14:paraId="016FED9B" w14:textId="77777777" w:rsidR="00026149" w:rsidRPr="00282D81" w:rsidRDefault="00026149" w:rsidP="00026149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F841ED" w14:textId="77777777" w:rsidR="00863DDC" w:rsidRPr="00406D5F" w:rsidRDefault="00863DDC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4228" w14:textId="77777777" w:rsidR="00BA175C" w:rsidRDefault="00BA175C">
      <w:r>
        <w:separator/>
      </w:r>
    </w:p>
  </w:footnote>
  <w:footnote w:type="continuationSeparator" w:id="0">
    <w:p w14:paraId="7461FCF7" w14:textId="77777777" w:rsidR="00BA175C" w:rsidRDefault="00BA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D2A" w14:textId="77777777" w:rsidR="00863DDC" w:rsidRDefault="00863DDC">
    <w:pPr>
      <w:pStyle w:val="ac"/>
      <w:rPr>
        <w:sz w:val="6"/>
        <w:szCs w:val="6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264"/>
    </w:tblGrid>
    <w:tr w:rsidR="00863DDC" w:rsidRPr="00804957" w14:paraId="4ED1713E" w14:textId="77777777" w:rsidTr="007039B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A0BD9B7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FFF8D8" wp14:editId="23FA3F73">
                <wp:extent cx="371475" cy="46672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tcBorders>
            <w:bottom w:val="single" w:sz="8" w:space="0" w:color="auto"/>
          </w:tcBorders>
          <w:vAlign w:val="center"/>
        </w:tcPr>
        <w:p w14:paraId="13AC29EF" w14:textId="77777777" w:rsidR="00863DDC" w:rsidRPr="00313307" w:rsidRDefault="00863DDC" w:rsidP="007039B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>
            <w:rPr>
              <w:sz w:val="28"/>
              <w:szCs w:val="28"/>
            </w:rPr>
            <w:t xml:space="preserve">№ </w:t>
          </w:r>
          <w:r w:rsidRPr="007438A1">
            <w:rPr>
              <w:sz w:val="28"/>
              <w:szCs w:val="28"/>
            </w:rPr>
            <w:t>BY/112 0</w:t>
          </w:r>
          <w:r>
            <w:rPr>
              <w:sz w:val="28"/>
              <w:szCs w:val="28"/>
            </w:rPr>
            <w:t>21.02</w:t>
          </w:r>
        </w:p>
      </w:tc>
    </w:tr>
  </w:tbl>
  <w:p w14:paraId="53F232EF" w14:textId="77777777" w:rsidR="00863DDC" w:rsidRDefault="00863DDC">
    <w:pPr>
      <w:pStyle w:val="ac"/>
      <w:rPr>
        <w:sz w:val="6"/>
        <w:szCs w:val="6"/>
      </w:rPr>
    </w:pPr>
  </w:p>
  <w:tbl>
    <w:tblPr>
      <w:tblW w:w="1014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3127"/>
      <w:gridCol w:w="1551"/>
      <w:gridCol w:w="2816"/>
      <w:gridCol w:w="1946"/>
    </w:tblGrid>
    <w:tr w:rsidR="00863DDC" w:rsidRPr="00406D5F" w14:paraId="009A390A" w14:textId="77777777" w:rsidTr="00314F95"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98EBBF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8A799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626EAE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3CB160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6D7124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378AE8A2" w14:textId="77777777" w:rsidR="00863DDC" w:rsidRPr="00DC4E60" w:rsidRDefault="00863DDC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863DDC" w:rsidRPr="00651C26" w14:paraId="312F615F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B2AE15C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60F578" wp14:editId="6CB5DC80">
                <wp:extent cx="371475" cy="46672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4F1D714B" w14:textId="66A3446A" w:rsidR="00863DDC" w:rsidRPr="00F62303" w:rsidRDefault="00863DDC" w:rsidP="00EC16A1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AA17F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62303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7902D87" w14:textId="77777777" w:rsidR="00863DDC" w:rsidRPr="00804957" w:rsidRDefault="00863DDC" w:rsidP="00EC16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1B73E60" w14:textId="77777777" w:rsidR="00863DDC" w:rsidRDefault="00863D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4DAE"/>
    <w:multiLevelType w:val="hybridMultilevel"/>
    <w:tmpl w:val="A83E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1465"/>
    <w:rsid w:val="00004DC7"/>
    <w:rsid w:val="000061D8"/>
    <w:rsid w:val="000075A0"/>
    <w:rsid w:val="0001402A"/>
    <w:rsid w:val="00015ACA"/>
    <w:rsid w:val="000233C9"/>
    <w:rsid w:val="00024E17"/>
    <w:rsid w:val="00024F8E"/>
    <w:rsid w:val="00026149"/>
    <w:rsid w:val="0003518D"/>
    <w:rsid w:val="00037606"/>
    <w:rsid w:val="00037F17"/>
    <w:rsid w:val="00042016"/>
    <w:rsid w:val="000430BE"/>
    <w:rsid w:val="00043602"/>
    <w:rsid w:val="00046BCA"/>
    <w:rsid w:val="00054B68"/>
    <w:rsid w:val="00054DDB"/>
    <w:rsid w:val="00057D71"/>
    <w:rsid w:val="000607A0"/>
    <w:rsid w:val="00063D54"/>
    <w:rsid w:val="00063EE9"/>
    <w:rsid w:val="00070012"/>
    <w:rsid w:val="000758EB"/>
    <w:rsid w:val="0008519B"/>
    <w:rsid w:val="00086499"/>
    <w:rsid w:val="00087658"/>
    <w:rsid w:val="00090342"/>
    <w:rsid w:val="00094C58"/>
    <w:rsid w:val="0009690E"/>
    <w:rsid w:val="00097C48"/>
    <w:rsid w:val="000A05F6"/>
    <w:rsid w:val="000A3C85"/>
    <w:rsid w:val="000A6DA2"/>
    <w:rsid w:val="000B00BF"/>
    <w:rsid w:val="000B2BB1"/>
    <w:rsid w:val="000B37AF"/>
    <w:rsid w:val="000B75DF"/>
    <w:rsid w:val="000C21DA"/>
    <w:rsid w:val="000C2AF6"/>
    <w:rsid w:val="000C671E"/>
    <w:rsid w:val="000D4F32"/>
    <w:rsid w:val="000D6964"/>
    <w:rsid w:val="000E11C5"/>
    <w:rsid w:val="000E49B1"/>
    <w:rsid w:val="000F4868"/>
    <w:rsid w:val="000F4B56"/>
    <w:rsid w:val="000F6506"/>
    <w:rsid w:val="00104037"/>
    <w:rsid w:val="00106A3A"/>
    <w:rsid w:val="0011054F"/>
    <w:rsid w:val="00112129"/>
    <w:rsid w:val="001202F3"/>
    <w:rsid w:val="00120CED"/>
    <w:rsid w:val="0012159F"/>
    <w:rsid w:val="0012560F"/>
    <w:rsid w:val="001279A4"/>
    <w:rsid w:val="0013034E"/>
    <w:rsid w:val="00133AB0"/>
    <w:rsid w:val="0013582F"/>
    <w:rsid w:val="00140944"/>
    <w:rsid w:val="001411B7"/>
    <w:rsid w:val="001418AF"/>
    <w:rsid w:val="0014766F"/>
    <w:rsid w:val="00150418"/>
    <w:rsid w:val="00151BD7"/>
    <w:rsid w:val="001522BB"/>
    <w:rsid w:val="001535A0"/>
    <w:rsid w:val="00161BB7"/>
    <w:rsid w:val="00163416"/>
    <w:rsid w:val="001662B7"/>
    <w:rsid w:val="00167DC6"/>
    <w:rsid w:val="00171AD1"/>
    <w:rsid w:val="001740A4"/>
    <w:rsid w:val="001754FC"/>
    <w:rsid w:val="00175550"/>
    <w:rsid w:val="0018721F"/>
    <w:rsid w:val="0019259D"/>
    <w:rsid w:val="00192893"/>
    <w:rsid w:val="00192C62"/>
    <w:rsid w:val="00193DA7"/>
    <w:rsid w:val="001A101D"/>
    <w:rsid w:val="001A1F55"/>
    <w:rsid w:val="001A43FF"/>
    <w:rsid w:val="001B588E"/>
    <w:rsid w:val="001C02E9"/>
    <w:rsid w:val="001C2AA6"/>
    <w:rsid w:val="001C383F"/>
    <w:rsid w:val="001C48F0"/>
    <w:rsid w:val="001D02C1"/>
    <w:rsid w:val="001D42D7"/>
    <w:rsid w:val="001D56FD"/>
    <w:rsid w:val="001D59B9"/>
    <w:rsid w:val="001D6006"/>
    <w:rsid w:val="001D7525"/>
    <w:rsid w:val="001E30FA"/>
    <w:rsid w:val="001E7FCF"/>
    <w:rsid w:val="001F5363"/>
    <w:rsid w:val="001F71B6"/>
    <w:rsid w:val="001F7E82"/>
    <w:rsid w:val="002077E0"/>
    <w:rsid w:val="00210C96"/>
    <w:rsid w:val="00214123"/>
    <w:rsid w:val="00217A02"/>
    <w:rsid w:val="00217EFE"/>
    <w:rsid w:val="002212AA"/>
    <w:rsid w:val="00222712"/>
    <w:rsid w:val="0023027B"/>
    <w:rsid w:val="00230B26"/>
    <w:rsid w:val="00231AF8"/>
    <w:rsid w:val="0023200F"/>
    <w:rsid w:val="0023663C"/>
    <w:rsid w:val="002368EA"/>
    <w:rsid w:val="00243C37"/>
    <w:rsid w:val="00243F3D"/>
    <w:rsid w:val="00246071"/>
    <w:rsid w:val="002507FD"/>
    <w:rsid w:val="00253099"/>
    <w:rsid w:val="0025419A"/>
    <w:rsid w:val="0025493B"/>
    <w:rsid w:val="00255CD7"/>
    <w:rsid w:val="00255F2C"/>
    <w:rsid w:val="00257A74"/>
    <w:rsid w:val="00257AB7"/>
    <w:rsid w:val="00257C79"/>
    <w:rsid w:val="002619B9"/>
    <w:rsid w:val="00267F2D"/>
    <w:rsid w:val="002710D4"/>
    <w:rsid w:val="00272116"/>
    <w:rsid w:val="00275731"/>
    <w:rsid w:val="002758BC"/>
    <w:rsid w:val="002779A3"/>
    <w:rsid w:val="00277AFD"/>
    <w:rsid w:val="00283D3C"/>
    <w:rsid w:val="00284275"/>
    <w:rsid w:val="00290E4D"/>
    <w:rsid w:val="0029123C"/>
    <w:rsid w:val="00291E95"/>
    <w:rsid w:val="002923D8"/>
    <w:rsid w:val="002A0783"/>
    <w:rsid w:val="002A0AD6"/>
    <w:rsid w:val="002A11B4"/>
    <w:rsid w:val="002A1BED"/>
    <w:rsid w:val="002A4075"/>
    <w:rsid w:val="002A42A9"/>
    <w:rsid w:val="002A4E39"/>
    <w:rsid w:val="002A56F0"/>
    <w:rsid w:val="002B0966"/>
    <w:rsid w:val="002B1AC9"/>
    <w:rsid w:val="002B3CC7"/>
    <w:rsid w:val="002B42D2"/>
    <w:rsid w:val="002C5AD8"/>
    <w:rsid w:val="002C7864"/>
    <w:rsid w:val="002D1F28"/>
    <w:rsid w:val="002D2CB3"/>
    <w:rsid w:val="002D2EA0"/>
    <w:rsid w:val="002D4F1B"/>
    <w:rsid w:val="002E0EDB"/>
    <w:rsid w:val="002E3701"/>
    <w:rsid w:val="002E4B01"/>
    <w:rsid w:val="002F151B"/>
    <w:rsid w:val="002F16D8"/>
    <w:rsid w:val="002F2B88"/>
    <w:rsid w:val="002F5CB5"/>
    <w:rsid w:val="00310190"/>
    <w:rsid w:val="003118A4"/>
    <w:rsid w:val="0031304A"/>
    <w:rsid w:val="00313307"/>
    <w:rsid w:val="00313D6B"/>
    <w:rsid w:val="00314F95"/>
    <w:rsid w:val="003179C6"/>
    <w:rsid w:val="00321487"/>
    <w:rsid w:val="00321946"/>
    <w:rsid w:val="0032349F"/>
    <w:rsid w:val="00326FA8"/>
    <w:rsid w:val="00331388"/>
    <w:rsid w:val="00331B3E"/>
    <w:rsid w:val="00332E1F"/>
    <w:rsid w:val="003350AB"/>
    <w:rsid w:val="00340341"/>
    <w:rsid w:val="00340517"/>
    <w:rsid w:val="00343793"/>
    <w:rsid w:val="00350DCA"/>
    <w:rsid w:val="00352971"/>
    <w:rsid w:val="00357738"/>
    <w:rsid w:val="00357C4D"/>
    <w:rsid w:val="00357FDC"/>
    <w:rsid w:val="00366596"/>
    <w:rsid w:val="00366A52"/>
    <w:rsid w:val="0036700A"/>
    <w:rsid w:val="003726A3"/>
    <w:rsid w:val="00375187"/>
    <w:rsid w:val="003819C5"/>
    <w:rsid w:val="003827DE"/>
    <w:rsid w:val="00383C5F"/>
    <w:rsid w:val="00390311"/>
    <w:rsid w:val="0039095E"/>
    <w:rsid w:val="00393204"/>
    <w:rsid w:val="003A1B1C"/>
    <w:rsid w:val="003A250D"/>
    <w:rsid w:val="003B32C5"/>
    <w:rsid w:val="003B375F"/>
    <w:rsid w:val="003B77E6"/>
    <w:rsid w:val="003C07D1"/>
    <w:rsid w:val="003D0A79"/>
    <w:rsid w:val="003D19E4"/>
    <w:rsid w:val="003D292C"/>
    <w:rsid w:val="003D4CB5"/>
    <w:rsid w:val="003D4F6E"/>
    <w:rsid w:val="003D4FF5"/>
    <w:rsid w:val="003E2F40"/>
    <w:rsid w:val="003E5169"/>
    <w:rsid w:val="003F0A0D"/>
    <w:rsid w:val="003F0EBF"/>
    <w:rsid w:val="003F34B2"/>
    <w:rsid w:val="003F4808"/>
    <w:rsid w:val="004019B0"/>
    <w:rsid w:val="004045F5"/>
    <w:rsid w:val="00405AA3"/>
    <w:rsid w:val="00406D5F"/>
    <w:rsid w:val="00415F22"/>
    <w:rsid w:val="0041658C"/>
    <w:rsid w:val="00421533"/>
    <w:rsid w:val="00421719"/>
    <w:rsid w:val="004217D9"/>
    <w:rsid w:val="00426321"/>
    <w:rsid w:val="0042739E"/>
    <w:rsid w:val="00431EAE"/>
    <w:rsid w:val="004326F6"/>
    <w:rsid w:val="0043614B"/>
    <w:rsid w:val="0044225C"/>
    <w:rsid w:val="00445B2C"/>
    <w:rsid w:val="00450575"/>
    <w:rsid w:val="00453DF3"/>
    <w:rsid w:val="00454164"/>
    <w:rsid w:val="00455923"/>
    <w:rsid w:val="0045691B"/>
    <w:rsid w:val="00457113"/>
    <w:rsid w:val="00462AEB"/>
    <w:rsid w:val="00463FE4"/>
    <w:rsid w:val="004641C2"/>
    <w:rsid w:val="00465665"/>
    <w:rsid w:val="00471C47"/>
    <w:rsid w:val="00477813"/>
    <w:rsid w:val="00480FD6"/>
    <w:rsid w:val="00483681"/>
    <w:rsid w:val="00485CD4"/>
    <w:rsid w:val="00486621"/>
    <w:rsid w:val="0049164F"/>
    <w:rsid w:val="00497BD0"/>
    <w:rsid w:val="00497EEE"/>
    <w:rsid w:val="004A4014"/>
    <w:rsid w:val="004A4495"/>
    <w:rsid w:val="004A62B3"/>
    <w:rsid w:val="004B03BE"/>
    <w:rsid w:val="004B6692"/>
    <w:rsid w:val="004C03A8"/>
    <w:rsid w:val="004C53A2"/>
    <w:rsid w:val="004C5D7C"/>
    <w:rsid w:val="004C6333"/>
    <w:rsid w:val="004C6F5E"/>
    <w:rsid w:val="004D0336"/>
    <w:rsid w:val="004D0345"/>
    <w:rsid w:val="004D171B"/>
    <w:rsid w:val="004D6E83"/>
    <w:rsid w:val="004E086E"/>
    <w:rsid w:val="004E617E"/>
    <w:rsid w:val="00500C9D"/>
    <w:rsid w:val="005038B3"/>
    <w:rsid w:val="005253D2"/>
    <w:rsid w:val="00527B2C"/>
    <w:rsid w:val="00531EDB"/>
    <w:rsid w:val="005372D1"/>
    <w:rsid w:val="00537A52"/>
    <w:rsid w:val="00542097"/>
    <w:rsid w:val="005453F3"/>
    <w:rsid w:val="00545951"/>
    <w:rsid w:val="005529CB"/>
    <w:rsid w:val="005540BB"/>
    <w:rsid w:val="00561B2E"/>
    <w:rsid w:val="00562A75"/>
    <w:rsid w:val="00563D1E"/>
    <w:rsid w:val="00567DC0"/>
    <w:rsid w:val="00571CB5"/>
    <w:rsid w:val="00575F99"/>
    <w:rsid w:val="00580115"/>
    <w:rsid w:val="0058561F"/>
    <w:rsid w:val="0058619B"/>
    <w:rsid w:val="00587D85"/>
    <w:rsid w:val="005908BF"/>
    <w:rsid w:val="00590E05"/>
    <w:rsid w:val="005950A4"/>
    <w:rsid w:val="00595785"/>
    <w:rsid w:val="005978D1"/>
    <w:rsid w:val="005A26FC"/>
    <w:rsid w:val="005A4EDB"/>
    <w:rsid w:val="005A58D3"/>
    <w:rsid w:val="005B0B79"/>
    <w:rsid w:val="005B4DAD"/>
    <w:rsid w:val="005C7F34"/>
    <w:rsid w:val="005D3F45"/>
    <w:rsid w:val="005D454F"/>
    <w:rsid w:val="005D47BA"/>
    <w:rsid w:val="005E15EA"/>
    <w:rsid w:val="005E3864"/>
    <w:rsid w:val="005E4783"/>
    <w:rsid w:val="005E7344"/>
    <w:rsid w:val="005F2825"/>
    <w:rsid w:val="005F2EEF"/>
    <w:rsid w:val="005F4614"/>
    <w:rsid w:val="005F6A7C"/>
    <w:rsid w:val="00600A2D"/>
    <w:rsid w:val="00601A41"/>
    <w:rsid w:val="00603B42"/>
    <w:rsid w:val="006067F7"/>
    <w:rsid w:val="00606ECD"/>
    <w:rsid w:val="00607C43"/>
    <w:rsid w:val="006120EE"/>
    <w:rsid w:val="00614917"/>
    <w:rsid w:val="006211F4"/>
    <w:rsid w:val="00624580"/>
    <w:rsid w:val="0062465C"/>
    <w:rsid w:val="00631843"/>
    <w:rsid w:val="00631C38"/>
    <w:rsid w:val="00633086"/>
    <w:rsid w:val="00635CBE"/>
    <w:rsid w:val="00640DF1"/>
    <w:rsid w:val="00641EBE"/>
    <w:rsid w:val="00642AFA"/>
    <w:rsid w:val="00645CC5"/>
    <w:rsid w:val="006473C7"/>
    <w:rsid w:val="00650ABB"/>
    <w:rsid w:val="00663F7B"/>
    <w:rsid w:val="00667DB9"/>
    <w:rsid w:val="00673551"/>
    <w:rsid w:val="00675A3A"/>
    <w:rsid w:val="00676753"/>
    <w:rsid w:val="006879CE"/>
    <w:rsid w:val="0069239B"/>
    <w:rsid w:val="0069432D"/>
    <w:rsid w:val="00695AD4"/>
    <w:rsid w:val="006A2245"/>
    <w:rsid w:val="006A2FEB"/>
    <w:rsid w:val="006A43B8"/>
    <w:rsid w:val="006B2C85"/>
    <w:rsid w:val="006B4D01"/>
    <w:rsid w:val="006B5B49"/>
    <w:rsid w:val="006B6F50"/>
    <w:rsid w:val="006C1451"/>
    <w:rsid w:val="006C2097"/>
    <w:rsid w:val="006C2F34"/>
    <w:rsid w:val="006C3028"/>
    <w:rsid w:val="006C33E4"/>
    <w:rsid w:val="006C4E18"/>
    <w:rsid w:val="006D17D5"/>
    <w:rsid w:val="006D34B3"/>
    <w:rsid w:val="006E2D98"/>
    <w:rsid w:val="006E5AC0"/>
    <w:rsid w:val="006F21C5"/>
    <w:rsid w:val="006F5804"/>
    <w:rsid w:val="007039BA"/>
    <w:rsid w:val="00705461"/>
    <w:rsid w:val="00707874"/>
    <w:rsid w:val="00713AF1"/>
    <w:rsid w:val="00715C3E"/>
    <w:rsid w:val="00715C9C"/>
    <w:rsid w:val="00722D0E"/>
    <w:rsid w:val="00723941"/>
    <w:rsid w:val="00725BA7"/>
    <w:rsid w:val="00727743"/>
    <w:rsid w:val="007277BD"/>
    <w:rsid w:val="00731164"/>
    <w:rsid w:val="00732034"/>
    <w:rsid w:val="007369B2"/>
    <w:rsid w:val="00737AEC"/>
    <w:rsid w:val="0074408E"/>
    <w:rsid w:val="0074460C"/>
    <w:rsid w:val="00745D50"/>
    <w:rsid w:val="0074696E"/>
    <w:rsid w:val="00746E27"/>
    <w:rsid w:val="007535A3"/>
    <w:rsid w:val="00753AFE"/>
    <w:rsid w:val="0075410C"/>
    <w:rsid w:val="007548E5"/>
    <w:rsid w:val="00755477"/>
    <w:rsid w:val="00762618"/>
    <w:rsid w:val="0076383B"/>
    <w:rsid w:val="007720E7"/>
    <w:rsid w:val="00774918"/>
    <w:rsid w:val="007774FD"/>
    <w:rsid w:val="007815A2"/>
    <w:rsid w:val="00781CE4"/>
    <w:rsid w:val="00792984"/>
    <w:rsid w:val="00793EF2"/>
    <w:rsid w:val="00795F79"/>
    <w:rsid w:val="007A257D"/>
    <w:rsid w:val="007A32B8"/>
    <w:rsid w:val="007A3589"/>
    <w:rsid w:val="007A730E"/>
    <w:rsid w:val="007A73D8"/>
    <w:rsid w:val="007A757D"/>
    <w:rsid w:val="007B17D0"/>
    <w:rsid w:val="007B1D05"/>
    <w:rsid w:val="007B263E"/>
    <w:rsid w:val="007D03BA"/>
    <w:rsid w:val="007D3523"/>
    <w:rsid w:val="007D43D3"/>
    <w:rsid w:val="007D7FCE"/>
    <w:rsid w:val="007E5F24"/>
    <w:rsid w:val="007F45AD"/>
    <w:rsid w:val="007F6629"/>
    <w:rsid w:val="00800CC7"/>
    <w:rsid w:val="00800E9A"/>
    <w:rsid w:val="0080112F"/>
    <w:rsid w:val="00801EE2"/>
    <w:rsid w:val="00807976"/>
    <w:rsid w:val="008120EF"/>
    <w:rsid w:val="00813D1C"/>
    <w:rsid w:val="00824EA8"/>
    <w:rsid w:val="008256D7"/>
    <w:rsid w:val="00827EE3"/>
    <w:rsid w:val="00830CC5"/>
    <w:rsid w:val="00832C23"/>
    <w:rsid w:val="00833422"/>
    <w:rsid w:val="00836534"/>
    <w:rsid w:val="00837189"/>
    <w:rsid w:val="008371F6"/>
    <w:rsid w:val="00837736"/>
    <w:rsid w:val="00837F83"/>
    <w:rsid w:val="00840899"/>
    <w:rsid w:val="0084283D"/>
    <w:rsid w:val="00843E96"/>
    <w:rsid w:val="0084643E"/>
    <w:rsid w:val="0085121D"/>
    <w:rsid w:val="008570F6"/>
    <w:rsid w:val="00860185"/>
    <w:rsid w:val="00862833"/>
    <w:rsid w:val="0086309A"/>
    <w:rsid w:val="00863DDC"/>
    <w:rsid w:val="00863FAE"/>
    <w:rsid w:val="00866188"/>
    <w:rsid w:val="00866C1D"/>
    <w:rsid w:val="00870290"/>
    <w:rsid w:val="00880717"/>
    <w:rsid w:val="00881D8A"/>
    <w:rsid w:val="0088361B"/>
    <w:rsid w:val="00884D86"/>
    <w:rsid w:val="008901AD"/>
    <w:rsid w:val="00891241"/>
    <w:rsid w:val="008912A4"/>
    <w:rsid w:val="00892AE8"/>
    <w:rsid w:val="00894669"/>
    <w:rsid w:val="008A00BB"/>
    <w:rsid w:val="008A49E8"/>
    <w:rsid w:val="008B0631"/>
    <w:rsid w:val="008C0890"/>
    <w:rsid w:val="008C1AAC"/>
    <w:rsid w:val="008C2600"/>
    <w:rsid w:val="008C42E2"/>
    <w:rsid w:val="008C4B70"/>
    <w:rsid w:val="008D45E9"/>
    <w:rsid w:val="008F10E1"/>
    <w:rsid w:val="008F4A1B"/>
    <w:rsid w:val="008F5130"/>
    <w:rsid w:val="009012D3"/>
    <w:rsid w:val="00903477"/>
    <w:rsid w:val="0090501E"/>
    <w:rsid w:val="009128EE"/>
    <w:rsid w:val="00914871"/>
    <w:rsid w:val="00920172"/>
    <w:rsid w:val="00920ECB"/>
    <w:rsid w:val="009230C5"/>
    <w:rsid w:val="00925A53"/>
    <w:rsid w:val="00926024"/>
    <w:rsid w:val="00932719"/>
    <w:rsid w:val="00933B0B"/>
    <w:rsid w:val="0093441A"/>
    <w:rsid w:val="00935E8F"/>
    <w:rsid w:val="0094623A"/>
    <w:rsid w:val="00947988"/>
    <w:rsid w:val="00954065"/>
    <w:rsid w:val="009639E4"/>
    <w:rsid w:val="00965048"/>
    <w:rsid w:val="0096638C"/>
    <w:rsid w:val="00977A1D"/>
    <w:rsid w:val="00977AC1"/>
    <w:rsid w:val="00984A76"/>
    <w:rsid w:val="00990C3D"/>
    <w:rsid w:val="00992013"/>
    <w:rsid w:val="00995F15"/>
    <w:rsid w:val="009960AA"/>
    <w:rsid w:val="009A09E5"/>
    <w:rsid w:val="009A2EBC"/>
    <w:rsid w:val="009B3959"/>
    <w:rsid w:val="009B70CE"/>
    <w:rsid w:val="009C017C"/>
    <w:rsid w:val="009C13B1"/>
    <w:rsid w:val="009C7F97"/>
    <w:rsid w:val="009D186B"/>
    <w:rsid w:val="009D63F8"/>
    <w:rsid w:val="009E218C"/>
    <w:rsid w:val="009E266A"/>
    <w:rsid w:val="009E5DE8"/>
    <w:rsid w:val="009E7FAB"/>
    <w:rsid w:val="009F287B"/>
    <w:rsid w:val="009F2E54"/>
    <w:rsid w:val="009F4F99"/>
    <w:rsid w:val="009F4FE3"/>
    <w:rsid w:val="009F6547"/>
    <w:rsid w:val="009F7261"/>
    <w:rsid w:val="00A01113"/>
    <w:rsid w:val="00A017A8"/>
    <w:rsid w:val="00A03907"/>
    <w:rsid w:val="00A05269"/>
    <w:rsid w:val="00A05FA2"/>
    <w:rsid w:val="00A14064"/>
    <w:rsid w:val="00A14B39"/>
    <w:rsid w:val="00A14E78"/>
    <w:rsid w:val="00A16AC1"/>
    <w:rsid w:val="00A177C3"/>
    <w:rsid w:val="00A22218"/>
    <w:rsid w:val="00A35DB9"/>
    <w:rsid w:val="00A41D50"/>
    <w:rsid w:val="00A5089A"/>
    <w:rsid w:val="00A60550"/>
    <w:rsid w:val="00A63B9D"/>
    <w:rsid w:val="00A648C1"/>
    <w:rsid w:val="00A655DA"/>
    <w:rsid w:val="00A65D94"/>
    <w:rsid w:val="00A66A81"/>
    <w:rsid w:val="00A66D3D"/>
    <w:rsid w:val="00A71EC9"/>
    <w:rsid w:val="00A76459"/>
    <w:rsid w:val="00A76FCC"/>
    <w:rsid w:val="00A83990"/>
    <w:rsid w:val="00A84187"/>
    <w:rsid w:val="00A86D01"/>
    <w:rsid w:val="00A901A6"/>
    <w:rsid w:val="00A90F27"/>
    <w:rsid w:val="00A924FC"/>
    <w:rsid w:val="00A9269D"/>
    <w:rsid w:val="00AA0449"/>
    <w:rsid w:val="00AA17F4"/>
    <w:rsid w:val="00AA1A99"/>
    <w:rsid w:val="00AA4A72"/>
    <w:rsid w:val="00AA750B"/>
    <w:rsid w:val="00AA79E0"/>
    <w:rsid w:val="00AB1731"/>
    <w:rsid w:val="00AB2193"/>
    <w:rsid w:val="00AB419F"/>
    <w:rsid w:val="00AB4451"/>
    <w:rsid w:val="00AB53A7"/>
    <w:rsid w:val="00AB598B"/>
    <w:rsid w:val="00AB5B51"/>
    <w:rsid w:val="00AB6313"/>
    <w:rsid w:val="00AC01BD"/>
    <w:rsid w:val="00AC02A0"/>
    <w:rsid w:val="00AC4B3F"/>
    <w:rsid w:val="00AD0DE6"/>
    <w:rsid w:val="00AD7597"/>
    <w:rsid w:val="00AE3687"/>
    <w:rsid w:val="00AE6CA0"/>
    <w:rsid w:val="00AF45A3"/>
    <w:rsid w:val="00AF598E"/>
    <w:rsid w:val="00B00263"/>
    <w:rsid w:val="00B00404"/>
    <w:rsid w:val="00B0226E"/>
    <w:rsid w:val="00B0543D"/>
    <w:rsid w:val="00B1249C"/>
    <w:rsid w:val="00B2002D"/>
    <w:rsid w:val="00B25271"/>
    <w:rsid w:val="00B327DA"/>
    <w:rsid w:val="00B357C6"/>
    <w:rsid w:val="00B36770"/>
    <w:rsid w:val="00B43360"/>
    <w:rsid w:val="00B43FDB"/>
    <w:rsid w:val="00B51250"/>
    <w:rsid w:val="00B52B5B"/>
    <w:rsid w:val="00B52F56"/>
    <w:rsid w:val="00B61626"/>
    <w:rsid w:val="00B664E8"/>
    <w:rsid w:val="00B72D8A"/>
    <w:rsid w:val="00B76581"/>
    <w:rsid w:val="00B81834"/>
    <w:rsid w:val="00B87FE3"/>
    <w:rsid w:val="00B94D6C"/>
    <w:rsid w:val="00B957C8"/>
    <w:rsid w:val="00B97227"/>
    <w:rsid w:val="00BA175C"/>
    <w:rsid w:val="00BA5034"/>
    <w:rsid w:val="00BA7727"/>
    <w:rsid w:val="00BA772A"/>
    <w:rsid w:val="00BB1686"/>
    <w:rsid w:val="00BB5A8C"/>
    <w:rsid w:val="00BC267B"/>
    <w:rsid w:val="00BC323B"/>
    <w:rsid w:val="00BC71D7"/>
    <w:rsid w:val="00BD0EEA"/>
    <w:rsid w:val="00BD3705"/>
    <w:rsid w:val="00BD6F89"/>
    <w:rsid w:val="00BD7D5C"/>
    <w:rsid w:val="00BE0471"/>
    <w:rsid w:val="00BE2C73"/>
    <w:rsid w:val="00BF055F"/>
    <w:rsid w:val="00BF0EC4"/>
    <w:rsid w:val="00BF1467"/>
    <w:rsid w:val="00BF149A"/>
    <w:rsid w:val="00BF1EB1"/>
    <w:rsid w:val="00BF23AC"/>
    <w:rsid w:val="00BF49D1"/>
    <w:rsid w:val="00C0224E"/>
    <w:rsid w:val="00C025F6"/>
    <w:rsid w:val="00C04916"/>
    <w:rsid w:val="00C102C3"/>
    <w:rsid w:val="00C1435E"/>
    <w:rsid w:val="00C15342"/>
    <w:rsid w:val="00C158EC"/>
    <w:rsid w:val="00C21814"/>
    <w:rsid w:val="00C22B39"/>
    <w:rsid w:val="00C24143"/>
    <w:rsid w:val="00C24D47"/>
    <w:rsid w:val="00C35761"/>
    <w:rsid w:val="00C50F84"/>
    <w:rsid w:val="00C61C94"/>
    <w:rsid w:val="00C720DE"/>
    <w:rsid w:val="00C83589"/>
    <w:rsid w:val="00C864CB"/>
    <w:rsid w:val="00C92668"/>
    <w:rsid w:val="00C926C2"/>
    <w:rsid w:val="00C92E65"/>
    <w:rsid w:val="00C96134"/>
    <w:rsid w:val="00CA1F6D"/>
    <w:rsid w:val="00CA39C6"/>
    <w:rsid w:val="00CA4F28"/>
    <w:rsid w:val="00CB17FF"/>
    <w:rsid w:val="00CB4B84"/>
    <w:rsid w:val="00CB5CDC"/>
    <w:rsid w:val="00CC374B"/>
    <w:rsid w:val="00CC6F15"/>
    <w:rsid w:val="00CD1CC6"/>
    <w:rsid w:val="00CE2C32"/>
    <w:rsid w:val="00CE2DB9"/>
    <w:rsid w:val="00CE31F3"/>
    <w:rsid w:val="00CE4FC0"/>
    <w:rsid w:val="00CE6027"/>
    <w:rsid w:val="00CF492C"/>
    <w:rsid w:val="00D00B62"/>
    <w:rsid w:val="00D02451"/>
    <w:rsid w:val="00D12B3D"/>
    <w:rsid w:val="00D16943"/>
    <w:rsid w:val="00D177EE"/>
    <w:rsid w:val="00D202E6"/>
    <w:rsid w:val="00D2593E"/>
    <w:rsid w:val="00D31822"/>
    <w:rsid w:val="00D3247C"/>
    <w:rsid w:val="00D33B1B"/>
    <w:rsid w:val="00D373EA"/>
    <w:rsid w:val="00D41A20"/>
    <w:rsid w:val="00D4321C"/>
    <w:rsid w:val="00D45445"/>
    <w:rsid w:val="00D51DB0"/>
    <w:rsid w:val="00D52A36"/>
    <w:rsid w:val="00D538BB"/>
    <w:rsid w:val="00D541A6"/>
    <w:rsid w:val="00D5627B"/>
    <w:rsid w:val="00D57303"/>
    <w:rsid w:val="00D576B9"/>
    <w:rsid w:val="00D57C75"/>
    <w:rsid w:val="00D639D7"/>
    <w:rsid w:val="00D63AF2"/>
    <w:rsid w:val="00D6471C"/>
    <w:rsid w:val="00D659E3"/>
    <w:rsid w:val="00D66F99"/>
    <w:rsid w:val="00D7216D"/>
    <w:rsid w:val="00D74096"/>
    <w:rsid w:val="00D7453C"/>
    <w:rsid w:val="00D76C68"/>
    <w:rsid w:val="00D80362"/>
    <w:rsid w:val="00D812E5"/>
    <w:rsid w:val="00D858AF"/>
    <w:rsid w:val="00D877F8"/>
    <w:rsid w:val="00D9253A"/>
    <w:rsid w:val="00D92C83"/>
    <w:rsid w:val="00D948E2"/>
    <w:rsid w:val="00D95803"/>
    <w:rsid w:val="00DA0ED0"/>
    <w:rsid w:val="00DA1926"/>
    <w:rsid w:val="00DB1BB0"/>
    <w:rsid w:val="00DB35FD"/>
    <w:rsid w:val="00DB419A"/>
    <w:rsid w:val="00DB5B7E"/>
    <w:rsid w:val="00DC1BA9"/>
    <w:rsid w:val="00DC2DB6"/>
    <w:rsid w:val="00DC4E60"/>
    <w:rsid w:val="00DC5AA1"/>
    <w:rsid w:val="00DC5B6C"/>
    <w:rsid w:val="00DC61E3"/>
    <w:rsid w:val="00DD2018"/>
    <w:rsid w:val="00DD47AC"/>
    <w:rsid w:val="00DD7330"/>
    <w:rsid w:val="00DE1B9F"/>
    <w:rsid w:val="00DE3010"/>
    <w:rsid w:val="00DE3191"/>
    <w:rsid w:val="00DE356C"/>
    <w:rsid w:val="00DF409B"/>
    <w:rsid w:val="00DF429D"/>
    <w:rsid w:val="00DF78F7"/>
    <w:rsid w:val="00DF7983"/>
    <w:rsid w:val="00DF7B14"/>
    <w:rsid w:val="00E028EE"/>
    <w:rsid w:val="00E03944"/>
    <w:rsid w:val="00E05537"/>
    <w:rsid w:val="00E10468"/>
    <w:rsid w:val="00E23EB8"/>
    <w:rsid w:val="00E25C6F"/>
    <w:rsid w:val="00E2771A"/>
    <w:rsid w:val="00E27871"/>
    <w:rsid w:val="00E30C6D"/>
    <w:rsid w:val="00E32075"/>
    <w:rsid w:val="00E358F0"/>
    <w:rsid w:val="00E35B6D"/>
    <w:rsid w:val="00E37802"/>
    <w:rsid w:val="00E40DAA"/>
    <w:rsid w:val="00E41A76"/>
    <w:rsid w:val="00E435FF"/>
    <w:rsid w:val="00E442C8"/>
    <w:rsid w:val="00E4488F"/>
    <w:rsid w:val="00E47E31"/>
    <w:rsid w:val="00E5234E"/>
    <w:rsid w:val="00E53EFE"/>
    <w:rsid w:val="00E5515C"/>
    <w:rsid w:val="00E608DB"/>
    <w:rsid w:val="00E64364"/>
    <w:rsid w:val="00E664A5"/>
    <w:rsid w:val="00E725CD"/>
    <w:rsid w:val="00E72CD9"/>
    <w:rsid w:val="00E7415A"/>
    <w:rsid w:val="00E7449C"/>
    <w:rsid w:val="00E82B51"/>
    <w:rsid w:val="00E84A76"/>
    <w:rsid w:val="00E868B9"/>
    <w:rsid w:val="00E92898"/>
    <w:rsid w:val="00E931AF"/>
    <w:rsid w:val="00E950D0"/>
    <w:rsid w:val="00E95E38"/>
    <w:rsid w:val="00EA6447"/>
    <w:rsid w:val="00EA6819"/>
    <w:rsid w:val="00EB16F6"/>
    <w:rsid w:val="00EB7FCD"/>
    <w:rsid w:val="00EC16A1"/>
    <w:rsid w:val="00EC5CD2"/>
    <w:rsid w:val="00ED0A1D"/>
    <w:rsid w:val="00ED17CC"/>
    <w:rsid w:val="00ED6758"/>
    <w:rsid w:val="00EE03FC"/>
    <w:rsid w:val="00EE24DF"/>
    <w:rsid w:val="00EE6226"/>
    <w:rsid w:val="00EF3F52"/>
    <w:rsid w:val="00F05C97"/>
    <w:rsid w:val="00F05E24"/>
    <w:rsid w:val="00F12E21"/>
    <w:rsid w:val="00F15F87"/>
    <w:rsid w:val="00F169F3"/>
    <w:rsid w:val="00F16DB9"/>
    <w:rsid w:val="00F21E55"/>
    <w:rsid w:val="00F22ACB"/>
    <w:rsid w:val="00F24E33"/>
    <w:rsid w:val="00F270EE"/>
    <w:rsid w:val="00F27390"/>
    <w:rsid w:val="00F30C6D"/>
    <w:rsid w:val="00F31496"/>
    <w:rsid w:val="00F31B7A"/>
    <w:rsid w:val="00F34E71"/>
    <w:rsid w:val="00F4085A"/>
    <w:rsid w:val="00F40EBD"/>
    <w:rsid w:val="00F4314D"/>
    <w:rsid w:val="00F45421"/>
    <w:rsid w:val="00F46F28"/>
    <w:rsid w:val="00F5434A"/>
    <w:rsid w:val="00F56C51"/>
    <w:rsid w:val="00F56DCF"/>
    <w:rsid w:val="00F62303"/>
    <w:rsid w:val="00F668DA"/>
    <w:rsid w:val="00F678E4"/>
    <w:rsid w:val="00F714AC"/>
    <w:rsid w:val="00F76239"/>
    <w:rsid w:val="00F80412"/>
    <w:rsid w:val="00F82623"/>
    <w:rsid w:val="00F83D56"/>
    <w:rsid w:val="00F86AEA"/>
    <w:rsid w:val="00F879C9"/>
    <w:rsid w:val="00F94D82"/>
    <w:rsid w:val="00FA081B"/>
    <w:rsid w:val="00FA3EF5"/>
    <w:rsid w:val="00FA4559"/>
    <w:rsid w:val="00FA725D"/>
    <w:rsid w:val="00FA7874"/>
    <w:rsid w:val="00FB0559"/>
    <w:rsid w:val="00FB2221"/>
    <w:rsid w:val="00FB3843"/>
    <w:rsid w:val="00FB679E"/>
    <w:rsid w:val="00FC5250"/>
    <w:rsid w:val="00FC5994"/>
    <w:rsid w:val="00FC6078"/>
    <w:rsid w:val="00FC7843"/>
    <w:rsid w:val="00FC7D0C"/>
    <w:rsid w:val="00FD007F"/>
    <w:rsid w:val="00FD04ED"/>
    <w:rsid w:val="00FD0F8E"/>
    <w:rsid w:val="00FE037E"/>
    <w:rsid w:val="00FE0630"/>
    <w:rsid w:val="00FE26EC"/>
    <w:rsid w:val="00FE343C"/>
    <w:rsid w:val="00FE447B"/>
    <w:rsid w:val="00FE48C1"/>
    <w:rsid w:val="00FE52C9"/>
    <w:rsid w:val="00FF417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25E3E"/>
  <w15:docId w15:val="{4EA2F23A-34C1-4B4D-9DC0-261FA0A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5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basedOn w:val="a0"/>
    <w:rsid w:val="00015ACA"/>
    <w:rPr>
      <w:rFonts w:cs="Times New Roman"/>
    </w:rPr>
  </w:style>
  <w:style w:type="character" w:customStyle="1" w:styleId="NoSpacingChar">
    <w:name w:val="No Spacing Char"/>
    <w:link w:val="1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1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659E3"/>
    <w:rPr>
      <w:sz w:val="16"/>
      <w:szCs w:val="16"/>
      <w:lang w:val="x-none" w:eastAsia="x-none" w:bidi="ar-SA"/>
    </w:rPr>
  </w:style>
  <w:style w:type="character" w:styleId="af">
    <w:name w:val="Hyperlink"/>
    <w:basedOn w:val="a0"/>
    <w:rsid w:val="00406D5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57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">
    <w:name w:val="Без интервала2"/>
    <w:rsid w:val="00054DDB"/>
    <w:rPr>
      <w:rFonts w:ascii="Calibri" w:hAnsi="Calibri" w:cs="Calibri"/>
      <w:sz w:val="22"/>
      <w:szCs w:val="22"/>
    </w:rPr>
  </w:style>
  <w:style w:type="paragraph" w:styleId="af0">
    <w:name w:val="Plain Text"/>
    <w:basedOn w:val="a"/>
    <w:link w:val="af1"/>
    <w:rsid w:val="00054DDB"/>
    <w:rPr>
      <w:rFonts w:ascii="Courier New" w:hAnsi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rsid w:val="00054DDB"/>
    <w:rPr>
      <w:rFonts w:ascii="Courier New" w:hAnsi="Courier New"/>
      <w:lang w:eastAsia="ja-JP"/>
    </w:rPr>
  </w:style>
  <w:style w:type="paragraph" w:customStyle="1" w:styleId="34">
    <w:name w:val="Без интервала3"/>
    <w:rsid w:val="00454164"/>
    <w:rPr>
      <w:rFonts w:ascii="Calibri" w:hAnsi="Calibri" w:cs="Calibri"/>
      <w:sz w:val="22"/>
      <w:szCs w:val="22"/>
    </w:rPr>
  </w:style>
  <w:style w:type="paragraph" w:styleId="af2">
    <w:name w:val="Title"/>
    <w:basedOn w:val="a"/>
    <w:next w:val="a"/>
    <w:link w:val="af3"/>
    <w:qFormat/>
    <w:rsid w:val="003F0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3F0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">
    <w:name w:val="Без интервала4"/>
    <w:rsid w:val="00863DDC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BF149A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../TnpaDetail.php?UrlId=4213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7EDC-BEDF-4994-9720-80EE3A93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2021-10-07T08:21:00Z</cp:lastPrinted>
  <dcterms:created xsi:type="dcterms:W3CDTF">2022-10-27T13:35:00Z</dcterms:created>
  <dcterms:modified xsi:type="dcterms:W3CDTF">2023-03-08T15:17:00Z</dcterms:modified>
</cp:coreProperties>
</file>