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799F3C4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2F2596D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019C4A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A16498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829696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7BDDEB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FA6A57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40FB69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9DC333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BY/112 136.01</w:t>
            </w:r>
          </w:p>
        </w:tc>
      </w:tr>
      <w:tr w:rsidR="00352164" w:rsidRPr="00845CD3" w14:paraId="5F697C8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725CAA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FDD1487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27.06.2022 </w:t>
            </w:r>
          </w:p>
        </w:tc>
      </w:tr>
      <w:tr w:rsidR="00352164" w:rsidRPr="00053AF4" w14:paraId="7BBB50C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CDBEA4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BB7F42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1E1292" w14:textId="1A9D338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6F0F5E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90DDFE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C1748F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45842F8" w14:textId="6344A90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6F0F5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5128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352164" w14:paraId="074947F6" w14:textId="77777777" w:rsidTr="00F018EB">
        <w:tc>
          <w:tcPr>
            <w:tcW w:w="9638" w:type="dxa"/>
            <w:gridSpan w:val="3"/>
          </w:tcPr>
          <w:p w14:paraId="3452DF5B" w14:textId="77777777" w:rsidR="00352164" w:rsidRDefault="00352164" w:rsidP="00151282">
            <w:pPr>
              <w:jc w:val="center"/>
              <w:rPr>
                <w:b/>
                <w:sz w:val="28"/>
                <w:szCs w:val="28"/>
              </w:rPr>
            </w:pPr>
          </w:p>
          <w:p w14:paraId="26506FF5" w14:textId="77777777" w:rsidR="00151282" w:rsidRDefault="00352164" w:rsidP="0015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A4F825E" w14:textId="3443C80A" w:rsidR="00352164" w:rsidRDefault="00352164" w:rsidP="00151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42A6A" w:rsidRPr="00542A6A">
                  <w:rPr>
                    <w:rStyle w:val="39"/>
                  </w:rPr>
                  <w:t>07</w:t>
                </w:r>
                <w:r w:rsidR="006F0F5E" w:rsidRPr="00542A6A">
                  <w:rPr>
                    <w:rStyle w:val="39"/>
                  </w:rPr>
                  <w:t xml:space="preserve"> </w:t>
                </w:r>
                <w:r w:rsidR="00151282" w:rsidRPr="00542A6A">
                  <w:rPr>
                    <w:rStyle w:val="39"/>
                  </w:rPr>
                  <w:t>июля</w:t>
                </w:r>
                <w:r w:rsidR="006F0F5E" w:rsidRPr="00542A6A">
                  <w:rPr>
                    <w:rStyle w:val="39"/>
                  </w:rPr>
                  <w:t xml:space="preserve"> 202</w:t>
                </w:r>
                <w:r w:rsidR="00151282" w:rsidRPr="00542A6A">
                  <w:rPr>
                    <w:rStyle w:val="39"/>
                  </w:rPr>
                  <w:t>5</w:t>
                </w:r>
                <w:r w:rsidR="006F0F5E" w:rsidRPr="00542A6A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845CD3" w14:paraId="5464E4D9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50EC1C9" w14:textId="11806C01" w:rsidR="00352164" w:rsidRPr="006F0F5E" w:rsidRDefault="00352164" w:rsidP="0015128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F0F5E">
              <w:rPr>
                <w:bCs/>
                <w:sz w:val="28"/>
                <w:szCs w:val="28"/>
                <w:lang w:val="ru-RU"/>
              </w:rPr>
              <w:t>орган</w:t>
            </w:r>
            <w:r w:rsidR="006F0F5E">
              <w:rPr>
                <w:bCs/>
                <w:sz w:val="28"/>
                <w:szCs w:val="28"/>
                <w:lang w:val="ru-RU"/>
              </w:rPr>
              <w:t>а</w:t>
            </w:r>
            <w:r w:rsidRPr="006F0F5E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422D06A6" w14:textId="46119166" w:rsidR="00352164" w:rsidRPr="006F0F5E" w:rsidRDefault="00352164" w:rsidP="0015128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F0F5E">
              <w:rPr>
                <w:bCs/>
                <w:sz w:val="28"/>
                <w:szCs w:val="28"/>
                <w:lang w:val="ru-RU"/>
              </w:rPr>
              <w:t>Обществ</w:t>
            </w:r>
            <w:r w:rsidR="006F0F5E">
              <w:rPr>
                <w:bCs/>
                <w:sz w:val="28"/>
                <w:szCs w:val="28"/>
                <w:lang w:val="ru-RU"/>
              </w:rPr>
              <w:t>а</w:t>
            </w:r>
            <w:r w:rsidRPr="006F0F5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6F0F5E">
              <w:rPr>
                <w:bCs/>
                <w:sz w:val="28"/>
                <w:szCs w:val="28"/>
                <w:lang w:val="ru-RU"/>
              </w:rPr>
              <w:t>Гроекс</w:t>
            </w:r>
            <w:proofErr w:type="spellEnd"/>
            <w:r w:rsidRPr="006F0F5E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3DAC2ACE" w14:textId="77777777" w:rsidR="00352164" w:rsidRPr="006F0F5E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0F2EFBD" w14:textId="77777777" w:rsidR="00352164" w:rsidRPr="006F0F5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02A8EAD4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3E36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7B3AC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48B6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BD1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03FA6349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57C97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981D3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66BBF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04E0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E8C54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7BFA928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D47E9D" w14:paraId="64453857" w14:textId="77777777" w:rsidTr="006F0F5E">
        <w:trPr>
          <w:tblHeader/>
        </w:trPr>
        <w:tc>
          <w:tcPr>
            <w:tcW w:w="215" w:type="pct"/>
            <w:vAlign w:val="center"/>
          </w:tcPr>
          <w:p w14:paraId="4EC941DE" w14:textId="77777777" w:rsidR="00352164" w:rsidRPr="006B6F2D" w:rsidRDefault="0083400C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19F0AF6D" w14:textId="77777777" w:rsidR="00D47E9D" w:rsidRDefault="0083400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186B0E7" w14:textId="77777777" w:rsidR="00D47E9D" w:rsidRDefault="0083400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673D729F" w14:textId="77777777" w:rsidR="00D47E9D" w:rsidRDefault="0083400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3B631C66" w14:textId="77777777" w:rsidR="00D47E9D" w:rsidRDefault="0083400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47E9D" w14:paraId="688F0E95" w14:textId="77777777" w:rsidTr="006F0F5E">
        <w:tc>
          <w:tcPr>
            <w:tcW w:w="5000" w:type="pct"/>
            <w:gridSpan w:val="5"/>
          </w:tcPr>
          <w:p w14:paraId="4E8F3FCA" w14:textId="1DF8AD4E" w:rsidR="00D47E9D" w:rsidRDefault="0083400C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47E9D" w14:paraId="7B95694B" w14:textId="77777777" w:rsidTr="006F0F5E">
        <w:tc>
          <w:tcPr>
            <w:tcW w:w="215" w:type="pct"/>
          </w:tcPr>
          <w:p w14:paraId="532F610A" w14:textId="77777777" w:rsidR="00D47E9D" w:rsidRDefault="0083400C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5BAAA096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для взрывоопасных сред</w:t>
            </w:r>
          </w:p>
        </w:tc>
        <w:tc>
          <w:tcPr>
            <w:tcW w:w="1032" w:type="pct"/>
          </w:tcPr>
          <w:p w14:paraId="3BDF802C" w14:textId="32EBDFE2" w:rsidR="00D47E9D" w:rsidRDefault="0083400C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8412-8417,</w:t>
            </w:r>
            <w:r>
              <w:rPr>
                <w:sz w:val="22"/>
              </w:rPr>
              <w:br/>
              <w:t>8419,</w:t>
            </w:r>
            <w:r>
              <w:rPr>
                <w:sz w:val="22"/>
              </w:rPr>
              <w:br/>
              <w:t>8421-8426,</w:t>
            </w:r>
            <w:r>
              <w:rPr>
                <w:sz w:val="22"/>
              </w:rPr>
              <w:br/>
              <w:t>8428,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437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443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470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474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481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501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502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504-8507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512-8514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516-8519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521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525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528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535-8539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541-8543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546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547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8606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9013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9015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9024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9025-9032,</w:t>
            </w:r>
            <w:r>
              <w:rPr>
                <w:sz w:val="22"/>
              </w:rPr>
              <w:br/>
              <w:t>9033000000,</w:t>
            </w:r>
            <w:r>
              <w:rPr>
                <w:sz w:val="22"/>
              </w:rPr>
              <w:br/>
              <w:t>9405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8412 21 800 8 8412 29 200 9</w:t>
            </w:r>
          </w:p>
        </w:tc>
        <w:tc>
          <w:tcPr>
            <w:tcW w:w="1328" w:type="pct"/>
          </w:tcPr>
          <w:p w14:paraId="0844DE1F" w14:textId="77777777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31610.0 (IEC </w:t>
            </w:r>
            <w:proofErr w:type="gramStart"/>
            <w:r>
              <w:rPr>
                <w:sz w:val="22"/>
              </w:rPr>
              <w:t>60079-0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31610.40/IEC/ТС 60079-40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509FF56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BFCA4A9" w14:textId="77777777" w:rsidTr="006F0F5E">
        <w:tc>
          <w:tcPr>
            <w:tcW w:w="215" w:type="pct"/>
          </w:tcPr>
          <w:p w14:paraId="2DF56765" w14:textId="77777777" w:rsidR="00D47E9D" w:rsidRDefault="0083400C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3A8C5EFD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3624ECD2" w14:textId="1C69563F" w:rsidR="00D47E9D" w:rsidRDefault="0083400C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8412 21</w:t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00</w:t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412 29 200 9,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413-8415,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501-8507,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512-8519,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531-8533,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535-8539,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9013,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419E171F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IEC 60079-1</w:t>
            </w:r>
          </w:p>
        </w:tc>
        <w:tc>
          <w:tcPr>
            <w:tcW w:w="1468" w:type="pct"/>
          </w:tcPr>
          <w:p w14:paraId="68E9CA24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26236EA" w14:textId="77777777" w:rsidTr="006F0F5E">
        <w:tc>
          <w:tcPr>
            <w:tcW w:w="215" w:type="pct"/>
          </w:tcPr>
          <w:p w14:paraId="5645E293" w14:textId="77777777" w:rsidR="00D47E9D" w:rsidRDefault="0083400C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21212EB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1A6CA255" w14:textId="3719BA3E" w:rsidR="00D47E9D" w:rsidRDefault="0083400C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8443,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  <w:t>9015</w:t>
            </w:r>
          </w:p>
        </w:tc>
        <w:tc>
          <w:tcPr>
            <w:tcW w:w="1328" w:type="pct"/>
          </w:tcPr>
          <w:p w14:paraId="549C4C01" w14:textId="77777777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IEC 60079-2</w:t>
            </w:r>
          </w:p>
        </w:tc>
        <w:tc>
          <w:tcPr>
            <w:tcW w:w="1468" w:type="pct"/>
          </w:tcPr>
          <w:p w14:paraId="0B1C93E4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7CFD5F68" w14:textId="77777777" w:rsidTr="006F0F5E">
        <w:tc>
          <w:tcPr>
            <w:tcW w:w="215" w:type="pct"/>
          </w:tcPr>
          <w:p w14:paraId="6CE1ABD6" w14:textId="77777777" w:rsidR="00D47E9D" w:rsidRDefault="0083400C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288A221C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564B5F44" w14:textId="17CC2EAA" w:rsidR="00D47E9D" w:rsidRDefault="0083400C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</w:t>
            </w:r>
          </w:p>
        </w:tc>
        <w:tc>
          <w:tcPr>
            <w:tcW w:w="1328" w:type="pct"/>
          </w:tcPr>
          <w:p w14:paraId="24929E67" w14:textId="356991BF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31610.5 (IEC </w:t>
            </w:r>
            <w:proofErr w:type="gramStart"/>
            <w:r>
              <w:rPr>
                <w:sz w:val="22"/>
              </w:rPr>
              <w:t>60079-5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D3A212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103FC099" w14:textId="77777777" w:rsidTr="006F0F5E">
        <w:tc>
          <w:tcPr>
            <w:tcW w:w="215" w:type="pct"/>
          </w:tcPr>
          <w:p w14:paraId="1F4214F1" w14:textId="77777777" w:rsidR="00D47E9D" w:rsidRDefault="0083400C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452A1447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7A58C081" w14:textId="448A3E91" w:rsidR="00D47E9D" w:rsidRDefault="0083400C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</w:t>
            </w:r>
          </w:p>
        </w:tc>
        <w:tc>
          <w:tcPr>
            <w:tcW w:w="1328" w:type="pct"/>
          </w:tcPr>
          <w:p w14:paraId="39DE1777" w14:textId="59085B34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31610.0 (IEC </w:t>
            </w:r>
            <w:proofErr w:type="gramStart"/>
            <w:r>
              <w:rPr>
                <w:sz w:val="22"/>
              </w:rPr>
              <w:t>60079-0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31610.6 (IEC </w:t>
            </w:r>
            <w:proofErr w:type="gramStart"/>
            <w:r>
              <w:rPr>
                <w:sz w:val="22"/>
              </w:rPr>
              <w:t>60079-6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68" w:type="pct"/>
          </w:tcPr>
          <w:p w14:paraId="1836FAC9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D11C2A4" w14:textId="77777777" w:rsidTr="006F0F5E">
        <w:tc>
          <w:tcPr>
            <w:tcW w:w="215" w:type="pct"/>
          </w:tcPr>
          <w:p w14:paraId="78CC5D4F" w14:textId="77777777" w:rsidR="00D47E9D" w:rsidRDefault="0083400C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3249496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повышенной защитой вида «е»</w:t>
            </w:r>
          </w:p>
        </w:tc>
        <w:tc>
          <w:tcPr>
            <w:tcW w:w="1032" w:type="pct"/>
          </w:tcPr>
          <w:p w14:paraId="725202F1" w14:textId="77777777" w:rsidR="0071082D" w:rsidRDefault="008340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</w:p>
          <w:p w14:paraId="3D65261E" w14:textId="00E50C33" w:rsidR="00D47E9D" w:rsidRDefault="0083400C">
            <w:pPr>
              <w:ind w:left="-84" w:right="-84"/>
            </w:pPr>
            <w:r>
              <w:rPr>
                <w:sz w:val="22"/>
              </w:rPr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6C742EC1" w14:textId="2E09124C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31610.7 (IEC </w:t>
            </w:r>
            <w:proofErr w:type="gramStart"/>
            <w:r>
              <w:rPr>
                <w:sz w:val="22"/>
              </w:rPr>
              <w:t>60079-7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32847F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86465D0" w14:textId="77777777" w:rsidTr="006F0F5E">
        <w:tc>
          <w:tcPr>
            <w:tcW w:w="215" w:type="pct"/>
          </w:tcPr>
          <w:p w14:paraId="5D650ADB" w14:textId="77777777" w:rsidR="00D47E9D" w:rsidRDefault="0083400C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85E6860" w14:textId="77777777" w:rsidR="00D47E9D" w:rsidRDefault="0083400C">
            <w:pPr>
              <w:ind w:left="-84" w:right="-84"/>
            </w:pPr>
            <w:r>
              <w:rPr>
                <w:sz w:val="22"/>
              </w:rPr>
              <w:t xml:space="preserve">Оборудование с видом взрывозащиты </w:t>
            </w:r>
            <w:r>
              <w:rPr>
                <w:sz w:val="22"/>
              </w:rPr>
              <w:lastRenderedPageBreak/>
              <w:t>«Искробезопасная электрическая цепь «i»</w:t>
            </w:r>
          </w:p>
        </w:tc>
        <w:tc>
          <w:tcPr>
            <w:tcW w:w="1032" w:type="pct"/>
          </w:tcPr>
          <w:p w14:paraId="28D6E52C" w14:textId="2A4F931E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8412-8415,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  <w:t>9013,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57228899" w14:textId="2D0FB325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31610.11 /IEC 60079-11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31610.11 (IEC </w:t>
            </w:r>
            <w:proofErr w:type="gramStart"/>
            <w:r>
              <w:rPr>
                <w:sz w:val="22"/>
              </w:rPr>
              <w:t>60079-11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DF3796" w14:textId="77777777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D47E9D" w14:paraId="4D8E05E2" w14:textId="77777777" w:rsidTr="006F0F5E">
        <w:tc>
          <w:tcPr>
            <w:tcW w:w="215" w:type="pct"/>
          </w:tcPr>
          <w:p w14:paraId="2EA29AC1" w14:textId="77777777" w:rsidR="00D47E9D" w:rsidRDefault="0083400C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2F17AED0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защитой помещениями под избыточным давлением «р» и помещениями с искусственной вентиляцией «v»</w:t>
            </w:r>
          </w:p>
        </w:tc>
        <w:tc>
          <w:tcPr>
            <w:tcW w:w="1032" w:type="pct"/>
          </w:tcPr>
          <w:p w14:paraId="3A9A2D17" w14:textId="30518656" w:rsidR="00D47E9D" w:rsidRDefault="0083400C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536-8538,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  <w:t>9015</w:t>
            </w:r>
          </w:p>
        </w:tc>
        <w:tc>
          <w:tcPr>
            <w:tcW w:w="1328" w:type="pct"/>
          </w:tcPr>
          <w:p w14:paraId="47C0A8CA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31610.13 (IEC </w:t>
            </w:r>
            <w:proofErr w:type="gramStart"/>
            <w:r>
              <w:rPr>
                <w:sz w:val="22"/>
              </w:rPr>
              <w:t>60079-13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68" w:type="pct"/>
          </w:tcPr>
          <w:p w14:paraId="45183AA1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761EF2B" w14:textId="77777777" w:rsidTr="006F0F5E">
        <w:tc>
          <w:tcPr>
            <w:tcW w:w="215" w:type="pct"/>
          </w:tcPr>
          <w:p w14:paraId="5C848F4F" w14:textId="77777777" w:rsidR="00D47E9D" w:rsidRDefault="0083400C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647AAC3A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видом взрывозащиты «n»</w:t>
            </w:r>
          </w:p>
        </w:tc>
        <w:tc>
          <w:tcPr>
            <w:tcW w:w="1032" w:type="pct"/>
          </w:tcPr>
          <w:p w14:paraId="512E27CD" w14:textId="052B4DBA" w:rsidR="00D47E9D" w:rsidRDefault="0083400C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72B9D18A" w14:textId="77777777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31610.15/IEC 60079-15</w:t>
            </w:r>
          </w:p>
        </w:tc>
        <w:tc>
          <w:tcPr>
            <w:tcW w:w="1468" w:type="pct"/>
          </w:tcPr>
          <w:p w14:paraId="5DA894D1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02AD015B" w14:textId="77777777" w:rsidTr="006F0F5E">
        <w:tc>
          <w:tcPr>
            <w:tcW w:w="215" w:type="pct"/>
          </w:tcPr>
          <w:p w14:paraId="732104E8" w14:textId="77777777" w:rsidR="00D47E9D" w:rsidRDefault="0083400C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4C632A3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видом взрывозащиты «герметизация компаундом «m»</w:t>
            </w:r>
          </w:p>
        </w:tc>
        <w:tc>
          <w:tcPr>
            <w:tcW w:w="1032" w:type="pct"/>
          </w:tcPr>
          <w:p w14:paraId="529188E1" w14:textId="5657B01B" w:rsidR="00D47E9D" w:rsidRDefault="0083400C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>8415,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479-8481,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343D0EA2" w14:textId="4E585B7F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31610.18/IEC 60079-18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673019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7A75D9B8" w14:textId="77777777" w:rsidTr="006F0F5E">
        <w:tc>
          <w:tcPr>
            <w:tcW w:w="215" w:type="pct"/>
          </w:tcPr>
          <w:p w14:paraId="4219C478" w14:textId="77777777" w:rsidR="00D47E9D" w:rsidRDefault="0083400C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71930337" w14:textId="77777777" w:rsidR="00D47E9D" w:rsidRDefault="0083400C">
            <w:pPr>
              <w:ind w:left="-84" w:right="-84"/>
            </w:pPr>
            <w:r>
              <w:rPr>
                <w:sz w:val="22"/>
              </w:rPr>
              <w:t>Искробезопасные системы</w:t>
            </w:r>
          </w:p>
        </w:tc>
        <w:tc>
          <w:tcPr>
            <w:tcW w:w="1032" w:type="pct"/>
          </w:tcPr>
          <w:p w14:paraId="2FEF3ABC" w14:textId="0A31652D" w:rsidR="00D47E9D" w:rsidRDefault="0083400C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  <w:t>9013,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07AD0B8D" w14:textId="2EBAF4CC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31610.39 (IEC TS </w:t>
            </w:r>
            <w:proofErr w:type="gramStart"/>
            <w:r>
              <w:rPr>
                <w:sz w:val="22"/>
              </w:rPr>
              <w:t>60079-39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60079-25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A0DE1E" w14:textId="77777777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D47E9D" w14:paraId="7278AC66" w14:textId="77777777" w:rsidTr="006F0F5E">
        <w:tc>
          <w:tcPr>
            <w:tcW w:w="215" w:type="pct"/>
          </w:tcPr>
          <w:p w14:paraId="162E6A39" w14:textId="77777777" w:rsidR="00D47E9D" w:rsidRDefault="0083400C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0DADC249" w14:textId="77777777" w:rsidR="00D47E9D" w:rsidRDefault="0083400C">
            <w:pPr>
              <w:ind w:left="-84" w:right="-84"/>
            </w:pPr>
            <w:r>
              <w:rPr>
                <w:sz w:val="22"/>
              </w:rPr>
              <w:t>Резистивный распределенный электронагреватель</w:t>
            </w:r>
          </w:p>
        </w:tc>
        <w:tc>
          <w:tcPr>
            <w:tcW w:w="1032" w:type="pct"/>
          </w:tcPr>
          <w:p w14:paraId="5E031920" w14:textId="24033063" w:rsidR="00D47E9D" w:rsidRDefault="0083400C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>8516</w:t>
            </w:r>
          </w:p>
        </w:tc>
        <w:tc>
          <w:tcPr>
            <w:tcW w:w="1328" w:type="pct"/>
          </w:tcPr>
          <w:p w14:paraId="37E7B9B7" w14:textId="554E11E5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31610.30-1</w:t>
            </w:r>
            <w:proofErr w:type="gramEnd"/>
            <w:r>
              <w:rPr>
                <w:sz w:val="22"/>
              </w:rPr>
              <w:t xml:space="preserve"> (IEC/IEEE 60079-30-1)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31610.30-2</w:t>
            </w:r>
            <w:proofErr w:type="gramEnd"/>
            <w:r>
              <w:rPr>
                <w:sz w:val="22"/>
              </w:rPr>
              <w:t xml:space="preserve"> (IEC/IEEE 60079-30-2)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CC7A32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4EAAD9AD" w14:textId="77777777" w:rsidTr="006F0F5E">
        <w:tc>
          <w:tcPr>
            <w:tcW w:w="215" w:type="pct"/>
          </w:tcPr>
          <w:p w14:paraId="1A7AB5E6" w14:textId="77777777" w:rsidR="00D47E9D" w:rsidRDefault="0083400C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70A1014F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с защитой от воспламенения пыли оболочками «t»</w:t>
            </w:r>
          </w:p>
        </w:tc>
        <w:tc>
          <w:tcPr>
            <w:tcW w:w="1032" w:type="pct"/>
          </w:tcPr>
          <w:p w14:paraId="6BBC1BD9" w14:textId="28C87E85" w:rsidR="00D47E9D" w:rsidRDefault="0083400C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>9016</w:t>
            </w:r>
          </w:p>
        </w:tc>
        <w:tc>
          <w:tcPr>
            <w:tcW w:w="1328" w:type="pct"/>
          </w:tcPr>
          <w:p w14:paraId="2A854041" w14:textId="2F116B9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IEC 60079-31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FED128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42FE862" w14:textId="77777777" w:rsidTr="006F0F5E">
        <w:tc>
          <w:tcPr>
            <w:tcW w:w="215" w:type="pct"/>
          </w:tcPr>
          <w:p w14:paraId="0B6D9C24" w14:textId="77777777" w:rsidR="00D47E9D" w:rsidRDefault="0083400C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070BBFD6" w14:textId="77777777" w:rsidR="00D47E9D" w:rsidRDefault="0083400C">
            <w:pPr>
              <w:ind w:left="-84" w:right="-84"/>
            </w:pPr>
            <w:r>
              <w:rPr>
                <w:sz w:val="22"/>
              </w:rPr>
              <w:t xml:space="preserve">Оборудование со специальным </w:t>
            </w:r>
            <w:r>
              <w:rPr>
                <w:sz w:val="22"/>
              </w:rPr>
              <w:lastRenderedPageBreak/>
              <w:t>видом взрывозащиты «s»</w:t>
            </w:r>
          </w:p>
        </w:tc>
        <w:tc>
          <w:tcPr>
            <w:tcW w:w="1032" w:type="pct"/>
          </w:tcPr>
          <w:p w14:paraId="68CB3567" w14:textId="5003C54E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412,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56CCA741" w14:textId="3BB513C2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22782.3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31610.33 (IEC </w:t>
            </w:r>
            <w:proofErr w:type="gramStart"/>
            <w:r>
              <w:rPr>
                <w:sz w:val="22"/>
              </w:rPr>
              <w:t>60079-33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68" w:type="pct"/>
          </w:tcPr>
          <w:p w14:paraId="0439459A" w14:textId="77777777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D47E9D" w14:paraId="7CB6CBB0" w14:textId="77777777" w:rsidTr="006F0F5E">
        <w:tc>
          <w:tcPr>
            <w:tcW w:w="215" w:type="pct"/>
          </w:tcPr>
          <w:p w14:paraId="5CF2BD5C" w14:textId="77777777" w:rsidR="00D47E9D" w:rsidRDefault="0083400C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67575061" w14:textId="77777777" w:rsidR="00D47E9D" w:rsidRDefault="0083400C">
            <w:pPr>
              <w:ind w:left="-84" w:right="-84"/>
            </w:pPr>
            <w:r>
              <w:rPr>
                <w:sz w:val="22"/>
              </w:rPr>
              <w:t>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1BB390E7" w14:textId="0A0829CD" w:rsidR="00D47E9D" w:rsidRDefault="0083400C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>8513,</w:t>
            </w:r>
            <w:r>
              <w:rPr>
                <w:sz w:val="22"/>
              </w:rPr>
              <w:br/>
              <w:t>8539,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52CAA477" w14:textId="4A593AD3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31610.35-1</w:t>
            </w:r>
            <w:proofErr w:type="gramEnd"/>
            <w:r>
              <w:rPr>
                <w:sz w:val="22"/>
              </w:rPr>
              <w:t xml:space="preserve"> (IEC 60079-35-1)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144C10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3C462206" w14:textId="77777777" w:rsidTr="006F0F5E">
        <w:tc>
          <w:tcPr>
            <w:tcW w:w="215" w:type="pct"/>
          </w:tcPr>
          <w:p w14:paraId="0BB122E4" w14:textId="77777777" w:rsidR="00D47E9D" w:rsidRDefault="0083400C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594335C" w14:textId="77777777" w:rsidR="00D47E9D" w:rsidRDefault="0083400C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</w:t>
            </w:r>
          </w:p>
        </w:tc>
        <w:tc>
          <w:tcPr>
            <w:tcW w:w="1032" w:type="pct"/>
          </w:tcPr>
          <w:p w14:paraId="4183228B" w14:textId="0486E763" w:rsidR="00D47E9D" w:rsidRDefault="0083400C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9033000000</w:t>
            </w:r>
          </w:p>
        </w:tc>
        <w:tc>
          <w:tcPr>
            <w:tcW w:w="1328" w:type="pct"/>
          </w:tcPr>
          <w:p w14:paraId="5ED10B55" w14:textId="09190841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31438.1 (EN </w:t>
            </w:r>
            <w:proofErr w:type="gramStart"/>
            <w:r>
              <w:rPr>
                <w:sz w:val="22"/>
              </w:rPr>
              <w:t>1127-1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31438.2 (EN </w:t>
            </w:r>
            <w:proofErr w:type="gramStart"/>
            <w:r>
              <w:rPr>
                <w:sz w:val="22"/>
              </w:rPr>
              <w:t>1127-2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31441.1 (EN </w:t>
            </w:r>
            <w:proofErr w:type="gramStart"/>
            <w:r>
              <w:rPr>
                <w:sz w:val="22"/>
              </w:rPr>
              <w:t>13463-1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32407 (ISO/DIS </w:t>
            </w:r>
            <w:proofErr w:type="gramStart"/>
            <w:r>
              <w:rPr>
                <w:sz w:val="22"/>
              </w:rPr>
              <w:t>80079-36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68" w:type="pct"/>
          </w:tcPr>
          <w:p w14:paraId="14AC97BE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9832E13" w14:textId="77777777" w:rsidTr="006F0F5E">
        <w:tc>
          <w:tcPr>
            <w:tcW w:w="215" w:type="pct"/>
          </w:tcPr>
          <w:p w14:paraId="69941D63" w14:textId="77777777" w:rsidR="00D47E9D" w:rsidRDefault="0083400C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72385DAA" w14:textId="77777777" w:rsidR="00D47E9D" w:rsidRDefault="0083400C">
            <w:pPr>
              <w:ind w:left="-84" w:right="-84"/>
            </w:pPr>
            <w:r>
              <w:rPr>
                <w:sz w:val="22"/>
              </w:rPr>
              <w:t xml:space="preserve">Неэлектрическое оборудование с видами </w:t>
            </w:r>
            <w:r>
              <w:rPr>
                <w:sz w:val="22"/>
              </w:rPr>
              <w:lastRenderedPageBreak/>
              <w:t>взрывозащиты «конструкционная безопасность «с», «контроль источника воспламенения «b», «погружение в жидкость «к», «защита оболочкой с ограниченным пропуском газов «</w:t>
            </w:r>
            <w:proofErr w:type="spellStart"/>
            <w:r>
              <w:rPr>
                <w:sz w:val="22"/>
              </w:rPr>
              <w:t>fr</w:t>
            </w:r>
            <w:proofErr w:type="spellEnd"/>
            <w:r>
              <w:rPr>
                <w:sz w:val="22"/>
              </w:rPr>
              <w:t>» и «защита взрывонепроницаемой оболочкой «d»</w:t>
            </w:r>
          </w:p>
        </w:tc>
        <w:tc>
          <w:tcPr>
            <w:tcW w:w="1032" w:type="pct"/>
          </w:tcPr>
          <w:p w14:paraId="776E48E0" w14:textId="77FA3F0F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>9016</w:t>
            </w:r>
          </w:p>
        </w:tc>
        <w:tc>
          <w:tcPr>
            <w:tcW w:w="1328" w:type="pct"/>
          </w:tcPr>
          <w:p w14:paraId="5CEEBEF9" w14:textId="19AFF8AE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31441.2 (EN </w:t>
            </w:r>
            <w:proofErr w:type="gramStart"/>
            <w:r>
              <w:rPr>
                <w:sz w:val="22"/>
              </w:rPr>
              <w:t>13463-2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31441.3 (EN </w:t>
            </w:r>
            <w:proofErr w:type="gramStart"/>
            <w:r>
              <w:rPr>
                <w:sz w:val="22"/>
              </w:rPr>
              <w:t>13463-3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</w:t>
            </w:r>
          </w:p>
        </w:tc>
        <w:tc>
          <w:tcPr>
            <w:tcW w:w="1468" w:type="pct"/>
          </w:tcPr>
          <w:p w14:paraId="4E212B33" w14:textId="77777777" w:rsidR="00D47E9D" w:rsidRDefault="0083400C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D47E9D" w14:paraId="6266A8F1" w14:textId="77777777" w:rsidTr="006F0F5E">
        <w:tc>
          <w:tcPr>
            <w:tcW w:w="215" w:type="pct"/>
          </w:tcPr>
          <w:p w14:paraId="688B73FA" w14:textId="77777777" w:rsidR="00D47E9D" w:rsidRDefault="0083400C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48ED3F4C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1032" w:type="pct"/>
          </w:tcPr>
          <w:p w14:paraId="50A21BA7" w14:textId="1CEFB207" w:rsidR="00D47E9D" w:rsidRDefault="0083400C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>9016</w:t>
            </w:r>
          </w:p>
        </w:tc>
        <w:tc>
          <w:tcPr>
            <w:tcW w:w="1328" w:type="pct"/>
          </w:tcPr>
          <w:p w14:paraId="760BB5B9" w14:textId="5D86B146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31439 (EN 1710) </w:t>
            </w:r>
            <w:r>
              <w:rPr>
                <w:sz w:val="22"/>
              </w:rPr>
              <w:br/>
              <w:t>ГОСТ ISO/IEC 80079-38</w:t>
            </w:r>
          </w:p>
        </w:tc>
        <w:tc>
          <w:tcPr>
            <w:tcW w:w="1468" w:type="pct"/>
          </w:tcPr>
          <w:p w14:paraId="3A47752A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ADF168F" w14:textId="77777777" w:rsidTr="006F0F5E">
        <w:tc>
          <w:tcPr>
            <w:tcW w:w="215" w:type="pct"/>
          </w:tcPr>
          <w:p w14:paraId="176C19D8" w14:textId="77777777" w:rsidR="00D47E9D" w:rsidRDefault="0083400C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2928235A" w14:textId="77777777" w:rsidR="00D47E9D" w:rsidRDefault="0083400C">
            <w:pPr>
              <w:ind w:left="-84" w:right="-84"/>
            </w:pPr>
            <w:r>
              <w:rPr>
                <w:sz w:val="22"/>
              </w:rPr>
              <w:t>Оборудование группы 1, уровень взрывозащиты Ма</w:t>
            </w:r>
          </w:p>
        </w:tc>
        <w:tc>
          <w:tcPr>
            <w:tcW w:w="1032" w:type="pct"/>
          </w:tcPr>
          <w:p w14:paraId="03E0E9CC" w14:textId="787938D8" w:rsidR="00D47E9D" w:rsidRDefault="0083400C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9033000000</w:t>
            </w:r>
          </w:p>
        </w:tc>
        <w:tc>
          <w:tcPr>
            <w:tcW w:w="1328" w:type="pct"/>
          </w:tcPr>
          <w:p w14:paraId="6675F021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31442 (EN 50303)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58A0498" w14:textId="77777777" w:rsidR="00D47E9D" w:rsidRDefault="0083400C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151282" w14:paraId="1C42644D" w14:textId="77777777" w:rsidTr="006F0F5E">
        <w:tc>
          <w:tcPr>
            <w:tcW w:w="215" w:type="pct"/>
          </w:tcPr>
          <w:p w14:paraId="1B4D688A" w14:textId="5CA3D24D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3B0269E" w14:textId="583AC8A5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Оборудование и передающие системы, </w:t>
            </w:r>
            <w:r>
              <w:rPr>
                <w:sz w:val="22"/>
              </w:rPr>
              <w:lastRenderedPageBreak/>
              <w:t>использующие оптическое излучение</w:t>
            </w:r>
          </w:p>
        </w:tc>
        <w:tc>
          <w:tcPr>
            <w:tcW w:w="1032" w:type="pct"/>
          </w:tcPr>
          <w:p w14:paraId="0E157511" w14:textId="77777777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8512</w:t>
            </w:r>
          </w:p>
          <w:p w14:paraId="536538CC" w14:textId="77777777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8513</w:t>
            </w:r>
          </w:p>
          <w:p w14:paraId="4692B7E2" w14:textId="77777777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8539</w:t>
            </w:r>
          </w:p>
          <w:p w14:paraId="17C61C85" w14:textId="45A98A61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9405</w:t>
            </w:r>
          </w:p>
        </w:tc>
        <w:tc>
          <w:tcPr>
            <w:tcW w:w="1328" w:type="pct"/>
          </w:tcPr>
          <w:p w14:paraId="2640D8BC" w14:textId="41321C13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31610.28 (IEC </w:t>
            </w:r>
            <w:proofErr w:type="gramStart"/>
            <w:r>
              <w:rPr>
                <w:sz w:val="22"/>
              </w:rPr>
              <w:lastRenderedPageBreak/>
              <w:t>60079-28</w:t>
            </w:r>
            <w:proofErr w:type="gramEnd"/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C7638A" w14:textId="16D71908" w:rsidR="00151282" w:rsidRDefault="001512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012/2011</w:t>
            </w:r>
          </w:p>
        </w:tc>
      </w:tr>
    </w:tbl>
    <w:p w14:paraId="464FA0F3" w14:textId="77777777" w:rsidR="00352164" w:rsidRPr="006F0F5E" w:rsidRDefault="00352164" w:rsidP="00352164">
      <w:pPr>
        <w:rPr>
          <w:sz w:val="28"/>
          <w:szCs w:val="28"/>
        </w:rPr>
      </w:pPr>
    </w:p>
    <w:p w14:paraId="0A4CD95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13AF9EF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930E0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8F0CD2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EBB70C" w14:textId="54F9AD6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E52728">
        <w:rPr>
          <w:color w:val="000000"/>
          <w:sz w:val="28"/>
          <w:szCs w:val="28"/>
        </w:rPr>
        <w:t>Т.А</w:t>
      </w:r>
      <w:proofErr w:type="gramEnd"/>
      <w:r w:rsidR="00E52728">
        <w:rPr>
          <w:color w:val="000000"/>
          <w:sz w:val="28"/>
          <w:szCs w:val="28"/>
        </w:rPr>
        <w:t>.Николаева</w:t>
      </w:r>
      <w:proofErr w:type="spellEnd"/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A3A6" w14:textId="77777777" w:rsidR="00E07CA0" w:rsidRDefault="00E07CA0" w:rsidP="0011070C">
      <w:r>
        <w:separator/>
      </w:r>
    </w:p>
  </w:endnote>
  <w:endnote w:type="continuationSeparator" w:id="0">
    <w:p w14:paraId="6736E4F0" w14:textId="77777777" w:rsidR="00E07CA0" w:rsidRDefault="00E07C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4700DD9" w14:textId="77777777" w:rsidTr="00C62C68">
      <w:tc>
        <w:tcPr>
          <w:tcW w:w="3402" w:type="dxa"/>
          <w:vAlign w:val="center"/>
          <w:hideMark/>
        </w:tcPr>
        <w:p w14:paraId="2198697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12426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7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8A839F" w14:textId="14B48567" w:rsidR="00845CD3" w:rsidRPr="00CC669F" w:rsidRDefault="00542A6A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2A6A">
                <w:rPr>
                  <w:rFonts w:eastAsia="ArialMT"/>
                  <w:lang w:val="ru-RU"/>
                </w:rPr>
                <w:t>07.07.2025</w:t>
              </w:r>
            </w:p>
          </w:sdtContent>
        </w:sdt>
        <w:p w14:paraId="1EE83DB6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E9425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D00FF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D99371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5CC829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BB76D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7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CAB340" w14:textId="359C2B42" w:rsidR="00845CD3" w:rsidRPr="00542A6A" w:rsidRDefault="00542A6A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2A6A">
                <w:rPr>
                  <w:rFonts w:eastAsia="ArialMT"/>
                  <w:lang w:val="ru-RU"/>
                </w:rPr>
                <w:t>07.07.2025</w:t>
              </w:r>
            </w:p>
          </w:sdtContent>
        </w:sdt>
        <w:p w14:paraId="1E4B9158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413907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E3206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7825" w14:textId="77777777" w:rsidR="00E07CA0" w:rsidRDefault="00E07CA0" w:rsidP="0011070C">
      <w:r>
        <w:separator/>
      </w:r>
    </w:p>
  </w:footnote>
  <w:footnote w:type="continuationSeparator" w:id="0">
    <w:p w14:paraId="79A28E40" w14:textId="77777777" w:rsidR="00E07CA0" w:rsidRDefault="00E07C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A45D0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53D2F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08668C" wp14:editId="2A52C36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D23E1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proofErr w:type="gramStart"/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 xml:space="preserve"> к</w:t>
          </w:r>
          <w:proofErr w:type="gramEnd"/>
          <w:r w:rsidRPr="00B453D4">
            <w:rPr>
              <w:bCs/>
              <w:sz w:val="24"/>
              <w:szCs w:val="24"/>
            </w:rPr>
            <w:t xml:space="preserve"> аттестату аккредитации № BY/112 136.01</w:t>
          </w:r>
        </w:p>
      </w:tc>
    </w:tr>
  </w:tbl>
  <w:p w14:paraId="3790E41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049F8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B0844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1E34C2" wp14:editId="55DACC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CEAC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CD99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97394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67E2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1282"/>
    <w:rsid w:val="00162213"/>
    <w:rsid w:val="00162D37"/>
    <w:rsid w:val="0016525A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945EB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2A6A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0F5E"/>
    <w:rsid w:val="007020C3"/>
    <w:rsid w:val="0071082D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266B3"/>
    <w:rsid w:val="0083400C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0450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47E9D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07CA0"/>
    <w:rsid w:val="00E1495E"/>
    <w:rsid w:val="00E52728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5BF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E1676"/>
    <w:rsid w:val="00106793"/>
    <w:rsid w:val="0016525A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52044"/>
    <w:rsid w:val="003B26CD"/>
    <w:rsid w:val="003F6D58"/>
    <w:rsid w:val="004945EB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266B3"/>
    <w:rsid w:val="008B46AD"/>
    <w:rsid w:val="008B7B74"/>
    <w:rsid w:val="008D2302"/>
    <w:rsid w:val="00934FB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1495E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4</cp:revision>
  <cp:lastPrinted>2021-06-17T06:40:00Z</cp:lastPrinted>
  <dcterms:created xsi:type="dcterms:W3CDTF">2025-07-01T11:54:00Z</dcterms:created>
  <dcterms:modified xsi:type="dcterms:W3CDTF">2025-07-01T12:17:00Z</dcterms:modified>
</cp:coreProperties>
</file>