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9D3CFF" w14:paraId="21C58B21" w14:textId="77777777" w:rsidTr="009D3CFF">
        <w:tc>
          <w:tcPr>
            <w:tcW w:w="5591" w:type="dxa"/>
            <w:vMerge w:val="restart"/>
          </w:tcPr>
          <w:p w14:paraId="193A3093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EE12E6B" w:rsidR="009D3CFF" w:rsidRPr="00A0063E" w:rsidRDefault="009D3CFF" w:rsidP="009D3C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C9C">
              <w:rPr>
                <w:sz w:val="28"/>
                <w:szCs w:val="28"/>
              </w:rPr>
              <w:t>Приложение</w:t>
            </w:r>
          </w:p>
        </w:tc>
        <w:tc>
          <w:tcPr>
            <w:tcW w:w="3186" w:type="dxa"/>
          </w:tcPr>
          <w:p w14:paraId="6866489F" w14:textId="7B195C42" w:rsidR="009D3CFF" w:rsidRPr="00204777" w:rsidRDefault="009D3CFF" w:rsidP="009D3C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D3CFF" w14:paraId="52B70589" w14:textId="77777777" w:rsidTr="009D3CFF">
        <w:tc>
          <w:tcPr>
            <w:tcW w:w="5591" w:type="dxa"/>
            <w:vMerge/>
          </w:tcPr>
          <w:p w14:paraId="32773A7E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2D099A65" w:rsidR="009D3CFF" w:rsidRPr="00A0063E" w:rsidRDefault="009D3CFF" w:rsidP="009D3C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C9C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186" w:type="dxa"/>
          </w:tcPr>
          <w:p w14:paraId="230BD4E2" w14:textId="5A401B68" w:rsidR="009D3CFF" w:rsidRPr="00204777" w:rsidRDefault="009D3CFF" w:rsidP="009D3C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D3CFF" w:rsidRPr="00204777" w14:paraId="40777B8F" w14:textId="77777777" w:rsidTr="009D3CFF">
        <w:tc>
          <w:tcPr>
            <w:tcW w:w="5591" w:type="dxa"/>
            <w:vMerge/>
          </w:tcPr>
          <w:p w14:paraId="525C4B56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3C4B686" w:rsidR="009D3CFF" w:rsidRPr="00A0063E" w:rsidRDefault="009D3CFF" w:rsidP="009D3CF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D3C9C">
              <w:rPr>
                <w:sz w:val="28"/>
                <w:szCs w:val="28"/>
              </w:rPr>
              <w:t>№ BY/112 028.02</w:t>
            </w:r>
          </w:p>
        </w:tc>
        <w:tc>
          <w:tcPr>
            <w:tcW w:w="3186" w:type="dxa"/>
          </w:tcPr>
          <w:p w14:paraId="39C2F1AB" w14:textId="0581658C" w:rsidR="009D3CFF" w:rsidRPr="00204777" w:rsidRDefault="009D3CFF" w:rsidP="009D3CF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D3CFF" w:rsidRPr="00204777" w14:paraId="1B5360D4" w14:textId="77777777" w:rsidTr="009D3CFF">
        <w:tc>
          <w:tcPr>
            <w:tcW w:w="5591" w:type="dxa"/>
            <w:vMerge/>
          </w:tcPr>
          <w:p w14:paraId="42CC03D3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D333D83" w:rsidR="009D3CFF" w:rsidRPr="00A0063E" w:rsidRDefault="009D3CFF" w:rsidP="009D3C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C9C">
              <w:rPr>
                <w:sz w:val="28"/>
                <w:szCs w:val="28"/>
              </w:rPr>
              <w:t>от 07.02.1995</w:t>
            </w:r>
          </w:p>
        </w:tc>
        <w:tc>
          <w:tcPr>
            <w:tcW w:w="3186" w:type="dxa"/>
          </w:tcPr>
          <w:p w14:paraId="27BB9E8E" w14:textId="2887781E" w:rsidR="009D3CFF" w:rsidRPr="00204777" w:rsidRDefault="009D3CFF" w:rsidP="009D3C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D3CFF" w:rsidRPr="00204777" w14:paraId="097B4A9A" w14:textId="77777777" w:rsidTr="009D3CFF">
        <w:tc>
          <w:tcPr>
            <w:tcW w:w="5591" w:type="dxa"/>
            <w:vMerge/>
          </w:tcPr>
          <w:p w14:paraId="68B671D1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9F3E488" w:rsidR="009D3CFF" w:rsidRPr="00A0063E" w:rsidRDefault="009D3CFF" w:rsidP="009D3CF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D3C9C">
              <w:rPr>
                <w:sz w:val="28"/>
                <w:szCs w:val="28"/>
              </w:rPr>
              <w:t>на бланке №</w:t>
            </w:r>
          </w:p>
        </w:tc>
        <w:tc>
          <w:tcPr>
            <w:tcW w:w="3186" w:type="dxa"/>
          </w:tcPr>
          <w:p w14:paraId="3A393FBC" w14:textId="5FF745CA" w:rsidR="009D3CFF" w:rsidRPr="00204777" w:rsidRDefault="009D3CFF" w:rsidP="009D3CF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D3CFF" w:rsidRPr="00204777" w14:paraId="3DE6A1D3" w14:textId="77777777" w:rsidTr="009D3CFF">
        <w:tc>
          <w:tcPr>
            <w:tcW w:w="5591" w:type="dxa"/>
            <w:vMerge/>
          </w:tcPr>
          <w:p w14:paraId="59E99A49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1664DEE" w:rsidR="009D3CFF" w:rsidRPr="00A0063E" w:rsidRDefault="009D3CFF" w:rsidP="009D3C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C9C">
              <w:rPr>
                <w:sz w:val="28"/>
                <w:szCs w:val="28"/>
              </w:rPr>
              <w:t>на 1 листе</w:t>
            </w:r>
          </w:p>
        </w:tc>
        <w:tc>
          <w:tcPr>
            <w:tcW w:w="3186" w:type="dxa"/>
          </w:tcPr>
          <w:p w14:paraId="71D0C007" w14:textId="45442BCA" w:rsidR="009D3CFF" w:rsidRPr="00204777" w:rsidRDefault="009D3CFF" w:rsidP="009D3C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D3CFF" w:rsidRPr="00204777" w14:paraId="26F21C5F" w14:textId="77777777" w:rsidTr="009D3CFF">
        <w:tc>
          <w:tcPr>
            <w:tcW w:w="5591" w:type="dxa"/>
            <w:vMerge/>
          </w:tcPr>
          <w:p w14:paraId="53DB0347" w14:textId="77777777" w:rsidR="009D3CFF" w:rsidRPr="00204777" w:rsidRDefault="009D3CFF" w:rsidP="009D3C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1997BE" w14:textId="77777777" w:rsidR="009D3CFF" w:rsidRDefault="009D3CFF" w:rsidP="009D3CFF">
            <w:pPr>
              <w:pStyle w:val="38"/>
              <w:rPr>
                <w:sz w:val="28"/>
                <w:szCs w:val="28"/>
              </w:rPr>
            </w:pPr>
            <w:r w:rsidRPr="002D3C9C">
              <w:rPr>
                <w:sz w:val="28"/>
                <w:szCs w:val="28"/>
              </w:rPr>
              <w:t>редакция 02</w:t>
            </w:r>
          </w:p>
          <w:p w14:paraId="5EA39D38" w14:textId="00793BCC" w:rsidR="00217F84" w:rsidRPr="00A0063E" w:rsidRDefault="00217F84" w:rsidP="009D3C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9D3CFF" w:rsidRPr="00204777" w:rsidRDefault="009D3CFF" w:rsidP="009D3C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2D51AAF" w14:textId="77777777" w:rsidR="009D3CFF" w:rsidRDefault="009D3CFF" w:rsidP="009D3CFF">
      <w:pPr>
        <w:jc w:val="center"/>
        <w:rPr>
          <w:b/>
          <w:sz w:val="28"/>
          <w:szCs w:val="28"/>
        </w:rPr>
      </w:pPr>
      <w:r w:rsidRPr="007820FB">
        <w:rPr>
          <w:b/>
          <w:sz w:val="28"/>
          <w:szCs w:val="28"/>
        </w:rPr>
        <w:t xml:space="preserve">ОБЛАСТЬ АККРЕДИТАЦИИ </w:t>
      </w:r>
    </w:p>
    <w:p w14:paraId="746D9824" w14:textId="77777777" w:rsidR="009D3CFF" w:rsidRPr="00667F32" w:rsidRDefault="009D3CFF" w:rsidP="009D3CFF">
      <w:pPr>
        <w:jc w:val="center"/>
        <w:rPr>
          <w:sz w:val="16"/>
          <w:szCs w:val="16"/>
        </w:rPr>
      </w:pPr>
      <w:r w:rsidRPr="00667F32">
        <w:rPr>
          <w:sz w:val="28"/>
          <w:szCs w:val="28"/>
        </w:rPr>
        <w:t xml:space="preserve">от </w:t>
      </w:r>
      <w:r>
        <w:rPr>
          <w:sz w:val="28"/>
          <w:szCs w:val="28"/>
        </w:rPr>
        <w:t>28 февраля 2025 года</w:t>
      </w:r>
      <w:r w:rsidRPr="00667F32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2B72A4ED" w14:textId="77777777" w:rsidR="009D3CFF" w:rsidRPr="00667F32" w:rsidRDefault="009D3CFF" w:rsidP="009D3CFF">
      <w:pPr>
        <w:pStyle w:val="af6"/>
        <w:jc w:val="center"/>
        <w:rPr>
          <w:sz w:val="28"/>
          <w:szCs w:val="28"/>
          <w:lang w:val="ru-RU"/>
        </w:rPr>
      </w:pPr>
      <w:r w:rsidRPr="00667F32">
        <w:rPr>
          <w:sz w:val="24"/>
          <w:szCs w:val="24"/>
          <w:lang w:val="ru-RU"/>
        </w:rPr>
        <w:t xml:space="preserve">      </w:t>
      </w:r>
      <w:r w:rsidRPr="00667F32">
        <w:rPr>
          <w:sz w:val="28"/>
          <w:szCs w:val="28"/>
          <w:lang w:val="ru-RU"/>
        </w:rPr>
        <w:t xml:space="preserve">органа по сертификации </w:t>
      </w:r>
      <w:r>
        <w:rPr>
          <w:sz w:val="28"/>
          <w:szCs w:val="28"/>
          <w:lang w:val="ru-RU"/>
        </w:rPr>
        <w:t xml:space="preserve">нефтепродуктов, специальных жидкостей, </w:t>
      </w:r>
      <w:proofErr w:type="spellStart"/>
      <w:r>
        <w:rPr>
          <w:sz w:val="28"/>
          <w:szCs w:val="28"/>
          <w:lang w:val="ru-RU"/>
        </w:rPr>
        <w:t>гидропневмоприводов</w:t>
      </w:r>
      <w:proofErr w:type="spellEnd"/>
      <w:r>
        <w:rPr>
          <w:sz w:val="28"/>
          <w:szCs w:val="28"/>
          <w:lang w:val="ru-RU"/>
        </w:rPr>
        <w:t xml:space="preserve"> и систем менеджмента</w:t>
      </w:r>
      <w:r w:rsidRPr="00667F32">
        <w:rPr>
          <w:sz w:val="28"/>
          <w:szCs w:val="28"/>
          <w:lang w:val="ru-RU"/>
        </w:rPr>
        <w:t xml:space="preserve"> </w:t>
      </w:r>
    </w:p>
    <w:p w14:paraId="682DD7B6" w14:textId="77777777" w:rsidR="009D3CFF" w:rsidRDefault="009D3CFF" w:rsidP="009D3CF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БНТУ «Научно-исследовательский политехнический институт»</w:t>
      </w:r>
    </w:p>
    <w:p w14:paraId="41B94320" w14:textId="77777777" w:rsidR="009D3CFF" w:rsidRDefault="009D3CFF" w:rsidP="009D3CFF">
      <w:pPr>
        <w:jc w:val="center"/>
        <w:rPr>
          <w:sz w:val="28"/>
          <w:szCs w:val="28"/>
        </w:rPr>
      </w:pPr>
    </w:p>
    <w:p w14:paraId="7B50EC93" w14:textId="77777777" w:rsidR="009D3CFF" w:rsidRPr="00667F32" w:rsidRDefault="009D3CFF" w:rsidP="009D3CFF">
      <w:pPr>
        <w:jc w:val="center"/>
        <w:rPr>
          <w:b/>
          <w:sz w:val="28"/>
          <w:szCs w:val="28"/>
        </w:rPr>
      </w:pPr>
      <w:r w:rsidRPr="00667F32">
        <w:rPr>
          <w:b/>
          <w:sz w:val="28"/>
          <w:szCs w:val="28"/>
        </w:rPr>
        <w:t>Системы менеджмента на соответствие требованиям</w:t>
      </w:r>
      <w:r>
        <w:rPr>
          <w:b/>
          <w:sz w:val="28"/>
          <w:szCs w:val="28"/>
        </w:rPr>
        <w:t xml:space="preserve"> </w:t>
      </w:r>
      <w:r w:rsidRPr="00667F32">
        <w:rPr>
          <w:b/>
          <w:sz w:val="28"/>
          <w:szCs w:val="28"/>
        </w:rPr>
        <w:t xml:space="preserve">СТБ </w:t>
      </w:r>
      <w:r w:rsidRPr="00667F32">
        <w:rPr>
          <w:b/>
          <w:sz w:val="28"/>
          <w:szCs w:val="28"/>
          <w:lang w:val="en-US"/>
        </w:rPr>
        <w:t>ISO</w:t>
      </w:r>
      <w:r w:rsidRPr="00667F32">
        <w:rPr>
          <w:b/>
          <w:sz w:val="28"/>
          <w:szCs w:val="28"/>
        </w:rPr>
        <w:t xml:space="preserve"> 9001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843"/>
        <w:gridCol w:w="1134"/>
        <w:gridCol w:w="1842"/>
        <w:gridCol w:w="1843"/>
      </w:tblGrid>
      <w:tr w:rsidR="009D3CFF" w:rsidRPr="001C0879" w14:paraId="16A81F36" w14:textId="77777777" w:rsidTr="00034C15">
        <w:tc>
          <w:tcPr>
            <w:tcW w:w="568" w:type="dxa"/>
            <w:vMerge w:val="restart"/>
          </w:tcPr>
          <w:p w14:paraId="6A90CE51" w14:textId="77777777" w:rsidR="009D3CFF" w:rsidRPr="000335E8" w:rsidRDefault="009D3CFF" w:rsidP="00034C15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  <w:p w14:paraId="5047F0A3" w14:textId="77777777" w:rsidR="009D3CFF" w:rsidRPr="000335E8" w:rsidRDefault="009D3CFF" w:rsidP="00034C15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0335E8">
              <w:rPr>
                <w:rFonts w:ascii="Times New Roman" w:hAnsi="Times New Roman" w:cs="Times New Roman"/>
              </w:rPr>
              <w:t>№</w:t>
            </w:r>
          </w:p>
          <w:p w14:paraId="72E776AD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34C0C668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 xml:space="preserve">Наименование </w:t>
            </w:r>
          </w:p>
          <w:p w14:paraId="62884B7C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области объекта</w:t>
            </w:r>
          </w:p>
          <w:p w14:paraId="21C4CDBC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оценки соответствия</w:t>
            </w:r>
          </w:p>
        </w:tc>
        <w:tc>
          <w:tcPr>
            <w:tcW w:w="2977" w:type="dxa"/>
            <w:gridSpan w:val="2"/>
          </w:tcPr>
          <w:p w14:paraId="1615582D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685" w:type="dxa"/>
            <w:gridSpan w:val="2"/>
          </w:tcPr>
          <w:p w14:paraId="4BE476A3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Обозначение НПА и (или) ТНПА, устанавливающих требования к:</w:t>
            </w:r>
          </w:p>
        </w:tc>
      </w:tr>
      <w:tr w:rsidR="009D3CFF" w:rsidRPr="001C0879" w14:paraId="349DE977" w14:textId="77777777" w:rsidTr="00034C15">
        <w:trPr>
          <w:trHeight w:val="847"/>
        </w:trPr>
        <w:tc>
          <w:tcPr>
            <w:tcW w:w="568" w:type="dxa"/>
            <w:vMerge/>
          </w:tcPr>
          <w:p w14:paraId="4AC225D8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1532B766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B2750F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134" w:type="dxa"/>
          </w:tcPr>
          <w:p w14:paraId="3A419259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 xml:space="preserve">код </w:t>
            </w:r>
          </w:p>
          <w:p w14:paraId="00982844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84D7A90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843" w:type="dxa"/>
          </w:tcPr>
          <w:p w14:paraId="7F63D98D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порядку сертификации</w:t>
            </w:r>
          </w:p>
        </w:tc>
      </w:tr>
      <w:tr w:rsidR="009D3CFF" w:rsidRPr="001C0879" w14:paraId="52058BD4" w14:textId="77777777" w:rsidTr="00034C15">
        <w:trPr>
          <w:trHeight w:val="188"/>
        </w:trPr>
        <w:tc>
          <w:tcPr>
            <w:tcW w:w="568" w:type="dxa"/>
          </w:tcPr>
          <w:p w14:paraId="29123BCB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B8CB21D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1F99D46F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B776E41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5FCD9BD6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DE0540E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6</w:t>
            </w:r>
          </w:p>
        </w:tc>
      </w:tr>
      <w:tr w:rsidR="009D3CFF" w:rsidRPr="001C0879" w14:paraId="4E9552FD" w14:textId="77777777" w:rsidTr="00034C15">
        <w:tc>
          <w:tcPr>
            <w:tcW w:w="568" w:type="dxa"/>
          </w:tcPr>
          <w:p w14:paraId="39D22FD7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F820D31" w14:textId="77777777" w:rsidR="009D3CFF" w:rsidRPr="000335E8" w:rsidRDefault="009D3CFF" w:rsidP="00034C15">
            <w:pPr>
              <w:keepNext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 xml:space="preserve">Производство кокса и продуктов нефтепереработки </w:t>
            </w:r>
          </w:p>
        </w:tc>
        <w:tc>
          <w:tcPr>
            <w:tcW w:w="1843" w:type="dxa"/>
          </w:tcPr>
          <w:p w14:paraId="4B40F295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5A7198B" w14:textId="77777777" w:rsidR="009D3CFF" w:rsidRPr="000335E8" w:rsidRDefault="009D3CFF" w:rsidP="00034C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192</w:t>
            </w:r>
          </w:p>
        </w:tc>
        <w:tc>
          <w:tcPr>
            <w:tcW w:w="1842" w:type="dxa"/>
          </w:tcPr>
          <w:p w14:paraId="468BB40D" w14:textId="77777777" w:rsidR="009D3CFF" w:rsidRPr="000335E8" w:rsidRDefault="009D3CFF" w:rsidP="00034C15">
            <w:pPr>
              <w:keepNext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 xml:space="preserve">СТБ </w:t>
            </w:r>
            <w:r w:rsidRPr="000335E8">
              <w:rPr>
                <w:sz w:val="22"/>
                <w:szCs w:val="22"/>
                <w:lang w:val="en-US"/>
              </w:rPr>
              <w:t>ISO</w:t>
            </w:r>
            <w:r w:rsidRPr="000335E8">
              <w:rPr>
                <w:sz w:val="22"/>
                <w:szCs w:val="22"/>
              </w:rPr>
              <w:t xml:space="preserve"> 9001-2015</w:t>
            </w:r>
          </w:p>
          <w:p w14:paraId="7887264B" w14:textId="77777777" w:rsidR="009D3CFF" w:rsidRPr="000335E8" w:rsidRDefault="009D3CFF" w:rsidP="00034C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3D507B3" w14:textId="77777777" w:rsidR="009D3CFF" w:rsidRPr="000335E8" w:rsidRDefault="009D3CFF" w:rsidP="00034C15">
            <w:pPr>
              <w:rPr>
                <w:sz w:val="22"/>
                <w:szCs w:val="22"/>
              </w:rPr>
            </w:pPr>
            <w:r w:rsidRPr="000335E8">
              <w:rPr>
                <w:spacing w:val="-8"/>
                <w:sz w:val="22"/>
                <w:szCs w:val="22"/>
              </w:rPr>
              <w:t>Правила подтверждения соответствия</w:t>
            </w:r>
            <w:r w:rsidRPr="00EB30FD">
              <w:rPr>
                <w:iCs/>
                <w:vertAlign w:val="superscript"/>
              </w:rPr>
              <w:t>1</w:t>
            </w:r>
          </w:p>
        </w:tc>
      </w:tr>
      <w:tr w:rsidR="009D3CFF" w:rsidRPr="001C0879" w14:paraId="4282C0F2" w14:textId="77777777" w:rsidTr="00034C15">
        <w:tc>
          <w:tcPr>
            <w:tcW w:w="568" w:type="dxa"/>
          </w:tcPr>
          <w:p w14:paraId="519DA294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72EC79" w14:textId="77777777" w:rsidR="009D3CFF" w:rsidRPr="000335E8" w:rsidRDefault="009D3CFF" w:rsidP="00034C15">
            <w:pPr>
              <w:keepNext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Производство химических продуктов</w:t>
            </w:r>
          </w:p>
        </w:tc>
        <w:tc>
          <w:tcPr>
            <w:tcW w:w="1843" w:type="dxa"/>
          </w:tcPr>
          <w:p w14:paraId="7EE6963A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6F1E18B7" w14:textId="77777777" w:rsidR="009D3CFF" w:rsidRPr="000335E8" w:rsidRDefault="009D3CFF" w:rsidP="00034C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33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(кроме 202 и 204)</w:t>
            </w:r>
          </w:p>
        </w:tc>
        <w:tc>
          <w:tcPr>
            <w:tcW w:w="1842" w:type="dxa"/>
          </w:tcPr>
          <w:p w14:paraId="70A7292D" w14:textId="77777777" w:rsidR="009D3CFF" w:rsidRPr="000335E8" w:rsidRDefault="009D3CFF" w:rsidP="00034C15">
            <w:pPr>
              <w:keepNext/>
              <w:rPr>
                <w:sz w:val="22"/>
                <w:szCs w:val="22"/>
                <w:lang w:val="en-US"/>
              </w:rPr>
            </w:pPr>
            <w:r w:rsidRPr="000335E8">
              <w:rPr>
                <w:sz w:val="22"/>
                <w:szCs w:val="22"/>
              </w:rPr>
              <w:t>СТБ</w:t>
            </w:r>
            <w:r w:rsidRPr="000335E8">
              <w:rPr>
                <w:sz w:val="22"/>
                <w:szCs w:val="22"/>
                <w:lang w:val="en-US"/>
              </w:rPr>
              <w:t xml:space="preserve"> ISO 9001-2015</w:t>
            </w:r>
          </w:p>
          <w:p w14:paraId="57E3978F" w14:textId="77777777" w:rsidR="009D3CFF" w:rsidRPr="000335E8" w:rsidRDefault="009D3CFF" w:rsidP="00034C15">
            <w:pPr>
              <w:keepNext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13A3EA9" w14:textId="77777777" w:rsidR="009D3CFF" w:rsidRPr="000335E8" w:rsidRDefault="009D3CFF" w:rsidP="00034C15">
            <w:pPr>
              <w:rPr>
                <w:sz w:val="22"/>
                <w:szCs w:val="22"/>
              </w:rPr>
            </w:pPr>
            <w:r w:rsidRPr="000335E8">
              <w:rPr>
                <w:spacing w:val="-8"/>
                <w:sz w:val="22"/>
                <w:szCs w:val="22"/>
              </w:rPr>
              <w:t>Правила подтверждения соответствия</w:t>
            </w:r>
            <w:r w:rsidRPr="00EB30FD">
              <w:rPr>
                <w:iCs/>
                <w:vertAlign w:val="superscript"/>
              </w:rPr>
              <w:t>1</w:t>
            </w:r>
          </w:p>
        </w:tc>
      </w:tr>
      <w:tr w:rsidR="009D3CFF" w:rsidRPr="001C0879" w14:paraId="07BC622A" w14:textId="77777777" w:rsidTr="00034C15">
        <w:tc>
          <w:tcPr>
            <w:tcW w:w="568" w:type="dxa"/>
          </w:tcPr>
          <w:p w14:paraId="2D30DECE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6E044F9" w14:textId="1011A38D" w:rsidR="009D3CFF" w:rsidRPr="000335E8" w:rsidRDefault="008C7230" w:rsidP="00034C15">
            <w:pPr>
              <w:keepNext/>
              <w:rPr>
                <w:sz w:val="22"/>
                <w:szCs w:val="22"/>
              </w:rPr>
            </w:pPr>
            <w:r w:rsidRPr="008C7230">
              <w:rPr>
                <w:sz w:val="22"/>
                <w:szCs w:val="22"/>
              </w:rPr>
              <w:t>Профессиональная, научная и техническая деятельность (деятельность в области архитектуры, инженерных изысканий, технических испытаний и анализа, научные исследования и разработки)</w:t>
            </w:r>
          </w:p>
        </w:tc>
        <w:tc>
          <w:tcPr>
            <w:tcW w:w="1843" w:type="dxa"/>
          </w:tcPr>
          <w:p w14:paraId="24C2F0E1" w14:textId="77777777" w:rsidR="009D3CFF" w:rsidRPr="000335E8" w:rsidRDefault="009D3CFF" w:rsidP="00034C15">
            <w:pPr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14:paraId="659FBB35" w14:textId="77777777" w:rsidR="009D3CFF" w:rsidRPr="000335E8" w:rsidRDefault="009D3CFF" w:rsidP="00034C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5E8">
              <w:rPr>
                <w:sz w:val="22"/>
                <w:szCs w:val="22"/>
              </w:rPr>
              <w:t>7112, 712, 7219</w:t>
            </w:r>
          </w:p>
        </w:tc>
        <w:tc>
          <w:tcPr>
            <w:tcW w:w="1842" w:type="dxa"/>
          </w:tcPr>
          <w:p w14:paraId="3BDDC76E" w14:textId="77777777" w:rsidR="009D3CFF" w:rsidRPr="000335E8" w:rsidRDefault="009D3CFF" w:rsidP="00034C15">
            <w:pPr>
              <w:keepNext/>
              <w:rPr>
                <w:sz w:val="22"/>
                <w:szCs w:val="22"/>
                <w:lang w:val="en-US"/>
              </w:rPr>
            </w:pPr>
            <w:r w:rsidRPr="000335E8">
              <w:rPr>
                <w:sz w:val="22"/>
                <w:szCs w:val="22"/>
              </w:rPr>
              <w:t>СТБ</w:t>
            </w:r>
            <w:r w:rsidRPr="000335E8">
              <w:rPr>
                <w:sz w:val="22"/>
                <w:szCs w:val="22"/>
                <w:lang w:val="en-US"/>
              </w:rPr>
              <w:t xml:space="preserve"> ISO 9001-2015</w:t>
            </w:r>
          </w:p>
          <w:p w14:paraId="4638A55F" w14:textId="77777777" w:rsidR="009D3CFF" w:rsidRPr="000335E8" w:rsidRDefault="009D3CFF" w:rsidP="00034C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2D0242" w14:textId="77777777" w:rsidR="009D3CFF" w:rsidRPr="000335E8" w:rsidRDefault="009D3CFF" w:rsidP="00034C15">
            <w:pPr>
              <w:rPr>
                <w:spacing w:val="-8"/>
                <w:sz w:val="22"/>
                <w:szCs w:val="22"/>
              </w:rPr>
            </w:pPr>
            <w:r w:rsidRPr="000335E8">
              <w:rPr>
                <w:spacing w:val="-8"/>
                <w:sz w:val="22"/>
                <w:szCs w:val="22"/>
              </w:rPr>
              <w:t>Правила подтверждения соответствия</w:t>
            </w:r>
            <w:r w:rsidRPr="00EB30FD">
              <w:rPr>
                <w:iCs/>
                <w:vertAlign w:val="superscript"/>
              </w:rPr>
              <w:t>1</w:t>
            </w:r>
          </w:p>
        </w:tc>
      </w:tr>
    </w:tbl>
    <w:p w14:paraId="610EA3F9" w14:textId="77777777" w:rsidR="009D3CFF" w:rsidRDefault="009D3CFF" w:rsidP="00F75D90">
      <w:pPr>
        <w:pStyle w:val="27"/>
        <w:ind w:left="-142" w:right="-285"/>
        <w:jc w:val="both"/>
        <w:rPr>
          <w:rFonts w:ascii="Times New Roman" w:hAnsi="Times New Roman" w:cs="Times New Roman"/>
          <w:i/>
        </w:rPr>
      </w:pPr>
      <w:r w:rsidRPr="00EB30FD">
        <w:rPr>
          <w:rFonts w:ascii="Times New Roman" w:hAnsi="Times New Roman" w:cs="Times New Roman"/>
          <w:i/>
          <w:vertAlign w:val="superscript"/>
        </w:rPr>
        <w:t>1</w:t>
      </w:r>
      <w:r w:rsidRPr="008D6AE5">
        <w:rPr>
          <w:rFonts w:ascii="Times New Roman" w:hAnsi="Times New Roman" w:cs="Times New Roman"/>
          <w:i/>
        </w:rPr>
        <w:t xml:space="preserve"> Правила подтверждения соответствия Национальной системы подтверждения соответствия </w:t>
      </w:r>
      <w:r w:rsidRPr="00F75D90">
        <w:rPr>
          <w:rFonts w:ascii="Times New Roman" w:hAnsi="Times New Roman" w:cs="Times New Roman"/>
          <w:i/>
          <w:vertAlign w:val="subscript"/>
        </w:rPr>
        <w:t>Республики</w:t>
      </w:r>
      <w:r w:rsidRPr="008D6AE5">
        <w:rPr>
          <w:rFonts w:ascii="Times New Roman" w:hAnsi="Times New Roman" w:cs="Times New Roman"/>
          <w:i/>
        </w:rPr>
        <w:t xml:space="preserve"> Беларусь, утв. постановлением Госстандарта от 25.07.2017 № 61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9B55BCD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D3CFF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93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C726" w14:textId="77777777" w:rsidR="00711078" w:rsidRDefault="00711078" w:rsidP="0011070C">
      <w:r>
        <w:separator/>
      </w:r>
    </w:p>
  </w:endnote>
  <w:endnote w:type="continuationSeparator" w:id="0">
    <w:p w14:paraId="62317E6F" w14:textId="77777777" w:rsidR="00711078" w:rsidRDefault="007110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4682" w14:textId="77777777" w:rsidR="007C3823" w:rsidRDefault="007C38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137234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3723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372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t>2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D526439" w:rsidR="005D5C7B" w:rsidRPr="007C3823" w:rsidRDefault="009D3CF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C3823">
                <w:rPr>
                  <w:rFonts w:eastAsia="ArialMT"/>
                  <w:u w:val="single"/>
                  <w:lang w:val="ru-RU"/>
                </w:rPr>
                <w:t>28</w:t>
              </w:r>
              <w:r w:rsidR="005D5C7B" w:rsidRPr="007C3823">
                <w:rPr>
                  <w:rFonts w:eastAsia="ArialMT"/>
                  <w:u w:val="single"/>
                  <w:lang w:val="ru-RU"/>
                </w:rPr>
                <w:t>.</w:t>
              </w:r>
              <w:r w:rsidRPr="007C3823">
                <w:rPr>
                  <w:rFonts w:eastAsia="ArialMT"/>
                  <w:u w:val="single"/>
                  <w:lang w:val="ru-RU"/>
                </w:rPr>
                <w:t>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372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rPr>
              <w:lang w:val="ru-RU"/>
            </w:rPr>
            <w:t>1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5570B" w14:textId="77777777" w:rsidR="00711078" w:rsidRDefault="00711078" w:rsidP="0011070C">
      <w:r>
        <w:separator/>
      </w:r>
    </w:p>
  </w:footnote>
  <w:footnote w:type="continuationSeparator" w:id="0">
    <w:p w14:paraId="79F7E072" w14:textId="77777777" w:rsidR="00711078" w:rsidRDefault="007110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1E58" w14:textId="77777777" w:rsidR="007C3823" w:rsidRDefault="007C38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1C5E3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1A6AB1" w:rsidRPr="001A6AB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02B40"/>
    <w:rsid w:val="0011070C"/>
    <w:rsid w:val="00116AD0"/>
    <w:rsid w:val="00117059"/>
    <w:rsid w:val="00120BDA"/>
    <w:rsid w:val="00121649"/>
    <w:rsid w:val="00124258"/>
    <w:rsid w:val="00132246"/>
    <w:rsid w:val="00137234"/>
    <w:rsid w:val="00150347"/>
    <w:rsid w:val="00162213"/>
    <w:rsid w:val="00162D37"/>
    <w:rsid w:val="00194140"/>
    <w:rsid w:val="001956F7"/>
    <w:rsid w:val="001A4BEA"/>
    <w:rsid w:val="001A6AB1"/>
    <w:rsid w:val="001F51B1"/>
    <w:rsid w:val="001F7797"/>
    <w:rsid w:val="0020355B"/>
    <w:rsid w:val="00204777"/>
    <w:rsid w:val="00206099"/>
    <w:rsid w:val="00217F84"/>
    <w:rsid w:val="002505FA"/>
    <w:rsid w:val="002667A7"/>
    <w:rsid w:val="00285F39"/>
    <w:rsid w:val="002877C8"/>
    <w:rsid w:val="002900DE"/>
    <w:rsid w:val="0030228D"/>
    <w:rsid w:val="003054C2"/>
    <w:rsid w:val="00305E11"/>
    <w:rsid w:val="0031023B"/>
    <w:rsid w:val="003232ED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49EC"/>
    <w:rsid w:val="00437E07"/>
    <w:rsid w:val="004A5E4C"/>
    <w:rsid w:val="004C53CA"/>
    <w:rsid w:val="004E5090"/>
    <w:rsid w:val="004E6BC8"/>
    <w:rsid w:val="004F5A1D"/>
    <w:rsid w:val="00507435"/>
    <w:rsid w:val="00507CCF"/>
    <w:rsid w:val="00510B7A"/>
    <w:rsid w:val="00552FE5"/>
    <w:rsid w:val="0056070B"/>
    <w:rsid w:val="00592241"/>
    <w:rsid w:val="005D5C7B"/>
    <w:rsid w:val="005E250C"/>
    <w:rsid w:val="005E33F5"/>
    <w:rsid w:val="005E611E"/>
    <w:rsid w:val="005E7EB9"/>
    <w:rsid w:val="006244A3"/>
    <w:rsid w:val="00645468"/>
    <w:rsid w:val="006762B3"/>
    <w:rsid w:val="006938AF"/>
    <w:rsid w:val="006A336B"/>
    <w:rsid w:val="006B1399"/>
    <w:rsid w:val="006D5481"/>
    <w:rsid w:val="006D5DCE"/>
    <w:rsid w:val="00711078"/>
    <w:rsid w:val="00731452"/>
    <w:rsid w:val="00734508"/>
    <w:rsid w:val="00741FBB"/>
    <w:rsid w:val="00750565"/>
    <w:rsid w:val="00790544"/>
    <w:rsid w:val="007B3671"/>
    <w:rsid w:val="007C3823"/>
    <w:rsid w:val="007F5916"/>
    <w:rsid w:val="00805C5D"/>
    <w:rsid w:val="008218DE"/>
    <w:rsid w:val="00877224"/>
    <w:rsid w:val="00886D6D"/>
    <w:rsid w:val="00892148"/>
    <w:rsid w:val="008B5528"/>
    <w:rsid w:val="008C7230"/>
    <w:rsid w:val="008E43A5"/>
    <w:rsid w:val="00916038"/>
    <w:rsid w:val="00921A06"/>
    <w:rsid w:val="009503C7"/>
    <w:rsid w:val="0095347E"/>
    <w:rsid w:val="009936D3"/>
    <w:rsid w:val="009940B7"/>
    <w:rsid w:val="009A3A10"/>
    <w:rsid w:val="009A3E9D"/>
    <w:rsid w:val="009D3CFF"/>
    <w:rsid w:val="009D5A57"/>
    <w:rsid w:val="009E74C3"/>
    <w:rsid w:val="009F7389"/>
    <w:rsid w:val="00A0063E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6401"/>
    <w:rsid w:val="00BA682A"/>
    <w:rsid w:val="00BA7746"/>
    <w:rsid w:val="00BB0188"/>
    <w:rsid w:val="00BB272F"/>
    <w:rsid w:val="00BC40FF"/>
    <w:rsid w:val="00BC4AC7"/>
    <w:rsid w:val="00BC6B2B"/>
    <w:rsid w:val="00C62C68"/>
    <w:rsid w:val="00C94B1C"/>
    <w:rsid w:val="00C97BC9"/>
    <w:rsid w:val="00CA3473"/>
    <w:rsid w:val="00CA53E3"/>
    <w:rsid w:val="00CC094B"/>
    <w:rsid w:val="00CF4334"/>
    <w:rsid w:val="00D876E6"/>
    <w:rsid w:val="00D91423"/>
    <w:rsid w:val="00DA5E7A"/>
    <w:rsid w:val="00DA6561"/>
    <w:rsid w:val="00DB1FAE"/>
    <w:rsid w:val="00DD5D58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75D90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9D3CFF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F086A"/>
    <w:rsid w:val="002751FF"/>
    <w:rsid w:val="003A5F01"/>
    <w:rsid w:val="00495C3B"/>
    <w:rsid w:val="004A3A30"/>
    <w:rsid w:val="00510B7A"/>
    <w:rsid w:val="00562D7C"/>
    <w:rsid w:val="00580F98"/>
    <w:rsid w:val="005C3A33"/>
    <w:rsid w:val="005C4097"/>
    <w:rsid w:val="00607457"/>
    <w:rsid w:val="00684F82"/>
    <w:rsid w:val="006B1399"/>
    <w:rsid w:val="007126CA"/>
    <w:rsid w:val="007968E9"/>
    <w:rsid w:val="0080735D"/>
    <w:rsid w:val="00814263"/>
    <w:rsid w:val="008B32F1"/>
    <w:rsid w:val="00AF2CB6"/>
    <w:rsid w:val="00B00858"/>
    <w:rsid w:val="00B11269"/>
    <w:rsid w:val="00B23F44"/>
    <w:rsid w:val="00B63D03"/>
    <w:rsid w:val="00BC4AC7"/>
    <w:rsid w:val="00BF3758"/>
    <w:rsid w:val="00C8094E"/>
    <w:rsid w:val="00CC03D9"/>
    <w:rsid w:val="00CC7A3D"/>
    <w:rsid w:val="00D35F48"/>
    <w:rsid w:val="00D53B49"/>
    <w:rsid w:val="00DB7154"/>
    <w:rsid w:val="00EF7515"/>
    <w:rsid w:val="00F117DE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6CA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26</cp:revision>
  <cp:lastPrinted>2025-03-19T12:01:00Z</cp:lastPrinted>
  <dcterms:created xsi:type="dcterms:W3CDTF">2022-04-07T10:57:00Z</dcterms:created>
  <dcterms:modified xsi:type="dcterms:W3CDTF">2025-03-19T12:44:00Z</dcterms:modified>
</cp:coreProperties>
</file>