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6B804AF0" w14:textId="77777777" w:rsidTr="00F018EB">
        <w:tc>
          <w:tcPr>
            <w:tcW w:w="5848" w:type="dxa"/>
            <w:vMerge w:val="restart"/>
          </w:tcPr>
          <w:p w14:paraId="28C90835" w14:textId="220FAEB1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34C91C0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176ACE17" w14:textId="77777777" w:rsidTr="00F018EB">
        <w:tc>
          <w:tcPr>
            <w:tcW w:w="5848" w:type="dxa"/>
            <w:vMerge/>
          </w:tcPr>
          <w:p w14:paraId="33C7D16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3B810D7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743FAF97" w14:textId="77777777" w:rsidTr="00F018EB">
        <w:tc>
          <w:tcPr>
            <w:tcW w:w="5848" w:type="dxa"/>
            <w:vMerge/>
          </w:tcPr>
          <w:p w14:paraId="777114D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83A00DB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2.1417</w:t>
            </w:r>
          </w:p>
        </w:tc>
      </w:tr>
      <w:tr w:rsidR="00A7420A" w:rsidRPr="003D539C" w14:paraId="1F1C8FB1" w14:textId="77777777" w:rsidTr="00F018EB">
        <w:tc>
          <w:tcPr>
            <w:tcW w:w="5848" w:type="dxa"/>
            <w:vMerge/>
          </w:tcPr>
          <w:p w14:paraId="4A40327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BDD97FD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24.06.1998 </w:t>
            </w:r>
          </w:p>
        </w:tc>
      </w:tr>
      <w:tr w:rsidR="00A7420A" w:rsidRPr="00131F6F" w14:paraId="0E481049" w14:textId="77777777" w:rsidTr="00F018EB">
        <w:tc>
          <w:tcPr>
            <w:tcW w:w="5848" w:type="dxa"/>
            <w:vMerge/>
          </w:tcPr>
          <w:p w14:paraId="25C1376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077CD9B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0F175C99" w14:textId="36D58743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A477EA">
                  <w:rPr>
                    <w:bCs/>
                    <w:sz w:val="28"/>
                    <w:szCs w:val="28"/>
                  </w:rPr>
                  <w:t>3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0C302BDF" w14:textId="77777777" w:rsidTr="00F018EB">
        <w:tc>
          <w:tcPr>
            <w:tcW w:w="5848" w:type="dxa"/>
            <w:vMerge/>
          </w:tcPr>
          <w:p w14:paraId="7DA5700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EC8E619" w14:textId="15BD142D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A477EA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</w:tr>
    </w:tbl>
    <w:p w14:paraId="2F0FB4DF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2FB70B98" w14:textId="77777777" w:rsidTr="00F018EB">
        <w:tc>
          <w:tcPr>
            <w:tcW w:w="9751" w:type="dxa"/>
          </w:tcPr>
          <w:p w14:paraId="089AA4F5" w14:textId="48A4DC0E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7-12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Content>
                <w:r w:rsidR="00A477EA">
                  <w:rPr>
                    <w:rStyle w:val="39"/>
                  </w:rPr>
                  <w:t>12 июля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3D539C" w14:paraId="608C3BAC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1C448FBA" w14:textId="77777777" w:rsidR="00A7420A" w:rsidRPr="00A477EA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0D4A8D51" w14:textId="73252354" w:rsidR="00A7420A" w:rsidRPr="00A477EA" w:rsidRDefault="00A477E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</w:t>
            </w:r>
            <w:r w:rsidR="00A7420A" w:rsidRPr="00A477EA">
              <w:rPr>
                <w:bCs/>
                <w:sz w:val="28"/>
                <w:szCs w:val="28"/>
                <w:lang w:val="ru-RU"/>
              </w:rPr>
              <w:t>роизводственн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A7420A" w:rsidRPr="00A477EA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</w:p>
          <w:p w14:paraId="001C1F7E" w14:textId="7511BD8C" w:rsidR="00A7420A" w:rsidRPr="00A477EA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A477EA">
              <w:rPr>
                <w:bCs/>
                <w:sz w:val="28"/>
                <w:szCs w:val="28"/>
                <w:lang w:val="ru-RU"/>
              </w:rPr>
              <w:t xml:space="preserve"> Открыто</w:t>
            </w:r>
            <w:r w:rsidR="00A477EA">
              <w:rPr>
                <w:bCs/>
                <w:sz w:val="28"/>
                <w:szCs w:val="28"/>
                <w:lang w:val="ru-RU"/>
              </w:rPr>
              <w:t>го</w:t>
            </w:r>
            <w:r w:rsidRPr="00A477EA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A477EA">
              <w:rPr>
                <w:bCs/>
                <w:sz w:val="28"/>
                <w:szCs w:val="28"/>
                <w:lang w:val="ru-RU"/>
              </w:rPr>
              <w:t>го</w:t>
            </w:r>
            <w:r w:rsidRPr="00A477EA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A477EA">
              <w:rPr>
                <w:bCs/>
                <w:sz w:val="28"/>
                <w:szCs w:val="28"/>
                <w:lang w:val="ru-RU"/>
              </w:rPr>
              <w:t>а</w:t>
            </w:r>
            <w:r w:rsidRPr="00A477EA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A477EA">
              <w:rPr>
                <w:bCs/>
                <w:sz w:val="28"/>
                <w:szCs w:val="28"/>
                <w:lang w:val="ru-RU"/>
              </w:rPr>
              <w:t>«</w:t>
            </w:r>
            <w:r w:rsidRPr="00A477EA">
              <w:rPr>
                <w:bCs/>
                <w:sz w:val="28"/>
                <w:szCs w:val="28"/>
                <w:lang w:val="ru-RU"/>
              </w:rPr>
              <w:t>Калинковичский мясокомбинат</w:t>
            </w:r>
            <w:r w:rsidR="00A477EA">
              <w:rPr>
                <w:bCs/>
                <w:sz w:val="28"/>
                <w:szCs w:val="28"/>
                <w:lang w:val="ru-RU"/>
              </w:rPr>
              <w:t>»</w:t>
            </w:r>
          </w:p>
          <w:p w14:paraId="51F0C7B0" w14:textId="77777777" w:rsidR="00A7420A" w:rsidRPr="00A477EA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1D299D82" w14:textId="77777777" w:rsidR="00A7420A" w:rsidRPr="00A477EA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7CF7AB95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7EDA1F3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10EC196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C978D03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D098AF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2224647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692F217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5024A6B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91C2F9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95B8D4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08479E36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3E8D20A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72BB3B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29A3AA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1C954A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3C1CD8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447E5BA7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831ED9" w14:paraId="19222AD6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3E8EFE7E" w14:textId="77777777" w:rsidR="00A7420A" w:rsidRPr="00582A8F" w:rsidRDefault="00000000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0EC60609" w14:textId="77777777" w:rsidR="00831ED9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5DE24E13" w14:textId="77777777" w:rsidR="00831ED9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4DDA21B1" w14:textId="77777777" w:rsidR="00831ED9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444B67A1" w14:textId="77777777" w:rsidR="00831ED9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1BD36DA6" w14:textId="77777777" w:rsidR="00831ED9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831ED9" w14:paraId="6ACA9CBF" w14:textId="77777777">
        <w:tc>
          <w:tcPr>
            <w:tcW w:w="4880" w:type="pct"/>
            <w:gridSpan w:val="6"/>
          </w:tcPr>
          <w:p w14:paraId="4ED209B1" w14:textId="77777777" w:rsidR="00831ED9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ул. Северная, д. 8, 247710, г. Калинковичи, Калинковичский район, Гомельская область</w:t>
            </w:r>
          </w:p>
        </w:tc>
      </w:tr>
      <w:tr w:rsidR="00831ED9" w14:paraId="3F63DB5B" w14:textId="77777777">
        <w:trPr>
          <w:trHeight w:val="230"/>
        </w:trPr>
        <w:tc>
          <w:tcPr>
            <w:tcW w:w="405" w:type="pct"/>
            <w:vMerge w:val="restart"/>
          </w:tcPr>
          <w:p w14:paraId="79EC363B" w14:textId="77777777" w:rsidR="00831ED9" w:rsidRDefault="00000000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20" w:type="pct"/>
            <w:vMerge w:val="restart"/>
          </w:tcPr>
          <w:p w14:paraId="75E97688" w14:textId="77777777" w:rsidR="00831ED9" w:rsidRDefault="00000000">
            <w:pPr>
              <w:ind w:left="-84" w:right="-84"/>
            </w:pPr>
            <w:r>
              <w:rPr>
                <w:sz w:val="22"/>
              </w:rPr>
              <w:t>Продукты убоя и мясная продукция</w:t>
            </w:r>
          </w:p>
        </w:tc>
        <w:tc>
          <w:tcPr>
            <w:tcW w:w="705" w:type="pct"/>
            <w:vMerge w:val="restart"/>
          </w:tcPr>
          <w:p w14:paraId="18753E6A" w14:textId="77777777" w:rsidR="00831ED9" w:rsidRDefault="00000000">
            <w:pPr>
              <w:ind w:left="-84" w:right="-84"/>
            </w:pPr>
            <w:r>
              <w:rPr>
                <w:sz w:val="22"/>
              </w:rPr>
              <w:t>10.11/42.000, 10.13/42.000, 10.41/42.000, 10.89/42.000, 10.91/42.000, 10.92/42.000, 01.49/42.000</w:t>
            </w:r>
          </w:p>
        </w:tc>
        <w:tc>
          <w:tcPr>
            <w:tcW w:w="945" w:type="pct"/>
            <w:vMerge w:val="restart"/>
          </w:tcPr>
          <w:p w14:paraId="64E8177C" w14:textId="77777777" w:rsidR="00831ED9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 w:val="restart"/>
          </w:tcPr>
          <w:p w14:paraId="36D9EBFB" w14:textId="77777777" w:rsidR="00831ED9" w:rsidRDefault="00000000">
            <w:pPr>
              <w:ind w:left="-84" w:right="-84"/>
            </w:pPr>
            <w:r>
              <w:rPr>
                <w:sz w:val="22"/>
              </w:rPr>
              <w:t>ТР ТС 021/2011 Статья 20,п.2;</w:t>
            </w:r>
            <w:r>
              <w:rPr>
                <w:sz w:val="22"/>
              </w:rPr>
              <w:br/>
              <w:t>ТР ТС 034/2013 Раздел 12, п.128</w:t>
            </w:r>
          </w:p>
        </w:tc>
        <w:tc>
          <w:tcPr>
            <w:tcW w:w="1060" w:type="pct"/>
            <w:vMerge w:val="restart"/>
          </w:tcPr>
          <w:p w14:paraId="613EC04B" w14:textId="77777777" w:rsidR="00831ED9" w:rsidRDefault="00000000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7269-2015;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</w:tr>
      <w:tr w:rsidR="00831ED9" w14:paraId="313FCB91" w14:textId="77777777">
        <w:tc>
          <w:tcPr>
            <w:tcW w:w="405" w:type="pct"/>
          </w:tcPr>
          <w:p w14:paraId="74E3114A" w14:textId="77777777" w:rsidR="00831ED9" w:rsidRDefault="0000000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 w:val="restart"/>
          </w:tcPr>
          <w:p w14:paraId="461B3EEA" w14:textId="77777777" w:rsidR="00831ED9" w:rsidRDefault="00000000">
            <w:pPr>
              <w:ind w:left="-84" w:right="-84"/>
            </w:pPr>
            <w:r>
              <w:rPr>
                <w:sz w:val="22"/>
              </w:rPr>
              <w:t>продукты убоя и мясная продукция</w:t>
            </w:r>
            <w:r>
              <w:rPr>
                <w:sz w:val="22"/>
              </w:rPr>
              <w:br/>
            </w:r>
          </w:p>
        </w:tc>
        <w:tc>
          <w:tcPr>
            <w:tcW w:w="705" w:type="pct"/>
          </w:tcPr>
          <w:p w14:paraId="1E497ABD" w14:textId="77777777" w:rsidR="00831ED9" w:rsidRDefault="00000000">
            <w:pPr>
              <w:ind w:left="-84" w:right="-84"/>
            </w:pPr>
            <w:r>
              <w:rPr>
                <w:sz w:val="22"/>
              </w:rPr>
              <w:t>10.11/01.086, 10.13/01.086, 10.89/01.086, 10.91/01.086, 10.92/01.086</w:t>
            </w:r>
          </w:p>
        </w:tc>
        <w:tc>
          <w:tcPr>
            <w:tcW w:w="945" w:type="pct"/>
          </w:tcPr>
          <w:p w14:paraId="03F67570" w14:textId="77777777" w:rsidR="00831ED9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2103F5D3" w14:textId="77777777" w:rsidR="00831ED9" w:rsidRDefault="00000000">
            <w:pPr>
              <w:ind w:left="-84" w:right="-84"/>
            </w:pPr>
            <w:r>
              <w:rPr>
                <w:sz w:val="22"/>
              </w:rPr>
              <w:t>ТР ТС 021/2011 статья 7, п.2 приложение 2, таблица 1;</w:t>
            </w:r>
            <w:r>
              <w:rPr>
                <w:sz w:val="22"/>
              </w:rPr>
              <w:br/>
              <w:t>ТР ТС 034/2013 раздел 5, п.15, приложение 1</w:t>
            </w:r>
          </w:p>
        </w:tc>
        <w:tc>
          <w:tcPr>
            <w:tcW w:w="1060" w:type="pct"/>
          </w:tcPr>
          <w:p w14:paraId="2FFA529B" w14:textId="77777777" w:rsidR="00831ED9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831ED9" w14:paraId="122C72F7" w14:textId="77777777">
        <w:tc>
          <w:tcPr>
            <w:tcW w:w="405" w:type="pct"/>
          </w:tcPr>
          <w:p w14:paraId="7771498C" w14:textId="77777777" w:rsidR="00831ED9" w:rsidRDefault="0000000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501F71D3" w14:textId="77777777" w:rsidR="00831ED9" w:rsidRDefault="00831ED9"/>
        </w:tc>
        <w:tc>
          <w:tcPr>
            <w:tcW w:w="705" w:type="pct"/>
          </w:tcPr>
          <w:p w14:paraId="615E9021" w14:textId="77777777" w:rsidR="00831ED9" w:rsidRDefault="00000000">
            <w:pPr>
              <w:ind w:left="-84" w:right="-84"/>
            </w:pPr>
            <w:r>
              <w:rPr>
                <w:sz w:val="22"/>
              </w:rPr>
              <w:t>10.11/01.086, 10.13/01.086, 10.89/01.086</w:t>
            </w:r>
          </w:p>
        </w:tc>
        <w:tc>
          <w:tcPr>
            <w:tcW w:w="945" w:type="pct"/>
          </w:tcPr>
          <w:p w14:paraId="03CC3216" w14:textId="77777777" w:rsidR="00831ED9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палочек(колиформы)</w:t>
            </w:r>
          </w:p>
        </w:tc>
        <w:tc>
          <w:tcPr>
            <w:tcW w:w="945" w:type="pct"/>
            <w:vMerge/>
          </w:tcPr>
          <w:p w14:paraId="4BAA1F47" w14:textId="77777777" w:rsidR="00831ED9" w:rsidRDefault="00831ED9"/>
        </w:tc>
        <w:tc>
          <w:tcPr>
            <w:tcW w:w="1060" w:type="pct"/>
          </w:tcPr>
          <w:p w14:paraId="587EC3DA" w14:textId="77777777" w:rsidR="00831ED9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831ED9" w14:paraId="74A8300B" w14:textId="77777777">
        <w:tc>
          <w:tcPr>
            <w:tcW w:w="405" w:type="pct"/>
          </w:tcPr>
          <w:p w14:paraId="4E432F5E" w14:textId="77777777" w:rsidR="00831ED9" w:rsidRDefault="0000000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027D077D" w14:textId="77777777" w:rsidR="00831ED9" w:rsidRDefault="00831ED9"/>
        </w:tc>
        <w:tc>
          <w:tcPr>
            <w:tcW w:w="705" w:type="pct"/>
            <w:vMerge w:val="restart"/>
          </w:tcPr>
          <w:p w14:paraId="1194EDD3" w14:textId="77777777" w:rsidR="00831ED9" w:rsidRDefault="00000000">
            <w:pPr>
              <w:ind w:left="-84" w:right="-84"/>
            </w:pPr>
            <w:r>
              <w:rPr>
                <w:sz w:val="22"/>
              </w:rPr>
              <w:t>10.13/01.086, 10.89/01.086</w:t>
            </w:r>
          </w:p>
        </w:tc>
        <w:tc>
          <w:tcPr>
            <w:tcW w:w="945" w:type="pct"/>
          </w:tcPr>
          <w:p w14:paraId="19747FF7" w14:textId="77777777" w:rsidR="00831ED9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255DD5B6" w14:textId="77777777" w:rsidR="00831ED9" w:rsidRDefault="00831ED9"/>
        </w:tc>
        <w:tc>
          <w:tcPr>
            <w:tcW w:w="1060" w:type="pct"/>
          </w:tcPr>
          <w:p w14:paraId="1BDC7CB0" w14:textId="77777777" w:rsidR="00831ED9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831ED9" w14:paraId="1AA54367" w14:textId="77777777">
        <w:tc>
          <w:tcPr>
            <w:tcW w:w="405" w:type="pct"/>
          </w:tcPr>
          <w:p w14:paraId="73481A77" w14:textId="77777777" w:rsidR="00831ED9" w:rsidRDefault="0000000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302C4CD4" w14:textId="77777777" w:rsidR="00831ED9" w:rsidRDefault="00831ED9"/>
        </w:tc>
        <w:tc>
          <w:tcPr>
            <w:tcW w:w="705" w:type="pct"/>
            <w:vMerge/>
          </w:tcPr>
          <w:p w14:paraId="2E8C35C3" w14:textId="77777777" w:rsidR="00831ED9" w:rsidRDefault="00831ED9"/>
        </w:tc>
        <w:tc>
          <w:tcPr>
            <w:tcW w:w="945" w:type="pct"/>
          </w:tcPr>
          <w:p w14:paraId="53F73E06" w14:textId="77777777" w:rsidR="00831ED9" w:rsidRDefault="00000000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4F135142" w14:textId="77777777" w:rsidR="00831ED9" w:rsidRDefault="00831ED9"/>
        </w:tc>
        <w:tc>
          <w:tcPr>
            <w:tcW w:w="1060" w:type="pct"/>
          </w:tcPr>
          <w:p w14:paraId="33212C17" w14:textId="77777777" w:rsidR="00831ED9" w:rsidRDefault="0000000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831ED9" w14:paraId="654D68C0" w14:textId="77777777">
        <w:tc>
          <w:tcPr>
            <w:tcW w:w="405" w:type="pct"/>
          </w:tcPr>
          <w:p w14:paraId="5117801D" w14:textId="77777777" w:rsidR="00831ED9" w:rsidRDefault="00000000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0D9AAD22" w14:textId="77777777" w:rsidR="00831ED9" w:rsidRDefault="00831ED9"/>
        </w:tc>
        <w:tc>
          <w:tcPr>
            <w:tcW w:w="705" w:type="pct"/>
          </w:tcPr>
          <w:p w14:paraId="01F0A79B" w14:textId="77777777" w:rsidR="00831ED9" w:rsidRDefault="00000000">
            <w:pPr>
              <w:ind w:left="-84" w:right="-84"/>
            </w:pPr>
            <w:r>
              <w:rPr>
                <w:sz w:val="22"/>
              </w:rPr>
              <w:t>10.13/05.086</w:t>
            </w:r>
          </w:p>
        </w:tc>
        <w:tc>
          <w:tcPr>
            <w:tcW w:w="945" w:type="pct"/>
          </w:tcPr>
          <w:p w14:paraId="085A85E8" w14:textId="77777777" w:rsidR="00831ED9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13CFC949" w14:textId="77777777" w:rsidR="00831ED9" w:rsidRDefault="00831ED9"/>
        </w:tc>
        <w:tc>
          <w:tcPr>
            <w:tcW w:w="1060" w:type="pct"/>
          </w:tcPr>
          <w:p w14:paraId="2569C23D" w14:textId="77777777" w:rsidR="00831ED9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831ED9" w14:paraId="4DDC8136" w14:textId="77777777">
        <w:tc>
          <w:tcPr>
            <w:tcW w:w="405" w:type="pct"/>
          </w:tcPr>
          <w:p w14:paraId="65B873FD" w14:textId="77777777" w:rsidR="00831ED9" w:rsidRDefault="00000000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70469829" w14:textId="77777777" w:rsidR="00831ED9" w:rsidRDefault="00831ED9"/>
        </w:tc>
        <w:tc>
          <w:tcPr>
            <w:tcW w:w="705" w:type="pct"/>
          </w:tcPr>
          <w:p w14:paraId="5F484245" w14:textId="77777777" w:rsidR="00831ED9" w:rsidRDefault="00000000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945" w:type="pct"/>
          </w:tcPr>
          <w:p w14:paraId="72234820" w14:textId="77777777" w:rsidR="00831ED9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4E92E584" w14:textId="77777777" w:rsidR="00831ED9" w:rsidRDefault="00831ED9"/>
        </w:tc>
        <w:tc>
          <w:tcPr>
            <w:tcW w:w="1060" w:type="pct"/>
          </w:tcPr>
          <w:p w14:paraId="747BD663" w14:textId="77777777" w:rsidR="00831ED9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831ED9" w14:paraId="0EED34B3" w14:textId="77777777">
        <w:tc>
          <w:tcPr>
            <w:tcW w:w="405" w:type="pct"/>
          </w:tcPr>
          <w:p w14:paraId="1F55C82A" w14:textId="77777777" w:rsidR="00831ED9" w:rsidRDefault="00000000">
            <w:pPr>
              <w:ind w:left="-84" w:right="-84"/>
            </w:pPr>
            <w:r>
              <w:rPr>
                <w:sz w:val="22"/>
              </w:rPr>
              <w:lastRenderedPageBreak/>
              <w:t>1.8*</w:t>
            </w:r>
          </w:p>
        </w:tc>
        <w:tc>
          <w:tcPr>
            <w:tcW w:w="820" w:type="pct"/>
            <w:vMerge/>
          </w:tcPr>
          <w:p w14:paraId="38ECBB0A" w14:textId="77777777" w:rsidR="00831ED9" w:rsidRDefault="00831ED9"/>
        </w:tc>
        <w:tc>
          <w:tcPr>
            <w:tcW w:w="705" w:type="pct"/>
            <w:vMerge w:val="restart"/>
          </w:tcPr>
          <w:p w14:paraId="6CD048EB" w14:textId="77777777" w:rsidR="00831ED9" w:rsidRDefault="00000000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45" w:type="pct"/>
          </w:tcPr>
          <w:p w14:paraId="0D8A5ADB" w14:textId="77777777" w:rsidR="00831ED9" w:rsidRDefault="0000000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 анаэробные микроорганизмы группы B.subtilis</w:t>
            </w:r>
          </w:p>
        </w:tc>
        <w:tc>
          <w:tcPr>
            <w:tcW w:w="945" w:type="pct"/>
            <w:vMerge/>
          </w:tcPr>
          <w:p w14:paraId="0FCC443A" w14:textId="77777777" w:rsidR="00831ED9" w:rsidRDefault="00831ED9"/>
        </w:tc>
        <w:tc>
          <w:tcPr>
            <w:tcW w:w="1060" w:type="pct"/>
            <w:vMerge w:val="restart"/>
          </w:tcPr>
          <w:p w14:paraId="2A620F2F" w14:textId="77777777" w:rsidR="00831ED9" w:rsidRDefault="0000000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831ED9" w14:paraId="66A12A09" w14:textId="77777777">
        <w:tc>
          <w:tcPr>
            <w:tcW w:w="405" w:type="pct"/>
          </w:tcPr>
          <w:p w14:paraId="3D0B7A77" w14:textId="77777777" w:rsidR="00831ED9" w:rsidRDefault="00000000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820" w:type="pct"/>
            <w:vMerge/>
          </w:tcPr>
          <w:p w14:paraId="7C65ECFC" w14:textId="77777777" w:rsidR="00831ED9" w:rsidRDefault="00831ED9"/>
        </w:tc>
        <w:tc>
          <w:tcPr>
            <w:tcW w:w="705" w:type="pct"/>
            <w:vMerge/>
          </w:tcPr>
          <w:p w14:paraId="6D4183DE" w14:textId="77777777" w:rsidR="00831ED9" w:rsidRDefault="00831ED9"/>
        </w:tc>
        <w:tc>
          <w:tcPr>
            <w:tcW w:w="945" w:type="pct"/>
          </w:tcPr>
          <w:p w14:paraId="056CD376" w14:textId="77777777" w:rsidR="00831ED9" w:rsidRDefault="0000000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 анаэробные микроорганизмы группы B. cereus и B. polymyxa</w:t>
            </w:r>
          </w:p>
        </w:tc>
        <w:tc>
          <w:tcPr>
            <w:tcW w:w="945" w:type="pct"/>
            <w:vMerge/>
          </w:tcPr>
          <w:p w14:paraId="3AF91A6D" w14:textId="77777777" w:rsidR="00831ED9" w:rsidRDefault="00831ED9"/>
        </w:tc>
        <w:tc>
          <w:tcPr>
            <w:tcW w:w="1060" w:type="pct"/>
            <w:vMerge/>
          </w:tcPr>
          <w:p w14:paraId="0177A929" w14:textId="77777777" w:rsidR="00831ED9" w:rsidRDefault="00831ED9"/>
        </w:tc>
      </w:tr>
      <w:tr w:rsidR="00831ED9" w14:paraId="10388DEE" w14:textId="77777777">
        <w:tc>
          <w:tcPr>
            <w:tcW w:w="405" w:type="pct"/>
          </w:tcPr>
          <w:p w14:paraId="4FD6988D" w14:textId="77777777" w:rsidR="00831ED9" w:rsidRDefault="00000000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20" w:type="pct"/>
            <w:vMerge/>
          </w:tcPr>
          <w:p w14:paraId="76A73322" w14:textId="77777777" w:rsidR="00831ED9" w:rsidRDefault="00831ED9"/>
        </w:tc>
        <w:tc>
          <w:tcPr>
            <w:tcW w:w="705" w:type="pct"/>
            <w:vMerge/>
          </w:tcPr>
          <w:p w14:paraId="07619E5C" w14:textId="77777777" w:rsidR="00831ED9" w:rsidRDefault="00831ED9"/>
        </w:tc>
        <w:tc>
          <w:tcPr>
            <w:tcW w:w="945" w:type="pct"/>
          </w:tcPr>
          <w:p w14:paraId="4704DE67" w14:textId="77777777" w:rsidR="00831ED9" w:rsidRDefault="00000000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945" w:type="pct"/>
            <w:vMerge/>
          </w:tcPr>
          <w:p w14:paraId="20D4EAFD" w14:textId="77777777" w:rsidR="00831ED9" w:rsidRDefault="00831ED9"/>
        </w:tc>
        <w:tc>
          <w:tcPr>
            <w:tcW w:w="1060" w:type="pct"/>
            <w:vMerge/>
          </w:tcPr>
          <w:p w14:paraId="2347B006" w14:textId="77777777" w:rsidR="00831ED9" w:rsidRDefault="00831ED9"/>
        </w:tc>
      </w:tr>
      <w:tr w:rsidR="00831ED9" w14:paraId="138BD0CF" w14:textId="77777777">
        <w:tc>
          <w:tcPr>
            <w:tcW w:w="405" w:type="pct"/>
          </w:tcPr>
          <w:p w14:paraId="64A99C54" w14:textId="77777777" w:rsidR="00831ED9" w:rsidRDefault="00000000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820" w:type="pct"/>
            <w:vMerge/>
          </w:tcPr>
          <w:p w14:paraId="59DF3D8C" w14:textId="77777777" w:rsidR="00831ED9" w:rsidRDefault="00831ED9"/>
        </w:tc>
        <w:tc>
          <w:tcPr>
            <w:tcW w:w="705" w:type="pct"/>
            <w:vMerge/>
          </w:tcPr>
          <w:p w14:paraId="64490770" w14:textId="77777777" w:rsidR="00831ED9" w:rsidRDefault="00831ED9"/>
        </w:tc>
        <w:tc>
          <w:tcPr>
            <w:tcW w:w="945" w:type="pct"/>
          </w:tcPr>
          <w:p w14:paraId="60AF3CE3" w14:textId="77777777" w:rsidR="00831ED9" w:rsidRDefault="00000000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том числе молочно- кислые и (или) плесневые грибы,  и (или) дрожжи</w:t>
            </w:r>
          </w:p>
        </w:tc>
        <w:tc>
          <w:tcPr>
            <w:tcW w:w="945" w:type="pct"/>
            <w:vMerge/>
          </w:tcPr>
          <w:p w14:paraId="3DBFAB34" w14:textId="77777777" w:rsidR="00831ED9" w:rsidRDefault="00831ED9"/>
        </w:tc>
        <w:tc>
          <w:tcPr>
            <w:tcW w:w="1060" w:type="pct"/>
            <w:vMerge/>
          </w:tcPr>
          <w:p w14:paraId="7D17C274" w14:textId="77777777" w:rsidR="00831ED9" w:rsidRDefault="00831ED9"/>
        </w:tc>
      </w:tr>
      <w:tr w:rsidR="00831ED9" w14:paraId="350F229F" w14:textId="77777777">
        <w:trPr>
          <w:trHeight w:val="230"/>
        </w:trPr>
        <w:tc>
          <w:tcPr>
            <w:tcW w:w="405" w:type="pct"/>
            <w:vMerge w:val="restart"/>
          </w:tcPr>
          <w:p w14:paraId="75D641A1" w14:textId="77777777" w:rsidR="00831ED9" w:rsidRDefault="00000000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820" w:type="pct"/>
            <w:vMerge/>
          </w:tcPr>
          <w:p w14:paraId="37A0B2AD" w14:textId="77777777" w:rsidR="00831ED9" w:rsidRDefault="00831ED9"/>
        </w:tc>
        <w:tc>
          <w:tcPr>
            <w:tcW w:w="705" w:type="pct"/>
            <w:vMerge/>
          </w:tcPr>
          <w:p w14:paraId="2AF373FC" w14:textId="77777777" w:rsidR="00831ED9" w:rsidRDefault="00831ED9"/>
        </w:tc>
        <w:tc>
          <w:tcPr>
            <w:tcW w:w="945" w:type="pct"/>
            <w:vMerge w:val="restart"/>
          </w:tcPr>
          <w:p w14:paraId="58B55BEB" w14:textId="77777777" w:rsidR="00831ED9" w:rsidRDefault="00000000">
            <w:pPr>
              <w:ind w:left="-84" w:right="-84"/>
            </w:pPr>
            <w:r>
              <w:rPr>
                <w:sz w:val="22"/>
              </w:rPr>
              <w:t>спорообразующие  термофильные анаэробные, аэробные и факультативно-анаэробные микроорганизмы</w:t>
            </w:r>
          </w:p>
        </w:tc>
        <w:tc>
          <w:tcPr>
            <w:tcW w:w="945" w:type="pct"/>
            <w:vMerge/>
          </w:tcPr>
          <w:p w14:paraId="40942A40" w14:textId="77777777" w:rsidR="00831ED9" w:rsidRDefault="00831ED9"/>
        </w:tc>
        <w:tc>
          <w:tcPr>
            <w:tcW w:w="1060" w:type="pct"/>
            <w:vMerge/>
          </w:tcPr>
          <w:p w14:paraId="0F25B7F6" w14:textId="77777777" w:rsidR="00831ED9" w:rsidRDefault="00831ED9"/>
        </w:tc>
      </w:tr>
      <w:tr w:rsidR="00831ED9" w14:paraId="6DB790A3" w14:textId="77777777">
        <w:trPr>
          <w:trHeight w:val="230"/>
        </w:trPr>
        <w:tc>
          <w:tcPr>
            <w:tcW w:w="405" w:type="pct"/>
            <w:vMerge w:val="restart"/>
          </w:tcPr>
          <w:p w14:paraId="20B007D4" w14:textId="77777777" w:rsidR="00831ED9" w:rsidRDefault="00000000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820" w:type="pct"/>
            <w:vMerge w:val="restart"/>
          </w:tcPr>
          <w:p w14:paraId="1C29103B" w14:textId="77777777" w:rsidR="00831ED9" w:rsidRDefault="00000000">
            <w:pPr>
              <w:ind w:left="-84" w:right="-84"/>
            </w:pPr>
            <w:r>
              <w:rPr>
                <w:sz w:val="22"/>
              </w:rPr>
              <w:t>продукты убоя  и мясная продукция</w:t>
            </w:r>
          </w:p>
        </w:tc>
        <w:tc>
          <w:tcPr>
            <w:tcW w:w="705" w:type="pct"/>
            <w:vMerge w:val="restart"/>
          </w:tcPr>
          <w:p w14:paraId="6E607475" w14:textId="77777777" w:rsidR="00831ED9" w:rsidRDefault="00000000">
            <w:pPr>
              <w:ind w:left="-84" w:right="-84"/>
            </w:pPr>
            <w:r>
              <w:rPr>
                <w:sz w:val="22"/>
              </w:rPr>
              <w:t>01.49/04.125, 10.11/04.125, 10.13/04.125, 10.91/04.125, 10.92/04.125</w:t>
            </w:r>
          </w:p>
        </w:tc>
        <w:tc>
          <w:tcPr>
            <w:tcW w:w="945" w:type="pct"/>
            <w:vMerge w:val="restart"/>
          </w:tcPr>
          <w:p w14:paraId="0560A238" w14:textId="77777777" w:rsidR="00831ED9" w:rsidRDefault="00000000">
            <w:pPr>
              <w:ind w:left="-84" w:right="-84"/>
            </w:pPr>
            <w:r>
              <w:rPr>
                <w:sz w:val="22"/>
              </w:rPr>
              <w:t>удельная активность цезия -137</w:t>
            </w:r>
          </w:p>
        </w:tc>
        <w:tc>
          <w:tcPr>
            <w:tcW w:w="945" w:type="pct"/>
            <w:vMerge w:val="restart"/>
          </w:tcPr>
          <w:p w14:paraId="673BFF9B" w14:textId="77777777" w:rsidR="00831ED9" w:rsidRDefault="00000000">
            <w:pPr>
              <w:ind w:left="-84" w:right="-84"/>
            </w:pPr>
            <w:r>
              <w:rPr>
                <w:sz w:val="22"/>
              </w:rPr>
              <w:t>ТР ТС 021/2011 Статья 7, п.2 Приложение 4;</w:t>
            </w:r>
            <w:r>
              <w:rPr>
                <w:sz w:val="22"/>
              </w:rPr>
              <w:br/>
              <w:t>ТР ТС 034/2013 Раздел 8, п.59, Раздел 13 п.129</w:t>
            </w:r>
          </w:p>
        </w:tc>
        <w:tc>
          <w:tcPr>
            <w:tcW w:w="1060" w:type="pct"/>
            <w:vMerge w:val="restart"/>
          </w:tcPr>
          <w:p w14:paraId="03C9BF2B" w14:textId="77777777" w:rsidR="00831ED9" w:rsidRDefault="00000000">
            <w:pPr>
              <w:ind w:left="-84" w:right="-84"/>
            </w:pPr>
            <w:r>
              <w:rPr>
                <w:sz w:val="22"/>
              </w:rPr>
              <w:t>МВИ.МН 1181-2011                        ;</w:t>
            </w:r>
            <w:r>
              <w:rPr>
                <w:sz w:val="22"/>
              </w:rPr>
              <w:br/>
              <w:t>МВИ.МН 4779-2013</w:t>
            </w:r>
          </w:p>
        </w:tc>
      </w:tr>
      <w:tr w:rsidR="00831ED9" w14:paraId="77790FB0" w14:textId="77777777">
        <w:trPr>
          <w:trHeight w:val="230"/>
        </w:trPr>
        <w:tc>
          <w:tcPr>
            <w:tcW w:w="405" w:type="pct"/>
            <w:vMerge w:val="restart"/>
          </w:tcPr>
          <w:p w14:paraId="3634AA03" w14:textId="77777777" w:rsidR="00831ED9" w:rsidRDefault="00000000">
            <w:pPr>
              <w:ind w:left="-84" w:right="-84"/>
            </w:pPr>
            <w:r>
              <w:rPr>
                <w:sz w:val="22"/>
              </w:rPr>
              <w:t>2.1***</w:t>
            </w:r>
          </w:p>
        </w:tc>
        <w:tc>
          <w:tcPr>
            <w:tcW w:w="820" w:type="pct"/>
            <w:vMerge w:val="restart"/>
          </w:tcPr>
          <w:p w14:paraId="1D6B050A" w14:textId="77777777" w:rsidR="00831ED9" w:rsidRDefault="00000000">
            <w:pPr>
              <w:ind w:left="-84" w:right="-84"/>
            </w:pPr>
            <w:r>
              <w:rPr>
                <w:sz w:val="22"/>
              </w:rPr>
              <w:t>птица и продукты ее переработки</w:t>
            </w:r>
          </w:p>
        </w:tc>
        <w:tc>
          <w:tcPr>
            <w:tcW w:w="705" w:type="pct"/>
            <w:vMerge w:val="restart"/>
          </w:tcPr>
          <w:p w14:paraId="2DAD2335" w14:textId="77777777" w:rsidR="00831ED9" w:rsidRDefault="00000000">
            <w:pPr>
              <w:ind w:left="-84" w:right="-84"/>
            </w:pPr>
            <w:r>
              <w:rPr>
                <w:sz w:val="22"/>
              </w:rPr>
              <w:t>10.12/42.000, 10.13/42.000</w:t>
            </w:r>
          </w:p>
        </w:tc>
        <w:tc>
          <w:tcPr>
            <w:tcW w:w="945" w:type="pct"/>
            <w:vMerge w:val="restart"/>
          </w:tcPr>
          <w:p w14:paraId="662C622C" w14:textId="77777777" w:rsidR="00831ED9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4FBF1B7C" w14:textId="77777777" w:rsidR="00831ED9" w:rsidRDefault="00000000">
            <w:pPr>
              <w:ind w:left="-84" w:right="-84"/>
            </w:pPr>
            <w:r>
              <w:rPr>
                <w:sz w:val="22"/>
              </w:rPr>
              <w:t>ТР ЕАЭС 051/2021 Раздел 13, п.123</w:t>
            </w:r>
          </w:p>
        </w:tc>
        <w:tc>
          <w:tcPr>
            <w:tcW w:w="1060" w:type="pct"/>
            <w:vMerge w:val="restart"/>
          </w:tcPr>
          <w:p w14:paraId="718E344B" w14:textId="77777777" w:rsidR="00831ED9" w:rsidRDefault="00000000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</w:tr>
      <w:tr w:rsidR="00831ED9" w14:paraId="745FECA5" w14:textId="77777777">
        <w:tc>
          <w:tcPr>
            <w:tcW w:w="405" w:type="pct"/>
          </w:tcPr>
          <w:p w14:paraId="7A5BC93F" w14:textId="77777777" w:rsidR="00831ED9" w:rsidRDefault="00000000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 w:val="restart"/>
          </w:tcPr>
          <w:p w14:paraId="2E446EE6" w14:textId="77777777" w:rsidR="00831ED9" w:rsidRDefault="00000000">
            <w:pPr>
              <w:ind w:left="-84" w:right="-84"/>
            </w:pPr>
            <w:r>
              <w:rPr>
                <w:sz w:val="22"/>
              </w:rPr>
              <w:t>птица  и продукты ее переработки</w:t>
            </w:r>
          </w:p>
        </w:tc>
        <w:tc>
          <w:tcPr>
            <w:tcW w:w="705" w:type="pct"/>
          </w:tcPr>
          <w:p w14:paraId="125F2E85" w14:textId="77777777" w:rsidR="00831ED9" w:rsidRDefault="00000000">
            <w:pPr>
              <w:ind w:left="-84" w:right="-84"/>
            </w:pPr>
            <w:r>
              <w:rPr>
                <w:sz w:val="22"/>
              </w:rPr>
              <w:t>10.12/01.086, 10.13/01.086, 10.91/01.086, 10.92/01.086</w:t>
            </w:r>
          </w:p>
        </w:tc>
        <w:tc>
          <w:tcPr>
            <w:tcW w:w="945" w:type="pct"/>
          </w:tcPr>
          <w:p w14:paraId="68886A4C" w14:textId="77777777" w:rsidR="00831ED9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 анаэробных микроорганизмов</w:t>
            </w:r>
          </w:p>
        </w:tc>
        <w:tc>
          <w:tcPr>
            <w:tcW w:w="945" w:type="pct"/>
            <w:vMerge w:val="restart"/>
          </w:tcPr>
          <w:p w14:paraId="5462D879" w14:textId="77777777" w:rsidR="00831ED9" w:rsidRDefault="00000000">
            <w:pPr>
              <w:ind w:left="-84" w:right="-84"/>
            </w:pPr>
            <w:r>
              <w:rPr>
                <w:sz w:val="22"/>
              </w:rPr>
              <w:t>ТР ЕАЭС 051/2021 Раздел 5, п.18, Приложение 1</w:t>
            </w:r>
          </w:p>
        </w:tc>
        <w:tc>
          <w:tcPr>
            <w:tcW w:w="1060" w:type="pct"/>
          </w:tcPr>
          <w:p w14:paraId="6F178540" w14:textId="77777777" w:rsidR="00831ED9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831ED9" w14:paraId="7B72E1AC" w14:textId="77777777">
        <w:tc>
          <w:tcPr>
            <w:tcW w:w="405" w:type="pct"/>
          </w:tcPr>
          <w:p w14:paraId="1F0674A6" w14:textId="77777777" w:rsidR="00831ED9" w:rsidRDefault="00000000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55B5BDC6" w14:textId="77777777" w:rsidR="00831ED9" w:rsidRDefault="00831ED9"/>
        </w:tc>
        <w:tc>
          <w:tcPr>
            <w:tcW w:w="705" w:type="pct"/>
            <w:vMerge w:val="restart"/>
          </w:tcPr>
          <w:p w14:paraId="383E3AFC" w14:textId="77777777" w:rsidR="00831ED9" w:rsidRDefault="00000000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45" w:type="pct"/>
          </w:tcPr>
          <w:p w14:paraId="46699828" w14:textId="77777777" w:rsidR="00831ED9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палочек(колиформы)</w:t>
            </w:r>
          </w:p>
        </w:tc>
        <w:tc>
          <w:tcPr>
            <w:tcW w:w="945" w:type="pct"/>
            <w:vMerge/>
          </w:tcPr>
          <w:p w14:paraId="5BFF22BA" w14:textId="77777777" w:rsidR="00831ED9" w:rsidRDefault="00831ED9"/>
        </w:tc>
        <w:tc>
          <w:tcPr>
            <w:tcW w:w="1060" w:type="pct"/>
          </w:tcPr>
          <w:p w14:paraId="65E41E7F" w14:textId="77777777" w:rsidR="00831ED9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831ED9" w14:paraId="40139D78" w14:textId="77777777">
        <w:tc>
          <w:tcPr>
            <w:tcW w:w="405" w:type="pct"/>
          </w:tcPr>
          <w:p w14:paraId="01488723" w14:textId="77777777" w:rsidR="00831ED9" w:rsidRDefault="00000000">
            <w:pPr>
              <w:ind w:left="-84" w:right="-84"/>
            </w:pPr>
            <w:r>
              <w:rPr>
                <w:sz w:val="22"/>
              </w:rPr>
              <w:lastRenderedPageBreak/>
              <w:t>2.4*</w:t>
            </w:r>
          </w:p>
        </w:tc>
        <w:tc>
          <w:tcPr>
            <w:tcW w:w="820" w:type="pct"/>
            <w:vMerge/>
          </w:tcPr>
          <w:p w14:paraId="567502BC" w14:textId="77777777" w:rsidR="00831ED9" w:rsidRDefault="00831ED9"/>
        </w:tc>
        <w:tc>
          <w:tcPr>
            <w:tcW w:w="705" w:type="pct"/>
            <w:vMerge/>
          </w:tcPr>
          <w:p w14:paraId="61F6C8E7" w14:textId="77777777" w:rsidR="00831ED9" w:rsidRDefault="00831ED9"/>
        </w:tc>
        <w:tc>
          <w:tcPr>
            <w:tcW w:w="945" w:type="pct"/>
          </w:tcPr>
          <w:p w14:paraId="53862CB8" w14:textId="77777777" w:rsidR="00831ED9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5D6E70C6" w14:textId="77777777" w:rsidR="00831ED9" w:rsidRDefault="00831ED9"/>
        </w:tc>
        <w:tc>
          <w:tcPr>
            <w:tcW w:w="1060" w:type="pct"/>
          </w:tcPr>
          <w:p w14:paraId="70E94547" w14:textId="77777777" w:rsidR="00831ED9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831ED9" w14:paraId="75C77A09" w14:textId="77777777">
        <w:tc>
          <w:tcPr>
            <w:tcW w:w="405" w:type="pct"/>
          </w:tcPr>
          <w:p w14:paraId="4B8CD4FE" w14:textId="77777777" w:rsidR="00831ED9" w:rsidRDefault="00000000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20" w:type="pct"/>
            <w:vMerge/>
          </w:tcPr>
          <w:p w14:paraId="74D3EA4A" w14:textId="77777777" w:rsidR="00831ED9" w:rsidRDefault="00831ED9"/>
        </w:tc>
        <w:tc>
          <w:tcPr>
            <w:tcW w:w="705" w:type="pct"/>
            <w:vMerge/>
          </w:tcPr>
          <w:p w14:paraId="00D006CF" w14:textId="77777777" w:rsidR="00831ED9" w:rsidRDefault="00831ED9"/>
        </w:tc>
        <w:tc>
          <w:tcPr>
            <w:tcW w:w="945" w:type="pct"/>
          </w:tcPr>
          <w:p w14:paraId="47A1D24B" w14:textId="77777777" w:rsidR="00831ED9" w:rsidRDefault="00000000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260D6FB3" w14:textId="77777777" w:rsidR="00831ED9" w:rsidRDefault="00831ED9"/>
        </w:tc>
        <w:tc>
          <w:tcPr>
            <w:tcW w:w="1060" w:type="pct"/>
          </w:tcPr>
          <w:p w14:paraId="6C82ECE8" w14:textId="77777777" w:rsidR="00831ED9" w:rsidRDefault="0000000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831ED9" w14:paraId="32C6D66D" w14:textId="77777777">
        <w:trPr>
          <w:trHeight w:val="230"/>
        </w:trPr>
        <w:tc>
          <w:tcPr>
            <w:tcW w:w="405" w:type="pct"/>
            <w:vMerge w:val="restart"/>
          </w:tcPr>
          <w:p w14:paraId="00A1B1EB" w14:textId="77777777" w:rsidR="00831ED9" w:rsidRDefault="00000000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20" w:type="pct"/>
            <w:vMerge/>
          </w:tcPr>
          <w:p w14:paraId="56334795" w14:textId="77777777" w:rsidR="00831ED9" w:rsidRDefault="00831ED9"/>
        </w:tc>
        <w:tc>
          <w:tcPr>
            <w:tcW w:w="705" w:type="pct"/>
            <w:vMerge w:val="restart"/>
          </w:tcPr>
          <w:p w14:paraId="084DF65A" w14:textId="77777777" w:rsidR="00831ED9" w:rsidRDefault="00000000">
            <w:pPr>
              <w:ind w:left="-84" w:right="-84"/>
            </w:pPr>
            <w:r>
              <w:rPr>
                <w:sz w:val="22"/>
              </w:rPr>
              <w:t>10.13/05.086</w:t>
            </w:r>
          </w:p>
        </w:tc>
        <w:tc>
          <w:tcPr>
            <w:tcW w:w="945" w:type="pct"/>
            <w:vMerge w:val="restart"/>
          </w:tcPr>
          <w:p w14:paraId="31F083C2" w14:textId="77777777" w:rsidR="00831ED9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72FB71A1" w14:textId="77777777" w:rsidR="00831ED9" w:rsidRDefault="00831ED9"/>
        </w:tc>
        <w:tc>
          <w:tcPr>
            <w:tcW w:w="1060" w:type="pct"/>
            <w:vMerge w:val="restart"/>
          </w:tcPr>
          <w:p w14:paraId="33432A9F" w14:textId="77777777" w:rsidR="00831ED9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831ED9" w14:paraId="5A9F64E0" w14:textId="77777777">
        <w:trPr>
          <w:trHeight w:val="230"/>
        </w:trPr>
        <w:tc>
          <w:tcPr>
            <w:tcW w:w="405" w:type="pct"/>
            <w:vMerge w:val="restart"/>
          </w:tcPr>
          <w:p w14:paraId="111CE413" w14:textId="77777777" w:rsidR="00831ED9" w:rsidRDefault="00000000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20" w:type="pct"/>
            <w:vMerge w:val="restart"/>
          </w:tcPr>
          <w:p w14:paraId="1C666387" w14:textId="77777777" w:rsidR="00831ED9" w:rsidRDefault="00000000">
            <w:pPr>
              <w:ind w:left="-84" w:right="-84"/>
            </w:pPr>
            <w:r>
              <w:rPr>
                <w:sz w:val="22"/>
              </w:rPr>
              <w:t>Птица и продукты ее переработки.</w:t>
            </w:r>
          </w:p>
        </w:tc>
        <w:tc>
          <w:tcPr>
            <w:tcW w:w="705" w:type="pct"/>
            <w:vMerge w:val="restart"/>
          </w:tcPr>
          <w:p w14:paraId="1F04F57B" w14:textId="77777777" w:rsidR="00831ED9" w:rsidRDefault="00000000">
            <w:pPr>
              <w:ind w:left="-84" w:right="-84"/>
            </w:pPr>
            <w:r>
              <w:rPr>
                <w:sz w:val="22"/>
              </w:rPr>
              <w:t>10.12/04.125, 10.13/04.125</w:t>
            </w:r>
          </w:p>
        </w:tc>
        <w:tc>
          <w:tcPr>
            <w:tcW w:w="945" w:type="pct"/>
            <w:vMerge w:val="restart"/>
          </w:tcPr>
          <w:p w14:paraId="1C4A3572" w14:textId="77777777" w:rsidR="00831ED9" w:rsidRDefault="00000000">
            <w:pPr>
              <w:ind w:left="-84" w:right="-84"/>
            </w:pPr>
            <w:r>
              <w:rPr>
                <w:sz w:val="22"/>
              </w:rPr>
              <w:t>удельная активность цезия -137</w:t>
            </w:r>
          </w:p>
        </w:tc>
        <w:tc>
          <w:tcPr>
            <w:tcW w:w="945" w:type="pct"/>
            <w:vMerge w:val="restart"/>
          </w:tcPr>
          <w:p w14:paraId="65F10E02" w14:textId="77777777" w:rsidR="00831ED9" w:rsidRDefault="00000000">
            <w:pPr>
              <w:ind w:left="-84" w:right="-84"/>
            </w:pPr>
            <w:r>
              <w:rPr>
                <w:sz w:val="22"/>
              </w:rPr>
              <w:t>ТР ТС 021/2011 Статья 7, п.2 Приложение 4</w:t>
            </w:r>
          </w:p>
        </w:tc>
        <w:tc>
          <w:tcPr>
            <w:tcW w:w="1060" w:type="pct"/>
            <w:vMerge w:val="restart"/>
          </w:tcPr>
          <w:p w14:paraId="6BB35A62" w14:textId="77777777" w:rsidR="00831ED9" w:rsidRDefault="00000000">
            <w:pPr>
              <w:ind w:left="-84" w:right="-84"/>
            </w:pPr>
            <w:r>
              <w:rPr>
                <w:sz w:val="22"/>
              </w:rPr>
              <w:t>МВИ.МН 1181-2011                        ;</w:t>
            </w:r>
            <w:r>
              <w:rPr>
                <w:sz w:val="22"/>
              </w:rPr>
              <w:br/>
              <w:t>МВИ.МН 4779-2013</w:t>
            </w:r>
          </w:p>
        </w:tc>
      </w:tr>
      <w:tr w:rsidR="00831ED9" w14:paraId="62B47726" w14:textId="77777777">
        <w:trPr>
          <w:trHeight w:val="230"/>
        </w:trPr>
        <w:tc>
          <w:tcPr>
            <w:tcW w:w="405" w:type="pct"/>
            <w:vMerge w:val="restart"/>
          </w:tcPr>
          <w:p w14:paraId="2FEDC835" w14:textId="77777777" w:rsidR="00831ED9" w:rsidRDefault="00000000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820" w:type="pct"/>
            <w:vMerge w:val="restart"/>
          </w:tcPr>
          <w:p w14:paraId="50266322" w14:textId="77777777" w:rsidR="00831ED9" w:rsidRDefault="00000000">
            <w:pPr>
              <w:ind w:left="-84" w:right="-84"/>
            </w:pPr>
            <w:r>
              <w:rPr>
                <w:sz w:val="22"/>
              </w:rPr>
              <w:t>консерванты, стабилизаторы, эмульгаторы, наполнители и загустители в пищевой продукции</w:t>
            </w:r>
          </w:p>
        </w:tc>
        <w:tc>
          <w:tcPr>
            <w:tcW w:w="705" w:type="pct"/>
            <w:vMerge w:val="restart"/>
          </w:tcPr>
          <w:p w14:paraId="6BB5ECEF" w14:textId="77777777" w:rsidR="00831ED9" w:rsidRDefault="00000000">
            <w:pPr>
              <w:ind w:left="-84" w:right="-84"/>
            </w:pPr>
            <w:r>
              <w:rPr>
                <w:sz w:val="22"/>
              </w:rPr>
              <w:t>10.13/08.156, 10.89/08.156</w:t>
            </w:r>
          </w:p>
        </w:tc>
        <w:tc>
          <w:tcPr>
            <w:tcW w:w="945" w:type="pct"/>
            <w:vMerge w:val="restart"/>
          </w:tcPr>
          <w:p w14:paraId="3D4F8802" w14:textId="77777777" w:rsidR="00831ED9" w:rsidRDefault="00000000">
            <w:pPr>
              <w:ind w:left="-84" w:right="-84"/>
            </w:pPr>
            <w:r>
              <w:rPr>
                <w:sz w:val="22"/>
              </w:rPr>
              <w:t>нитрита натрия (Е 205)  по отдельности или в комбинации в пересчете на NaNO2 (остаточные количества)</w:t>
            </w:r>
          </w:p>
        </w:tc>
        <w:tc>
          <w:tcPr>
            <w:tcW w:w="945" w:type="pct"/>
            <w:vMerge w:val="restart"/>
          </w:tcPr>
          <w:p w14:paraId="2F217FE2" w14:textId="77777777" w:rsidR="00831ED9" w:rsidRDefault="00000000">
            <w:pPr>
              <w:ind w:left="-84" w:right="-84"/>
            </w:pPr>
            <w:r>
              <w:rPr>
                <w:sz w:val="22"/>
              </w:rPr>
              <w:t>ТР ТС 029/2012 Статья 7, п.13 Приложение 8,15</w:t>
            </w:r>
          </w:p>
        </w:tc>
        <w:tc>
          <w:tcPr>
            <w:tcW w:w="1060" w:type="pct"/>
            <w:vMerge w:val="restart"/>
          </w:tcPr>
          <w:p w14:paraId="3333BBB2" w14:textId="77777777" w:rsidR="00831ED9" w:rsidRDefault="00000000">
            <w:pPr>
              <w:ind w:left="-84" w:right="-84"/>
            </w:pPr>
            <w:r>
              <w:rPr>
                <w:sz w:val="22"/>
              </w:rPr>
              <w:t>ГОСТ 8558.1-2015 П.8</w:t>
            </w:r>
          </w:p>
        </w:tc>
      </w:tr>
      <w:tr w:rsidR="00831ED9" w14:paraId="6E22C60E" w14:textId="77777777">
        <w:trPr>
          <w:trHeight w:val="230"/>
        </w:trPr>
        <w:tc>
          <w:tcPr>
            <w:tcW w:w="405" w:type="pct"/>
            <w:vMerge w:val="restart"/>
          </w:tcPr>
          <w:p w14:paraId="404BE4B1" w14:textId="77777777" w:rsidR="00831ED9" w:rsidRDefault="00000000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 w:val="restart"/>
          </w:tcPr>
          <w:p w14:paraId="3A9125C1" w14:textId="77777777" w:rsidR="00831ED9" w:rsidRDefault="00000000">
            <w:pPr>
              <w:ind w:left="-84" w:right="-84"/>
            </w:pPr>
            <w:r>
              <w:rPr>
                <w:sz w:val="22"/>
              </w:rPr>
              <w:t>консерванты, стабилизаторы,эмульгаторы, наполнители и загустители в пищевой продукции</w:t>
            </w:r>
          </w:p>
        </w:tc>
        <w:tc>
          <w:tcPr>
            <w:tcW w:w="705" w:type="pct"/>
            <w:vMerge w:val="restart"/>
          </w:tcPr>
          <w:p w14:paraId="6D623394" w14:textId="77777777" w:rsidR="00831ED9" w:rsidRDefault="00000000">
            <w:pPr>
              <w:ind w:left="-84" w:right="-84"/>
            </w:pPr>
            <w:r>
              <w:rPr>
                <w:sz w:val="22"/>
              </w:rPr>
              <w:t>10.13/08.156, 10.89/08.156</w:t>
            </w:r>
          </w:p>
        </w:tc>
        <w:tc>
          <w:tcPr>
            <w:tcW w:w="945" w:type="pct"/>
            <w:vMerge w:val="restart"/>
          </w:tcPr>
          <w:p w14:paraId="6B61A621" w14:textId="77777777" w:rsidR="00831ED9" w:rsidRDefault="00000000">
            <w:pPr>
              <w:ind w:left="-84" w:right="-84"/>
            </w:pPr>
            <w:r>
              <w:rPr>
                <w:sz w:val="22"/>
              </w:rPr>
              <w:t>фосфорная кислота(Е338) и пищевые фосфаты</w:t>
            </w:r>
          </w:p>
        </w:tc>
        <w:tc>
          <w:tcPr>
            <w:tcW w:w="945" w:type="pct"/>
            <w:vMerge w:val="restart"/>
          </w:tcPr>
          <w:p w14:paraId="1C2F3973" w14:textId="77777777" w:rsidR="00831ED9" w:rsidRDefault="00000000">
            <w:pPr>
              <w:ind w:left="-84" w:right="-84"/>
            </w:pPr>
            <w:r>
              <w:rPr>
                <w:sz w:val="22"/>
              </w:rPr>
              <w:t>ТР ТС 029/2012 Статья 7, п.13 Приложение 8,15</w:t>
            </w:r>
          </w:p>
        </w:tc>
        <w:tc>
          <w:tcPr>
            <w:tcW w:w="1060" w:type="pct"/>
            <w:vMerge w:val="restart"/>
          </w:tcPr>
          <w:p w14:paraId="5ABBB530" w14:textId="77777777" w:rsidR="00831ED9" w:rsidRDefault="00000000">
            <w:pPr>
              <w:ind w:left="-84" w:right="-84"/>
            </w:pPr>
            <w:r>
              <w:rPr>
                <w:sz w:val="22"/>
              </w:rPr>
              <w:t>ГОСТ 9794-2015 П.8</w:t>
            </w:r>
          </w:p>
        </w:tc>
      </w:tr>
    </w:tbl>
    <w:p w14:paraId="4714FC33" w14:textId="77777777" w:rsidR="00A7420A" w:rsidRPr="00582A8F" w:rsidRDefault="00A7420A" w:rsidP="00A7420A">
      <w:pPr>
        <w:rPr>
          <w:sz w:val="24"/>
          <w:szCs w:val="24"/>
        </w:rPr>
      </w:pPr>
    </w:p>
    <w:p w14:paraId="0B1C06C6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4D3C9007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276E3BEE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4AFDD5B4" w14:textId="77777777" w:rsidR="00A7420A" w:rsidRPr="00605AD3" w:rsidRDefault="00A7420A" w:rsidP="003D62BE">
      <w:pPr>
        <w:rPr>
          <w:color w:val="000000"/>
        </w:rPr>
      </w:pPr>
    </w:p>
    <w:p w14:paraId="06FC35BB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14A60A86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40EE6403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47F9CD0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EAF833E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2E4ADDC2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092A1540" w14:textId="77777777" w:rsidR="00A7420A" w:rsidRPr="00A477E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A477E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DA098A" w14:textId="77777777" w:rsidR="000210A6" w:rsidRDefault="000210A6" w:rsidP="0011070C">
      <w:r>
        <w:separator/>
      </w:r>
    </w:p>
  </w:endnote>
  <w:endnote w:type="continuationSeparator" w:id="0">
    <w:p w14:paraId="78C6AA02" w14:textId="77777777" w:rsidR="000210A6" w:rsidRDefault="000210A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3B93F46D" w14:textId="77777777" w:rsidTr="005E0063">
      <w:tc>
        <w:tcPr>
          <w:tcW w:w="3399" w:type="dxa"/>
          <w:vAlign w:val="center"/>
          <w:hideMark/>
        </w:tcPr>
        <w:p w14:paraId="59A479AD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5DCC7AE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7-12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51E50BEB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12.07.2024</w:t>
              </w:r>
            </w:p>
          </w:sdtContent>
        </w:sdt>
        <w:p w14:paraId="5B070891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37E0867B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3614C7F9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28AC588F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1F46DDA1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CB138D3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7-12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5DDF552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12.07.2024</w:t>
              </w:r>
            </w:p>
          </w:sdtContent>
        </w:sdt>
        <w:p w14:paraId="1F1913FF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2020E2DF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76CE2DBA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3BA875" w14:textId="77777777" w:rsidR="000210A6" w:rsidRDefault="000210A6" w:rsidP="0011070C">
      <w:r>
        <w:separator/>
      </w:r>
    </w:p>
  </w:footnote>
  <w:footnote w:type="continuationSeparator" w:id="0">
    <w:p w14:paraId="35C6FC12" w14:textId="77777777" w:rsidR="000210A6" w:rsidRDefault="000210A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02D6A1D8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20FEC2B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3AB3A98D" wp14:editId="197C5294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7E40D14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2.1417</w:t>
          </w:r>
        </w:p>
      </w:tc>
    </w:tr>
  </w:tbl>
  <w:p w14:paraId="7F0B8C65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696FD68D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34C2F68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5178AEC3" wp14:editId="1DD5551F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3678EDC4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84645AE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AEBF702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286BC5D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10A6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539C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6EE2"/>
    <w:rsid w:val="00672C85"/>
    <w:rsid w:val="006762B3"/>
    <w:rsid w:val="00683923"/>
    <w:rsid w:val="00692B69"/>
    <w:rsid w:val="006938AF"/>
    <w:rsid w:val="006A336B"/>
    <w:rsid w:val="006D5481"/>
    <w:rsid w:val="006D5DCE"/>
    <w:rsid w:val="00702008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68D1"/>
    <w:rsid w:val="00831ED9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7EA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376EE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6DBD5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C5AB2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02008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local_user</cp:lastModifiedBy>
  <cp:revision>2</cp:revision>
  <cp:lastPrinted>2021-06-17T06:40:00Z</cp:lastPrinted>
  <dcterms:created xsi:type="dcterms:W3CDTF">2024-08-11T20:26:00Z</dcterms:created>
  <dcterms:modified xsi:type="dcterms:W3CDTF">2024-08-11T20:26:00Z</dcterms:modified>
</cp:coreProperties>
</file>