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3FB0F03" w14:textId="77777777" w:rsidTr="000241A0">
        <w:tc>
          <w:tcPr>
            <w:tcW w:w="5848" w:type="dxa"/>
            <w:vMerge w:val="restart"/>
          </w:tcPr>
          <w:p w14:paraId="0E0E9C23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188B0FF" w14:textId="77777777" w:rsidR="00A7420A" w:rsidRPr="00131F6F" w:rsidRDefault="00A7420A" w:rsidP="000241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B54B78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ED65552" w14:textId="77777777" w:rsidTr="000241A0">
        <w:tc>
          <w:tcPr>
            <w:tcW w:w="5848" w:type="dxa"/>
            <w:vMerge/>
          </w:tcPr>
          <w:p w14:paraId="617BC0E7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3A43D73" w14:textId="77777777" w:rsidR="00A7420A" w:rsidRPr="00131F6F" w:rsidRDefault="00A7420A" w:rsidP="000241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CD4D221" w14:textId="77777777" w:rsidTr="000241A0">
        <w:tc>
          <w:tcPr>
            <w:tcW w:w="5848" w:type="dxa"/>
            <w:vMerge/>
          </w:tcPr>
          <w:p w14:paraId="6F93FDE2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B7FB1CD" w14:textId="74F0F0F9" w:rsidR="00A7420A" w:rsidRPr="00131F6F" w:rsidRDefault="00FD13A3" w:rsidP="000241A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FD13A3">
              <w:rPr>
                <w:rFonts w:cs="Times New Roman"/>
                <w:bCs/>
                <w:sz w:val="28"/>
                <w:szCs w:val="28"/>
                <w:lang w:val="en-US"/>
              </w:rPr>
              <w:t>№ BY/112 2.5377</w:t>
            </w:r>
          </w:p>
        </w:tc>
      </w:tr>
      <w:tr w:rsidR="00A7420A" w:rsidRPr="00611FB0" w14:paraId="6F44F479" w14:textId="77777777" w:rsidTr="000241A0">
        <w:tc>
          <w:tcPr>
            <w:tcW w:w="5848" w:type="dxa"/>
            <w:vMerge/>
          </w:tcPr>
          <w:p w14:paraId="5B8DE87F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E1D25ED" w14:textId="6300C8FF" w:rsidR="00A7420A" w:rsidRPr="00131F6F" w:rsidRDefault="00A7420A" w:rsidP="000241A0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D13A3">
              <w:rPr>
                <w:bCs/>
                <w:sz w:val="28"/>
                <w:szCs w:val="28"/>
              </w:rPr>
              <w:t>25</w:t>
            </w:r>
            <w:r w:rsidRPr="00131F6F">
              <w:rPr>
                <w:bCs/>
                <w:sz w:val="28"/>
                <w:szCs w:val="28"/>
                <w:lang w:val="en-US"/>
              </w:rPr>
              <w:t>.</w:t>
            </w:r>
            <w:r w:rsidR="00FD13A3">
              <w:rPr>
                <w:bCs/>
                <w:sz w:val="28"/>
                <w:szCs w:val="28"/>
              </w:rPr>
              <w:t>03</w:t>
            </w:r>
            <w:r w:rsidRPr="00131F6F">
              <w:rPr>
                <w:bCs/>
                <w:sz w:val="28"/>
                <w:szCs w:val="28"/>
                <w:lang w:val="en-US"/>
              </w:rPr>
              <w:t>.20</w:t>
            </w:r>
            <w:r w:rsidR="00FD13A3">
              <w:rPr>
                <w:bCs/>
                <w:sz w:val="28"/>
                <w:szCs w:val="28"/>
              </w:rPr>
              <w:t xml:space="preserve">22 года 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63CFB664" w14:textId="77777777" w:rsidTr="000241A0">
        <w:tc>
          <w:tcPr>
            <w:tcW w:w="5848" w:type="dxa"/>
            <w:vMerge/>
          </w:tcPr>
          <w:p w14:paraId="4363BE11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47F729B" w14:textId="77777777" w:rsidR="00A7420A" w:rsidRPr="00131F6F" w:rsidRDefault="00A7420A" w:rsidP="000241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85C9BBF" w14:textId="2D49B526" w:rsidR="00A7420A" w:rsidRPr="00131F6F" w:rsidRDefault="00A7420A" w:rsidP="000241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FD13A3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C84E479" w14:textId="77777777" w:rsidTr="000241A0">
        <w:tc>
          <w:tcPr>
            <w:tcW w:w="5848" w:type="dxa"/>
            <w:vMerge/>
          </w:tcPr>
          <w:p w14:paraId="32950986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A9B2270" w14:textId="4D0344BA" w:rsidR="00A7420A" w:rsidRPr="00131F6F" w:rsidRDefault="00A7420A" w:rsidP="000241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6302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0670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13DE23B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EA41127" w14:textId="77777777" w:rsidTr="000241A0">
        <w:tc>
          <w:tcPr>
            <w:tcW w:w="9751" w:type="dxa"/>
          </w:tcPr>
          <w:p w14:paraId="6A342827" w14:textId="35FB6798" w:rsidR="0088291F" w:rsidRDefault="00A7420A" w:rsidP="000241A0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88291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5E1CB6F7" w14:textId="0A0DBFEB" w:rsidR="00A7420A" w:rsidRDefault="00A7420A" w:rsidP="000241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D13A3">
                  <w:rPr>
                    <w:rStyle w:val="39"/>
                  </w:rPr>
                  <w:t>24</w:t>
                </w:r>
                <w:r w:rsidR="00B54B78">
                  <w:rPr>
                    <w:rStyle w:val="39"/>
                  </w:rPr>
                  <w:t xml:space="preserve"> </w:t>
                </w:r>
                <w:r w:rsidR="00F83B6C">
                  <w:rPr>
                    <w:rStyle w:val="39"/>
                  </w:rPr>
                  <w:t>января</w:t>
                </w:r>
                <w:r w:rsidR="00B54B78">
                  <w:rPr>
                    <w:rStyle w:val="39"/>
                  </w:rPr>
                  <w:t xml:space="preserve"> 202</w:t>
                </w:r>
                <w:r w:rsidR="00F83B6C">
                  <w:rPr>
                    <w:rStyle w:val="39"/>
                  </w:rPr>
                  <w:t>5</w:t>
                </w:r>
                <w:r w:rsidR="00B54B78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9889" w:type="dxa"/>
        <w:jc w:val="center"/>
        <w:tblLook w:val="01E0" w:firstRow="1" w:lastRow="1" w:firstColumn="1" w:lastColumn="1" w:noHBand="0" w:noVBand="0"/>
      </w:tblPr>
      <w:tblGrid>
        <w:gridCol w:w="812"/>
        <w:gridCol w:w="1568"/>
        <w:gridCol w:w="1358"/>
        <w:gridCol w:w="2099"/>
        <w:gridCol w:w="1892"/>
        <w:gridCol w:w="2060"/>
        <w:gridCol w:w="100"/>
      </w:tblGrid>
      <w:tr w:rsidR="00A7420A" w:rsidRPr="00611FB0" w14:paraId="5A28A22C" w14:textId="77777777" w:rsidTr="00FD13A3">
        <w:trPr>
          <w:gridAfter w:val="1"/>
          <w:wAfter w:w="100" w:type="dxa"/>
          <w:trHeight w:val="234"/>
          <w:jc w:val="center"/>
        </w:trPr>
        <w:tc>
          <w:tcPr>
            <w:tcW w:w="9789" w:type="dxa"/>
            <w:gridSpan w:val="6"/>
            <w:vAlign w:val="center"/>
            <w:hideMark/>
          </w:tcPr>
          <w:p w14:paraId="4732BC77" w14:textId="77777777" w:rsidR="00A7420A" w:rsidRPr="00AD5EDA" w:rsidRDefault="00A7420A" w:rsidP="000241A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7BB8C10" w14:textId="77777777" w:rsidR="00FD13A3" w:rsidRDefault="00FD13A3" w:rsidP="00FD13A3">
            <w:pPr>
              <w:pStyle w:val="af5"/>
              <w:jc w:val="center"/>
              <w:rPr>
                <w:snapToGrid w:val="0"/>
                <w:sz w:val="28"/>
                <w:szCs w:val="28"/>
                <w:lang w:val="ru-RU" w:eastAsia="ru-RU"/>
              </w:rPr>
            </w:pPr>
            <w:r w:rsidRPr="00C07F51">
              <w:rPr>
                <w:snapToGrid w:val="0"/>
                <w:sz w:val="28"/>
                <w:szCs w:val="28"/>
                <w:lang w:val="ru-RU" w:eastAsia="ru-RU"/>
              </w:rPr>
              <w:t xml:space="preserve">Исследовательская лаборатория  </w:t>
            </w:r>
          </w:p>
          <w:p w14:paraId="5D033E37" w14:textId="77777777" w:rsidR="00A7420A" w:rsidRDefault="00FD13A3" w:rsidP="00FD13A3">
            <w:pPr>
              <w:pStyle w:val="af5"/>
              <w:jc w:val="center"/>
              <w:rPr>
                <w:snapToGrid w:val="0"/>
                <w:sz w:val="28"/>
                <w:szCs w:val="28"/>
                <w:lang w:val="ru-RU" w:eastAsia="ru-RU"/>
              </w:rPr>
            </w:pPr>
            <w:r w:rsidRPr="00C07F51">
              <w:rPr>
                <w:snapToGrid w:val="0"/>
                <w:sz w:val="28"/>
                <w:szCs w:val="28"/>
                <w:lang w:val="ru-RU" w:eastAsia="ru-RU"/>
              </w:rPr>
              <w:t>Общество с ограниченной ответственностью "ПАССАТСТАЛЬ"</w:t>
            </w:r>
          </w:p>
          <w:p w14:paraId="0297E450" w14:textId="77777777" w:rsidR="00FD13A3" w:rsidRDefault="00FD13A3" w:rsidP="00FD13A3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  <w:p w14:paraId="5A3263B9" w14:textId="50F92B9C" w:rsidR="005027ED" w:rsidRPr="000241A0" w:rsidRDefault="005027ED" w:rsidP="00FD13A3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D13A3" w:rsidRPr="007A4175" w14:paraId="6BEF1362" w14:textId="77777777" w:rsidTr="00FD13A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12" w:type="dxa"/>
            <w:shd w:val="clear" w:color="auto" w:fill="auto"/>
            <w:vAlign w:val="center"/>
          </w:tcPr>
          <w:p w14:paraId="63E25663" w14:textId="77777777" w:rsidR="00A7420A" w:rsidRPr="007A4175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D18FD16" w14:textId="77777777" w:rsidR="00A7420A" w:rsidRPr="007A4175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2B22F20" w14:textId="77777777" w:rsidR="00A7420A" w:rsidRPr="007A4175" w:rsidRDefault="00A7420A" w:rsidP="000241A0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8C6BB76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B1279BC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ED4C8EF" w14:textId="77777777" w:rsidR="00A7420A" w:rsidRPr="007A4175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242D5609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A4A6F9B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A8936F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22CC232" w14:textId="77777777" w:rsidR="00A7420A" w:rsidRPr="007A4175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2A22CCD6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418EAF6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AFAA235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C2D7FA2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8861C0E" w14:textId="77777777" w:rsidR="00A7420A" w:rsidRPr="007A4175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DC78FAF" w14:textId="77777777" w:rsidR="00A7420A" w:rsidRDefault="00A7420A" w:rsidP="00A7420A">
      <w:pPr>
        <w:rPr>
          <w:sz w:val="2"/>
          <w:szCs w:val="2"/>
        </w:rPr>
      </w:pPr>
    </w:p>
    <w:tbl>
      <w:tblPr>
        <w:tblW w:w="5147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28"/>
        <w:gridCol w:w="1540"/>
        <w:gridCol w:w="1390"/>
        <w:gridCol w:w="8"/>
        <w:gridCol w:w="2073"/>
        <w:gridCol w:w="1889"/>
        <w:gridCol w:w="2171"/>
      </w:tblGrid>
      <w:tr w:rsidR="00FD13A3" w14:paraId="6A49A158" w14:textId="77777777" w:rsidTr="00FD13A3">
        <w:trPr>
          <w:trHeight w:val="276"/>
          <w:tblHeader/>
        </w:trPr>
        <w:tc>
          <w:tcPr>
            <w:tcW w:w="410" w:type="pct"/>
            <w:vAlign w:val="center"/>
          </w:tcPr>
          <w:p w14:paraId="7BE01ACA" w14:textId="77777777" w:rsidR="00A7420A" w:rsidRPr="00582A8F" w:rsidRDefault="000241A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791" w:type="pct"/>
            <w:gridSpan w:val="2"/>
            <w:vAlign w:val="center"/>
          </w:tcPr>
          <w:p w14:paraId="5F70BF00" w14:textId="77777777" w:rsidR="00116726" w:rsidRDefault="000241A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1" w:type="pct"/>
            <w:vAlign w:val="center"/>
          </w:tcPr>
          <w:p w14:paraId="035C5A84" w14:textId="77777777" w:rsidR="00116726" w:rsidRDefault="000241A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50" w:type="pct"/>
            <w:gridSpan w:val="2"/>
            <w:vAlign w:val="center"/>
          </w:tcPr>
          <w:p w14:paraId="09092291" w14:textId="77777777" w:rsidR="00116726" w:rsidRDefault="000241A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53" w:type="pct"/>
            <w:vAlign w:val="center"/>
          </w:tcPr>
          <w:p w14:paraId="3E7FD963" w14:textId="77777777" w:rsidR="00116726" w:rsidRDefault="000241A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95" w:type="pct"/>
            <w:vAlign w:val="center"/>
          </w:tcPr>
          <w:p w14:paraId="49C37418" w14:textId="77777777" w:rsidR="00116726" w:rsidRDefault="000241A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16726" w14:paraId="450FE668" w14:textId="77777777" w:rsidTr="00FD13A3">
        <w:tc>
          <w:tcPr>
            <w:tcW w:w="5000" w:type="pct"/>
            <w:gridSpan w:val="8"/>
            <w:vAlign w:val="center"/>
          </w:tcPr>
          <w:p w14:paraId="25BFAB00" w14:textId="74912455" w:rsidR="000241A0" w:rsidRPr="008C74B4" w:rsidRDefault="00FD13A3" w:rsidP="000241A0">
            <w:pPr>
              <w:ind w:left="-84" w:right="-84"/>
              <w:jc w:val="center"/>
              <w:rPr>
                <w:b/>
                <w:sz w:val="22"/>
              </w:rPr>
            </w:pPr>
            <w:proofErr w:type="spellStart"/>
            <w:r w:rsidRPr="00FD13A3">
              <w:rPr>
                <w:b/>
                <w:sz w:val="22"/>
              </w:rPr>
              <w:t>Метявичское</w:t>
            </w:r>
            <w:proofErr w:type="spellEnd"/>
            <w:r w:rsidRPr="00FD13A3">
              <w:rPr>
                <w:b/>
                <w:sz w:val="22"/>
              </w:rPr>
              <w:t xml:space="preserve"> шоссе, 5Б-1, 223710, Солигорский район, Минская область, Республика Беларусь</w:t>
            </w:r>
          </w:p>
        </w:tc>
      </w:tr>
      <w:tr w:rsidR="00FD13A3" w:rsidRPr="00FD13A3" w14:paraId="652C1A31" w14:textId="77777777" w:rsidTr="00FD13A3">
        <w:trPr>
          <w:trHeight w:val="277"/>
        </w:trPr>
        <w:tc>
          <w:tcPr>
            <w:tcW w:w="424" w:type="pct"/>
            <w:gridSpan w:val="2"/>
          </w:tcPr>
          <w:p w14:paraId="4552E047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1.1***</w:t>
            </w:r>
          </w:p>
        </w:tc>
        <w:tc>
          <w:tcPr>
            <w:tcW w:w="776" w:type="pct"/>
            <w:vMerge w:val="restart"/>
          </w:tcPr>
          <w:p w14:paraId="1772E401" w14:textId="77777777" w:rsidR="00FD13A3" w:rsidRPr="00FD13A3" w:rsidRDefault="00FD13A3" w:rsidP="00FD13A3">
            <w:pPr>
              <w:ind w:left="-111"/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Материалы лакокрасочные</w:t>
            </w:r>
          </w:p>
        </w:tc>
        <w:tc>
          <w:tcPr>
            <w:tcW w:w="705" w:type="pct"/>
            <w:gridSpan w:val="2"/>
          </w:tcPr>
          <w:p w14:paraId="2DA1B688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20.30/42.000</w:t>
            </w:r>
          </w:p>
        </w:tc>
        <w:tc>
          <w:tcPr>
            <w:tcW w:w="1046" w:type="pct"/>
          </w:tcPr>
          <w:p w14:paraId="2FE453C7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Отбор проб</w:t>
            </w:r>
          </w:p>
        </w:tc>
        <w:tc>
          <w:tcPr>
            <w:tcW w:w="953" w:type="pct"/>
            <w:vMerge w:val="restart"/>
          </w:tcPr>
          <w:p w14:paraId="656EC0FF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6465-76 ГОСТ 9754-76 ГОСТ 23343-78 ГОСТ 25129-82</w:t>
            </w:r>
          </w:p>
          <w:p w14:paraId="64EEF051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95" w:type="pct"/>
          </w:tcPr>
          <w:p w14:paraId="3D865307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9980.2-2014</w:t>
            </w:r>
          </w:p>
        </w:tc>
      </w:tr>
      <w:tr w:rsidR="00FD13A3" w:rsidRPr="00FD13A3" w14:paraId="4529E62B" w14:textId="77777777" w:rsidTr="00FD13A3">
        <w:trPr>
          <w:trHeight w:val="277"/>
        </w:trPr>
        <w:tc>
          <w:tcPr>
            <w:tcW w:w="424" w:type="pct"/>
            <w:gridSpan w:val="2"/>
          </w:tcPr>
          <w:p w14:paraId="67F5C428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1.3*</w:t>
            </w:r>
          </w:p>
        </w:tc>
        <w:tc>
          <w:tcPr>
            <w:tcW w:w="776" w:type="pct"/>
            <w:vMerge/>
          </w:tcPr>
          <w:p w14:paraId="5A73241F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0E3DA131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20.30/29.143</w:t>
            </w:r>
          </w:p>
        </w:tc>
        <w:tc>
          <w:tcPr>
            <w:tcW w:w="1046" w:type="pct"/>
          </w:tcPr>
          <w:p w14:paraId="6D5D85CD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Время и степень высыхания</w:t>
            </w:r>
          </w:p>
        </w:tc>
        <w:tc>
          <w:tcPr>
            <w:tcW w:w="953" w:type="pct"/>
            <w:vMerge/>
          </w:tcPr>
          <w:p w14:paraId="37E301BC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1AC6514E" w14:textId="640013A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19007-2</w:t>
            </w:r>
            <w:r w:rsidR="00C53BBF">
              <w:rPr>
                <w:sz w:val="22"/>
                <w:szCs w:val="22"/>
              </w:rPr>
              <w:t>02</w:t>
            </w:r>
            <w:r w:rsidRPr="00FD13A3">
              <w:rPr>
                <w:sz w:val="22"/>
                <w:szCs w:val="22"/>
              </w:rPr>
              <w:t>3</w:t>
            </w:r>
          </w:p>
        </w:tc>
      </w:tr>
      <w:tr w:rsidR="00FD13A3" w:rsidRPr="00FD13A3" w14:paraId="4383B04A" w14:textId="77777777" w:rsidTr="00FD13A3">
        <w:trPr>
          <w:trHeight w:val="277"/>
        </w:trPr>
        <w:tc>
          <w:tcPr>
            <w:tcW w:w="424" w:type="pct"/>
            <w:gridSpan w:val="2"/>
          </w:tcPr>
          <w:p w14:paraId="736FC860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1.4*</w:t>
            </w:r>
          </w:p>
        </w:tc>
        <w:tc>
          <w:tcPr>
            <w:tcW w:w="776" w:type="pct"/>
            <w:vMerge/>
          </w:tcPr>
          <w:p w14:paraId="2266F307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62861999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20.30/29.049</w:t>
            </w:r>
          </w:p>
        </w:tc>
        <w:tc>
          <w:tcPr>
            <w:tcW w:w="1046" w:type="pct"/>
          </w:tcPr>
          <w:p w14:paraId="4D90FC6A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Условная вязкость</w:t>
            </w:r>
          </w:p>
        </w:tc>
        <w:tc>
          <w:tcPr>
            <w:tcW w:w="953" w:type="pct"/>
            <w:vMerge/>
          </w:tcPr>
          <w:p w14:paraId="4E3055AF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2F53F8FC" w14:textId="56C8516E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8420-2</w:t>
            </w:r>
            <w:r w:rsidR="00C53BBF">
              <w:rPr>
                <w:sz w:val="22"/>
                <w:szCs w:val="22"/>
              </w:rPr>
              <w:t>02</w:t>
            </w:r>
            <w:r w:rsidRPr="00FD13A3">
              <w:rPr>
                <w:sz w:val="22"/>
                <w:szCs w:val="22"/>
              </w:rPr>
              <w:t>2</w:t>
            </w:r>
          </w:p>
        </w:tc>
      </w:tr>
      <w:tr w:rsidR="00FD13A3" w:rsidRPr="00FD13A3" w14:paraId="250DACC2" w14:textId="77777777" w:rsidTr="00FD13A3">
        <w:trPr>
          <w:trHeight w:val="277"/>
        </w:trPr>
        <w:tc>
          <w:tcPr>
            <w:tcW w:w="424" w:type="pct"/>
            <w:gridSpan w:val="2"/>
          </w:tcPr>
          <w:p w14:paraId="2E0EF16F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1.5*</w:t>
            </w:r>
          </w:p>
        </w:tc>
        <w:tc>
          <w:tcPr>
            <w:tcW w:w="776" w:type="pct"/>
            <w:vMerge/>
          </w:tcPr>
          <w:p w14:paraId="0E50EE0B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51C8D0BF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20.30/29.040</w:t>
            </w:r>
          </w:p>
        </w:tc>
        <w:tc>
          <w:tcPr>
            <w:tcW w:w="1046" w:type="pct"/>
          </w:tcPr>
          <w:p w14:paraId="1FFD046F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proofErr w:type="spellStart"/>
            <w:r w:rsidRPr="00FD13A3">
              <w:rPr>
                <w:sz w:val="22"/>
                <w:szCs w:val="22"/>
              </w:rPr>
              <w:t>Укрывистость</w:t>
            </w:r>
            <w:proofErr w:type="spellEnd"/>
            <w:r w:rsidRPr="00FD13A3">
              <w:rPr>
                <w:sz w:val="22"/>
                <w:szCs w:val="22"/>
              </w:rPr>
              <w:t xml:space="preserve"> покрытия</w:t>
            </w:r>
          </w:p>
        </w:tc>
        <w:tc>
          <w:tcPr>
            <w:tcW w:w="953" w:type="pct"/>
            <w:vMerge/>
          </w:tcPr>
          <w:p w14:paraId="489FD005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35FC2469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 xml:space="preserve">ГОСТ 8784-75 метод 1 </w:t>
            </w:r>
          </w:p>
        </w:tc>
      </w:tr>
      <w:tr w:rsidR="00FD13A3" w:rsidRPr="00FD13A3" w14:paraId="6518826D" w14:textId="77777777" w:rsidTr="00FD13A3">
        <w:trPr>
          <w:trHeight w:val="277"/>
        </w:trPr>
        <w:tc>
          <w:tcPr>
            <w:tcW w:w="424" w:type="pct"/>
            <w:gridSpan w:val="2"/>
          </w:tcPr>
          <w:p w14:paraId="18A95570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1.6*</w:t>
            </w:r>
          </w:p>
        </w:tc>
        <w:tc>
          <w:tcPr>
            <w:tcW w:w="776" w:type="pct"/>
            <w:vMerge/>
          </w:tcPr>
          <w:p w14:paraId="333F5DB0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20FA0507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20.30/29.054</w:t>
            </w:r>
          </w:p>
        </w:tc>
        <w:tc>
          <w:tcPr>
            <w:tcW w:w="1046" w:type="pct"/>
          </w:tcPr>
          <w:p w14:paraId="329F9A16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 xml:space="preserve">Степень </w:t>
            </w:r>
            <w:proofErr w:type="spellStart"/>
            <w:r w:rsidRPr="00FD13A3">
              <w:rPr>
                <w:sz w:val="22"/>
                <w:szCs w:val="22"/>
              </w:rPr>
              <w:t>перетира</w:t>
            </w:r>
            <w:proofErr w:type="spellEnd"/>
          </w:p>
        </w:tc>
        <w:tc>
          <w:tcPr>
            <w:tcW w:w="953" w:type="pct"/>
            <w:vMerge/>
          </w:tcPr>
          <w:p w14:paraId="2FE70ED7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4E312792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31973-2013</w:t>
            </w:r>
          </w:p>
          <w:p w14:paraId="4EC7E13B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 xml:space="preserve">СТБ </w:t>
            </w:r>
            <w:r w:rsidRPr="00FD13A3">
              <w:rPr>
                <w:sz w:val="22"/>
                <w:szCs w:val="22"/>
                <w:lang w:val="en-US"/>
              </w:rPr>
              <w:t>ISO 1524-2012</w:t>
            </w:r>
            <w:r w:rsidRPr="00FD13A3">
              <w:rPr>
                <w:sz w:val="22"/>
                <w:szCs w:val="22"/>
              </w:rPr>
              <w:t xml:space="preserve"> </w:t>
            </w:r>
          </w:p>
        </w:tc>
      </w:tr>
      <w:tr w:rsidR="00FD13A3" w:rsidRPr="00FD13A3" w14:paraId="087995C5" w14:textId="77777777" w:rsidTr="00FD13A3">
        <w:trPr>
          <w:trHeight w:val="277"/>
        </w:trPr>
        <w:tc>
          <w:tcPr>
            <w:tcW w:w="424" w:type="pct"/>
            <w:gridSpan w:val="2"/>
          </w:tcPr>
          <w:p w14:paraId="7850824F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1.7*</w:t>
            </w:r>
          </w:p>
        </w:tc>
        <w:tc>
          <w:tcPr>
            <w:tcW w:w="776" w:type="pct"/>
            <w:vMerge/>
          </w:tcPr>
          <w:p w14:paraId="43A4146C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706C8DD8" w14:textId="3ACD0101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20.30/29.143</w:t>
            </w:r>
          </w:p>
        </w:tc>
        <w:tc>
          <w:tcPr>
            <w:tcW w:w="1046" w:type="pct"/>
          </w:tcPr>
          <w:p w14:paraId="0F8A956D" w14:textId="0313AA75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Твердость</w:t>
            </w:r>
            <w:r>
              <w:rPr>
                <w:sz w:val="22"/>
                <w:szCs w:val="22"/>
              </w:rPr>
              <w:t xml:space="preserve"> </w:t>
            </w:r>
            <w:r w:rsidRPr="00FD13A3">
              <w:rPr>
                <w:sz w:val="22"/>
                <w:szCs w:val="22"/>
              </w:rPr>
              <w:t>покрытия по маятниковому прибору</w:t>
            </w:r>
          </w:p>
        </w:tc>
        <w:tc>
          <w:tcPr>
            <w:tcW w:w="953" w:type="pct"/>
            <w:vMerge/>
          </w:tcPr>
          <w:p w14:paraId="5293371C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74B61612" w14:textId="49125B4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5233-2</w:t>
            </w:r>
            <w:r w:rsidR="00C53BBF">
              <w:rPr>
                <w:sz w:val="22"/>
                <w:szCs w:val="22"/>
              </w:rPr>
              <w:t>02</w:t>
            </w:r>
            <w:r w:rsidRPr="00FD13A3">
              <w:rPr>
                <w:sz w:val="22"/>
                <w:szCs w:val="22"/>
              </w:rPr>
              <w:t>1</w:t>
            </w:r>
          </w:p>
        </w:tc>
      </w:tr>
      <w:tr w:rsidR="00FD13A3" w:rsidRPr="00FD13A3" w14:paraId="5A742B83" w14:textId="77777777" w:rsidTr="00FD13A3">
        <w:trPr>
          <w:trHeight w:val="277"/>
        </w:trPr>
        <w:tc>
          <w:tcPr>
            <w:tcW w:w="424" w:type="pct"/>
            <w:gridSpan w:val="2"/>
          </w:tcPr>
          <w:p w14:paraId="3B736954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1.8*</w:t>
            </w:r>
          </w:p>
        </w:tc>
        <w:tc>
          <w:tcPr>
            <w:tcW w:w="776" w:type="pct"/>
            <w:vMerge/>
          </w:tcPr>
          <w:p w14:paraId="559C8F49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79A77F2D" w14:textId="65AC60F2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20.30/33.111</w:t>
            </w:r>
          </w:p>
        </w:tc>
        <w:tc>
          <w:tcPr>
            <w:tcW w:w="1046" w:type="pct"/>
          </w:tcPr>
          <w:p w14:paraId="29C6DDF5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Блеск покрытия</w:t>
            </w:r>
          </w:p>
        </w:tc>
        <w:tc>
          <w:tcPr>
            <w:tcW w:w="953" w:type="pct"/>
            <w:vMerge/>
          </w:tcPr>
          <w:p w14:paraId="4D3DB62D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5382C2B3" w14:textId="411331AE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896-2</w:t>
            </w:r>
            <w:r w:rsidR="00C53BBF">
              <w:rPr>
                <w:sz w:val="22"/>
                <w:szCs w:val="22"/>
              </w:rPr>
              <w:t>02</w:t>
            </w:r>
            <w:r w:rsidRPr="00FD13A3">
              <w:rPr>
                <w:sz w:val="22"/>
                <w:szCs w:val="22"/>
              </w:rPr>
              <w:t>1</w:t>
            </w:r>
          </w:p>
        </w:tc>
      </w:tr>
      <w:tr w:rsidR="00FD13A3" w:rsidRPr="00FD13A3" w14:paraId="1D902D82" w14:textId="77777777" w:rsidTr="00FD13A3">
        <w:trPr>
          <w:trHeight w:val="277"/>
        </w:trPr>
        <w:tc>
          <w:tcPr>
            <w:tcW w:w="424" w:type="pct"/>
            <w:gridSpan w:val="2"/>
          </w:tcPr>
          <w:p w14:paraId="35B61C4E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1.9*</w:t>
            </w:r>
          </w:p>
        </w:tc>
        <w:tc>
          <w:tcPr>
            <w:tcW w:w="776" w:type="pct"/>
            <w:vMerge/>
          </w:tcPr>
          <w:p w14:paraId="26689C67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6A7F84D1" w14:textId="21101F19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20.30/29.121</w:t>
            </w:r>
          </w:p>
        </w:tc>
        <w:tc>
          <w:tcPr>
            <w:tcW w:w="1046" w:type="pct"/>
          </w:tcPr>
          <w:p w14:paraId="39172CBA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Прочность покрытия при изгибе</w:t>
            </w:r>
          </w:p>
        </w:tc>
        <w:tc>
          <w:tcPr>
            <w:tcW w:w="953" w:type="pct"/>
            <w:vMerge/>
          </w:tcPr>
          <w:p w14:paraId="491BBD80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4841C0D9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31974-2012</w:t>
            </w:r>
          </w:p>
        </w:tc>
      </w:tr>
      <w:tr w:rsidR="00FD13A3" w:rsidRPr="00FD13A3" w14:paraId="0276994F" w14:textId="77777777" w:rsidTr="00FD13A3">
        <w:trPr>
          <w:trHeight w:val="277"/>
        </w:trPr>
        <w:tc>
          <w:tcPr>
            <w:tcW w:w="424" w:type="pct"/>
            <w:gridSpan w:val="2"/>
          </w:tcPr>
          <w:p w14:paraId="3F2EA48D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1.10*</w:t>
            </w:r>
          </w:p>
        </w:tc>
        <w:tc>
          <w:tcPr>
            <w:tcW w:w="776" w:type="pct"/>
            <w:vMerge/>
          </w:tcPr>
          <w:p w14:paraId="7B6B8445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2B3B2055" w14:textId="0285CD3D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20.30/26.095</w:t>
            </w:r>
          </w:p>
        </w:tc>
        <w:tc>
          <w:tcPr>
            <w:tcW w:w="1046" w:type="pct"/>
          </w:tcPr>
          <w:p w14:paraId="16542975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Прочность покрытия при ударе</w:t>
            </w:r>
          </w:p>
        </w:tc>
        <w:tc>
          <w:tcPr>
            <w:tcW w:w="953" w:type="pct"/>
            <w:vMerge/>
          </w:tcPr>
          <w:p w14:paraId="35C73968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36F224B2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4765-73</w:t>
            </w:r>
          </w:p>
        </w:tc>
      </w:tr>
      <w:tr w:rsidR="00FD13A3" w:rsidRPr="00FD13A3" w14:paraId="781FEC0A" w14:textId="77777777" w:rsidTr="00FD13A3">
        <w:trPr>
          <w:trHeight w:val="277"/>
        </w:trPr>
        <w:tc>
          <w:tcPr>
            <w:tcW w:w="424" w:type="pct"/>
            <w:gridSpan w:val="2"/>
          </w:tcPr>
          <w:p w14:paraId="1AE41A9B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1.11*</w:t>
            </w:r>
          </w:p>
        </w:tc>
        <w:tc>
          <w:tcPr>
            <w:tcW w:w="776" w:type="pct"/>
            <w:vMerge/>
          </w:tcPr>
          <w:p w14:paraId="3BDD7AE9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1D575B69" w14:textId="621F57C1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20.30/29.121</w:t>
            </w:r>
          </w:p>
        </w:tc>
        <w:tc>
          <w:tcPr>
            <w:tcW w:w="1046" w:type="pct"/>
          </w:tcPr>
          <w:p w14:paraId="3B5A885D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Адгезия покрытия</w:t>
            </w:r>
          </w:p>
        </w:tc>
        <w:tc>
          <w:tcPr>
            <w:tcW w:w="953" w:type="pct"/>
            <w:vMerge/>
          </w:tcPr>
          <w:p w14:paraId="1B2E1AA0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52C02080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15140-78</w:t>
            </w:r>
          </w:p>
          <w:p w14:paraId="2FABA711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методы 2-4</w:t>
            </w:r>
          </w:p>
          <w:p w14:paraId="67350579" w14:textId="77777777" w:rsidR="00FD13A3" w:rsidRPr="00FD13A3" w:rsidRDefault="00FD13A3" w:rsidP="00FD13A3">
            <w:pPr>
              <w:rPr>
                <w:sz w:val="22"/>
                <w:szCs w:val="22"/>
                <w:lang w:val="en-US"/>
              </w:rPr>
            </w:pPr>
            <w:r w:rsidRPr="00FD13A3">
              <w:rPr>
                <w:sz w:val="22"/>
                <w:szCs w:val="22"/>
              </w:rPr>
              <w:t>ГОСТ 31149-2014</w:t>
            </w:r>
          </w:p>
        </w:tc>
      </w:tr>
      <w:tr w:rsidR="00FD13A3" w:rsidRPr="00FD13A3" w14:paraId="7C447CC9" w14:textId="77777777" w:rsidTr="00FD13A3">
        <w:trPr>
          <w:trHeight w:val="277"/>
        </w:trPr>
        <w:tc>
          <w:tcPr>
            <w:tcW w:w="424" w:type="pct"/>
            <w:gridSpan w:val="2"/>
          </w:tcPr>
          <w:p w14:paraId="7BAF29D9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1.12*</w:t>
            </w:r>
          </w:p>
        </w:tc>
        <w:tc>
          <w:tcPr>
            <w:tcW w:w="776" w:type="pct"/>
            <w:vMerge/>
          </w:tcPr>
          <w:p w14:paraId="09E57188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5778AFE0" w14:textId="6776629A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20.30/26.045</w:t>
            </w:r>
          </w:p>
        </w:tc>
        <w:tc>
          <w:tcPr>
            <w:tcW w:w="1046" w:type="pct"/>
          </w:tcPr>
          <w:p w14:paraId="2A4EB55A" w14:textId="0EE66259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Стойкость покрытия к статическому воздействию жидкостей</w:t>
            </w:r>
          </w:p>
        </w:tc>
        <w:tc>
          <w:tcPr>
            <w:tcW w:w="953" w:type="pct"/>
            <w:vMerge/>
          </w:tcPr>
          <w:p w14:paraId="2890057A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382EF39C" w14:textId="0F776F3A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9.403-2</w:t>
            </w:r>
            <w:r w:rsidR="00C53BBF">
              <w:rPr>
                <w:sz w:val="22"/>
                <w:szCs w:val="22"/>
              </w:rPr>
              <w:t>02</w:t>
            </w:r>
            <w:r w:rsidRPr="00FD13A3">
              <w:rPr>
                <w:sz w:val="22"/>
                <w:szCs w:val="22"/>
              </w:rPr>
              <w:t>2</w:t>
            </w:r>
          </w:p>
        </w:tc>
      </w:tr>
      <w:tr w:rsidR="00FD13A3" w:rsidRPr="00FD13A3" w14:paraId="5E50B49D" w14:textId="77777777" w:rsidTr="00FD13A3">
        <w:trPr>
          <w:trHeight w:val="277"/>
        </w:trPr>
        <w:tc>
          <w:tcPr>
            <w:tcW w:w="410" w:type="pct"/>
          </w:tcPr>
          <w:p w14:paraId="6A743868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lastRenderedPageBreak/>
              <w:t>1.13*</w:t>
            </w:r>
          </w:p>
        </w:tc>
        <w:tc>
          <w:tcPr>
            <w:tcW w:w="791" w:type="pct"/>
            <w:gridSpan w:val="2"/>
            <w:vMerge w:val="restart"/>
          </w:tcPr>
          <w:p w14:paraId="07A4E4B2" w14:textId="77777777" w:rsidR="00FD13A3" w:rsidRPr="00FD13A3" w:rsidRDefault="00FD13A3" w:rsidP="00FD13A3">
            <w:pPr>
              <w:ind w:left="-81"/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Материалы лакокрасочные</w:t>
            </w:r>
          </w:p>
        </w:tc>
        <w:tc>
          <w:tcPr>
            <w:tcW w:w="705" w:type="pct"/>
            <w:gridSpan w:val="2"/>
          </w:tcPr>
          <w:p w14:paraId="2AEF294B" w14:textId="54EF2C8E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20.30/08.052</w:t>
            </w:r>
          </w:p>
        </w:tc>
        <w:tc>
          <w:tcPr>
            <w:tcW w:w="1046" w:type="pct"/>
          </w:tcPr>
          <w:p w14:paraId="340FE861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Объемный сухой остаток</w:t>
            </w:r>
          </w:p>
        </w:tc>
        <w:tc>
          <w:tcPr>
            <w:tcW w:w="953" w:type="pct"/>
            <w:vMerge w:val="restart"/>
          </w:tcPr>
          <w:p w14:paraId="6152ABAD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6465-76 ГОСТ 9754-76 ГОСТ 23343-78 ГОСТ 25129-82</w:t>
            </w:r>
          </w:p>
          <w:p w14:paraId="3B90EEE7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95" w:type="pct"/>
          </w:tcPr>
          <w:p w14:paraId="4229F2B4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СТБ ISO 3233-1-2014</w:t>
            </w:r>
          </w:p>
        </w:tc>
      </w:tr>
      <w:tr w:rsidR="00FD13A3" w:rsidRPr="00FD13A3" w14:paraId="19B45037" w14:textId="77777777" w:rsidTr="00FD13A3">
        <w:trPr>
          <w:trHeight w:val="277"/>
        </w:trPr>
        <w:tc>
          <w:tcPr>
            <w:tcW w:w="410" w:type="pct"/>
          </w:tcPr>
          <w:p w14:paraId="592DC0FA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1.14*</w:t>
            </w:r>
          </w:p>
        </w:tc>
        <w:tc>
          <w:tcPr>
            <w:tcW w:w="791" w:type="pct"/>
            <w:gridSpan w:val="2"/>
            <w:vMerge/>
          </w:tcPr>
          <w:p w14:paraId="4B511DC5" w14:textId="77777777" w:rsidR="00FD13A3" w:rsidRPr="00FD13A3" w:rsidRDefault="00FD13A3" w:rsidP="00FD13A3">
            <w:pPr>
              <w:ind w:left="-81"/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6F00C96E" w14:textId="768D315A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20.30/29.070</w:t>
            </w:r>
          </w:p>
        </w:tc>
        <w:tc>
          <w:tcPr>
            <w:tcW w:w="1046" w:type="pct"/>
          </w:tcPr>
          <w:p w14:paraId="0C3C6A64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Прочность покрытия к истиранию</w:t>
            </w:r>
          </w:p>
        </w:tc>
        <w:tc>
          <w:tcPr>
            <w:tcW w:w="953" w:type="pct"/>
            <w:vMerge/>
          </w:tcPr>
          <w:p w14:paraId="04CA3840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5CDCB262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20811-75 метод А</w:t>
            </w:r>
          </w:p>
        </w:tc>
      </w:tr>
      <w:tr w:rsidR="00FD13A3" w:rsidRPr="00FD13A3" w14:paraId="406828DB" w14:textId="77777777" w:rsidTr="00FD13A3">
        <w:trPr>
          <w:trHeight w:val="277"/>
        </w:trPr>
        <w:tc>
          <w:tcPr>
            <w:tcW w:w="410" w:type="pct"/>
          </w:tcPr>
          <w:p w14:paraId="35761610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1.15*</w:t>
            </w:r>
          </w:p>
        </w:tc>
        <w:tc>
          <w:tcPr>
            <w:tcW w:w="791" w:type="pct"/>
            <w:gridSpan w:val="2"/>
            <w:vMerge/>
          </w:tcPr>
          <w:p w14:paraId="0E39339D" w14:textId="77777777" w:rsidR="00FD13A3" w:rsidRPr="00FD13A3" w:rsidRDefault="00FD13A3" w:rsidP="00FD13A3">
            <w:pPr>
              <w:ind w:left="-81"/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4D07D2A5" w14:textId="21AB4DDF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20.30/11.116</w:t>
            </w:r>
          </w:p>
        </w:tc>
        <w:tc>
          <w:tcPr>
            <w:tcW w:w="1046" w:type="pct"/>
          </w:tcPr>
          <w:p w14:paraId="4028ECB1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953" w:type="pct"/>
            <w:vMerge/>
          </w:tcPr>
          <w:p w14:paraId="7D0D1997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7A9BA725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9.407-2015</w:t>
            </w:r>
          </w:p>
        </w:tc>
      </w:tr>
      <w:tr w:rsidR="00FD13A3" w:rsidRPr="00FD13A3" w14:paraId="3496DA6D" w14:textId="77777777" w:rsidTr="00FD13A3">
        <w:trPr>
          <w:trHeight w:val="277"/>
        </w:trPr>
        <w:tc>
          <w:tcPr>
            <w:tcW w:w="410" w:type="pct"/>
          </w:tcPr>
          <w:p w14:paraId="76F4417B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1.16*</w:t>
            </w:r>
          </w:p>
        </w:tc>
        <w:tc>
          <w:tcPr>
            <w:tcW w:w="791" w:type="pct"/>
            <w:gridSpan w:val="2"/>
            <w:vMerge/>
          </w:tcPr>
          <w:p w14:paraId="1381096B" w14:textId="77777777" w:rsidR="00FD13A3" w:rsidRPr="00FD13A3" w:rsidRDefault="00FD13A3" w:rsidP="00FD13A3">
            <w:pPr>
              <w:ind w:left="-81"/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023C9275" w14:textId="43D7275F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20.30/29.121</w:t>
            </w:r>
          </w:p>
        </w:tc>
        <w:tc>
          <w:tcPr>
            <w:tcW w:w="1046" w:type="pct"/>
          </w:tcPr>
          <w:p w14:paraId="68CB4C1F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Адгезия методом отрыва</w:t>
            </w:r>
          </w:p>
        </w:tc>
        <w:tc>
          <w:tcPr>
            <w:tcW w:w="953" w:type="pct"/>
            <w:vMerge/>
          </w:tcPr>
          <w:p w14:paraId="5A343540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1FEBCFFD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32299-2013 (ISO 4624:2002)</w:t>
            </w:r>
          </w:p>
        </w:tc>
      </w:tr>
      <w:tr w:rsidR="00FD13A3" w:rsidRPr="00FD13A3" w14:paraId="0C880D83" w14:textId="77777777" w:rsidTr="00FD13A3">
        <w:trPr>
          <w:trHeight w:val="277"/>
        </w:trPr>
        <w:tc>
          <w:tcPr>
            <w:tcW w:w="410" w:type="pct"/>
          </w:tcPr>
          <w:p w14:paraId="1A46664F" w14:textId="77777777" w:rsidR="00FD13A3" w:rsidRPr="00FD13A3" w:rsidRDefault="00FD13A3" w:rsidP="00FD13A3">
            <w:pPr>
              <w:ind w:left="-10" w:firstLine="10"/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2.1***</w:t>
            </w:r>
          </w:p>
        </w:tc>
        <w:tc>
          <w:tcPr>
            <w:tcW w:w="791" w:type="pct"/>
            <w:gridSpan w:val="2"/>
            <w:vMerge w:val="restart"/>
          </w:tcPr>
          <w:p w14:paraId="19CFAEF5" w14:textId="77777777" w:rsidR="00FD13A3" w:rsidRPr="00FD13A3" w:rsidRDefault="00FD13A3" w:rsidP="00FD13A3">
            <w:pPr>
              <w:ind w:left="-81"/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Растворители</w:t>
            </w:r>
          </w:p>
        </w:tc>
        <w:tc>
          <w:tcPr>
            <w:tcW w:w="705" w:type="pct"/>
            <w:gridSpan w:val="2"/>
          </w:tcPr>
          <w:p w14:paraId="3B5CFFF8" w14:textId="300E4CAB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20.59/42.000</w:t>
            </w:r>
          </w:p>
        </w:tc>
        <w:tc>
          <w:tcPr>
            <w:tcW w:w="1046" w:type="pct"/>
          </w:tcPr>
          <w:p w14:paraId="79D49A1E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Отбор проб</w:t>
            </w:r>
          </w:p>
        </w:tc>
        <w:tc>
          <w:tcPr>
            <w:tcW w:w="953" w:type="pct"/>
            <w:vMerge w:val="restart"/>
          </w:tcPr>
          <w:p w14:paraId="6C29669C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18188-72</w:t>
            </w:r>
          </w:p>
          <w:p w14:paraId="0B52564D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7827-74</w:t>
            </w:r>
          </w:p>
          <w:p w14:paraId="70C5838A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95" w:type="pct"/>
          </w:tcPr>
          <w:p w14:paraId="64542E7B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9980.2-2014</w:t>
            </w:r>
          </w:p>
        </w:tc>
      </w:tr>
      <w:tr w:rsidR="00FD13A3" w:rsidRPr="00FD13A3" w14:paraId="59BA2510" w14:textId="77777777" w:rsidTr="00FD13A3">
        <w:trPr>
          <w:trHeight w:val="277"/>
        </w:trPr>
        <w:tc>
          <w:tcPr>
            <w:tcW w:w="410" w:type="pct"/>
          </w:tcPr>
          <w:p w14:paraId="5A7B127C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2.2*</w:t>
            </w:r>
          </w:p>
        </w:tc>
        <w:tc>
          <w:tcPr>
            <w:tcW w:w="791" w:type="pct"/>
            <w:gridSpan w:val="2"/>
            <w:vMerge/>
          </w:tcPr>
          <w:p w14:paraId="3E810C38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642B45E5" w14:textId="2F9FF7D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20.59/11.116</w:t>
            </w:r>
          </w:p>
        </w:tc>
        <w:tc>
          <w:tcPr>
            <w:tcW w:w="1046" w:type="pct"/>
          </w:tcPr>
          <w:p w14:paraId="6B25446C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Цвет и внешний вид</w:t>
            </w:r>
          </w:p>
        </w:tc>
        <w:tc>
          <w:tcPr>
            <w:tcW w:w="953" w:type="pct"/>
            <w:vMerge/>
          </w:tcPr>
          <w:p w14:paraId="0FBEC219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2428EB10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 xml:space="preserve">ГОСТ 7827-74 </w:t>
            </w:r>
          </w:p>
          <w:p w14:paraId="50CE7E35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п. 3.2</w:t>
            </w:r>
          </w:p>
          <w:p w14:paraId="1CCC9657" w14:textId="77777777" w:rsidR="00FD13A3" w:rsidRPr="00FD13A3" w:rsidRDefault="00FD13A3" w:rsidP="00FD13A3">
            <w:pPr>
              <w:rPr>
                <w:sz w:val="22"/>
                <w:szCs w:val="22"/>
                <w:lang w:val="en-US"/>
              </w:rPr>
            </w:pPr>
            <w:r w:rsidRPr="00FD13A3">
              <w:rPr>
                <w:sz w:val="22"/>
                <w:szCs w:val="22"/>
              </w:rPr>
              <w:t>ГОСТ 18188-2020</w:t>
            </w:r>
          </w:p>
          <w:p w14:paraId="6FB04E56" w14:textId="4426EC20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 xml:space="preserve">п. </w:t>
            </w:r>
            <w:r w:rsidR="00C53BBF">
              <w:rPr>
                <w:sz w:val="22"/>
                <w:szCs w:val="22"/>
              </w:rPr>
              <w:t>8</w:t>
            </w:r>
            <w:r w:rsidRPr="00FD13A3">
              <w:rPr>
                <w:sz w:val="22"/>
                <w:szCs w:val="22"/>
              </w:rPr>
              <w:t>.2</w:t>
            </w:r>
          </w:p>
        </w:tc>
      </w:tr>
      <w:tr w:rsidR="00FD13A3" w:rsidRPr="00FD13A3" w14:paraId="7E6495B1" w14:textId="77777777" w:rsidTr="00FD13A3">
        <w:trPr>
          <w:trHeight w:val="277"/>
        </w:trPr>
        <w:tc>
          <w:tcPr>
            <w:tcW w:w="410" w:type="pct"/>
          </w:tcPr>
          <w:p w14:paraId="552CBF56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2.3*</w:t>
            </w:r>
          </w:p>
        </w:tc>
        <w:tc>
          <w:tcPr>
            <w:tcW w:w="791" w:type="pct"/>
            <w:gridSpan w:val="2"/>
            <w:vMerge/>
          </w:tcPr>
          <w:p w14:paraId="30B52EFE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5E218E9A" w14:textId="26F3C408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20.59/12.042</w:t>
            </w:r>
          </w:p>
        </w:tc>
        <w:tc>
          <w:tcPr>
            <w:tcW w:w="1046" w:type="pct"/>
          </w:tcPr>
          <w:p w14:paraId="48689C5C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Разбавляющее действие</w:t>
            </w:r>
          </w:p>
        </w:tc>
        <w:tc>
          <w:tcPr>
            <w:tcW w:w="953" w:type="pct"/>
            <w:vMerge/>
          </w:tcPr>
          <w:p w14:paraId="70435D45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2B9E991C" w14:textId="4F957FE5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7827-74 п. 3.7</w:t>
            </w:r>
          </w:p>
        </w:tc>
      </w:tr>
      <w:tr w:rsidR="00FD13A3" w:rsidRPr="00FD13A3" w14:paraId="6DB1E94B" w14:textId="77777777" w:rsidTr="00FD13A3">
        <w:trPr>
          <w:trHeight w:val="277"/>
        </w:trPr>
        <w:tc>
          <w:tcPr>
            <w:tcW w:w="410" w:type="pct"/>
          </w:tcPr>
          <w:p w14:paraId="73CFB549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2.4*</w:t>
            </w:r>
          </w:p>
        </w:tc>
        <w:tc>
          <w:tcPr>
            <w:tcW w:w="791" w:type="pct"/>
            <w:gridSpan w:val="2"/>
            <w:vMerge/>
          </w:tcPr>
          <w:p w14:paraId="026AB9D1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3C8E3831" w14:textId="70B420F9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20.59/08.149</w:t>
            </w:r>
          </w:p>
        </w:tc>
        <w:tc>
          <w:tcPr>
            <w:tcW w:w="1046" w:type="pct"/>
          </w:tcPr>
          <w:p w14:paraId="370E9302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Массовая доля воды по Фишеру</w:t>
            </w:r>
          </w:p>
        </w:tc>
        <w:tc>
          <w:tcPr>
            <w:tcW w:w="953" w:type="pct"/>
            <w:vMerge/>
          </w:tcPr>
          <w:p w14:paraId="452A7A16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099A66FA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 xml:space="preserve">ГОСТ 14870-77 р.2 </w:t>
            </w:r>
          </w:p>
          <w:p w14:paraId="036D3527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 xml:space="preserve">способ 3 </w:t>
            </w:r>
          </w:p>
          <w:p w14:paraId="0F9CD2B7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 xml:space="preserve">ГОСТ 7827-74 </w:t>
            </w:r>
          </w:p>
          <w:p w14:paraId="0E4C7D24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 xml:space="preserve">п. 3.3 </w:t>
            </w:r>
          </w:p>
          <w:p w14:paraId="27698C92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18188-2020</w:t>
            </w:r>
          </w:p>
          <w:p w14:paraId="17428340" w14:textId="01689FF4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 xml:space="preserve">п. </w:t>
            </w:r>
            <w:r w:rsidR="00C53BBF">
              <w:rPr>
                <w:sz w:val="22"/>
                <w:szCs w:val="22"/>
              </w:rPr>
              <w:t>8</w:t>
            </w:r>
            <w:r w:rsidRPr="00FD13A3">
              <w:rPr>
                <w:sz w:val="22"/>
                <w:szCs w:val="22"/>
              </w:rPr>
              <w:t>.3</w:t>
            </w:r>
          </w:p>
        </w:tc>
      </w:tr>
      <w:tr w:rsidR="00FD13A3" w:rsidRPr="00FD13A3" w14:paraId="18C4144A" w14:textId="77777777" w:rsidTr="00FD13A3">
        <w:trPr>
          <w:trHeight w:val="277"/>
        </w:trPr>
        <w:tc>
          <w:tcPr>
            <w:tcW w:w="410" w:type="pct"/>
          </w:tcPr>
          <w:p w14:paraId="5D4FC12E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2.5*</w:t>
            </w:r>
          </w:p>
        </w:tc>
        <w:tc>
          <w:tcPr>
            <w:tcW w:w="791" w:type="pct"/>
            <w:gridSpan w:val="2"/>
            <w:vMerge/>
          </w:tcPr>
          <w:p w14:paraId="57B2E0F2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505ACFB5" w14:textId="4961E7E4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20.59/11.116</w:t>
            </w:r>
          </w:p>
        </w:tc>
        <w:tc>
          <w:tcPr>
            <w:tcW w:w="1046" w:type="pct"/>
          </w:tcPr>
          <w:p w14:paraId="46DF3BF4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Внешний вид</w:t>
            </w:r>
          </w:p>
        </w:tc>
        <w:tc>
          <w:tcPr>
            <w:tcW w:w="953" w:type="pct"/>
            <w:vMerge/>
          </w:tcPr>
          <w:p w14:paraId="7D0BDA60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4AC593CE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2706.1-95 п. 4.3.1</w:t>
            </w:r>
          </w:p>
        </w:tc>
      </w:tr>
      <w:tr w:rsidR="00FD13A3" w:rsidRPr="00FD13A3" w14:paraId="6260A702" w14:textId="77777777" w:rsidTr="00FD13A3">
        <w:trPr>
          <w:trHeight w:val="277"/>
        </w:trPr>
        <w:tc>
          <w:tcPr>
            <w:tcW w:w="410" w:type="pct"/>
          </w:tcPr>
          <w:p w14:paraId="354B152E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2.6*</w:t>
            </w:r>
          </w:p>
        </w:tc>
        <w:tc>
          <w:tcPr>
            <w:tcW w:w="791" w:type="pct"/>
            <w:gridSpan w:val="2"/>
            <w:vMerge/>
          </w:tcPr>
          <w:p w14:paraId="1C784554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705" w:type="pct"/>
            <w:gridSpan w:val="2"/>
          </w:tcPr>
          <w:p w14:paraId="55D0E5D9" w14:textId="4C0A0459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20.59/08.031</w:t>
            </w:r>
          </w:p>
        </w:tc>
        <w:tc>
          <w:tcPr>
            <w:tcW w:w="1046" w:type="pct"/>
          </w:tcPr>
          <w:p w14:paraId="4A0E9A63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Плотность при температуре 20 </w:t>
            </w:r>
            <w:r w:rsidRPr="00FD13A3">
              <w:rPr>
                <w:sz w:val="22"/>
                <w:szCs w:val="22"/>
                <w:vertAlign w:val="superscript"/>
              </w:rPr>
              <w:t>0</w:t>
            </w:r>
            <w:r w:rsidRPr="00FD13A3">
              <w:rPr>
                <w:sz w:val="22"/>
                <w:szCs w:val="22"/>
              </w:rPr>
              <w:t>С</w:t>
            </w:r>
          </w:p>
        </w:tc>
        <w:tc>
          <w:tcPr>
            <w:tcW w:w="953" w:type="pct"/>
            <w:vMerge/>
          </w:tcPr>
          <w:p w14:paraId="2D4598AA" w14:textId="77777777" w:rsidR="00FD13A3" w:rsidRPr="00FD13A3" w:rsidRDefault="00FD13A3" w:rsidP="00FD13A3">
            <w:pPr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14:paraId="2EF3872C" w14:textId="77777777" w:rsid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18995.1-73</w:t>
            </w:r>
            <w:r>
              <w:rPr>
                <w:sz w:val="22"/>
                <w:szCs w:val="22"/>
              </w:rPr>
              <w:t xml:space="preserve"> </w:t>
            </w:r>
          </w:p>
          <w:p w14:paraId="7B1936F4" w14:textId="30AE6F60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р. 1</w:t>
            </w:r>
          </w:p>
          <w:p w14:paraId="115E1BE4" w14:textId="77777777" w:rsidR="00FD13A3" w:rsidRPr="00FD13A3" w:rsidRDefault="00FD13A3" w:rsidP="00FD13A3">
            <w:pPr>
              <w:rPr>
                <w:sz w:val="22"/>
                <w:szCs w:val="22"/>
              </w:rPr>
            </w:pPr>
            <w:r w:rsidRPr="00FD13A3">
              <w:rPr>
                <w:sz w:val="22"/>
                <w:szCs w:val="22"/>
              </w:rPr>
              <w:t>ГОСТ 31992.1-2012</w:t>
            </w:r>
          </w:p>
        </w:tc>
      </w:tr>
    </w:tbl>
    <w:p w14:paraId="3E2BBFBF" w14:textId="77777777" w:rsidR="00A7420A" w:rsidRPr="00582A8F" w:rsidRDefault="00A7420A" w:rsidP="00A7420A">
      <w:pPr>
        <w:rPr>
          <w:sz w:val="24"/>
          <w:szCs w:val="24"/>
        </w:rPr>
      </w:pPr>
    </w:p>
    <w:p w14:paraId="29A7DCA7" w14:textId="77777777" w:rsidR="00AB1DC8" w:rsidRPr="004F371A" w:rsidRDefault="00AB1DC8" w:rsidP="00AB1DC8">
      <w:pPr>
        <w:ind w:left="-142"/>
        <w:rPr>
          <w:b/>
        </w:rPr>
      </w:pPr>
      <w:r w:rsidRPr="004F371A">
        <w:rPr>
          <w:b/>
        </w:rPr>
        <w:t xml:space="preserve">Примечание: </w:t>
      </w:r>
    </w:p>
    <w:p w14:paraId="27C8C551" w14:textId="77777777" w:rsidR="00AB1DC8" w:rsidRPr="004F371A" w:rsidRDefault="00AB1DC8" w:rsidP="00AB1DC8">
      <w:pPr>
        <w:ind w:left="-142"/>
        <w:rPr>
          <w:color w:val="000000"/>
        </w:rPr>
      </w:pPr>
      <w:r w:rsidRPr="004F371A">
        <w:rPr>
          <w:bCs/>
        </w:rPr>
        <w:t>* – деятельность осуществляется непосредственно в ООС;</w:t>
      </w:r>
      <w:r w:rsidRPr="004F371A">
        <w:rPr>
          <w:bCs/>
        </w:rPr>
        <w:br/>
        <w:t>** – деятельность осуществляется непосредственно в ООС и за пределами ООС;</w:t>
      </w:r>
      <w:r w:rsidRPr="004F371A">
        <w:rPr>
          <w:bCs/>
        </w:rPr>
        <w:br/>
        <w:t>*** – деятельность осуществляется за пределами ООС.</w:t>
      </w:r>
      <w:r w:rsidRPr="004F371A">
        <w:rPr>
          <w:color w:val="000000"/>
        </w:rPr>
        <w:t xml:space="preserve"> </w:t>
      </w:r>
    </w:p>
    <w:p w14:paraId="5C467550" w14:textId="77777777" w:rsidR="00AB1DC8" w:rsidRDefault="00AB1DC8" w:rsidP="00AB1DC8">
      <w:pPr>
        <w:ind w:left="-142"/>
        <w:rPr>
          <w:color w:val="000000"/>
          <w:sz w:val="28"/>
          <w:szCs w:val="28"/>
        </w:rPr>
      </w:pPr>
    </w:p>
    <w:p w14:paraId="69EE72F8" w14:textId="77777777" w:rsidR="00FD13A3" w:rsidRDefault="00FD13A3" w:rsidP="00FD13A3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BBD95CB" w14:textId="77777777" w:rsidR="00FD13A3" w:rsidRDefault="00FD13A3" w:rsidP="00FD13A3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32876B2" w14:textId="77777777" w:rsidR="00FD13A3" w:rsidRDefault="00FD13A3" w:rsidP="00FD13A3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25E5E83" w14:textId="77777777" w:rsidR="00FD13A3" w:rsidRPr="001D02D0" w:rsidRDefault="00FD13A3" w:rsidP="00FD13A3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95C84E1" w14:textId="65D94B1F" w:rsidR="00FD13A3" w:rsidRDefault="00FD13A3" w:rsidP="00FD13A3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4939DE6F" w14:textId="77777777" w:rsidR="00A7420A" w:rsidRDefault="00A7420A" w:rsidP="00FD13A3">
      <w:pPr>
        <w:pStyle w:val="af5"/>
        <w:ind w:hanging="142"/>
        <w:rPr>
          <w:b/>
          <w:sz w:val="24"/>
          <w:szCs w:val="16"/>
          <w:lang w:val="ru-RU"/>
        </w:rPr>
      </w:pPr>
    </w:p>
    <w:sectPr w:rsidR="00A7420A" w:rsidSect="00FD13A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5D722" w14:textId="77777777" w:rsidR="00CD57C8" w:rsidRDefault="00CD57C8" w:rsidP="0011070C">
      <w:r>
        <w:separator/>
      </w:r>
    </w:p>
  </w:endnote>
  <w:endnote w:type="continuationSeparator" w:id="0">
    <w:p w14:paraId="7C2ED4DA" w14:textId="77777777" w:rsidR="00CD57C8" w:rsidRDefault="00CD57C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8C74B4" w:rsidRPr="00CC669F" w14:paraId="211D3D65" w14:textId="77777777" w:rsidTr="00137996">
      <w:tc>
        <w:tcPr>
          <w:tcW w:w="3400" w:type="dxa"/>
          <w:vAlign w:val="center"/>
          <w:hideMark/>
        </w:tcPr>
        <w:p w14:paraId="550D6931" w14:textId="77777777" w:rsidR="008C74B4" w:rsidRPr="00B453D4" w:rsidRDefault="008C74B4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8970A3" w14:textId="77777777" w:rsidR="008C74B4" w:rsidRPr="00B453D4" w:rsidRDefault="008C74B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9B3165F" w14:textId="16CA5A0C" w:rsidR="008C74B4" w:rsidRPr="00CC669F" w:rsidRDefault="00244759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</w:t>
              </w:r>
              <w:r w:rsidR="00F83B6C">
                <w:rPr>
                  <w:rFonts w:eastAsia="ArialMT"/>
                  <w:u w:val="single"/>
                  <w:lang w:val="ru-RU"/>
                </w:rPr>
                <w:t>.01.2025</w:t>
              </w:r>
            </w:p>
          </w:sdtContent>
        </w:sdt>
        <w:p w14:paraId="666E2FC6" w14:textId="77777777" w:rsidR="008C74B4" w:rsidRPr="00B453D4" w:rsidRDefault="008C74B4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C2BA31C" w14:textId="77777777" w:rsidR="008C74B4" w:rsidRPr="00CC669F" w:rsidRDefault="008C74B4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F6D20">
            <w:rPr>
              <w:noProof/>
            </w:rPr>
            <w:t>6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F6D20" w:rsidRPr="00DF6D20">
            <w:rPr>
              <w:noProof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79C90575" w14:textId="77777777" w:rsidR="008C74B4" w:rsidRPr="005128B2" w:rsidRDefault="008C74B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8C74B4" w:rsidRPr="00460ECA" w14:paraId="2D849F0D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411BE674" w14:textId="77777777" w:rsidR="008C74B4" w:rsidRPr="00B453D4" w:rsidRDefault="008C74B4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64C495" w14:textId="77777777" w:rsidR="008C74B4" w:rsidRPr="00B453D4" w:rsidRDefault="008C74B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002700132"/>
            <w:placeholder>
              <w:docPart w:val="6A61F9FAF90A47779B805DAC4EC02F79"/>
            </w:placeholder>
            <w:date w:fullDate="2025-0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2C1D3C4" w14:textId="65F12F0E" w:rsidR="00F83B6C" w:rsidRPr="00CC669F" w:rsidRDefault="00244759" w:rsidP="00F83B6C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</w:t>
              </w:r>
              <w:r w:rsidR="00F83B6C">
                <w:rPr>
                  <w:rFonts w:eastAsia="ArialMT"/>
                  <w:u w:val="single"/>
                  <w:lang w:val="ru-RU"/>
                </w:rPr>
                <w:t>.01.2025</w:t>
              </w:r>
            </w:p>
          </w:sdtContent>
        </w:sdt>
        <w:p w14:paraId="398CA9D2" w14:textId="77777777" w:rsidR="008C74B4" w:rsidRPr="00B453D4" w:rsidRDefault="008C74B4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645BB6E7" w14:textId="77777777" w:rsidR="008C74B4" w:rsidRPr="00CC669F" w:rsidRDefault="008C74B4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F6D20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F6D20"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53D6751C" w14:textId="77777777" w:rsidR="008C74B4" w:rsidRPr="00CC094B" w:rsidRDefault="008C74B4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CDF10" w14:textId="77777777" w:rsidR="00CD57C8" w:rsidRDefault="00CD57C8" w:rsidP="0011070C">
      <w:r>
        <w:separator/>
      </w:r>
    </w:p>
  </w:footnote>
  <w:footnote w:type="continuationSeparator" w:id="0">
    <w:p w14:paraId="7738A9FD" w14:textId="77777777" w:rsidR="00CD57C8" w:rsidRDefault="00CD57C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8C74B4" w:rsidRPr="00D337DC" w14:paraId="0FA2BC23" w14:textId="77777777" w:rsidTr="000241A0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D37EC90" w14:textId="76BBEFCA" w:rsidR="008C74B4" w:rsidRPr="00B453D4" w:rsidRDefault="008C74B4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0FBF1D7" wp14:editId="7C797A14">
                <wp:extent cx="371475" cy="466725"/>
                <wp:effectExtent l="0" t="0" r="9525" b="9525"/>
                <wp:docPr id="2139650447" name="Рисунок 2139650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57B20B5" w14:textId="699BE1E5" w:rsidR="008C74B4" w:rsidRPr="00B453D4" w:rsidRDefault="008C74B4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 xml:space="preserve">к аттестату аккредитации № </w:t>
          </w:r>
          <w:r w:rsidR="00C537F9" w:rsidRPr="00C537F9">
            <w:rPr>
              <w:bCs/>
              <w:sz w:val="24"/>
              <w:szCs w:val="24"/>
            </w:rPr>
            <w:t>BY/112 2.5377</w:t>
          </w:r>
        </w:p>
      </w:tc>
    </w:tr>
  </w:tbl>
  <w:p w14:paraId="71185245" w14:textId="77777777" w:rsidR="008C74B4" w:rsidRPr="00CC094B" w:rsidRDefault="008C74B4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8C74B4" w:rsidRPr="00804957" w14:paraId="252E9F2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037639A" w14:textId="77777777" w:rsidR="008C74B4" w:rsidRPr="00B453D4" w:rsidRDefault="008C74B4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B4D3B37" wp14:editId="3CE580D3">
                <wp:extent cx="372110" cy="467995"/>
                <wp:effectExtent l="0" t="0" r="0" b="0"/>
                <wp:docPr id="2000480643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7F4E037" w14:textId="77777777" w:rsidR="008C74B4" w:rsidRPr="00B453D4" w:rsidRDefault="008C74B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84A6C94" w14:textId="77777777" w:rsidR="008C74B4" w:rsidRPr="00B453D4" w:rsidRDefault="008C74B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A34585C" w14:textId="77777777" w:rsidR="008C74B4" w:rsidRPr="00B453D4" w:rsidRDefault="008C74B4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9CA44A" w14:textId="77777777" w:rsidR="008C74B4" w:rsidRPr="00FD13A3" w:rsidRDefault="008C74B4" w:rsidP="00FD13A3">
    <w:pPr>
      <w:pStyle w:val="a7"/>
      <w:ind w:firstLine="0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15098888">
    <w:abstractNumId w:val="6"/>
  </w:num>
  <w:num w:numId="2" w16cid:durableId="1189297001">
    <w:abstractNumId w:val="7"/>
  </w:num>
  <w:num w:numId="3" w16cid:durableId="1793985422">
    <w:abstractNumId w:val="4"/>
  </w:num>
  <w:num w:numId="4" w16cid:durableId="2067945000">
    <w:abstractNumId w:val="1"/>
  </w:num>
  <w:num w:numId="5" w16cid:durableId="808400678">
    <w:abstractNumId w:val="11"/>
  </w:num>
  <w:num w:numId="6" w16cid:durableId="590743520">
    <w:abstractNumId w:val="3"/>
  </w:num>
  <w:num w:numId="7" w16cid:durableId="1879858721">
    <w:abstractNumId w:val="8"/>
  </w:num>
  <w:num w:numId="8" w16cid:durableId="1420712657">
    <w:abstractNumId w:val="5"/>
  </w:num>
  <w:num w:numId="9" w16cid:durableId="1112481144">
    <w:abstractNumId w:val="9"/>
  </w:num>
  <w:num w:numId="10" w16cid:durableId="348483122">
    <w:abstractNumId w:val="2"/>
  </w:num>
  <w:num w:numId="11" w16cid:durableId="1934850996">
    <w:abstractNumId w:val="0"/>
  </w:num>
  <w:num w:numId="12" w16cid:durableId="243368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1A0"/>
    <w:rsid w:val="000411A9"/>
    <w:rsid w:val="000452AA"/>
    <w:rsid w:val="0005414E"/>
    <w:rsid w:val="000643A6"/>
    <w:rsid w:val="00067FEC"/>
    <w:rsid w:val="00082663"/>
    <w:rsid w:val="00090EA2"/>
    <w:rsid w:val="000A626A"/>
    <w:rsid w:val="000B22A2"/>
    <w:rsid w:val="000D49BB"/>
    <w:rsid w:val="000D5B01"/>
    <w:rsid w:val="000E2802"/>
    <w:rsid w:val="0011070C"/>
    <w:rsid w:val="00114724"/>
    <w:rsid w:val="00114F4B"/>
    <w:rsid w:val="00116726"/>
    <w:rsid w:val="00116AD0"/>
    <w:rsid w:val="00117059"/>
    <w:rsid w:val="00120BDA"/>
    <w:rsid w:val="00121649"/>
    <w:rsid w:val="00124C9E"/>
    <w:rsid w:val="00132246"/>
    <w:rsid w:val="00137996"/>
    <w:rsid w:val="0015743D"/>
    <w:rsid w:val="00162213"/>
    <w:rsid w:val="00162D37"/>
    <w:rsid w:val="00176C47"/>
    <w:rsid w:val="00194140"/>
    <w:rsid w:val="001956F7"/>
    <w:rsid w:val="001A31BA"/>
    <w:rsid w:val="001A4BEA"/>
    <w:rsid w:val="001B70A4"/>
    <w:rsid w:val="001F7797"/>
    <w:rsid w:val="0020355B"/>
    <w:rsid w:val="00204777"/>
    <w:rsid w:val="00225085"/>
    <w:rsid w:val="00244759"/>
    <w:rsid w:val="002505FA"/>
    <w:rsid w:val="00261586"/>
    <w:rsid w:val="002667A7"/>
    <w:rsid w:val="002877C8"/>
    <w:rsid w:val="002900DE"/>
    <w:rsid w:val="003054C2"/>
    <w:rsid w:val="00305E11"/>
    <w:rsid w:val="0031023B"/>
    <w:rsid w:val="00311B31"/>
    <w:rsid w:val="00350D5F"/>
    <w:rsid w:val="00363029"/>
    <w:rsid w:val="003717D2"/>
    <w:rsid w:val="00374A27"/>
    <w:rsid w:val="003A10A8"/>
    <w:rsid w:val="003C130A"/>
    <w:rsid w:val="003D62BE"/>
    <w:rsid w:val="003E26A2"/>
    <w:rsid w:val="003E6D8A"/>
    <w:rsid w:val="003F50C5"/>
    <w:rsid w:val="00401D49"/>
    <w:rsid w:val="004029C8"/>
    <w:rsid w:val="004030B9"/>
    <w:rsid w:val="00423E0C"/>
    <w:rsid w:val="00437E07"/>
    <w:rsid w:val="00457C9E"/>
    <w:rsid w:val="00461300"/>
    <w:rsid w:val="004753C3"/>
    <w:rsid w:val="004A5E4C"/>
    <w:rsid w:val="004B31E2"/>
    <w:rsid w:val="004B4737"/>
    <w:rsid w:val="004C53CA"/>
    <w:rsid w:val="004E4499"/>
    <w:rsid w:val="004E5090"/>
    <w:rsid w:val="004E6BC8"/>
    <w:rsid w:val="004F5A1D"/>
    <w:rsid w:val="005027ED"/>
    <w:rsid w:val="00507CCF"/>
    <w:rsid w:val="00527F26"/>
    <w:rsid w:val="00532108"/>
    <w:rsid w:val="0056070B"/>
    <w:rsid w:val="00592241"/>
    <w:rsid w:val="005A4E4B"/>
    <w:rsid w:val="005D10CA"/>
    <w:rsid w:val="005D5C7B"/>
    <w:rsid w:val="005E250C"/>
    <w:rsid w:val="005E33F5"/>
    <w:rsid w:val="005E611E"/>
    <w:rsid w:val="005E7EB9"/>
    <w:rsid w:val="00606701"/>
    <w:rsid w:val="00611FB0"/>
    <w:rsid w:val="00630BD9"/>
    <w:rsid w:val="00640EC3"/>
    <w:rsid w:val="00642140"/>
    <w:rsid w:val="00645468"/>
    <w:rsid w:val="00656D85"/>
    <w:rsid w:val="00656EE2"/>
    <w:rsid w:val="006762B3"/>
    <w:rsid w:val="00683923"/>
    <w:rsid w:val="006938AF"/>
    <w:rsid w:val="006A336B"/>
    <w:rsid w:val="006D2FB7"/>
    <w:rsid w:val="006D5481"/>
    <w:rsid w:val="006D5DCE"/>
    <w:rsid w:val="00706C93"/>
    <w:rsid w:val="00712175"/>
    <w:rsid w:val="00731452"/>
    <w:rsid w:val="00734508"/>
    <w:rsid w:val="00741FBB"/>
    <w:rsid w:val="00750565"/>
    <w:rsid w:val="007B3671"/>
    <w:rsid w:val="007E088D"/>
    <w:rsid w:val="007E210E"/>
    <w:rsid w:val="007E2E1D"/>
    <w:rsid w:val="007E712B"/>
    <w:rsid w:val="007F5916"/>
    <w:rsid w:val="00805C5D"/>
    <w:rsid w:val="00834A57"/>
    <w:rsid w:val="00844F76"/>
    <w:rsid w:val="008667F8"/>
    <w:rsid w:val="00877224"/>
    <w:rsid w:val="0088291F"/>
    <w:rsid w:val="0088534D"/>
    <w:rsid w:val="00886D6D"/>
    <w:rsid w:val="00890DA6"/>
    <w:rsid w:val="008A10A1"/>
    <w:rsid w:val="008B3976"/>
    <w:rsid w:val="008B5528"/>
    <w:rsid w:val="008C74B4"/>
    <w:rsid w:val="008D7BD2"/>
    <w:rsid w:val="008E43A5"/>
    <w:rsid w:val="008F66CD"/>
    <w:rsid w:val="00916038"/>
    <w:rsid w:val="00920887"/>
    <w:rsid w:val="00921A06"/>
    <w:rsid w:val="0093215F"/>
    <w:rsid w:val="00934119"/>
    <w:rsid w:val="009503C7"/>
    <w:rsid w:val="009510CA"/>
    <w:rsid w:val="00952A14"/>
    <w:rsid w:val="0095347E"/>
    <w:rsid w:val="009760DE"/>
    <w:rsid w:val="009940B7"/>
    <w:rsid w:val="009A3A10"/>
    <w:rsid w:val="009A3E9D"/>
    <w:rsid w:val="009C190D"/>
    <w:rsid w:val="009D5A57"/>
    <w:rsid w:val="009E4075"/>
    <w:rsid w:val="009E74C3"/>
    <w:rsid w:val="009F7389"/>
    <w:rsid w:val="00A0063E"/>
    <w:rsid w:val="00A44D72"/>
    <w:rsid w:val="00A47C62"/>
    <w:rsid w:val="00A72C2C"/>
    <w:rsid w:val="00A7420A"/>
    <w:rsid w:val="00A755C7"/>
    <w:rsid w:val="00AB0EA7"/>
    <w:rsid w:val="00AB1DC8"/>
    <w:rsid w:val="00AD4B7A"/>
    <w:rsid w:val="00B05DAB"/>
    <w:rsid w:val="00B073DC"/>
    <w:rsid w:val="00B16BF0"/>
    <w:rsid w:val="00B20359"/>
    <w:rsid w:val="00B371B5"/>
    <w:rsid w:val="00B453D4"/>
    <w:rsid w:val="00B4667C"/>
    <w:rsid w:val="00B47A0F"/>
    <w:rsid w:val="00B53AEA"/>
    <w:rsid w:val="00B54B78"/>
    <w:rsid w:val="00B639CF"/>
    <w:rsid w:val="00B928EE"/>
    <w:rsid w:val="00BA682A"/>
    <w:rsid w:val="00BA7746"/>
    <w:rsid w:val="00BB0188"/>
    <w:rsid w:val="00BB272F"/>
    <w:rsid w:val="00BB7AAD"/>
    <w:rsid w:val="00BC40FF"/>
    <w:rsid w:val="00BC6B2B"/>
    <w:rsid w:val="00BC70E6"/>
    <w:rsid w:val="00C1008F"/>
    <w:rsid w:val="00C21039"/>
    <w:rsid w:val="00C2541A"/>
    <w:rsid w:val="00C4751C"/>
    <w:rsid w:val="00C51122"/>
    <w:rsid w:val="00C537F9"/>
    <w:rsid w:val="00C53BBF"/>
    <w:rsid w:val="00C62C68"/>
    <w:rsid w:val="00C67ACE"/>
    <w:rsid w:val="00C80BF5"/>
    <w:rsid w:val="00C94B1C"/>
    <w:rsid w:val="00C97BC9"/>
    <w:rsid w:val="00CA3473"/>
    <w:rsid w:val="00CA53E3"/>
    <w:rsid w:val="00CC051D"/>
    <w:rsid w:val="00CC094B"/>
    <w:rsid w:val="00CC669F"/>
    <w:rsid w:val="00CD57C8"/>
    <w:rsid w:val="00CD5BCA"/>
    <w:rsid w:val="00CF4334"/>
    <w:rsid w:val="00D06ACD"/>
    <w:rsid w:val="00D2438B"/>
    <w:rsid w:val="00D2769E"/>
    <w:rsid w:val="00D74D90"/>
    <w:rsid w:val="00D75A1F"/>
    <w:rsid w:val="00D876E6"/>
    <w:rsid w:val="00D8788F"/>
    <w:rsid w:val="00DA5E7A"/>
    <w:rsid w:val="00DA6561"/>
    <w:rsid w:val="00DB1FAE"/>
    <w:rsid w:val="00DB4A98"/>
    <w:rsid w:val="00DD3C60"/>
    <w:rsid w:val="00DE44BF"/>
    <w:rsid w:val="00DE6F93"/>
    <w:rsid w:val="00DF39F3"/>
    <w:rsid w:val="00DF6D20"/>
    <w:rsid w:val="00DF7DAB"/>
    <w:rsid w:val="00E5357F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1326E"/>
    <w:rsid w:val="00F36A9F"/>
    <w:rsid w:val="00F47F4D"/>
    <w:rsid w:val="00F50779"/>
    <w:rsid w:val="00F64A4B"/>
    <w:rsid w:val="00F8255B"/>
    <w:rsid w:val="00F83B6C"/>
    <w:rsid w:val="00F86DE9"/>
    <w:rsid w:val="00F874A1"/>
    <w:rsid w:val="00FA4063"/>
    <w:rsid w:val="00FC0729"/>
    <w:rsid w:val="00FC1A9B"/>
    <w:rsid w:val="00FC280E"/>
    <w:rsid w:val="00FC5B0A"/>
    <w:rsid w:val="00FD13A3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15A81"/>
  <w15:docId w15:val="{50E4EE5C-A62E-424B-ABF5-EB8C28350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A61F9FAF90A47779B805DAC4EC02F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B54E5A-2954-420C-9354-3BBA01D68384}"/>
      </w:docPartPr>
      <w:docPartBody>
        <w:p w:rsidR="00F72F5C" w:rsidRDefault="009F4D44" w:rsidP="009F4D44">
          <w:pPr>
            <w:pStyle w:val="6A61F9FAF90A47779B805DAC4EC02F79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35A0"/>
    <w:rsid w:val="0005722E"/>
    <w:rsid w:val="00066D6B"/>
    <w:rsid w:val="00082663"/>
    <w:rsid w:val="000C04E8"/>
    <w:rsid w:val="000E1676"/>
    <w:rsid w:val="00106793"/>
    <w:rsid w:val="001674E3"/>
    <w:rsid w:val="00167CE1"/>
    <w:rsid w:val="00176C47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C4143"/>
    <w:rsid w:val="003F6D58"/>
    <w:rsid w:val="00423E0C"/>
    <w:rsid w:val="00487A2D"/>
    <w:rsid w:val="00495C3B"/>
    <w:rsid w:val="00495CC4"/>
    <w:rsid w:val="004A3A30"/>
    <w:rsid w:val="004F5804"/>
    <w:rsid w:val="00532108"/>
    <w:rsid w:val="00562D7C"/>
    <w:rsid w:val="00580F98"/>
    <w:rsid w:val="00593302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16BF4"/>
    <w:rsid w:val="00640EC3"/>
    <w:rsid w:val="00656D85"/>
    <w:rsid w:val="00684F82"/>
    <w:rsid w:val="00707F0B"/>
    <w:rsid w:val="00754280"/>
    <w:rsid w:val="007A464A"/>
    <w:rsid w:val="007A5398"/>
    <w:rsid w:val="0080735D"/>
    <w:rsid w:val="008B46AD"/>
    <w:rsid w:val="009268AD"/>
    <w:rsid w:val="009760DE"/>
    <w:rsid w:val="009B17FA"/>
    <w:rsid w:val="009F4D44"/>
    <w:rsid w:val="00A34793"/>
    <w:rsid w:val="00B00858"/>
    <w:rsid w:val="00B00EFB"/>
    <w:rsid w:val="00B11269"/>
    <w:rsid w:val="00B928EE"/>
    <w:rsid w:val="00BA747E"/>
    <w:rsid w:val="00BF3758"/>
    <w:rsid w:val="00C34E1C"/>
    <w:rsid w:val="00C67811"/>
    <w:rsid w:val="00C8094E"/>
    <w:rsid w:val="00CC03D9"/>
    <w:rsid w:val="00CC7A3D"/>
    <w:rsid w:val="00D2769E"/>
    <w:rsid w:val="00DB7154"/>
    <w:rsid w:val="00E40A1C"/>
    <w:rsid w:val="00EA0842"/>
    <w:rsid w:val="00EA4B39"/>
    <w:rsid w:val="00ED5D04"/>
    <w:rsid w:val="00EF7515"/>
    <w:rsid w:val="00F04C2B"/>
    <w:rsid w:val="00F1326E"/>
    <w:rsid w:val="00F3033A"/>
    <w:rsid w:val="00F72F5C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F4D44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  <w:style w:type="paragraph" w:customStyle="1" w:styleId="6A61F9FAF90A47779B805DAC4EC02F79">
    <w:name w:val="6A61F9FAF90A47779B805DAC4EC02F79"/>
    <w:rsid w:val="009F4D44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45C7D-8BF8-42AC-AE30-B269DD61A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2025-01-17T08:26:00Z</cp:lastPrinted>
  <dcterms:created xsi:type="dcterms:W3CDTF">2025-01-24T07:57:00Z</dcterms:created>
  <dcterms:modified xsi:type="dcterms:W3CDTF">2025-01-24T07:57:00Z</dcterms:modified>
</cp:coreProperties>
</file>