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6DB50B" w14:textId="77777777" w:rsidTr="00F018EB">
        <w:tc>
          <w:tcPr>
            <w:tcW w:w="5848" w:type="dxa"/>
            <w:vMerge w:val="restart"/>
          </w:tcPr>
          <w:p w14:paraId="29D738C7" w14:textId="052E6E3E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9F6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359CC5" w14:textId="77777777" w:rsidTr="00F018EB">
        <w:tc>
          <w:tcPr>
            <w:tcW w:w="5848" w:type="dxa"/>
            <w:vMerge/>
          </w:tcPr>
          <w:p w14:paraId="32C745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B01C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42C5E1" w14:textId="77777777" w:rsidTr="00F018EB">
        <w:tc>
          <w:tcPr>
            <w:tcW w:w="5848" w:type="dxa"/>
            <w:vMerge/>
          </w:tcPr>
          <w:p w14:paraId="2FCC3B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574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2.1468</w:t>
            </w:r>
          </w:p>
        </w:tc>
      </w:tr>
      <w:tr w:rsidR="00A7420A" w:rsidRPr="00957547" w14:paraId="44CA3F8F" w14:textId="77777777" w:rsidTr="00F018EB">
        <w:tc>
          <w:tcPr>
            <w:tcW w:w="5848" w:type="dxa"/>
            <w:vMerge/>
          </w:tcPr>
          <w:p w14:paraId="29AE45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B85C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02.08.1999 </w:t>
            </w:r>
          </w:p>
        </w:tc>
      </w:tr>
      <w:tr w:rsidR="00A7420A" w:rsidRPr="00131F6F" w14:paraId="614FB433" w14:textId="77777777" w:rsidTr="00F018EB">
        <w:tc>
          <w:tcPr>
            <w:tcW w:w="5848" w:type="dxa"/>
            <w:vMerge/>
          </w:tcPr>
          <w:p w14:paraId="1DF531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7FCD2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BEE556A" w14:textId="7353EC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9674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9EF642F" w14:textId="77777777" w:rsidTr="00F018EB">
        <w:tc>
          <w:tcPr>
            <w:tcW w:w="5848" w:type="dxa"/>
            <w:vMerge/>
          </w:tcPr>
          <w:p w14:paraId="49C0E9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CCF569" w14:textId="11EDAEC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9674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FE32A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67A50C" w14:textId="77777777" w:rsidTr="00F018EB">
        <w:tc>
          <w:tcPr>
            <w:tcW w:w="9751" w:type="dxa"/>
          </w:tcPr>
          <w:p w14:paraId="38F1B2DD" w14:textId="3C02DC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696749">
                  <w:rPr>
                    <w:rStyle w:val="39"/>
                  </w:rPr>
                  <w:t>27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775236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339241" w14:textId="77777777" w:rsidR="00A7420A" w:rsidRPr="006967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5CAD3E" w14:textId="77777777" w:rsidR="00696749" w:rsidRPr="00696749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6749">
              <w:rPr>
                <w:bCs/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18AB5A37" w14:textId="676F2167" w:rsidR="00A7420A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96749">
              <w:rPr>
                <w:bCs/>
                <w:sz w:val="28"/>
                <w:szCs w:val="28"/>
                <w:lang w:val="ru-RU"/>
              </w:rPr>
              <w:t>Открытого акционерного общества «АФПК «Жлобинский мясокомбинат»</w:t>
            </w:r>
          </w:p>
          <w:p w14:paraId="08B7194E" w14:textId="77777777" w:rsidR="00696749" w:rsidRPr="00696749" w:rsidRDefault="00696749" w:rsidP="0069674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B0BDFC" w14:textId="77777777" w:rsidR="00A7420A" w:rsidRPr="006967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F450D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DBB2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49C8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90E0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41437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9EDC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7CF2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F819B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37C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43D0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B3B9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F22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03E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1B59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403B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2AE0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CE31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F38AF" w14:paraId="086D31C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06036E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27627C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FFA00B8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4FA6C3C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170805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C9B99EF" w14:textId="77777777" w:rsidR="002F38A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38AF" w14:paraId="3C8F8594" w14:textId="77777777">
        <w:tc>
          <w:tcPr>
            <w:tcW w:w="4880" w:type="pct"/>
            <w:gridSpan w:val="6"/>
          </w:tcPr>
          <w:p w14:paraId="601C665A" w14:textId="77777777" w:rsidR="002F38A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Шоссейная, д. 133, 247210, г. Жлобин, Жлобинский район, Гомельская область</w:t>
            </w:r>
          </w:p>
        </w:tc>
      </w:tr>
      <w:tr w:rsidR="002F38AF" w14:paraId="18AD0F08" w14:textId="77777777">
        <w:trPr>
          <w:trHeight w:val="230"/>
        </w:trPr>
        <w:tc>
          <w:tcPr>
            <w:tcW w:w="405" w:type="pct"/>
            <w:vMerge w:val="restart"/>
          </w:tcPr>
          <w:p w14:paraId="69045468" w14:textId="77777777" w:rsidR="002F38AF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270B38" w14:textId="77777777" w:rsidR="002F38AF" w:rsidRDefault="00000000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субпродукты. Колбасные изделия и продукты из мяса убойных животных</w:t>
            </w:r>
          </w:p>
        </w:tc>
        <w:tc>
          <w:tcPr>
            <w:tcW w:w="705" w:type="pct"/>
            <w:vMerge w:val="restart"/>
          </w:tcPr>
          <w:p w14:paraId="02E663B3" w14:textId="77777777" w:rsidR="002F38AF" w:rsidRDefault="00000000">
            <w:pPr>
              <w:ind w:left="-84" w:right="-84"/>
            </w:pPr>
            <w:r>
              <w:rPr>
                <w:sz w:val="22"/>
              </w:rPr>
              <w:t>10.11/01.086, 10.11/42.000</w:t>
            </w:r>
          </w:p>
        </w:tc>
        <w:tc>
          <w:tcPr>
            <w:tcW w:w="945" w:type="pct"/>
            <w:vMerge w:val="restart"/>
          </w:tcPr>
          <w:p w14:paraId="5B8B8345" w14:textId="77777777" w:rsidR="002F38A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КМАФАнМ</w:t>
            </w:r>
            <w:r>
              <w:rPr>
                <w:sz w:val="22"/>
              </w:rPr>
              <w:br/>
              <w:t>БГКП (колиформы)</w:t>
            </w:r>
            <w:r>
              <w:rPr>
                <w:sz w:val="22"/>
              </w:rPr>
              <w:br/>
              <w:t>Сульфитредуцирующие клостридии</w:t>
            </w:r>
            <w:r>
              <w:rPr>
                <w:sz w:val="22"/>
              </w:rPr>
              <w:br/>
              <w:t>S.aureus</w:t>
            </w:r>
          </w:p>
        </w:tc>
        <w:tc>
          <w:tcPr>
            <w:tcW w:w="945" w:type="pct"/>
            <w:vMerge w:val="restart"/>
          </w:tcPr>
          <w:p w14:paraId="1237E595" w14:textId="77777777" w:rsidR="002F38AF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034/2013 Раздел V, XII Проиложение 1</w:t>
            </w:r>
          </w:p>
        </w:tc>
        <w:tc>
          <w:tcPr>
            <w:tcW w:w="1060" w:type="pct"/>
            <w:vMerge w:val="restart"/>
          </w:tcPr>
          <w:p w14:paraId="056F44BF" w14:textId="77777777" w:rsidR="002F38A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10444.2-94;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 4.2;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2F38AF" w14:paraId="0E6C9128" w14:textId="77777777">
        <w:trPr>
          <w:trHeight w:val="230"/>
        </w:trPr>
        <w:tc>
          <w:tcPr>
            <w:tcW w:w="405" w:type="pct"/>
            <w:vMerge w:val="restart"/>
          </w:tcPr>
          <w:p w14:paraId="42266FDC" w14:textId="77777777" w:rsidR="002F38AF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79E2F79" w14:textId="77777777" w:rsidR="002F38AF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 (все виды продуктивных животных) </w:t>
            </w:r>
            <w:r>
              <w:rPr>
                <w:sz w:val="22"/>
              </w:rPr>
              <w:br/>
              <w:t xml:space="preserve"> -консервы стерилизованные</w:t>
            </w:r>
          </w:p>
        </w:tc>
        <w:tc>
          <w:tcPr>
            <w:tcW w:w="705" w:type="pct"/>
            <w:vMerge w:val="restart"/>
          </w:tcPr>
          <w:p w14:paraId="6A902C04" w14:textId="77777777" w:rsidR="002F38AF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  <w:vMerge w:val="restart"/>
          </w:tcPr>
          <w:p w14:paraId="37F58758" w14:textId="77777777" w:rsidR="002F38A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  <w:r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 B.subtilis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Мезофильные клостридии</w:t>
            </w:r>
          </w:p>
        </w:tc>
        <w:tc>
          <w:tcPr>
            <w:tcW w:w="945" w:type="pct"/>
            <w:vMerge w:val="restart"/>
          </w:tcPr>
          <w:p w14:paraId="61561867" w14:textId="77777777" w:rsidR="002F38A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 Приложение 2 Таблица 1</w:t>
            </w:r>
          </w:p>
        </w:tc>
        <w:tc>
          <w:tcPr>
            <w:tcW w:w="1060" w:type="pct"/>
            <w:vMerge w:val="restart"/>
          </w:tcPr>
          <w:p w14:paraId="3EF314AA" w14:textId="77777777" w:rsidR="002F38A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7609655F" w14:textId="77777777" w:rsidR="00A7420A" w:rsidRPr="00582A8F" w:rsidRDefault="00A7420A" w:rsidP="00A7420A">
      <w:pPr>
        <w:rPr>
          <w:sz w:val="24"/>
          <w:szCs w:val="24"/>
        </w:rPr>
      </w:pPr>
    </w:p>
    <w:p w14:paraId="6182F6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33C83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9527B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2299BC" w14:textId="77777777" w:rsidR="00A7420A" w:rsidRPr="00696749" w:rsidRDefault="00A7420A" w:rsidP="003D62BE">
      <w:pPr>
        <w:rPr>
          <w:color w:val="000000"/>
        </w:rPr>
      </w:pPr>
    </w:p>
    <w:p w14:paraId="2870A8E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198FF4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Руководитель органа </w:t>
      </w:r>
    </w:p>
    <w:p w14:paraId="65B480C5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по аккредитации </w:t>
      </w:r>
    </w:p>
    <w:p w14:paraId="58BCEC97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Республики Беларусь – </w:t>
      </w:r>
    </w:p>
    <w:p w14:paraId="62CD53B1" w14:textId="77777777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 xml:space="preserve">директор государственного </w:t>
      </w:r>
    </w:p>
    <w:p w14:paraId="7A108A49" w14:textId="252E43C2" w:rsidR="00696749" w:rsidRPr="00696749" w:rsidRDefault="00696749" w:rsidP="00696749">
      <w:pPr>
        <w:rPr>
          <w:sz w:val="28"/>
          <w:szCs w:val="28"/>
        </w:rPr>
      </w:pPr>
      <w:r w:rsidRPr="00696749">
        <w:rPr>
          <w:sz w:val="28"/>
          <w:szCs w:val="28"/>
        </w:rPr>
        <w:t>предприятия «</w:t>
      </w:r>
      <w:proofErr w:type="gramStart"/>
      <w:r w:rsidRPr="00696749">
        <w:rPr>
          <w:sz w:val="28"/>
          <w:szCs w:val="28"/>
        </w:rPr>
        <w:t xml:space="preserve">БГЦА»   </w:t>
      </w:r>
      <w:proofErr w:type="gramEnd"/>
      <w:r w:rsidRPr="00696749">
        <w:rPr>
          <w:sz w:val="28"/>
          <w:szCs w:val="28"/>
        </w:rPr>
        <w:t xml:space="preserve">                                                                 </w:t>
      </w:r>
      <w:proofErr w:type="spellStart"/>
      <w:r w:rsidRPr="00696749">
        <w:rPr>
          <w:sz w:val="28"/>
          <w:szCs w:val="28"/>
        </w:rPr>
        <w:t>Т.А.Николаева</w:t>
      </w:r>
      <w:proofErr w:type="spellEnd"/>
    </w:p>
    <w:p w14:paraId="7775275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8C0B" w14:textId="77777777" w:rsidR="00CF7001" w:rsidRDefault="00CF7001" w:rsidP="0011070C">
      <w:r>
        <w:separator/>
      </w:r>
    </w:p>
  </w:endnote>
  <w:endnote w:type="continuationSeparator" w:id="0">
    <w:p w14:paraId="4F2E3F33" w14:textId="77777777" w:rsidR="00CF7001" w:rsidRDefault="00CF70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CEC3CF8" w14:textId="77777777" w:rsidTr="005E0063">
      <w:tc>
        <w:tcPr>
          <w:tcW w:w="3399" w:type="dxa"/>
          <w:vAlign w:val="center"/>
          <w:hideMark/>
        </w:tcPr>
        <w:p w14:paraId="300A93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C0423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B804E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50A0E7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CF0B2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EBF9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D91DA7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8375D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B3B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CAF32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21.02.2025</w:t>
              </w:r>
            </w:p>
          </w:sdtContent>
        </w:sdt>
        <w:p w14:paraId="1EDF792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36F6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7763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D97A" w14:textId="77777777" w:rsidR="00CF7001" w:rsidRDefault="00CF7001" w:rsidP="0011070C">
      <w:r>
        <w:separator/>
      </w:r>
    </w:p>
  </w:footnote>
  <w:footnote w:type="continuationSeparator" w:id="0">
    <w:p w14:paraId="22A1B8D0" w14:textId="77777777" w:rsidR="00CF7001" w:rsidRDefault="00CF70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9831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13DF2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E29181" wp14:editId="49F4F66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651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2.1468</w:t>
          </w:r>
        </w:p>
      </w:tc>
    </w:tr>
  </w:tbl>
  <w:p w14:paraId="49B3127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13A2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6963B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9CAC19" wp14:editId="768312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67F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B121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5EC0B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59F5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38AF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96749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D512D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7001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8E8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705BB"/>
    <w:rsid w:val="00AD512D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2025-03-03T20:17:00Z</dcterms:created>
  <dcterms:modified xsi:type="dcterms:W3CDTF">2025-03-03T20:17:00Z</dcterms:modified>
</cp:coreProperties>
</file>