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12FBF28C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0615C8">
              <w:rPr>
                <w:rFonts w:cs="Times New Roman"/>
                <w:bCs/>
                <w:sz w:val="28"/>
                <w:szCs w:val="28"/>
              </w:rPr>
              <w:t>496</w:t>
            </w:r>
            <w:r w:rsidR="002B446A">
              <w:rPr>
                <w:rFonts w:cs="Times New Roman"/>
                <w:bCs/>
                <w:sz w:val="28"/>
                <w:szCs w:val="28"/>
              </w:rPr>
              <w:t>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34A28135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B446A">
              <w:rPr>
                <w:bCs/>
                <w:sz w:val="28"/>
                <w:szCs w:val="28"/>
              </w:rPr>
              <w:t>22.09.</w:t>
            </w:r>
            <w:r w:rsidR="000615C8">
              <w:rPr>
                <w:bCs/>
                <w:sz w:val="28"/>
                <w:szCs w:val="28"/>
              </w:rPr>
              <w:t>2017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9E1CE2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1F15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A719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45CD6EDF" w:rsidR="00D223F7" w:rsidRPr="007F66CA" w:rsidRDefault="00D223F7" w:rsidP="00611401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A7191">
                  <w:rPr>
                    <w:rStyle w:val="38"/>
                    <w:szCs w:val="28"/>
                  </w:rPr>
                  <w:t>11 июля 2025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955DF" w:rsidRPr="00C65187" w14:paraId="6E90A791" w14:textId="77777777" w:rsidTr="007F1280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31C50655" w14:textId="77777777" w:rsidR="002955DF" w:rsidRPr="00C65187" w:rsidRDefault="002955DF" w:rsidP="002955DF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испытательной </w:t>
                  </w:r>
                  <w:r w:rsidRPr="002955DF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18B15DFF" w:rsidR="007A4485" w:rsidRPr="006D7057" w:rsidRDefault="002955DF" w:rsidP="002955D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Речицадрев</w:t>
            </w:r>
            <w:proofErr w:type="spellEnd"/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7"/>
        <w:gridCol w:w="903"/>
        <w:gridCol w:w="1962"/>
        <w:gridCol w:w="1993"/>
        <w:gridCol w:w="2254"/>
      </w:tblGrid>
      <w:tr w:rsidR="00F40980" w:rsidRPr="007A4175" w14:paraId="052C50A9" w14:textId="77777777" w:rsidTr="005A7191">
        <w:trPr>
          <w:trHeight w:val="1277"/>
        </w:trPr>
        <w:tc>
          <w:tcPr>
            <w:tcW w:w="720" w:type="dxa"/>
            <w:shd w:val="clear" w:color="auto" w:fill="auto"/>
          </w:tcPr>
          <w:p w14:paraId="04EF9C1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</w:tcPr>
          <w:p w14:paraId="77443A0E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4" w:type="dxa"/>
            <w:shd w:val="clear" w:color="auto" w:fill="auto"/>
          </w:tcPr>
          <w:p w14:paraId="0F741629" w14:textId="77777777" w:rsidR="00F40980" w:rsidRPr="00043782" w:rsidRDefault="00F40980" w:rsidP="00611401">
            <w:pPr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64" w:type="dxa"/>
            <w:shd w:val="clear" w:color="auto" w:fill="auto"/>
          </w:tcPr>
          <w:p w14:paraId="7382EC19" w14:textId="263F8246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777F4C1" w14:textId="40C382C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характеристики (показатель,</w:t>
            </w:r>
            <w:r w:rsidR="0061140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</w:tcPr>
          <w:p w14:paraId="2FF57E43" w14:textId="50A3A923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77F98FBA" w14:textId="319C8174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3C0BC609" w14:textId="5C1EFB88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устанавливающего требования к</w:t>
            </w:r>
          </w:p>
          <w:p w14:paraId="2AB91DAA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57" w:type="dxa"/>
            <w:shd w:val="clear" w:color="auto" w:fill="auto"/>
          </w:tcPr>
          <w:p w14:paraId="1E63E7BC" w14:textId="37F49B7F" w:rsidR="007A4175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документа,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5A7191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79BDE5F8" w14:textId="77777777" w:rsidR="00F40980" w:rsidRPr="00043782" w:rsidRDefault="00F40980" w:rsidP="006114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5A719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57055F00" w:rsidR="0090767F" w:rsidRPr="002B446A" w:rsidRDefault="00F27BDC" w:rsidP="00611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B446A">
              <w:rPr>
                <w:b/>
                <w:bCs/>
                <w:sz w:val="22"/>
                <w:szCs w:val="22"/>
              </w:rPr>
              <w:t>ул.</w:t>
            </w:r>
            <w:r w:rsidR="002B446A" w:rsidRPr="002B446A">
              <w:rPr>
                <w:b/>
                <w:bCs/>
                <w:sz w:val="22"/>
                <w:szCs w:val="22"/>
              </w:rPr>
              <w:t xml:space="preserve"> 10 лет Октября 17/19, </w:t>
            </w:r>
            <w:r w:rsidR="00F97EE9">
              <w:rPr>
                <w:b/>
                <w:bCs/>
                <w:sz w:val="22"/>
                <w:szCs w:val="22"/>
              </w:rPr>
              <w:t>247500,</w:t>
            </w:r>
            <w:r w:rsidR="002955D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B446A" w:rsidRPr="002B446A">
              <w:rPr>
                <w:b/>
                <w:bCs/>
                <w:sz w:val="22"/>
                <w:szCs w:val="22"/>
              </w:rPr>
              <w:t>г.Речица</w:t>
            </w:r>
            <w:proofErr w:type="spellEnd"/>
            <w:r w:rsidR="002B446A" w:rsidRPr="002B446A">
              <w:rPr>
                <w:b/>
                <w:bCs/>
                <w:sz w:val="22"/>
                <w:szCs w:val="22"/>
              </w:rPr>
              <w:t>, Гомельская область</w:t>
            </w:r>
          </w:p>
        </w:tc>
      </w:tr>
      <w:tr w:rsidR="00AD2FC7" w:rsidRPr="0009385B" w14:paraId="17A5517C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2415"/>
        </w:trPr>
        <w:tc>
          <w:tcPr>
            <w:tcW w:w="720" w:type="dxa"/>
          </w:tcPr>
          <w:p w14:paraId="6E97C9C8" w14:textId="35D32A7A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AD2FC7">
              <w:rPr>
                <w:lang w:val="ru-RU"/>
              </w:rPr>
              <w:t>1.1</w:t>
            </w:r>
          </w:p>
          <w:p w14:paraId="5024E29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321561B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</w:tcPr>
          <w:p w14:paraId="79539A46" w14:textId="003EF72D" w:rsidR="00BE0C6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</w:t>
            </w:r>
          </w:p>
        </w:tc>
        <w:tc>
          <w:tcPr>
            <w:tcW w:w="904" w:type="dxa"/>
          </w:tcPr>
          <w:p w14:paraId="175270F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27.32/</w:t>
            </w:r>
          </w:p>
          <w:p w14:paraId="50C5294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6CD1EF9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27.12/</w:t>
            </w:r>
          </w:p>
          <w:p w14:paraId="762A074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456714CD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1E95D1D1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49F147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5E21040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C961F13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4632DB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изоляции</w:t>
            </w:r>
          </w:p>
          <w:p w14:paraId="2824D893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28953CFF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1995" w:type="dxa"/>
          </w:tcPr>
          <w:p w14:paraId="0051C1F5" w14:textId="7E2ACBF0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B8A73C6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Б.27.1, Б.30.1</w:t>
            </w:r>
          </w:p>
          <w:p w14:paraId="69884D5E" w14:textId="3F33E2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2D0D0097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п.п.4.4.26.1, 4.4.29.2</w:t>
            </w:r>
          </w:p>
          <w:p w14:paraId="66DC7AD8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0E1206A" w14:textId="7F2A7525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48F87C73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906"/>
        </w:trPr>
        <w:tc>
          <w:tcPr>
            <w:tcW w:w="720" w:type="dxa"/>
          </w:tcPr>
          <w:p w14:paraId="3C33C6C2" w14:textId="0111674F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2.1</w:t>
            </w:r>
          </w:p>
          <w:p w14:paraId="295CC99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799" w:type="dxa"/>
            <w:vMerge w:val="restart"/>
          </w:tcPr>
          <w:p w14:paraId="67AF23E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450285DB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4" w:type="dxa"/>
          </w:tcPr>
          <w:p w14:paraId="0CD5E9F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057D868B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B9F45D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47C7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24C57333" w14:textId="38B63BF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Сопротивление заземляющих устройств</w:t>
            </w:r>
          </w:p>
          <w:p w14:paraId="45E13C73" w14:textId="71893B56" w:rsidR="006448E6" w:rsidRPr="006F10F1" w:rsidRDefault="006448E6" w:rsidP="0061140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995" w:type="dxa"/>
          </w:tcPr>
          <w:p w14:paraId="6CD8E835" w14:textId="23593E8B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585130B0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Б.29.4</w:t>
            </w:r>
          </w:p>
          <w:p w14:paraId="3DC5BE75" w14:textId="16C1848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6628654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п.4.4.28.6</w:t>
            </w:r>
          </w:p>
        </w:tc>
        <w:tc>
          <w:tcPr>
            <w:tcW w:w="2257" w:type="dxa"/>
          </w:tcPr>
          <w:p w14:paraId="36C1EEF2" w14:textId="59C1EF03" w:rsidR="006448E6" w:rsidRPr="00070CE1" w:rsidRDefault="00A7455B" w:rsidP="00611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AD2FC7" w:rsidRPr="0009385B" w14:paraId="537D4DE1" w14:textId="77777777" w:rsidTr="005A7191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trHeight w:val="1529"/>
        </w:trPr>
        <w:tc>
          <w:tcPr>
            <w:tcW w:w="720" w:type="dxa"/>
          </w:tcPr>
          <w:p w14:paraId="7FCB2D00" w14:textId="13B50523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2.2</w:t>
            </w:r>
          </w:p>
          <w:p w14:paraId="308A686A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  <w:p w14:paraId="48D47775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99" w:type="dxa"/>
            <w:vMerge/>
          </w:tcPr>
          <w:p w14:paraId="19F7B24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4E7E068F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53CE7676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32A376E4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4414E37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4" w:type="dxa"/>
          </w:tcPr>
          <w:p w14:paraId="76E3B32B" w14:textId="16C7B1C3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соединений </w:t>
            </w:r>
            <w:r w:rsidRPr="004C71EF">
              <w:rPr>
                <w:sz w:val="22"/>
                <w:szCs w:val="22"/>
              </w:rPr>
              <w:t>заземлителей с</w:t>
            </w:r>
            <w:r w:rsidR="00611401">
              <w:rPr>
                <w:sz w:val="22"/>
                <w:szCs w:val="22"/>
              </w:rPr>
              <w:t xml:space="preserve"> </w:t>
            </w:r>
            <w:r w:rsidRPr="004C71EF">
              <w:rPr>
                <w:sz w:val="22"/>
                <w:szCs w:val="22"/>
              </w:rPr>
              <w:t>заземляемыми элементами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с измерением переходного</w:t>
            </w:r>
          </w:p>
          <w:p w14:paraId="52C6416F" w14:textId="1A5366E2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сопротивления</w:t>
            </w:r>
            <w:r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95" w:type="dxa"/>
          </w:tcPr>
          <w:p w14:paraId="1AC91C63" w14:textId="623F2926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3052CC5F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Б.29.2</w:t>
            </w:r>
          </w:p>
          <w:p w14:paraId="73771A25" w14:textId="6FA1F57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B330224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п.4.4.28.2</w:t>
            </w:r>
          </w:p>
        </w:tc>
        <w:tc>
          <w:tcPr>
            <w:tcW w:w="2257" w:type="dxa"/>
          </w:tcPr>
          <w:p w14:paraId="45BF35BC" w14:textId="1656132D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09218FC0" w14:textId="66CAED77" w:rsidR="006448E6" w:rsidRDefault="006448E6" w:rsidP="006448E6">
      <w:pPr>
        <w:pStyle w:val="af6"/>
        <w:rPr>
          <w:sz w:val="20"/>
          <w:lang w:val="ru-RU"/>
        </w:rPr>
      </w:pPr>
    </w:p>
    <w:p w14:paraId="1204DB67" w14:textId="41750C47" w:rsidR="00611401" w:rsidRDefault="00611401" w:rsidP="006448E6">
      <w:pPr>
        <w:pStyle w:val="af6"/>
        <w:rPr>
          <w:sz w:val="20"/>
          <w:lang w:val="ru-RU"/>
        </w:rPr>
      </w:pPr>
    </w:p>
    <w:p w14:paraId="4264E04D" w14:textId="77777777" w:rsidR="00611401" w:rsidRDefault="00611401" w:rsidP="006448E6">
      <w:pPr>
        <w:pStyle w:val="af6"/>
        <w:rPr>
          <w:sz w:val="20"/>
          <w:lang w:val="ru-RU"/>
        </w:rPr>
      </w:pPr>
    </w:p>
    <w:p w14:paraId="10938239" w14:textId="77777777" w:rsidR="005A7191" w:rsidRDefault="005A7191" w:rsidP="006448E6">
      <w:pPr>
        <w:pStyle w:val="af6"/>
        <w:rPr>
          <w:sz w:val="20"/>
          <w:lang w:val="ru-RU"/>
        </w:rPr>
      </w:pPr>
    </w:p>
    <w:p w14:paraId="595209FC" w14:textId="77777777" w:rsidR="006448E6" w:rsidRPr="0009385B" w:rsidRDefault="006448E6" w:rsidP="006448E6">
      <w:pPr>
        <w:pStyle w:val="af6"/>
        <w:rPr>
          <w:sz w:val="20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00"/>
        <w:gridCol w:w="900"/>
        <w:gridCol w:w="1967"/>
        <w:gridCol w:w="1984"/>
        <w:gridCol w:w="2169"/>
      </w:tblGrid>
      <w:tr w:rsidR="006448E6" w:rsidRPr="0009385B" w14:paraId="13E011D7" w14:textId="77777777" w:rsidTr="00611401">
        <w:trPr>
          <w:trHeight w:val="266"/>
        </w:trPr>
        <w:tc>
          <w:tcPr>
            <w:tcW w:w="720" w:type="dxa"/>
          </w:tcPr>
          <w:p w14:paraId="3B55F89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0" w:type="dxa"/>
          </w:tcPr>
          <w:p w14:paraId="6C2D9B5B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00" w:type="dxa"/>
          </w:tcPr>
          <w:p w14:paraId="2CADD33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67" w:type="dxa"/>
          </w:tcPr>
          <w:p w14:paraId="238DBBA1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Align w:val="center"/>
          </w:tcPr>
          <w:p w14:paraId="0F63DB9E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69" w:type="dxa"/>
          </w:tcPr>
          <w:p w14:paraId="04ED04DC" w14:textId="77777777" w:rsidR="006448E6" w:rsidRPr="00070CE1" w:rsidRDefault="006448E6" w:rsidP="0061140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70CE1">
              <w:rPr>
                <w:sz w:val="24"/>
                <w:szCs w:val="24"/>
                <w:lang w:val="ru-RU"/>
              </w:rPr>
              <w:t>6</w:t>
            </w:r>
          </w:p>
        </w:tc>
      </w:tr>
      <w:tr w:rsidR="006448E6" w:rsidRPr="0009385B" w14:paraId="5F00B8AA" w14:textId="77777777" w:rsidTr="00611401">
        <w:trPr>
          <w:trHeight w:val="1781"/>
        </w:trPr>
        <w:tc>
          <w:tcPr>
            <w:tcW w:w="720" w:type="dxa"/>
          </w:tcPr>
          <w:p w14:paraId="16191523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504533">
              <w:rPr>
                <w:lang w:val="ru-RU"/>
              </w:rPr>
              <w:t>2.3</w:t>
            </w:r>
          </w:p>
          <w:p w14:paraId="5B4CA3C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</w:tcPr>
          <w:p w14:paraId="2632D3E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Заземляющие устройства</w:t>
            </w:r>
          </w:p>
          <w:p w14:paraId="06F7B530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67EEA05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488B1D4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1BEDF7B2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441A2B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ACA76F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8A00F90" w14:textId="77777777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Проверка цепи </w:t>
            </w:r>
          </w:p>
          <w:p w14:paraId="209E1F8D" w14:textId="553F865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«фаза-нуль» в электроустановках до 1000 В с глухим заземлением</w:t>
            </w:r>
            <w:r w:rsidR="00611401">
              <w:rPr>
                <w:sz w:val="22"/>
                <w:szCs w:val="22"/>
              </w:rPr>
              <w:t xml:space="preserve"> </w:t>
            </w:r>
            <w:r w:rsidRPr="00070CE1">
              <w:rPr>
                <w:sz w:val="22"/>
                <w:szCs w:val="22"/>
              </w:rPr>
              <w:t>нейтрали</w:t>
            </w:r>
          </w:p>
          <w:p w14:paraId="6D2D2CC0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ABB5B" w14:textId="21AE9D8E" w:rsidR="006448E6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  <w:r w:rsidRPr="00070CE1">
              <w:rPr>
                <w:sz w:val="22"/>
                <w:szCs w:val="22"/>
              </w:rPr>
              <w:t xml:space="preserve"> </w:t>
            </w:r>
          </w:p>
          <w:p w14:paraId="11928AC5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Б.29.8</w:t>
            </w:r>
          </w:p>
          <w:p w14:paraId="3DE27305" w14:textId="10DF4BE9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33635D4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п..4.4.28.5</w:t>
            </w:r>
          </w:p>
          <w:p w14:paraId="070D1F41" w14:textId="77777777" w:rsidR="00197709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ГОСТ </w:t>
            </w:r>
          </w:p>
          <w:p w14:paraId="05FE8487" w14:textId="4C3645B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30331.3-95</w:t>
            </w:r>
            <w:r w:rsidR="00611401">
              <w:rPr>
                <w:sz w:val="22"/>
                <w:szCs w:val="22"/>
              </w:rPr>
              <w:t>,</w:t>
            </w:r>
          </w:p>
          <w:p w14:paraId="70AF45C1" w14:textId="1E1054FD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</w:t>
            </w:r>
            <w:r w:rsidR="00624556">
              <w:rPr>
                <w:sz w:val="22"/>
                <w:szCs w:val="22"/>
              </w:rPr>
              <w:t>п.</w:t>
            </w:r>
            <w:r w:rsidRPr="00070CE1">
              <w:rPr>
                <w:sz w:val="22"/>
                <w:szCs w:val="22"/>
              </w:rPr>
              <w:t>413.1.3.4</w:t>
            </w:r>
            <w:r w:rsidR="00624556">
              <w:rPr>
                <w:sz w:val="22"/>
                <w:szCs w:val="22"/>
              </w:rPr>
              <w:t xml:space="preserve">, </w:t>
            </w:r>
            <w:r w:rsidRPr="00070CE1">
              <w:rPr>
                <w:sz w:val="22"/>
                <w:szCs w:val="22"/>
              </w:rPr>
              <w:t>413.1.3.5</w:t>
            </w:r>
          </w:p>
          <w:p w14:paraId="0F13F441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3B7F171" w14:textId="1ADCF771" w:rsidR="006448E6" w:rsidRPr="00070CE1" w:rsidRDefault="00A7455B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  <w:p w14:paraId="22B6616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49C48995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13DF040E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  <w:p w14:paraId="6DAB4847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</w:tr>
      <w:tr w:rsidR="006448E6" w:rsidRPr="0009385B" w14:paraId="5A862621" w14:textId="77777777" w:rsidTr="00611401">
        <w:trPr>
          <w:trHeight w:val="1105"/>
        </w:trPr>
        <w:tc>
          <w:tcPr>
            <w:tcW w:w="720" w:type="dxa"/>
          </w:tcPr>
          <w:p w14:paraId="39B928C0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3.1</w:t>
            </w:r>
            <w:r w:rsidRPr="002C79C6">
              <w:rPr>
                <w:lang w:val="ru-RU"/>
              </w:rPr>
              <w:t xml:space="preserve"> </w:t>
            </w:r>
          </w:p>
          <w:p w14:paraId="0F5D232C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</w:tcPr>
          <w:p w14:paraId="031B0529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3EA1B5E2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(УЗО-Д)</w:t>
            </w:r>
          </w:p>
          <w:p w14:paraId="5CCB7D96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  <w:p w14:paraId="059DD636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132F8C9E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22324950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22.000</w:t>
            </w:r>
          </w:p>
          <w:p w14:paraId="7E33599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</w:p>
          <w:p w14:paraId="1300629A" w14:textId="77777777" w:rsidR="006448E6" w:rsidRPr="00070CE1" w:rsidRDefault="006448E6" w:rsidP="0061140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D36DB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</w:tcPr>
          <w:p w14:paraId="1A24A8B3" w14:textId="77777777" w:rsidR="006448E6" w:rsidRPr="002C79C6" w:rsidRDefault="006448E6" w:rsidP="00611401">
            <w:pPr>
              <w:pStyle w:val="af6"/>
              <w:rPr>
                <w:lang w:val="ru-RU"/>
              </w:rPr>
            </w:pPr>
            <w:r w:rsidRPr="002C79C6">
              <w:rPr>
                <w:lang w:val="ru-RU"/>
              </w:rPr>
              <w:t>Отключающий дифференциальный ток</w:t>
            </w:r>
          </w:p>
          <w:p w14:paraId="0B689CBE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1E3F7" w14:textId="6CC8C64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2BA34463" w14:textId="432EC3DF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318352A6" w14:textId="65ABE3EA" w:rsidR="006448E6" w:rsidRPr="00770802" w:rsidRDefault="006448E6" w:rsidP="00611401">
            <w:pPr>
              <w:spacing w:line="280" w:lineRule="exact"/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СН 4.04.01-2019</w:t>
            </w:r>
            <w:r w:rsidR="00611401">
              <w:rPr>
                <w:sz w:val="22"/>
                <w:szCs w:val="22"/>
              </w:rPr>
              <w:t>,</w:t>
            </w:r>
          </w:p>
          <w:p w14:paraId="16066520" w14:textId="26D7B4EA" w:rsidR="006448E6" w:rsidRPr="00070CE1" w:rsidRDefault="006448E6" w:rsidP="00611401">
            <w:pPr>
              <w:rPr>
                <w:sz w:val="22"/>
                <w:szCs w:val="22"/>
              </w:rPr>
            </w:pPr>
            <w:r w:rsidRPr="00770802">
              <w:rPr>
                <w:sz w:val="22"/>
                <w:szCs w:val="22"/>
              </w:rPr>
              <w:t>п.16.3</w:t>
            </w:r>
            <w:r w:rsidR="00D27CBC">
              <w:rPr>
                <w:sz w:val="22"/>
                <w:szCs w:val="22"/>
              </w:rPr>
              <w:t>.8</w:t>
            </w:r>
          </w:p>
          <w:p w14:paraId="0E6246A8" w14:textId="0F206386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  <w:r w:rsidRPr="00197709">
              <w:rPr>
                <w:sz w:val="22"/>
                <w:szCs w:val="22"/>
              </w:rPr>
              <w:t xml:space="preserve"> п.4.4.26.7 г)</w:t>
            </w:r>
          </w:p>
          <w:p w14:paraId="2B3B03B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4DFF69AE" w14:textId="339F2A33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  <w:tr w:rsidR="006448E6" w:rsidRPr="0009385B" w14:paraId="468EEE0B" w14:textId="77777777" w:rsidTr="00611401">
        <w:trPr>
          <w:trHeight w:val="729"/>
        </w:trPr>
        <w:tc>
          <w:tcPr>
            <w:tcW w:w="720" w:type="dxa"/>
          </w:tcPr>
          <w:p w14:paraId="6771ABBC" w14:textId="77777777" w:rsidR="006448E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7B20BC">
              <w:rPr>
                <w:lang w:val="ru-RU"/>
              </w:rPr>
              <w:t>3.2</w:t>
            </w:r>
          </w:p>
          <w:p w14:paraId="0ED62CC8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</w:tcPr>
          <w:p w14:paraId="4980B432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8DBD33" w14:textId="77777777" w:rsidR="006448E6" w:rsidRPr="002C79C6" w:rsidRDefault="006448E6" w:rsidP="00611401">
            <w:pPr>
              <w:pStyle w:val="af6"/>
              <w:jc w:val="center"/>
              <w:rPr>
                <w:lang w:val="ru-RU"/>
              </w:rPr>
            </w:pPr>
            <w:r w:rsidRPr="002C79C6">
              <w:rPr>
                <w:lang w:val="ru-RU"/>
              </w:rPr>
              <w:t>27.90/</w:t>
            </w:r>
          </w:p>
          <w:p w14:paraId="7DA041F6" w14:textId="77777777" w:rsidR="006448E6" w:rsidRPr="00070CE1" w:rsidRDefault="006448E6" w:rsidP="00611401">
            <w:pPr>
              <w:jc w:val="center"/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22.000</w:t>
            </w:r>
          </w:p>
        </w:tc>
        <w:tc>
          <w:tcPr>
            <w:tcW w:w="1967" w:type="dxa"/>
          </w:tcPr>
          <w:p w14:paraId="080F84EA" w14:textId="77777777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</w:tcPr>
          <w:p w14:paraId="566AB2F0" w14:textId="7551BDC0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ТКП 181-20</w:t>
            </w:r>
            <w:r w:rsidR="005A7191">
              <w:rPr>
                <w:sz w:val="22"/>
                <w:szCs w:val="22"/>
              </w:rPr>
              <w:t>23</w:t>
            </w:r>
            <w:r w:rsidR="00611401">
              <w:rPr>
                <w:sz w:val="22"/>
                <w:szCs w:val="22"/>
              </w:rPr>
              <w:t>,</w:t>
            </w:r>
          </w:p>
          <w:p w14:paraId="565F884A" w14:textId="19471D91" w:rsidR="006448E6" w:rsidRPr="00070CE1" w:rsidRDefault="006448E6" w:rsidP="00611401">
            <w:pPr>
              <w:rPr>
                <w:sz w:val="22"/>
                <w:szCs w:val="22"/>
              </w:rPr>
            </w:pPr>
            <w:r w:rsidRPr="00070CE1">
              <w:rPr>
                <w:sz w:val="22"/>
                <w:szCs w:val="22"/>
              </w:rPr>
              <w:t>п.В.4.6</w:t>
            </w:r>
            <w:r w:rsidR="005A7191">
              <w:rPr>
                <w:sz w:val="22"/>
                <w:szCs w:val="22"/>
              </w:rPr>
              <w:t>5</w:t>
            </w:r>
          </w:p>
          <w:p w14:paraId="29FC5653" w14:textId="7248DEAC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ТКП 339-20</w:t>
            </w:r>
            <w:r w:rsidR="00611401">
              <w:rPr>
                <w:sz w:val="22"/>
                <w:szCs w:val="22"/>
              </w:rPr>
              <w:t>22,</w:t>
            </w:r>
          </w:p>
          <w:p w14:paraId="50888704" w14:textId="77777777" w:rsidR="006448E6" w:rsidRPr="00197709" w:rsidRDefault="006448E6" w:rsidP="00611401">
            <w:pPr>
              <w:rPr>
                <w:sz w:val="22"/>
                <w:szCs w:val="22"/>
              </w:rPr>
            </w:pPr>
            <w:r w:rsidRPr="00197709">
              <w:rPr>
                <w:sz w:val="22"/>
                <w:szCs w:val="22"/>
              </w:rPr>
              <w:t>п.4.4.26.7 д)</w:t>
            </w:r>
          </w:p>
          <w:p w14:paraId="669040EC" w14:textId="77777777" w:rsidR="006448E6" w:rsidRPr="00070CE1" w:rsidRDefault="006448E6" w:rsidP="00611401">
            <w:pPr>
              <w:rPr>
                <w:sz w:val="22"/>
                <w:szCs w:val="22"/>
              </w:rPr>
            </w:pPr>
          </w:p>
        </w:tc>
        <w:tc>
          <w:tcPr>
            <w:tcW w:w="2169" w:type="dxa"/>
          </w:tcPr>
          <w:p w14:paraId="6F12FD5E" w14:textId="7C22A9CF" w:rsidR="006448E6" w:rsidRPr="00070CE1" w:rsidRDefault="007368CC" w:rsidP="0061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АМИ.ГМ 0097-2022</w:t>
            </w:r>
          </w:p>
        </w:tc>
      </w:tr>
    </w:tbl>
    <w:p w14:paraId="676FC7A4" w14:textId="464ACDC6" w:rsidR="002955DF" w:rsidRDefault="002955DF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2EE1BE2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A719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5A719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5A7191">
        <w:rPr>
          <w:color w:val="000000"/>
          <w:sz w:val="28"/>
          <w:szCs w:val="28"/>
        </w:rPr>
        <w:t>Николаева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8688" w14:textId="77777777" w:rsidR="00AB3BFC" w:rsidRDefault="00AB3BFC" w:rsidP="0011070C">
      <w:r>
        <w:separator/>
      </w:r>
    </w:p>
  </w:endnote>
  <w:endnote w:type="continuationSeparator" w:id="0">
    <w:p w14:paraId="70761035" w14:textId="77777777" w:rsidR="00AB3BFC" w:rsidRDefault="00AB3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77"/>
      <w:gridCol w:w="2241"/>
      <w:gridCol w:w="3579"/>
    </w:tblGrid>
    <w:tr w:rsidR="00124809" w:rsidRPr="00E36003" w14:paraId="4436A619" w14:textId="77777777" w:rsidTr="00611401">
      <w:trPr>
        <w:trHeight w:val="106"/>
      </w:trPr>
      <w:tc>
        <w:tcPr>
          <w:tcW w:w="3677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07D7CC9A" w:rsidR="00124809" w:rsidRPr="006D33D8" w:rsidRDefault="005A719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80" w:type="dxa"/>
          <w:vAlign w:val="center"/>
          <w:hideMark/>
        </w:tcPr>
        <w:p w14:paraId="5587578D" w14:textId="4806A85B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Look w:val="00A0" w:firstRow="1" w:lastRow="0" w:firstColumn="1" w:lastColumn="0" w:noHBand="0" w:noVBand="0"/>
    </w:tblPr>
    <w:tblGrid>
      <w:gridCol w:w="3681"/>
      <w:gridCol w:w="2240"/>
      <w:gridCol w:w="3576"/>
    </w:tblGrid>
    <w:tr w:rsidR="00A417E3" w:rsidRPr="00E36003" w14:paraId="7C6BEA7B" w14:textId="77777777" w:rsidTr="00611401">
      <w:trPr>
        <w:trHeight w:val="568"/>
      </w:trPr>
      <w:tc>
        <w:tcPr>
          <w:tcW w:w="3681" w:type="dxa"/>
          <w:vAlign w:val="center"/>
          <w:hideMark/>
        </w:tcPr>
        <w:p w14:paraId="474CFE49" w14:textId="77777777" w:rsidR="008E3D63" w:rsidRPr="008130C0" w:rsidRDefault="008E3D63" w:rsidP="008E3D6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ACC5999" w14:textId="6FC40797" w:rsidR="002E503D" w:rsidRPr="00693805" w:rsidRDefault="008E3D63" w:rsidP="008E3D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A1EF14C" w:rsidR="00A417E3" w:rsidRPr="009E4D11" w:rsidRDefault="005A719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24E4E683" w14:textId="37E02976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3E283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3E283C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8404" w14:textId="77777777" w:rsidR="00AB3BFC" w:rsidRDefault="00AB3BFC" w:rsidP="0011070C">
      <w:r>
        <w:separator/>
      </w:r>
    </w:p>
  </w:footnote>
  <w:footnote w:type="continuationSeparator" w:id="0">
    <w:p w14:paraId="28351337" w14:textId="77777777" w:rsidR="00AB3BFC" w:rsidRDefault="00AB3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101C741" w:rsidR="00124809" w:rsidRPr="00611401" w:rsidRDefault="00124809" w:rsidP="00C13D24">
          <w:pPr>
            <w:pStyle w:val="28"/>
            <w:rPr>
              <w:bCs/>
            </w:rPr>
          </w:pPr>
          <w:r w:rsidRPr="00611401">
            <w:rPr>
              <w:rFonts w:ascii="Times New Roman" w:hAnsi="Times New Roman" w:cs="Times New Roman"/>
            </w:rPr>
            <w:t xml:space="preserve">Приложение № 1 к аттестату аккредитации № BY/112 </w:t>
          </w:r>
          <w:r w:rsidR="006138AB" w:rsidRPr="00611401">
            <w:rPr>
              <w:rFonts w:ascii="Times New Roman" w:hAnsi="Times New Roman" w:cs="Times New Roman"/>
            </w:rPr>
            <w:t>2.</w:t>
          </w:r>
          <w:r w:rsidR="00D45D1B" w:rsidRPr="00611401">
            <w:rPr>
              <w:rFonts w:ascii="Times New Roman" w:hAnsi="Times New Roman" w:cs="Times New Roman"/>
            </w:rPr>
            <w:t>496</w:t>
          </w:r>
          <w:r w:rsidR="00504533" w:rsidRPr="00611401">
            <w:rPr>
              <w:rFonts w:ascii="Times New Roman" w:hAnsi="Times New Roman" w:cs="Times New Roman"/>
            </w:rPr>
            <w:t>0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807695">
    <w:abstractNumId w:val="6"/>
  </w:num>
  <w:num w:numId="2" w16cid:durableId="1210801752">
    <w:abstractNumId w:val="7"/>
  </w:num>
  <w:num w:numId="3" w16cid:durableId="989872055">
    <w:abstractNumId w:val="4"/>
  </w:num>
  <w:num w:numId="4" w16cid:durableId="1263370220">
    <w:abstractNumId w:val="1"/>
  </w:num>
  <w:num w:numId="5" w16cid:durableId="818379970">
    <w:abstractNumId w:val="11"/>
  </w:num>
  <w:num w:numId="6" w16cid:durableId="1004631445">
    <w:abstractNumId w:val="3"/>
  </w:num>
  <w:num w:numId="7" w16cid:durableId="364604315">
    <w:abstractNumId w:val="8"/>
  </w:num>
  <w:num w:numId="8" w16cid:durableId="1224488866">
    <w:abstractNumId w:val="5"/>
  </w:num>
  <w:num w:numId="9" w16cid:durableId="541795474">
    <w:abstractNumId w:val="9"/>
  </w:num>
  <w:num w:numId="10" w16cid:durableId="751900345">
    <w:abstractNumId w:val="2"/>
  </w:num>
  <w:num w:numId="11" w16cid:durableId="1975676407">
    <w:abstractNumId w:val="0"/>
  </w:num>
  <w:num w:numId="12" w16cid:durableId="1481648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555B2"/>
    <w:rsid w:val="000615C8"/>
    <w:rsid w:val="000643A6"/>
    <w:rsid w:val="00077135"/>
    <w:rsid w:val="0008274D"/>
    <w:rsid w:val="00086602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1137"/>
    <w:rsid w:val="001157ED"/>
    <w:rsid w:val="00116AD0"/>
    <w:rsid w:val="00117059"/>
    <w:rsid w:val="00120BDA"/>
    <w:rsid w:val="00124809"/>
    <w:rsid w:val="00147A13"/>
    <w:rsid w:val="001512FA"/>
    <w:rsid w:val="00160C1D"/>
    <w:rsid w:val="001747CA"/>
    <w:rsid w:val="0017533B"/>
    <w:rsid w:val="001843A0"/>
    <w:rsid w:val="00185BDB"/>
    <w:rsid w:val="00190FD3"/>
    <w:rsid w:val="001956F7"/>
    <w:rsid w:val="00195A33"/>
    <w:rsid w:val="00197709"/>
    <w:rsid w:val="001A4B02"/>
    <w:rsid w:val="001A4BEA"/>
    <w:rsid w:val="001A506C"/>
    <w:rsid w:val="001D3D63"/>
    <w:rsid w:val="001E3D8F"/>
    <w:rsid w:val="001E6E80"/>
    <w:rsid w:val="001F1547"/>
    <w:rsid w:val="0020355B"/>
    <w:rsid w:val="00225907"/>
    <w:rsid w:val="00234CBD"/>
    <w:rsid w:val="002416B6"/>
    <w:rsid w:val="002455AB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5DF"/>
    <w:rsid w:val="00295E4A"/>
    <w:rsid w:val="002B446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0EE9"/>
    <w:rsid w:val="003717D2"/>
    <w:rsid w:val="00376EEA"/>
    <w:rsid w:val="00394B93"/>
    <w:rsid w:val="003A28BE"/>
    <w:rsid w:val="003B4E94"/>
    <w:rsid w:val="003C130A"/>
    <w:rsid w:val="003C2834"/>
    <w:rsid w:val="003D01F4"/>
    <w:rsid w:val="003E26A2"/>
    <w:rsid w:val="003E283C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4727C"/>
    <w:rsid w:val="004509AD"/>
    <w:rsid w:val="00460ECA"/>
    <w:rsid w:val="004627D9"/>
    <w:rsid w:val="00463D8E"/>
    <w:rsid w:val="00481260"/>
    <w:rsid w:val="004A5E4C"/>
    <w:rsid w:val="004C0821"/>
    <w:rsid w:val="004E5090"/>
    <w:rsid w:val="004E59B7"/>
    <w:rsid w:val="00504533"/>
    <w:rsid w:val="00505771"/>
    <w:rsid w:val="00507CCF"/>
    <w:rsid w:val="00521FC2"/>
    <w:rsid w:val="00530F3D"/>
    <w:rsid w:val="00532F67"/>
    <w:rsid w:val="00547530"/>
    <w:rsid w:val="005529DE"/>
    <w:rsid w:val="00554260"/>
    <w:rsid w:val="0055563B"/>
    <w:rsid w:val="0056070B"/>
    <w:rsid w:val="00562D77"/>
    <w:rsid w:val="00563680"/>
    <w:rsid w:val="005812FA"/>
    <w:rsid w:val="00582A8F"/>
    <w:rsid w:val="00592241"/>
    <w:rsid w:val="005A7191"/>
    <w:rsid w:val="005C1922"/>
    <w:rsid w:val="005C5B99"/>
    <w:rsid w:val="005C7B39"/>
    <w:rsid w:val="005D4205"/>
    <w:rsid w:val="005E05CB"/>
    <w:rsid w:val="005E250C"/>
    <w:rsid w:val="005E611E"/>
    <w:rsid w:val="005F7C45"/>
    <w:rsid w:val="00611401"/>
    <w:rsid w:val="006138AB"/>
    <w:rsid w:val="00614867"/>
    <w:rsid w:val="00624556"/>
    <w:rsid w:val="00627E81"/>
    <w:rsid w:val="00630922"/>
    <w:rsid w:val="006448E6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6D7057"/>
    <w:rsid w:val="006F10F1"/>
    <w:rsid w:val="00704E29"/>
    <w:rsid w:val="00714168"/>
    <w:rsid w:val="00715A45"/>
    <w:rsid w:val="0071603C"/>
    <w:rsid w:val="00721D13"/>
    <w:rsid w:val="00731452"/>
    <w:rsid w:val="00734508"/>
    <w:rsid w:val="007368CC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B20BC"/>
    <w:rsid w:val="007C03D7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1C3B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8E3D63"/>
    <w:rsid w:val="0090767F"/>
    <w:rsid w:val="00913351"/>
    <w:rsid w:val="00913B16"/>
    <w:rsid w:val="00921A06"/>
    <w:rsid w:val="009230FC"/>
    <w:rsid w:val="00923868"/>
    <w:rsid w:val="00944E2E"/>
    <w:rsid w:val="0095347E"/>
    <w:rsid w:val="00971289"/>
    <w:rsid w:val="00983EAE"/>
    <w:rsid w:val="00986CE2"/>
    <w:rsid w:val="00992CF6"/>
    <w:rsid w:val="009940B7"/>
    <w:rsid w:val="009A3A10"/>
    <w:rsid w:val="009A3E9D"/>
    <w:rsid w:val="009A5393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55B"/>
    <w:rsid w:val="00A74B14"/>
    <w:rsid w:val="00A755C7"/>
    <w:rsid w:val="00A76F8A"/>
    <w:rsid w:val="00A93B8C"/>
    <w:rsid w:val="00AB3BFC"/>
    <w:rsid w:val="00AB531A"/>
    <w:rsid w:val="00AC0C2C"/>
    <w:rsid w:val="00AC3CE5"/>
    <w:rsid w:val="00AD2FC7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A2CD0"/>
    <w:rsid w:val="00BB272F"/>
    <w:rsid w:val="00BB5AEF"/>
    <w:rsid w:val="00BC40FF"/>
    <w:rsid w:val="00BE0C66"/>
    <w:rsid w:val="00BE32A0"/>
    <w:rsid w:val="00BE41B6"/>
    <w:rsid w:val="00C00081"/>
    <w:rsid w:val="00C12FE0"/>
    <w:rsid w:val="00C13371"/>
    <w:rsid w:val="00C13D24"/>
    <w:rsid w:val="00C13D7C"/>
    <w:rsid w:val="00C24C3D"/>
    <w:rsid w:val="00C26CFF"/>
    <w:rsid w:val="00C35ED8"/>
    <w:rsid w:val="00C379B5"/>
    <w:rsid w:val="00C46086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D5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7CBC"/>
    <w:rsid w:val="00D36FEE"/>
    <w:rsid w:val="00D45D1B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76E3A"/>
    <w:rsid w:val="00E83A31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46EF"/>
    <w:rsid w:val="00F864B1"/>
    <w:rsid w:val="00F86DE9"/>
    <w:rsid w:val="00F90988"/>
    <w:rsid w:val="00F93BB0"/>
    <w:rsid w:val="00F97EE9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1E15CA"/>
    <w:rsid w:val="002C04D4"/>
    <w:rsid w:val="004C0821"/>
    <w:rsid w:val="0057716F"/>
    <w:rsid w:val="007C03D7"/>
    <w:rsid w:val="00914121"/>
    <w:rsid w:val="00957581"/>
    <w:rsid w:val="00B33341"/>
    <w:rsid w:val="00F4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FAA6-F0D1-4927-ADB5-04188980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2022-09-09T11:35:00Z</cp:lastPrinted>
  <dcterms:created xsi:type="dcterms:W3CDTF">2025-07-10T07:49:00Z</dcterms:created>
  <dcterms:modified xsi:type="dcterms:W3CDTF">2025-07-10T07:49:00Z</dcterms:modified>
</cp:coreProperties>
</file>