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D1D8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B92A7E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440E77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73ED958" w14:textId="77777777" w:rsidTr="005C4B0E">
        <w:tc>
          <w:tcPr>
            <w:tcW w:w="291" w:type="pct"/>
            <w:vAlign w:val="center"/>
          </w:tcPr>
          <w:p w14:paraId="78FBCAA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E9ADC4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600BD9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576668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A4841F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117F41A" w14:textId="77777777" w:rsidR="00156E05" w:rsidRPr="00172AE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EFC72F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5D27E2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124AE6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376B7" w14:paraId="0FA73110" w14:textId="77777777" w:rsidTr="00172AE4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4743906A" w14:textId="77777777" w:rsidR="00156E05" w:rsidRPr="00DD1A87" w:rsidRDefault="00F9122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06081B09" w14:textId="77777777" w:rsidR="005376B7" w:rsidRDefault="00F9122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Merge w:val="restart"/>
            <w:vAlign w:val="center"/>
          </w:tcPr>
          <w:p w14:paraId="0001EAA9" w14:textId="77777777" w:rsidR="005376B7" w:rsidRDefault="00F9122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3" w:type="pct"/>
            <w:vMerge w:val="restart"/>
            <w:vAlign w:val="center"/>
          </w:tcPr>
          <w:p w14:paraId="64940652" w14:textId="77777777" w:rsidR="005376B7" w:rsidRDefault="00F9122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3" w:type="pct"/>
            <w:vMerge w:val="restart"/>
            <w:vAlign w:val="center"/>
          </w:tcPr>
          <w:p w14:paraId="1DC36916" w14:textId="77777777" w:rsidR="005376B7" w:rsidRDefault="00F9122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2" w:type="pct"/>
            <w:vMerge w:val="restart"/>
            <w:vAlign w:val="center"/>
          </w:tcPr>
          <w:p w14:paraId="6CA3248A" w14:textId="77777777" w:rsidR="005376B7" w:rsidRDefault="00F9122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7" w:type="pct"/>
            <w:vMerge w:val="restart"/>
            <w:vAlign w:val="center"/>
          </w:tcPr>
          <w:p w14:paraId="49BDC123" w14:textId="77777777" w:rsidR="005376B7" w:rsidRDefault="00F9122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72AE4" w14:paraId="75FB66DB" w14:textId="77777777" w:rsidTr="00172AE4">
        <w:tc>
          <w:tcPr>
            <w:tcW w:w="291" w:type="pct"/>
            <w:vMerge w:val="restart"/>
          </w:tcPr>
          <w:p w14:paraId="1C11E205" w14:textId="2A87A063" w:rsidR="00172AE4" w:rsidRDefault="00172AE4">
            <w:pPr>
              <w:ind w:left="-84" w:right="-84"/>
            </w:pPr>
            <w:r>
              <w:t>1.1**</w:t>
            </w:r>
          </w:p>
        </w:tc>
        <w:tc>
          <w:tcPr>
            <w:tcW w:w="682" w:type="pct"/>
            <w:vMerge w:val="restart"/>
          </w:tcPr>
          <w:p w14:paraId="75189DEC" w14:textId="5EC1CBAA" w:rsidR="00172AE4" w:rsidRDefault="00172AE4">
            <w:pPr>
              <w:ind w:left="-84" w:right="-84"/>
            </w:pPr>
            <w:r w:rsidRPr="00E86097">
              <w:rPr>
                <w:sz w:val="22"/>
                <w:szCs w:val="22"/>
              </w:rPr>
              <w:t>Лифты</w:t>
            </w:r>
          </w:p>
        </w:tc>
        <w:tc>
          <w:tcPr>
            <w:tcW w:w="532" w:type="pct"/>
          </w:tcPr>
          <w:p w14:paraId="4C6F6B35" w14:textId="46939EE4" w:rsidR="00172AE4" w:rsidRPr="00172AE4" w:rsidRDefault="00172AE4" w:rsidP="00172AE4">
            <w:pPr>
              <w:ind w:left="-18" w:hanging="108"/>
              <w:jc w:val="center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24.10/32.115</w:t>
            </w:r>
          </w:p>
        </w:tc>
        <w:tc>
          <w:tcPr>
            <w:tcW w:w="873" w:type="pct"/>
          </w:tcPr>
          <w:p w14:paraId="17739473" w14:textId="77777777" w:rsidR="00172AE4" w:rsidRPr="00E86097" w:rsidRDefault="00172AE4" w:rsidP="00172AE4">
            <w:pPr>
              <w:rPr>
                <w:spacing w:val="-6"/>
                <w:sz w:val="22"/>
                <w:szCs w:val="22"/>
              </w:rPr>
            </w:pPr>
            <w:r w:rsidRPr="00E86097">
              <w:rPr>
                <w:spacing w:val="-6"/>
                <w:sz w:val="22"/>
                <w:szCs w:val="22"/>
              </w:rPr>
              <w:t>Оптический контроль (внешний осмотр и измерения, визуальный метод):</w:t>
            </w:r>
          </w:p>
          <w:p w14:paraId="323B27A1" w14:textId="77777777" w:rsidR="00172AE4" w:rsidRDefault="00172AE4" w:rsidP="00172AE4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E86097">
              <w:rPr>
                <w:spacing w:val="-6"/>
                <w:sz w:val="22"/>
                <w:szCs w:val="22"/>
              </w:rPr>
              <w:t>- сварные соединения</w:t>
            </w:r>
          </w:p>
          <w:p w14:paraId="6970AF7C" w14:textId="4228E931" w:rsidR="00172AE4" w:rsidRDefault="00172AE4" w:rsidP="00172AE4">
            <w:pPr>
              <w:ind w:left="-84" w:right="-84"/>
            </w:pPr>
            <w:r w:rsidRPr="00E86097">
              <w:rPr>
                <w:spacing w:val="-6"/>
                <w:sz w:val="22"/>
                <w:szCs w:val="22"/>
              </w:rPr>
              <w:t>- основной металл</w:t>
            </w:r>
          </w:p>
        </w:tc>
        <w:tc>
          <w:tcPr>
            <w:tcW w:w="1073" w:type="pct"/>
          </w:tcPr>
          <w:p w14:paraId="04688167" w14:textId="77777777" w:rsidR="00172AE4" w:rsidRPr="00172AE4" w:rsidRDefault="00172AE4" w:rsidP="00172AE4">
            <w:pPr>
              <w:ind w:left="-88"/>
              <w:rPr>
                <w:spacing w:val="-6"/>
                <w:sz w:val="22"/>
                <w:szCs w:val="22"/>
              </w:rPr>
            </w:pPr>
            <w:r w:rsidRPr="00172AE4">
              <w:rPr>
                <w:spacing w:val="-6"/>
                <w:sz w:val="22"/>
                <w:szCs w:val="22"/>
              </w:rPr>
              <w:t>ГОСТ 23479-79;</w:t>
            </w:r>
          </w:p>
          <w:p w14:paraId="15A302F3" w14:textId="77777777" w:rsidR="00172AE4" w:rsidRPr="00172AE4" w:rsidRDefault="00172AE4" w:rsidP="00172AE4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172AE4">
              <w:rPr>
                <w:spacing w:val="-6"/>
                <w:sz w:val="22"/>
                <w:szCs w:val="22"/>
              </w:rPr>
              <w:t>СТБ 1133-98</w:t>
            </w:r>
          </w:p>
          <w:p w14:paraId="23092315" w14:textId="29B4EEE8" w:rsidR="00172AE4" w:rsidRPr="00172AE4" w:rsidRDefault="00172AE4" w:rsidP="00172AE4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172AE4">
              <w:rPr>
                <w:spacing w:val="-6"/>
                <w:sz w:val="22"/>
                <w:szCs w:val="22"/>
              </w:rPr>
              <w:t>ГОСТ 23479-79</w:t>
            </w:r>
          </w:p>
        </w:tc>
        <w:tc>
          <w:tcPr>
            <w:tcW w:w="732" w:type="pct"/>
          </w:tcPr>
          <w:p w14:paraId="309399D9" w14:textId="10D686C7" w:rsidR="00172AE4" w:rsidRDefault="00172AE4">
            <w:pPr>
              <w:ind w:left="-84" w:right="-84"/>
            </w:pPr>
            <w:r w:rsidRPr="00E86097">
              <w:rPr>
                <w:bCs/>
                <w:color w:val="000000"/>
                <w:sz w:val="22"/>
                <w:szCs w:val="22"/>
              </w:rPr>
              <w:t>ул. Левкова, 8, к.2, 220007, г. Минск</w:t>
            </w:r>
          </w:p>
        </w:tc>
        <w:tc>
          <w:tcPr>
            <w:tcW w:w="817" w:type="pct"/>
          </w:tcPr>
          <w:p w14:paraId="2981DCAB" w14:textId="77777777" w:rsidR="00172AE4" w:rsidRDefault="00172AE4">
            <w:pPr>
              <w:ind w:left="-84" w:right="-84"/>
            </w:pPr>
          </w:p>
        </w:tc>
      </w:tr>
      <w:tr w:rsidR="00172AE4" w14:paraId="66C5156C" w14:textId="77777777" w:rsidTr="00172AE4">
        <w:tc>
          <w:tcPr>
            <w:tcW w:w="291" w:type="pct"/>
          </w:tcPr>
          <w:p w14:paraId="0B2AE804" w14:textId="20F2DF26" w:rsidR="00172AE4" w:rsidRDefault="00172AE4">
            <w:pPr>
              <w:ind w:left="-84" w:right="-84"/>
            </w:pPr>
            <w:r>
              <w:t>1.2**</w:t>
            </w:r>
          </w:p>
        </w:tc>
        <w:tc>
          <w:tcPr>
            <w:tcW w:w="682" w:type="pct"/>
            <w:vMerge/>
          </w:tcPr>
          <w:p w14:paraId="0813A455" w14:textId="77777777" w:rsidR="00172AE4" w:rsidRDefault="00172AE4">
            <w:pPr>
              <w:ind w:left="-84" w:right="-84"/>
            </w:pPr>
          </w:p>
        </w:tc>
        <w:tc>
          <w:tcPr>
            <w:tcW w:w="532" w:type="pct"/>
          </w:tcPr>
          <w:p w14:paraId="7493F58E" w14:textId="28435F34" w:rsidR="00172AE4" w:rsidRPr="00172AE4" w:rsidRDefault="00172AE4" w:rsidP="00172AE4">
            <w:pPr>
              <w:ind w:left="-18" w:hanging="108"/>
              <w:jc w:val="center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24.10/32.030</w:t>
            </w:r>
          </w:p>
        </w:tc>
        <w:tc>
          <w:tcPr>
            <w:tcW w:w="873" w:type="pct"/>
          </w:tcPr>
          <w:p w14:paraId="5E040542" w14:textId="77777777" w:rsidR="00172AE4" w:rsidRPr="00E86097" w:rsidRDefault="00172AE4" w:rsidP="00172AE4">
            <w:pPr>
              <w:rPr>
                <w:spacing w:val="-6"/>
                <w:sz w:val="22"/>
                <w:szCs w:val="22"/>
              </w:rPr>
            </w:pPr>
            <w:r w:rsidRPr="00E86097">
              <w:rPr>
                <w:spacing w:val="-6"/>
                <w:sz w:val="22"/>
                <w:szCs w:val="22"/>
              </w:rPr>
              <w:t>Ультразвуковой контроль сварных соединений (эхо-метод):</w:t>
            </w:r>
          </w:p>
          <w:p w14:paraId="5B4AAC30" w14:textId="77777777" w:rsidR="00172AE4" w:rsidRPr="00E86097" w:rsidRDefault="00172AE4" w:rsidP="00172AE4">
            <w:pPr>
              <w:rPr>
                <w:spacing w:val="-6"/>
                <w:sz w:val="22"/>
                <w:szCs w:val="22"/>
              </w:rPr>
            </w:pPr>
            <w:r w:rsidRPr="00E86097">
              <w:rPr>
                <w:spacing w:val="-6"/>
                <w:sz w:val="22"/>
                <w:szCs w:val="22"/>
              </w:rPr>
              <w:t>- измерение толщины основного металла</w:t>
            </w:r>
          </w:p>
          <w:p w14:paraId="6B403245" w14:textId="77777777" w:rsidR="00172AE4" w:rsidRDefault="00172AE4">
            <w:pPr>
              <w:ind w:left="-84" w:right="-84"/>
            </w:pPr>
          </w:p>
        </w:tc>
        <w:tc>
          <w:tcPr>
            <w:tcW w:w="1073" w:type="pct"/>
          </w:tcPr>
          <w:p w14:paraId="18D57608" w14:textId="3658CCF3" w:rsidR="00172AE4" w:rsidRPr="00172AE4" w:rsidRDefault="00172AE4" w:rsidP="00172AE4">
            <w:pPr>
              <w:rPr>
                <w:spacing w:val="-6"/>
                <w:sz w:val="22"/>
                <w:szCs w:val="22"/>
              </w:rPr>
            </w:pPr>
            <w:r w:rsidRPr="00172AE4">
              <w:rPr>
                <w:spacing w:val="-6"/>
                <w:sz w:val="22"/>
                <w:szCs w:val="22"/>
              </w:rPr>
              <w:t>ГОСТ ЕN 14127-2015</w:t>
            </w:r>
          </w:p>
        </w:tc>
        <w:tc>
          <w:tcPr>
            <w:tcW w:w="732" w:type="pct"/>
          </w:tcPr>
          <w:p w14:paraId="501DD936" w14:textId="359BB0CB" w:rsidR="00172AE4" w:rsidRDefault="00172AE4">
            <w:pPr>
              <w:ind w:left="-84" w:right="-84"/>
            </w:pPr>
            <w:r w:rsidRPr="00E86097">
              <w:rPr>
                <w:bCs/>
                <w:color w:val="000000"/>
                <w:sz w:val="22"/>
                <w:szCs w:val="22"/>
              </w:rPr>
              <w:t>ул. Левкова, 8, к.2, 220007, г. Минск</w:t>
            </w:r>
          </w:p>
        </w:tc>
        <w:tc>
          <w:tcPr>
            <w:tcW w:w="817" w:type="pct"/>
          </w:tcPr>
          <w:p w14:paraId="2422D153" w14:textId="77777777" w:rsidR="00172AE4" w:rsidRDefault="00172AE4">
            <w:pPr>
              <w:ind w:left="-84" w:right="-84"/>
            </w:pPr>
          </w:p>
        </w:tc>
      </w:tr>
      <w:tr w:rsidR="00172AE4" w14:paraId="3C341681" w14:textId="77777777" w:rsidTr="00172AE4">
        <w:tc>
          <w:tcPr>
            <w:tcW w:w="291" w:type="pct"/>
          </w:tcPr>
          <w:p w14:paraId="10C16F84" w14:textId="07A47631" w:rsidR="00172AE4" w:rsidRDefault="00172AE4">
            <w:pPr>
              <w:ind w:left="-84" w:right="-84"/>
            </w:pPr>
            <w:r>
              <w:t>1.3**</w:t>
            </w:r>
          </w:p>
        </w:tc>
        <w:tc>
          <w:tcPr>
            <w:tcW w:w="682" w:type="pct"/>
            <w:vMerge/>
          </w:tcPr>
          <w:p w14:paraId="67DFE68E" w14:textId="77777777" w:rsidR="00172AE4" w:rsidRDefault="00172AE4">
            <w:pPr>
              <w:ind w:left="-84" w:right="-84"/>
            </w:pPr>
          </w:p>
        </w:tc>
        <w:tc>
          <w:tcPr>
            <w:tcW w:w="532" w:type="pct"/>
          </w:tcPr>
          <w:p w14:paraId="139CB9FE" w14:textId="3BA82795" w:rsidR="00172AE4" w:rsidRPr="00172AE4" w:rsidRDefault="00172AE4" w:rsidP="00172AE4">
            <w:pPr>
              <w:ind w:left="-18" w:hanging="108"/>
              <w:jc w:val="center"/>
              <w:rPr>
                <w:sz w:val="22"/>
                <w:szCs w:val="22"/>
              </w:rPr>
            </w:pPr>
            <w:r w:rsidRPr="00E86097">
              <w:rPr>
                <w:sz w:val="22"/>
                <w:szCs w:val="22"/>
              </w:rPr>
              <w:t>24.10/32.103</w:t>
            </w:r>
          </w:p>
        </w:tc>
        <w:tc>
          <w:tcPr>
            <w:tcW w:w="873" w:type="pct"/>
          </w:tcPr>
          <w:p w14:paraId="6CD12502" w14:textId="77777777" w:rsidR="00172AE4" w:rsidRPr="00E86097" w:rsidRDefault="00172AE4" w:rsidP="00172AE4">
            <w:pPr>
              <w:rPr>
                <w:spacing w:val="-6"/>
                <w:sz w:val="22"/>
                <w:szCs w:val="22"/>
              </w:rPr>
            </w:pPr>
            <w:r w:rsidRPr="00E86097">
              <w:rPr>
                <w:spacing w:val="-6"/>
                <w:sz w:val="22"/>
                <w:szCs w:val="22"/>
              </w:rPr>
              <w:t>Контроль проникающими веществами (капиллярный (цветной) метод):</w:t>
            </w:r>
          </w:p>
          <w:p w14:paraId="2E85A55B" w14:textId="77777777" w:rsidR="00172AE4" w:rsidRPr="00E86097" w:rsidRDefault="00172AE4" w:rsidP="00172AE4">
            <w:pPr>
              <w:rPr>
                <w:spacing w:val="-6"/>
                <w:sz w:val="22"/>
                <w:szCs w:val="22"/>
              </w:rPr>
            </w:pPr>
            <w:r w:rsidRPr="00E86097">
              <w:rPr>
                <w:spacing w:val="-6"/>
                <w:sz w:val="22"/>
                <w:szCs w:val="22"/>
              </w:rPr>
              <w:t>- сварные соединения</w:t>
            </w:r>
          </w:p>
          <w:p w14:paraId="7E980808" w14:textId="58254FA0" w:rsidR="00172AE4" w:rsidRDefault="00172AE4" w:rsidP="00172AE4">
            <w:pPr>
              <w:ind w:left="-84" w:right="-84"/>
            </w:pPr>
            <w:r w:rsidRPr="00E86097">
              <w:rPr>
                <w:spacing w:val="-6"/>
                <w:sz w:val="22"/>
                <w:szCs w:val="22"/>
              </w:rPr>
              <w:t>- основной металл</w:t>
            </w:r>
          </w:p>
        </w:tc>
        <w:tc>
          <w:tcPr>
            <w:tcW w:w="1073" w:type="pct"/>
          </w:tcPr>
          <w:p w14:paraId="2979150B" w14:textId="1B6091F0" w:rsidR="00172AE4" w:rsidRPr="00172AE4" w:rsidRDefault="00172AE4" w:rsidP="00172AE4">
            <w:pPr>
              <w:rPr>
                <w:spacing w:val="-6"/>
                <w:sz w:val="22"/>
                <w:szCs w:val="22"/>
              </w:rPr>
            </w:pPr>
            <w:r w:rsidRPr="00172AE4">
              <w:rPr>
                <w:spacing w:val="-6"/>
                <w:sz w:val="22"/>
                <w:szCs w:val="22"/>
              </w:rPr>
              <w:t>СТБ 1172-99</w:t>
            </w:r>
          </w:p>
        </w:tc>
        <w:tc>
          <w:tcPr>
            <w:tcW w:w="732" w:type="pct"/>
          </w:tcPr>
          <w:p w14:paraId="2528FD79" w14:textId="1ECA47FC" w:rsidR="00172AE4" w:rsidRDefault="00172AE4">
            <w:pPr>
              <w:ind w:left="-84" w:right="-84"/>
            </w:pPr>
            <w:r w:rsidRPr="00E86097">
              <w:rPr>
                <w:bCs/>
                <w:color w:val="000000"/>
                <w:sz w:val="22"/>
                <w:szCs w:val="22"/>
              </w:rPr>
              <w:t>ул. Левкова, 8, к.2, 220007, г. Минск</w:t>
            </w:r>
          </w:p>
        </w:tc>
        <w:tc>
          <w:tcPr>
            <w:tcW w:w="817" w:type="pct"/>
          </w:tcPr>
          <w:p w14:paraId="3090C075" w14:textId="77777777" w:rsidR="00172AE4" w:rsidRDefault="00172AE4">
            <w:pPr>
              <w:ind w:left="-84" w:right="-84"/>
            </w:pPr>
          </w:p>
        </w:tc>
      </w:tr>
    </w:tbl>
    <w:p w14:paraId="48A5DE7D" w14:textId="77777777" w:rsidR="00103679" w:rsidRPr="00DD1A87" w:rsidRDefault="00103679">
      <w:pPr>
        <w:rPr>
          <w:noProof/>
          <w:sz w:val="24"/>
          <w:szCs w:val="24"/>
        </w:rPr>
      </w:pPr>
    </w:p>
    <w:p w14:paraId="1E552FDD" w14:textId="77777777" w:rsidR="00DD1A87" w:rsidRPr="00172AE4" w:rsidRDefault="00DD1A87">
      <w:pPr>
        <w:rPr>
          <w:sz w:val="24"/>
          <w:szCs w:val="24"/>
        </w:rPr>
      </w:pPr>
    </w:p>
    <w:sectPr w:rsidR="00DD1A87" w:rsidRPr="00172AE4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0B937" w14:textId="77777777" w:rsidR="004745C2" w:rsidRDefault="004745C2" w:rsidP="0011070C">
      <w:r>
        <w:separator/>
      </w:r>
    </w:p>
  </w:endnote>
  <w:endnote w:type="continuationSeparator" w:id="0">
    <w:p w14:paraId="1E339306" w14:textId="77777777" w:rsidR="004745C2" w:rsidRDefault="004745C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5C0B34A" w14:textId="77777777" w:rsidR="00F91223" w:rsidRDefault="00F9122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56537F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D2360B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141D3C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72159B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13A5B9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47CF05B" w14:textId="5500C4FD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>Дата принятия решения по аккредитации: .</w:t>
          </w:r>
          <w:r w:rsidR="00172AE4">
            <w:rPr>
              <w:rFonts w:eastAsia="ArialMT"/>
              <w:noProof/>
              <w:sz w:val="18"/>
              <w:szCs w:val="18"/>
            </w:rPr>
            <w:t>07.08.2026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81D87C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FEFE53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6D837B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C91B3" w14:textId="77777777" w:rsidR="004745C2" w:rsidRDefault="004745C2" w:rsidP="0011070C">
      <w:r>
        <w:separator/>
      </w:r>
    </w:p>
  </w:footnote>
  <w:footnote w:type="continuationSeparator" w:id="0">
    <w:p w14:paraId="745D0F20" w14:textId="77777777" w:rsidR="004745C2" w:rsidRDefault="004745C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0AA4" w14:textId="77777777" w:rsidR="00F91223" w:rsidRDefault="00F9122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7028D8C7" w14:textId="77777777" w:rsidTr="004108B8">
      <w:trPr>
        <w:trHeight w:val="221"/>
      </w:trPr>
      <w:tc>
        <w:tcPr>
          <w:tcW w:w="12328" w:type="dxa"/>
          <w:vAlign w:val="center"/>
        </w:tcPr>
        <w:p w14:paraId="118C249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865458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2.3605</w:t>
          </w:r>
        </w:p>
      </w:tc>
    </w:tr>
  </w:tbl>
  <w:p w14:paraId="6A1145D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45CE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0438596" w14:textId="77777777" w:rsidTr="00F91223">
      <w:trPr>
        <w:trHeight w:val="221"/>
      </w:trPr>
      <w:tc>
        <w:tcPr>
          <w:tcW w:w="12186" w:type="dxa"/>
          <w:vAlign w:val="center"/>
        </w:tcPr>
        <w:p w14:paraId="5AB929F8" w14:textId="77777777" w:rsidR="00F91223" w:rsidRDefault="00403AD5" w:rsidP="00F91223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"ЛИФТСЕРВИС",</w:t>
          </w:r>
          <w:r w:rsidR="00F9122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центральная лаборатория экспертизы </w:t>
          </w:r>
        </w:p>
        <w:p w14:paraId="1AFE8C52" w14:textId="7C797638" w:rsidR="002317A4" w:rsidRPr="002317A4" w:rsidRDefault="00403AD5" w:rsidP="00F91223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 диагностики</w:t>
          </w:r>
        </w:p>
      </w:tc>
      <w:tc>
        <w:tcPr>
          <w:tcW w:w="2353" w:type="dxa"/>
          <w:vAlign w:val="center"/>
        </w:tcPr>
        <w:p w14:paraId="3259F61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2.3605</w:t>
          </w:r>
        </w:p>
      </w:tc>
    </w:tr>
  </w:tbl>
  <w:p w14:paraId="7968972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2AE4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5C2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376B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134A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C7EA6"/>
    <w:rsid w:val="00AD0988"/>
    <w:rsid w:val="00AD4B7A"/>
    <w:rsid w:val="00AE49B8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91223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6AF95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2026-08-06T07:22:00Z</dcterms:created>
  <dcterms:modified xsi:type="dcterms:W3CDTF">2026-08-06T07:23:00Z</dcterms:modified>
</cp:coreProperties>
</file>