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CA9B" w14:textId="77777777" w:rsidR="00CF15AD" w:rsidRPr="00CF15AD" w:rsidRDefault="00CF15AD" w:rsidP="00CF15AD">
      <w:pPr>
        <w:spacing w:before="240" w:after="240"/>
        <w:jc w:val="center"/>
        <w:rPr>
          <w:sz w:val="28"/>
          <w:szCs w:val="28"/>
        </w:rPr>
      </w:pPr>
      <w:r w:rsidRPr="00CF15AD">
        <w:rPr>
          <w:b/>
          <w:bCs/>
          <w:sz w:val="28"/>
          <w:szCs w:val="28"/>
        </w:rPr>
        <w:t>ОПИСАНИ</w:t>
      </w:r>
      <w:r w:rsidR="000B2BCA">
        <w:rPr>
          <w:b/>
          <w:bCs/>
          <w:sz w:val="28"/>
          <w:szCs w:val="28"/>
        </w:rPr>
        <w:t>Е</w:t>
      </w:r>
      <w:r w:rsidR="005A6C67">
        <w:rPr>
          <w:b/>
          <w:bCs/>
          <w:sz w:val="28"/>
          <w:szCs w:val="28"/>
        </w:rPr>
        <w:t xml:space="preserve"> ОБЛАСТИ АККРЕДИТАЦИИ</w:t>
      </w:r>
    </w:p>
    <w:p w14:paraId="290C569B" w14:textId="77777777" w:rsidR="00AD70C1" w:rsidRPr="005A6C67" w:rsidRDefault="00AD70C1" w:rsidP="003E26A2">
      <w:pPr>
        <w:pStyle w:val="af6"/>
        <w:jc w:val="center"/>
        <w:rPr>
          <w:sz w:val="24"/>
          <w:szCs w:val="24"/>
        </w:rPr>
      </w:pPr>
    </w:p>
    <w:tbl>
      <w:tblPr>
        <w:tblW w:w="15026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559"/>
        <w:gridCol w:w="3827"/>
        <w:gridCol w:w="2835"/>
        <w:gridCol w:w="2410"/>
        <w:gridCol w:w="1701"/>
      </w:tblGrid>
      <w:tr w:rsidR="00CF15AD" w:rsidRPr="000A644E" w14:paraId="0EA770EF" w14:textId="77777777" w:rsidTr="002E444E">
        <w:trPr>
          <w:cantSplit/>
          <w:trHeight w:val="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37EC" w14:textId="77777777" w:rsidR="00CF15AD" w:rsidRPr="00E73B0A" w:rsidRDefault="00CF15AD" w:rsidP="00A00D2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  <w:lang w:eastAsia="en-US"/>
              </w:rPr>
              <w:t>№</w:t>
            </w:r>
          </w:p>
          <w:p w14:paraId="4E653ABD" w14:textId="77777777" w:rsidR="00CF15AD" w:rsidRPr="00E73B0A" w:rsidRDefault="00CF15AD" w:rsidP="00A00D2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54FB" w14:textId="77777777" w:rsidR="00CF15AD" w:rsidRPr="00E73B0A" w:rsidRDefault="005A6C67" w:rsidP="00CC3628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Виды поверки:</w:t>
            </w:r>
            <w:r w:rsidRPr="00E73B0A">
              <w:rPr>
                <w:sz w:val="22"/>
                <w:szCs w:val="22"/>
              </w:rPr>
              <w:br/>
              <w:t>1 – первичная поверка;</w:t>
            </w:r>
            <w:r w:rsidRPr="00E73B0A">
              <w:rPr>
                <w:sz w:val="22"/>
                <w:szCs w:val="22"/>
              </w:rPr>
              <w:br/>
              <w:t>2 – последующая поверка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DF60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13692" w14:textId="77777777" w:rsidR="00CF15AD" w:rsidRPr="009B56DF" w:rsidRDefault="00CF15AD" w:rsidP="00CF15A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t>Место(а) осуществления деятельности</w:t>
            </w:r>
          </w:p>
        </w:tc>
      </w:tr>
      <w:tr w:rsidR="00CF15AD" w:rsidRPr="005A6C67" w14:paraId="4A3FBB2E" w14:textId="77777777" w:rsidTr="001E19D5">
        <w:trPr>
          <w:cantSplit/>
          <w:trHeight w:val="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37E5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396F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5115" w14:textId="77777777" w:rsidR="00CF15AD" w:rsidRPr="00E73B0A" w:rsidRDefault="005A6C67" w:rsidP="00CF0F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код области деятельности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72D6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наименование средства измерений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5E46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77CC" w14:textId="77777777" w:rsidR="00CF15AD" w:rsidRPr="009B56DF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15AD" w:rsidRPr="000A644E" w14:paraId="6FF7E2C1" w14:textId="77777777" w:rsidTr="001E19D5">
        <w:trPr>
          <w:cantSplit/>
          <w:trHeight w:val="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A709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B725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ED17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85B6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88C8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пределы, диапазоны, номинальные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4FA0" w14:textId="77777777" w:rsidR="00CF15AD" w:rsidRPr="00E73B0A" w:rsidRDefault="005A6C67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73B0A">
              <w:rPr>
                <w:sz w:val="22"/>
                <w:szCs w:val="22"/>
              </w:rPr>
              <w:t>класс точности, разряд, погрешность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757" w14:textId="77777777" w:rsidR="00CF15AD" w:rsidRPr="009B56DF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A6C67" w:rsidRPr="000A644E" w14:paraId="5B5761F7" w14:textId="77777777" w:rsidTr="001E19D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F144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6797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D3F0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6DFC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478C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8805" w14:textId="77777777" w:rsidR="00CF15AD" w:rsidRPr="00E73B0A" w:rsidRDefault="00CF15AD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E73B0A">
              <w:rPr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091" w14:textId="77777777" w:rsidR="00CF15AD" w:rsidRPr="00E73B0A" w:rsidRDefault="00E73B0A" w:rsidP="000A644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7</w:t>
            </w:r>
          </w:p>
        </w:tc>
      </w:tr>
      <w:tr w:rsidR="00E73B0A" w:rsidRPr="00AD70C1" w14:paraId="1860FE26" w14:textId="77777777" w:rsidTr="001E19D5">
        <w:trPr>
          <w:cantSplit/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3206" w14:textId="77777777" w:rsidR="00E73B0A" w:rsidRPr="002E444E" w:rsidRDefault="001E19D5" w:rsidP="00E73B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E73B0A">
              <w:rPr>
                <w:sz w:val="22"/>
                <w:szCs w:val="22"/>
                <w:lang w:eastAsia="en-US"/>
              </w:rPr>
              <w:t>.1</w:t>
            </w:r>
            <w:r w:rsidR="005C4F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C3A" w14:textId="77777777" w:rsidR="00E73B0A" w:rsidRPr="009B56DF" w:rsidRDefault="00E73B0A" w:rsidP="00E73B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56D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B48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E012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>Весы тензометрические настольные торговые электронные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D034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-71"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416C90">
              <w:rPr>
                <w:sz w:val="22"/>
                <w:szCs w:val="22"/>
                <w:lang w:eastAsia="en-US"/>
              </w:rPr>
              <w:t>0,02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416C90">
              <w:rPr>
                <w:sz w:val="22"/>
                <w:szCs w:val="22"/>
                <w:lang w:eastAsia="en-US"/>
              </w:rPr>
              <w:t>15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8A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 xml:space="preserve">средний </w:t>
            </w:r>
            <w:proofErr w:type="spellStart"/>
            <w:r w:rsidRPr="00416C9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416C90">
              <w:rPr>
                <w:sz w:val="22"/>
                <w:szCs w:val="22"/>
                <w:lang w:eastAsia="en-US"/>
              </w:rPr>
              <w:t>. т.</w:t>
            </w:r>
          </w:p>
          <w:p w14:paraId="32EA3B25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е:  </w:t>
            </w:r>
            <w:r w:rsidRPr="00416C90">
              <w:rPr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г</w:t>
            </w:r>
            <w:r w:rsidRPr="00416C90">
              <w:rPr>
                <w:sz w:val="22"/>
                <w:szCs w:val="22"/>
                <w:lang w:eastAsia="en-US"/>
              </w:rPr>
              <w:t>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16C90">
              <w:rPr>
                <w:sz w:val="22"/>
                <w:szCs w:val="22"/>
                <w:lang w:eastAsia="en-US"/>
              </w:rPr>
              <w:t>5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D541" w14:textId="77777777" w:rsidR="00E73B0A" w:rsidRPr="00416C90" w:rsidRDefault="00E73B0A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0604">
              <w:rPr>
                <w:sz w:val="22"/>
                <w:szCs w:val="22"/>
              </w:rPr>
              <w:t>ул. Заводская 5,</w:t>
            </w:r>
            <w:r w:rsidR="00470019">
              <w:rPr>
                <w:sz w:val="22"/>
                <w:szCs w:val="22"/>
              </w:rPr>
              <w:t xml:space="preserve"> </w:t>
            </w:r>
            <w:proofErr w:type="spellStart"/>
            <w:r w:rsidRPr="00210604">
              <w:rPr>
                <w:sz w:val="22"/>
                <w:szCs w:val="22"/>
              </w:rPr>
              <w:t>г.Светлогорск</w:t>
            </w:r>
            <w:proofErr w:type="spellEnd"/>
            <w:r w:rsidRPr="00210604">
              <w:rPr>
                <w:sz w:val="22"/>
                <w:szCs w:val="22"/>
              </w:rPr>
              <w:t>, Гомельская область</w:t>
            </w:r>
          </w:p>
        </w:tc>
      </w:tr>
      <w:tr w:rsidR="00470019" w:rsidRPr="00AD70C1" w14:paraId="147FA357" w14:textId="77777777" w:rsidTr="001E19D5">
        <w:trPr>
          <w:cantSplit/>
          <w:trHeight w:val="9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1FB" w14:textId="77777777" w:rsidR="00470019" w:rsidRPr="002E444E" w:rsidRDefault="001E19D5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470019">
              <w:rPr>
                <w:sz w:val="22"/>
                <w:szCs w:val="22"/>
                <w:lang w:eastAsia="en-US"/>
              </w:rPr>
              <w:t>.2</w:t>
            </w:r>
            <w:r w:rsidR="002E444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3A4" w14:textId="77777777" w:rsidR="00470019" w:rsidRPr="009B56DF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56D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8547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C172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>Весы настольные циферблатные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0548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-71"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</w:t>
            </w:r>
            <w:r w:rsidRPr="00416C90">
              <w:rPr>
                <w:sz w:val="22"/>
                <w:szCs w:val="22"/>
                <w:lang w:eastAsia="en-US"/>
              </w:rPr>
              <w:t xml:space="preserve"> 0,1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416C90">
              <w:rPr>
                <w:sz w:val="22"/>
                <w:szCs w:val="22"/>
                <w:lang w:eastAsia="en-US"/>
              </w:rPr>
              <w:t>10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974F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 xml:space="preserve">средний </w:t>
            </w:r>
            <w:proofErr w:type="spellStart"/>
            <w:r w:rsidRPr="00416C9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416C90">
              <w:rPr>
                <w:sz w:val="22"/>
                <w:szCs w:val="22"/>
                <w:lang w:eastAsia="en-US"/>
              </w:rPr>
              <w:t>. т.</w:t>
            </w:r>
          </w:p>
          <w:p w14:paraId="5D37B127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е: </w:t>
            </w:r>
            <w:r w:rsidRPr="00416C90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г</w:t>
            </w:r>
            <w:r w:rsidRPr="00416C90">
              <w:rPr>
                <w:sz w:val="22"/>
                <w:szCs w:val="22"/>
                <w:lang w:eastAsia="en-US"/>
              </w:rPr>
              <w:t>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16C90">
              <w:rPr>
                <w:sz w:val="22"/>
                <w:szCs w:val="22"/>
                <w:lang w:eastAsia="en-US"/>
              </w:rPr>
              <w:t>5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DE2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5C19">
              <w:rPr>
                <w:sz w:val="22"/>
                <w:szCs w:val="22"/>
              </w:rPr>
              <w:t xml:space="preserve">ул. Заводская 5, </w:t>
            </w:r>
            <w:proofErr w:type="spellStart"/>
            <w:r w:rsidRPr="00195C19">
              <w:rPr>
                <w:sz w:val="22"/>
                <w:szCs w:val="22"/>
              </w:rPr>
              <w:t>г.Светлогорск</w:t>
            </w:r>
            <w:proofErr w:type="spellEnd"/>
            <w:r w:rsidRPr="00195C19">
              <w:rPr>
                <w:sz w:val="22"/>
                <w:szCs w:val="22"/>
              </w:rPr>
              <w:t>, Гомельская область</w:t>
            </w:r>
          </w:p>
        </w:tc>
      </w:tr>
      <w:tr w:rsidR="00470019" w:rsidRPr="00AD70C1" w14:paraId="36AB3197" w14:textId="77777777" w:rsidTr="001E19D5">
        <w:trPr>
          <w:cantSplit/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0B15" w14:textId="77777777" w:rsidR="00470019" w:rsidRPr="005C4F7A" w:rsidRDefault="007554CB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470019">
              <w:rPr>
                <w:sz w:val="22"/>
                <w:szCs w:val="22"/>
                <w:lang w:eastAsia="en-US"/>
              </w:rPr>
              <w:t>.3</w:t>
            </w:r>
            <w:r w:rsidR="005C4F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399" w14:textId="77777777" w:rsidR="00470019" w:rsidRPr="009B56DF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56D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AEDF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622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>Весы электронные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B704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-71"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</w:t>
            </w:r>
            <w:r w:rsidRPr="00416C90">
              <w:rPr>
                <w:sz w:val="22"/>
                <w:szCs w:val="22"/>
                <w:lang w:eastAsia="en-US"/>
              </w:rPr>
              <w:t xml:space="preserve"> 0,01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1E19D5">
              <w:rPr>
                <w:sz w:val="22"/>
                <w:szCs w:val="22"/>
                <w:lang w:eastAsia="en-US"/>
              </w:rPr>
              <w:t>до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16C90">
              <w:rPr>
                <w:sz w:val="22"/>
                <w:szCs w:val="22"/>
                <w:lang w:eastAsia="en-US"/>
              </w:rPr>
              <w:t>2000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E4EC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 xml:space="preserve">средний </w:t>
            </w:r>
            <w:proofErr w:type="spellStart"/>
            <w:r w:rsidRPr="00416C9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416C90">
              <w:rPr>
                <w:sz w:val="22"/>
                <w:szCs w:val="22"/>
                <w:lang w:eastAsia="en-US"/>
              </w:rPr>
              <w:t>. т.</w:t>
            </w:r>
          </w:p>
          <w:p w14:paraId="65293515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е: </w:t>
            </w:r>
            <w:r w:rsidRPr="00416C90">
              <w:rPr>
                <w:sz w:val="22"/>
                <w:szCs w:val="22"/>
                <w:lang w:eastAsia="en-US"/>
              </w:rPr>
              <w:t xml:space="preserve">от 0,5 </w:t>
            </w:r>
            <w:r>
              <w:rPr>
                <w:sz w:val="22"/>
                <w:szCs w:val="22"/>
                <w:lang w:eastAsia="en-US"/>
              </w:rPr>
              <w:t xml:space="preserve">г </w:t>
            </w:r>
            <w:r w:rsidRPr="00416C90">
              <w:rPr>
                <w:sz w:val="22"/>
                <w:szCs w:val="22"/>
                <w:lang w:eastAsia="en-US"/>
              </w:rPr>
              <w:t>до 1000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5080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5C19">
              <w:rPr>
                <w:sz w:val="22"/>
                <w:szCs w:val="22"/>
              </w:rPr>
              <w:t xml:space="preserve">ул. Заводская 5, </w:t>
            </w:r>
            <w:proofErr w:type="spellStart"/>
            <w:r w:rsidRPr="00195C19">
              <w:rPr>
                <w:sz w:val="22"/>
                <w:szCs w:val="22"/>
              </w:rPr>
              <w:t>г.Светлогорск</w:t>
            </w:r>
            <w:proofErr w:type="spellEnd"/>
            <w:r w:rsidRPr="00195C19">
              <w:rPr>
                <w:sz w:val="22"/>
                <w:szCs w:val="22"/>
              </w:rPr>
              <w:t>, Гомельская область</w:t>
            </w:r>
          </w:p>
        </w:tc>
      </w:tr>
      <w:tr w:rsidR="00470019" w:rsidRPr="00AD70C1" w14:paraId="56720B5E" w14:textId="77777777" w:rsidTr="001E19D5">
        <w:trPr>
          <w:cantSplit/>
          <w:trHeight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47B1" w14:textId="77777777" w:rsidR="00470019" w:rsidRDefault="007554CB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470019">
              <w:rPr>
                <w:sz w:val="22"/>
                <w:szCs w:val="22"/>
                <w:lang w:eastAsia="en-US"/>
              </w:rPr>
              <w:t>.4</w:t>
            </w:r>
            <w:r w:rsidR="005C4F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4957" w14:textId="77777777" w:rsidR="00470019" w:rsidRPr="009B56DF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56D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1A3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B214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>Весы платформенные со шкальным указателем, передвижные и врезные</w:t>
            </w:r>
          </w:p>
          <w:p w14:paraId="10617505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0CCC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416C90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416C90">
              <w:rPr>
                <w:sz w:val="22"/>
                <w:szCs w:val="22"/>
                <w:lang w:eastAsia="en-US"/>
              </w:rPr>
              <w:t>600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A8A2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 xml:space="preserve">средний </w:t>
            </w:r>
            <w:proofErr w:type="spellStart"/>
            <w:r w:rsidRPr="00416C9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416C90">
              <w:rPr>
                <w:sz w:val="22"/>
                <w:szCs w:val="22"/>
                <w:lang w:eastAsia="en-US"/>
              </w:rPr>
              <w:t>. 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FD02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5C19">
              <w:rPr>
                <w:sz w:val="22"/>
                <w:szCs w:val="22"/>
              </w:rPr>
              <w:t xml:space="preserve">ул. Заводская 5, </w:t>
            </w:r>
            <w:proofErr w:type="spellStart"/>
            <w:r w:rsidRPr="00195C19">
              <w:rPr>
                <w:sz w:val="22"/>
                <w:szCs w:val="22"/>
              </w:rPr>
              <w:t>г.Светлогорск</w:t>
            </w:r>
            <w:proofErr w:type="spellEnd"/>
            <w:r w:rsidRPr="00195C19">
              <w:rPr>
                <w:sz w:val="22"/>
                <w:szCs w:val="22"/>
              </w:rPr>
              <w:t>, Гомельская область</w:t>
            </w:r>
          </w:p>
        </w:tc>
      </w:tr>
      <w:tr w:rsidR="00E73B0A" w:rsidRPr="00AD70C1" w14:paraId="3D31D48E" w14:textId="77777777" w:rsidTr="001E19D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0696" w14:textId="77777777" w:rsidR="00E73B0A" w:rsidRDefault="007554CB" w:rsidP="00E73B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E73B0A">
              <w:rPr>
                <w:sz w:val="22"/>
                <w:szCs w:val="22"/>
                <w:lang w:eastAsia="en-US"/>
              </w:rPr>
              <w:t>.5</w:t>
            </w:r>
            <w:r w:rsidR="005C4F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A8D8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4628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1E48" w14:textId="77777777" w:rsidR="00E73B0A" w:rsidRDefault="00E73B0A" w:rsidP="00E73B0A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>Весы платформенные с циферблатным указателем, передвижные и врезные</w:t>
            </w:r>
          </w:p>
          <w:p w14:paraId="25D8A160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A50A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</w:t>
            </w:r>
            <w:r w:rsidRPr="00416C90">
              <w:rPr>
                <w:sz w:val="22"/>
                <w:szCs w:val="22"/>
                <w:lang w:eastAsia="en-US"/>
              </w:rPr>
              <w:t xml:space="preserve"> 50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416C90">
              <w:rPr>
                <w:sz w:val="22"/>
                <w:szCs w:val="22"/>
                <w:lang w:eastAsia="en-US"/>
              </w:rPr>
              <w:t>2000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16D9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 xml:space="preserve">средний </w:t>
            </w:r>
            <w:proofErr w:type="spellStart"/>
            <w:r w:rsidRPr="00416C9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416C90">
              <w:rPr>
                <w:sz w:val="22"/>
                <w:szCs w:val="22"/>
                <w:lang w:eastAsia="en-US"/>
              </w:rPr>
              <w:t>. т.</w:t>
            </w:r>
          </w:p>
          <w:p w14:paraId="63AC4EBC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е: </w:t>
            </w:r>
            <w:r w:rsidRPr="00416C90">
              <w:rPr>
                <w:sz w:val="22"/>
                <w:szCs w:val="22"/>
                <w:lang w:eastAsia="en-US"/>
              </w:rPr>
              <w:t>5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7336" w14:textId="77777777" w:rsidR="00E73B0A" w:rsidRPr="00416C90" w:rsidRDefault="00470019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0604">
              <w:rPr>
                <w:sz w:val="22"/>
                <w:szCs w:val="22"/>
              </w:rPr>
              <w:t>ул. Заводская 5,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10604">
              <w:rPr>
                <w:sz w:val="22"/>
                <w:szCs w:val="22"/>
              </w:rPr>
              <w:t>г.Светлогорск</w:t>
            </w:r>
            <w:proofErr w:type="spellEnd"/>
            <w:r w:rsidRPr="00210604">
              <w:rPr>
                <w:sz w:val="22"/>
                <w:szCs w:val="22"/>
              </w:rPr>
              <w:t>, Гомельская область</w:t>
            </w:r>
          </w:p>
        </w:tc>
      </w:tr>
      <w:tr w:rsidR="00E73B0A" w:rsidRPr="00AD70C1" w14:paraId="0D78213F" w14:textId="77777777" w:rsidTr="001E19D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1AE" w14:textId="77777777" w:rsidR="00E73B0A" w:rsidRPr="00416C90" w:rsidRDefault="007554CB" w:rsidP="00E73B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E73B0A">
              <w:rPr>
                <w:sz w:val="22"/>
                <w:szCs w:val="22"/>
                <w:lang w:eastAsia="en-US"/>
              </w:rPr>
              <w:t>.1</w:t>
            </w:r>
            <w:r w:rsidR="005C4F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DEBD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>1;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16C9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B9EC" w14:textId="77777777" w:rsidR="00E73B0A" w:rsidRDefault="00E73B0A" w:rsidP="00E73B0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99.004</w:t>
            </w:r>
          </w:p>
          <w:p w14:paraId="0DDE7498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A73D" w14:textId="77777777" w:rsidR="00E73B0A" w:rsidRPr="00416C90" w:rsidRDefault="00E73B0A" w:rsidP="001E19D5">
            <w:pPr>
              <w:overflowPunct w:val="0"/>
              <w:autoSpaceDE w:val="0"/>
              <w:autoSpaceDN w:val="0"/>
              <w:adjustRightInd w:val="0"/>
              <w:ind w:left="71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>Манометры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мановакууметры</w:t>
            </w:r>
            <w:proofErr w:type="spellEnd"/>
            <w:r w:rsidRPr="00416C90">
              <w:rPr>
                <w:sz w:val="22"/>
                <w:szCs w:val="22"/>
                <w:lang w:eastAsia="en-US"/>
              </w:rPr>
              <w:t xml:space="preserve"> показывающие с сигнализирующим устройством</w:t>
            </w:r>
            <w:r w:rsidR="001E19D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(электроконтактные)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9597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>для манометров:</w:t>
            </w:r>
          </w:p>
          <w:p w14:paraId="2266B82B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0 до </w:t>
            </w:r>
            <w:r w:rsidRPr="00416C90">
              <w:rPr>
                <w:sz w:val="22"/>
                <w:szCs w:val="22"/>
                <w:lang w:eastAsia="en-US"/>
              </w:rPr>
              <w:t>60 М</w:t>
            </w:r>
            <w:r w:rsidR="00A5683A">
              <w:rPr>
                <w:sz w:val="22"/>
                <w:szCs w:val="22"/>
                <w:lang w:eastAsia="en-US"/>
              </w:rPr>
              <w:t>П</w:t>
            </w:r>
            <w:r w:rsidRPr="00416C90">
              <w:rPr>
                <w:sz w:val="22"/>
                <w:szCs w:val="22"/>
                <w:lang w:eastAsia="en-US"/>
              </w:rPr>
              <w:t>а</w:t>
            </w:r>
            <w:r w:rsidR="00A5683A">
              <w:rPr>
                <w:sz w:val="22"/>
                <w:szCs w:val="22"/>
                <w:lang w:eastAsia="en-US"/>
              </w:rPr>
              <w:t>,</w:t>
            </w:r>
          </w:p>
          <w:p w14:paraId="59B41C31" w14:textId="77777777" w:rsidR="00E73B0A" w:rsidRDefault="00E73B0A" w:rsidP="00E73B0A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для </w:t>
            </w:r>
            <w:r w:rsidRPr="00416C90">
              <w:rPr>
                <w:sz w:val="22"/>
                <w:szCs w:val="22"/>
                <w:lang w:eastAsia="en-US"/>
              </w:rPr>
              <w:t>мановакуумметров:</w:t>
            </w:r>
          </w:p>
          <w:p w14:paraId="6DAA6415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0,1 до </w:t>
            </w:r>
            <w:r w:rsidRPr="00416C90">
              <w:rPr>
                <w:sz w:val="22"/>
                <w:szCs w:val="22"/>
                <w:lang w:eastAsia="en-US"/>
              </w:rPr>
              <w:t>2,4 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416C90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6321" w14:textId="77777777" w:rsidR="00E73B0A" w:rsidRPr="00416C90" w:rsidRDefault="00E73B0A" w:rsidP="00E73B0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16C9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416C90">
              <w:rPr>
                <w:sz w:val="22"/>
                <w:szCs w:val="22"/>
                <w:lang w:eastAsia="en-US"/>
              </w:rPr>
              <w:t>. т. 1,0; 1,5; 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B93C" w14:textId="77777777" w:rsidR="00E73B0A" w:rsidRPr="00416C90" w:rsidRDefault="00470019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0604">
              <w:rPr>
                <w:sz w:val="22"/>
                <w:szCs w:val="22"/>
              </w:rPr>
              <w:t>ул. Заводская 5,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10604">
              <w:rPr>
                <w:sz w:val="22"/>
                <w:szCs w:val="22"/>
              </w:rPr>
              <w:t>г.Светлогорск</w:t>
            </w:r>
            <w:proofErr w:type="spellEnd"/>
            <w:r w:rsidRPr="00210604">
              <w:rPr>
                <w:sz w:val="22"/>
                <w:szCs w:val="22"/>
              </w:rPr>
              <w:t>, Гомельская область</w:t>
            </w:r>
          </w:p>
        </w:tc>
      </w:tr>
    </w:tbl>
    <w:p w14:paraId="54A01752" w14:textId="77777777" w:rsidR="0031023B" w:rsidRDefault="0031023B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1CAB8FCA" w14:textId="77777777" w:rsidR="00E8006B" w:rsidRDefault="00E8006B" w:rsidP="005C4F7A">
      <w:pPr>
        <w:rPr>
          <w:rFonts w:eastAsia="Calibri"/>
          <w:sz w:val="24"/>
          <w:szCs w:val="24"/>
        </w:rPr>
      </w:pPr>
    </w:p>
    <w:tbl>
      <w:tblPr>
        <w:tblW w:w="15026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1418"/>
        <w:gridCol w:w="4111"/>
        <w:gridCol w:w="2693"/>
        <w:gridCol w:w="2268"/>
        <w:gridCol w:w="1701"/>
      </w:tblGrid>
      <w:tr w:rsidR="005A6C67" w:rsidRPr="00416C90" w14:paraId="099C5533" w14:textId="77777777" w:rsidTr="001E19D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FA8B" w14:textId="77777777" w:rsidR="005A6C67" w:rsidRPr="005C4F7A" w:rsidRDefault="005A6C67" w:rsidP="00BD636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5C4F7A">
              <w:rPr>
                <w:iCs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8F3F" w14:textId="77777777" w:rsidR="005A6C67" w:rsidRPr="005C4F7A" w:rsidRDefault="005A6C67" w:rsidP="00BD636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5C4F7A">
              <w:rPr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3B54" w14:textId="77777777" w:rsidR="005A6C67" w:rsidRPr="005C4F7A" w:rsidRDefault="005A6C67" w:rsidP="00BD636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5C4F7A">
              <w:rPr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DE62" w14:textId="77777777" w:rsidR="005A6C67" w:rsidRPr="005C4F7A" w:rsidRDefault="005A6C67" w:rsidP="00BD636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5C4F7A">
              <w:rPr>
                <w:i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1969" w14:textId="77777777" w:rsidR="005A6C67" w:rsidRPr="005C4F7A" w:rsidRDefault="005A6C67" w:rsidP="00BD636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5C4F7A">
              <w:rPr>
                <w:i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B9C0" w14:textId="77777777" w:rsidR="005A6C67" w:rsidRPr="005C4F7A" w:rsidRDefault="005A6C67" w:rsidP="00BD636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val="en-US" w:eastAsia="en-US"/>
              </w:rPr>
            </w:pPr>
            <w:r w:rsidRPr="005C4F7A">
              <w:rPr>
                <w:i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9DBD" w14:textId="77777777" w:rsidR="005A6C67" w:rsidRPr="005C4F7A" w:rsidRDefault="005C4F7A" w:rsidP="00BD636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7</w:t>
            </w:r>
          </w:p>
        </w:tc>
      </w:tr>
      <w:tr w:rsidR="00470019" w:rsidRPr="00416C90" w14:paraId="660D66E2" w14:textId="77777777" w:rsidTr="001E19D5">
        <w:trPr>
          <w:cantSplit/>
          <w:trHeight w:val="11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D2A9E" w14:textId="77777777" w:rsidR="00470019" w:rsidRPr="00416C90" w:rsidRDefault="007554CB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470019">
              <w:rPr>
                <w:sz w:val="22"/>
                <w:szCs w:val="22"/>
                <w:lang w:eastAsia="en-US"/>
              </w:rPr>
              <w:t>.2</w:t>
            </w:r>
            <w:r w:rsidR="005C4F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8C5DD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BA0A6" w14:textId="77777777" w:rsidR="00470019" w:rsidRPr="00416C90" w:rsidRDefault="00470019" w:rsidP="007554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EF9B0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>Манометры</w:t>
            </w:r>
            <w:r>
              <w:rPr>
                <w:sz w:val="22"/>
                <w:szCs w:val="22"/>
                <w:lang w:eastAsia="en-US"/>
              </w:rPr>
              <w:t>, мановакуумметры</w:t>
            </w:r>
            <w:r w:rsidRPr="00416C90">
              <w:rPr>
                <w:sz w:val="22"/>
                <w:szCs w:val="22"/>
                <w:lang w:eastAsia="en-US"/>
              </w:rPr>
              <w:t xml:space="preserve"> показывающие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B8AC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>для манометров:</w:t>
            </w:r>
          </w:p>
          <w:p w14:paraId="432248E5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0,1 до 0,25 </w:t>
            </w:r>
            <w:r w:rsidRPr="00416C90"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416C90">
              <w:rPr>
                <w:sz w:val="22"/>
                <w:szCs w:val="22"/>
                <w:lang w:eastAsia="en-US"/>
              </w:rPr>
              <w:t>а</w:t>
            </w:r>
            <w:r w:rsidR="00A5683A">
              <w:rPr>
                <w:sz w:val="22"/>
                <w:szCs w:val="22"/>
                <w:lang w:eastAsia="en-US"/>
              </w:rPr>
              <w:t>,</w:t>
            </w:r>
          </w:p>
          <w:p w14:paraId="15534BB1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 xml:space="preserve">для мановакуумметров: </w:t>
            </w:r>
            <w:r>
              <w:rPr>
                <w:sz w:val="22"/>
                <w:szCs w:val="22"/>
                <w:lang w:eastAsia="en-US"/>
              </w:rPr>
              <w:t>от минус 0,1 до 0,3</w:t>
            </w:r>
            <w:r w:rsidRPr="00416C90">
              <w:rPr>
                <w:sz w:val="22"/>
                <w:szCs w:val="22"/>
                <w:lang w:eastAsia="en-US"/>
              </w:rPr>
              <w:t xml:space="preserve"> 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416C90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7841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</w:t>
            </w:r>
            <w:r w:rsidRPr="00416C90">
              <w:rPr>
                <w:sz w:val="22"/>
                <w:szCs w:val="22"/>
                <w:lang w:eastAsia="en-US"/>
              </w:rPr>
              <w:t>т</w:t>
            </w:r>
            <w:proofErr w:type="spellEnd"/>
            <w:r w:rsidRPr="00416C90">
              <w:rPr>
                <w:sz w:val="22"/>
                <w:szCs w:val="22"/>
                <w:lang w:eastAsia="en-US"/>
              </w:rPr>
              <w:t xml:space="preserve">. </w:t>
            </w:r>
            <w:r w:rsidR="002E339A">
              <w:rPr>
                <w:sz w:val="22"/>
                <w:szCs w:val="22"/>
                <w:lang w:eastAsia="en-US"/>
              </w:rPr>
              <w:t xml:space="preserve">от </w:t>
            </w:r>
            <w:r>
              <w:rPr>
                <w:sz w:val="22"/>
                <w:szCs w:val="22"/>
                <w:lang w:eastAsia="en-US"/>
              </w:rPr>
              <w:t xml:space="preserve">1,0 </w:t>
            </w:r>
            <w:r w:rsidR="002E339A">
              <w:rPr>
                <w:sz w:val="22"/>
                <w:szCs w:val="22"/>
                <w:lang w:eastAsia="en-US"/>
              </w:rPr>
              <w:t xml:space="preserve">до </w:t>
            </w:r>
            <w:r>
              <w:rPr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CDE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0604">
              <w:rPr>
                <w:sz w:val="22"/>
                <w:szCs w:val="22"/>
              </w:rPr>
              <w:t>ул. Заводская 5,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10604">
              <w:rPr>
                <w:sz w:val="22"/>
                <w:szCs w:val="22"/>
              </w:rPr>
              <w:t>г.Светлогорск</w:t>
            </w:r>
            <w:proofErr w:type="spellEnd"/>
            <w:r w:rsidRPr="00210604">
              <w:rPr>
                <w:sz w:val="22"/>
                <w:szCs w:val="22"/>
              </w:rPr>
              <w:t>, Гомельская область</w:t>
            </w:r>
          </w:p>
        </w:tc>
      </w:tr>
      <w:tr w:rsidR="00470019" w:rsidRPr="00416C90" w14:paraId="4A9CE3AC" w14:textId="77777777" w:rsidTr="001E19D5">
        <w:trPr>
          <w:cantSplit/>
          <w:trHeight w:val="14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DE38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9D653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FE8AC" w14:textId="77777777" w:rsidR="00470019" w:rsidRDefault="00470019" w:rsidP="007554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DE300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7302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>для манометров:</w:t>
            </w:r>
          </w:p>
          <w:p w14:paraId="071ADECF" w14:textId="77777777" w:rsidR="00A5683A" w:rsidRDefault="00470019" w:rsidP="00470019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>0,4; 0,6; 1;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16C90">
              <w:rPr>
                <w:sz w:val="22"/>
                <w:szCs w:val="22"/>
                <w:lang w:eastAsia="en-US"/>
              </w:rPr>
              <w:t>1,6;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CE25ED4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 xml:space="preserve">2,5; </w:t>
            </w:r>
            <w:r>
              <w:rPr>
                <w:sz w:val="22"/>
                <w:szCs w:val="22"/>
                <w:lang w:eastAsia="en-US"/>
              </w:rPr>
              <w:t xml:space="preserve">4; 6 </w:t>
            </w:r>
            <w:r w:rsidRPr="00416C90"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416C90">
              <w:rPr>
                <w:sz w:val="22"/>
                <w:szCs w:val="22"/>
                <w:lang w:eastAsia="en-US"/>
              </w:rPr>
              <w:t>а</w:t>
            </w:r>
            <w:r w:rsidR="00A5683A">
              <w:rPr>
                <w:sz w:val="22"/>
                <w:szCs w:val="22"/>
                <w:lang w:eastAsia="en-US"/>
              </w:rPr>
              <w:t>,</w:t>
            </w:r>
          </w:p>
          <w:p w14:paraId="035CA444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16C90">
              <w:rPr>
                <w:sz w:val="22"/>
                <w:szCs w:val="22"/>
                <w:lang w:eastAsia="en-US"/>
              </w:rPr>
              <w:t xml:space="preserve">для </w:t>
            </w:r>
            <w:proofErr w:type="gramStart"/>
            <w:r w:rsidRPr="00416C90">
              <w:rPr>
                <w:sz w:val="22"/>
                <w:szCs w:val="22"/>
                <w:lang w:eastAsia="en-US"/>
              </w:rPr>
              <w:t xml:space="preserve">мановакуумметров: </w:t>
            </w:r>
            <w:r>
              <w:rPr>
                <w:sz w:val="22"/>
                <w:szCs w:val="22"/>
                <w:lang w:eastAsia="en-US"/>
              </w:rPr>
              <w:t xml:space="preserve"> от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минус 0,1 до 2,4 </w:t>
            </w:r>
            <w:r w:rsidRPr="00416C90"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416C90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6F7D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</w:t>
            </w:r>
            <w:r w:rsidRPr="00416C90">
              <w:rPr>
                <w:sz w:val="22"/>
                <w:szCs w:val="22"/>
                <w:lang w:eastAsia="en-US"/>
              </w:rPr>
              <w:t>т</w:t>
            </w:r>
            <w:proofErr w:type="spellEnd"/>
            <w:r w:rsidRPr="00416C90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1,5; 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DD63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15169">
              <w:rPr>
                <w:sz w:val="22"/>
                <w:szCs w:val="22"/>
              </w:rPr>
              <w:t xml:space="preserve">ул. Заводская 5, </w:t>
            </w:r>
            <w:proofErr w:type="spellStart"/>
            <w:r w:rsidRPr="00A15169">
              <w:rPr>
                <w:sz w:val="22"/>
                <w:szCs w:val="22"/>
              </w:rPr>
              <w:t>г.Светлогорск</w:t>
            </w:r>
            <w:proofErr w:type="spellEnd"/>
            <w:r w:rsidRPr="00A15169">
              <w:rPr>
                <w:sz w:val="22"/>
                <w:szCs w:val="22"/>
              </w:rPr>
              <w:t>, Гомельская область</w:t>
            </w:r>
          </w:p>
        </w:tc>
      </w:tr>
      <w:tr w:rsidR="00470019" w:rsidRPr="00416C90" w14:paraId="3D33E642" w14:textId="77777777" w:rsidTr="001E19D5">
        <w:trPr>
          <w:cantSplit/>
          <w:trHeight w:val="5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2CF9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5772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AE86" w14:textId="77777777" w:rsidR="00470019" w:rsidRDefault="00470019" w:rsidP="007554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F2C4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29DC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манометров:</w:t>
            </w:r>
          </w:p>
          <w:p w14:paraId="470BC2E6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 до 60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D390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</w:t>
            </w:r>
            <w:r w:rsidRPr="00416C90">
              <w:rPr>
                <w:sz w:val="22"/>
                <w:szCs w:val="22"/>
                <w:lang w:eastAsia="en-US"/>
              </w:rPr>
              <w:t>т</w:t>
            </w:r>
            <w:proofErr w:type="spellEnd"/>
            <w:r w:rsidRPr="00416C90"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>от 0,6 до 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0545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15169">
              <w:rPr>
                <w:sz w:val="22"/>
                <w:szCs w:val="22"/>
              </w:rPr>
              <w:t xml:space="preserve">ул. Заводская 5, </w:t>
            </w:r>
            <w:proofErr w:type="spellStart"/>
            <w:r w:rsidRPr="00A15169">
              <w:rPr>
                <w:sz w:val="22"/>
                <w:szCs w:val="22"/>
              </w:rPr>
              <w:t>г.Светлогорск</w:t>
            </w:r>
            <w:proofErr w:type="spellEnd"/>
            <w:r w:rsidRPr="00A15169">
              <w:rPr>
                <w:sz w:val="22"/>
                <w:szCs w:val="22"/>
              </w:rPr>
              <w:t>, Гомельская область</w:t>
            </w:r>
          </w:p>
        </w:tc>
      </w:tr>
      <w:tr w:rsidR="00470019" w:rsidRPr="00416C90" w14:paraId="711C7BEE" w14:textId="77777777" w:rsidTr="001E19D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42AE" w14:textId="77777777" w:rsidR="00470019" w:rsidRPr="00416C90" w:rsidRDefault="007554CB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470019">
              <w:rPr>
                <w:sz w:val="22"/>
                <w:szCs w:val="22"/>
                <w:lang w:eastAsia="en-US"/>
              </w:rPr>
              <w:t>.3</w:t>
            </w:r>
            <w:r w:rsidR="005C4F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B260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EA4F" w14:textId="77777777" w:rsidR="00470019" w:rsidRDefault="00470019" w:rsidP="007554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C5F1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Преобразователи давления измерительные с унифицированным токовым выходным сигналом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A850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 до 2,5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BEE8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0,25; 0,4; 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ACD0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15169">
              <w:rPr>
                <w:sz w:val="22"/>
                <w:szCs w:val="22"/>
              </w:rPr>
              <w:t xml:space="preserve">ул. Заводская 5, </w:t>
            </w:r>
            <w:proofErr w:type="spellStart"/>
            <w:r w:rsidRPr="00A15169">
              <w:rPr>
                <w:sz w:val="22"/>
                <w:szCs w:val="22"/>
              </w:rPr>
              <w:t>г.Светлогорск</w:t>
            </w:r>
            <w:proofErr w:type="spellEnd"/>
            <w:r w:rsidRPr="00A15169">
              <w:rPr>
                <w:sz w:val="22"/>
                <w:szCs w:val="22"/>
              </w:rPr>
              <w:t>, Гомельская область</w:t>
            </w:r>
          </w:p>
        </w:tc>
      </w:tr>
      <w:tr w:rsidR="00470019" w:rsidRPr="00416C90" w14:paraId="64F949C3" w14:textId="77777777" w:rsidTr="001E19D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4787" w14:textId="77777777" w:rsidR="00470019" w:rsidRDefault="007554CB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470019">
              <w:rPr>
                <w:sz w:val="22"/>
                <w:szCs w:val="22"/>
                <w:lang w:eastAsia="en-US"/>
              </w:rPr>
              <w:t>.4</w:t>
            </w:r>
            <w:r w:rsidR="005C4F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FFCD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3BC1" w14:textId="77777777" w:rsidR="00470019" w:rsidRDefault="00470019" w:rsidP="007554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449E" w14:textId="77777777" w:rsidR="00470019" w:rsidRDefault="00470019" w:rsidP="00755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Вакуумметры показывающие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0B48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минус 100 до 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B79A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от 1,0 до 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EE6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15169">
              <w:rPr>
                <w:sz w:val="22"/>
                <w:szCs w:val="22"/>
              </w:rPr>
              <w:t xml:space="preserve">ул. Заводская 5, </w:t>
            </w:r>
            <w:proofErr w:type="spellStart"/>
            <w:r w:rsidRPr="00A15169">
              <w:rPr>
                <w:sz w:val="22"/>
                <w:szCs w:val="22"/>
              </w:rPr>
              <w:t>г.Светлогорск</w:t>
            </w:r>
            <w:proofErr w:type="spellEnd"/>
            <w:r w:rsidRPr="00A15169">
              <w:rPr>
                <w:sz w:val="22"/>
                <w:szCs w:val="22"/>
              </w:rPr>
              <w:t>, Гомельская область</w:t>
            </w:r>
          </w:p>
        </w:tc>
      </w:tr>
      <w:tr w:rsidR="00470019" w:rsidRPr="00416C90" w14:paraId="41515302" w14:textId="77777777" w:rsidTr="001E19D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9E1F" w14:textId="77777777" w:rsidR="00470019" w:rsidRDefault="007554CB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470019">
              <w:rPr>
                <w:sz w:val="22"/>
                <w:szCs w:val="22"/>
                <w:lang w:eastAsia="en-US"/>
              </w:rPr>
              <w:t>.1</w:t>
            </w:r>
            <w:r w:rsidR="005C4F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F4C4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AD18" w14:textId="77777777" w:rsidR="00470019" w:rsidRDefault="00470019" w:rsidP="007554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1370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Измерители-регуляторы температуры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967C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минус 40 ºС до 1300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E40B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от 0,25 до 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6166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62F5">
              <w:rPr>
                <w:sz w:val="22"/>
                <w:szCs w:val="22"/>
              </w:rPr>
              <w:t xml:space="preserve">ул. Заводская 5, </w:t>
            </w:r>
            <w:proofErr w:type="spellStart"/>
            <w:r w:rsidRPr="003F62F5">
              <w:rPr>
                <w:sz w:val="22"/>
                <w:szCs w:val="22"/>
              </w:rPr>
              <w:t>г.Светлогорск</w:t>
            </w:r>
            <w:proofErr w:type="spellEnd"/>
            <w:r w:rsidRPr="003F62F5">
              <w:rPr>
                <w:sz w:val="22"/>
                <w:szCs w:val="22"/>
              </w:rPr>
              <w:t>, Гомельская область</w:t>
            </w:r>
          </w:p>
        </w:tc>
      </w:tr>
      <w:tr w:rsidR="00470019" w:rsidRPr="00416C90" w14:paraId="318248B6" w14:textId="77777777" w:rsidTr="001E19D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3C1B" w14:textId="77777777" w:rsidR="00470019" w:rsidRDefault="007554CB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470019">
              <w:rPr>
                <w:sz w:val="22"/>
                <w:szCs w:val="22"/>
                <w:lang w:eastAsia="en-US"/>
              </w:rPr>
              <w:t>.2</w:t>
            </w:r>
            <w:r w:rsidR="005C4F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C37C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2033" w14:textId="77777777" w:rsidR="00470019" w:rsidRDefault="00470019" w:rsidP="007554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0831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Термометры стеклянные жидкостные </w:t>
            </w:r>
          </w:p>
          <w:p w14:paraId="460EF41A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 том числе ртутные)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B0B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от  0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ºС до 250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876C" w14:textId="77777777" w:rsidR="00F43083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ц.д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0,5 ºС; 1,0 ºС; </w:t>
            </w:r>
          </w:p>
          <w:p w14:paraId="5E53E637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ºС; 5 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BDB9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62F5">
              <w:rPr>
                <w:sz w:val="22"/>
                <w:szCs w:val="22"/>
              </w:rPr>
              <w:t xml:space="preserve">ул. Заводская 5, </w:t>
            </w:r>
            <w:proofErr w:type="spellStart"/>
            <w:r w:rsidRPr="003F62F5">
              <w:rPr>
                <w:sz w:val="22"/>
                <w:szCs w:val="22"/>
              </w:rPr>
              <w:t>г.Светлогорск</w:t>
            </w:r>
            <w:proofErr w:type="spellEnd"/>
            <w:r w:rsidRPr="003F62F5">
              <w:rPr>
                <w:sz w:val="22"/>
                <w:szCs w:val="22"/>
              </w:rPr>
              <w:t>, Гомельская область</w:t>
            </w:r>
          </w:p>
        </w:tc>
      </w:tr>
      <w:tr w:rsidR="00470019" w:rsidRPr="00416C90" w14:paraId="5C2F4B82" w14:textId="77777777" w:rsidTr="001E19D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342C" w14:textId="77777777" w:rsidR="00470019" w:rsidRDefault="007554CB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470019">
              <w:rPr>
                <w:sz w:val="22"/>
                <w:szCs w:val="22"/>
                <w:lang w:eastAsia="en-US"/>
              </w:rPr>
              <w:t>.3</w:t>
            </w:r>
            <w:r w:rsidR="005C4F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75D2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BA40" w14:textId="77777777" w:rsidR="00470019" w:rsidRDefault="00470019" w:rsidP="007554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1598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Термометры манометрические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B15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от  0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º</w:t>
            </w:r>
            <w:proofErr w:type="gramStart"/>
            <w:r>
              <w:rPr>
                <w:sz w:val="22"/>
                <w:szCs w:val="22"/>
                <w:lang w:eastAsia="en-US"/>
              </w:rPr>
              <w:t>С  до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250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2000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</w:t>
            </w:r>
            <w:r w:rsidRPr="00416C90">
              <w:rPr>
                <w:sz w:val="22"/>
                <w:szCs w:val="22"/>
                <w:lang w:eastAsia="en-US"/>
              </w:rPr>
              <w:t>т</w:t>
            </w:r>
            <w:proofErr w:type="spellEnd"/>
            <w:r w:rsidRPr="00416C90"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>от 0,5 до 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8501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4852">
              <w:rPr>
                <w:sz w:val="22"/>
                <w:szCs w:val="22"/>
              </w:rPr>
              <w:t xml:space="preserve">ул. Заводская 5, </w:t>
            </w:r>
            <w:proofErr w:type="spellStart"/>
            <w:r w:rsidRPr="00594852">
              <w:rPr>
                <w:sz w:val="22"/>
                <w:szCs w:val="22"/>
              </w:rPr>
              <w:t>г.Светлогорск</w:t>
            </w:r>
            <w:proofErr w:type="spellEnd"/>
            <w:r w:rsidRPr="00594852">
              <w:rPr>
                <w:sz w:val="22"/>
                <w:szCs w:val="22"/>
              </w:rPr>
              <w:t>, Гомельская область</w:t>
            </w:r>
          </w:p>
        </w:tc>
      </w:tr>
      <w:tr w:rsidR="007554CB" w:rsidRPr="00416C90" w14:paraId="1454ABBF" w14:textId="77777777" w:rsidTr="001E19D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9365" w14:textId="77777777" w:rsidR="007554CB" w:rsidRDefault="007554CB" w:rsidP="007554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4304" w14:textId="77777777" w:rsidR="007554CB" w:rsidRDefault="007554CB" w:rsidP="007554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A234" w14:textId="77777777" w:rsidR="007554CB" w:rsidRDefault="007554CB" w:rsidP="007554C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961D" w14:textId="77777777" w:rsidR="007554CB" w:rsidRDefault="007554CB" w:rsidP="007554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C42" w14:textId="77777777" w:rsidR="007554CB" w:rsidRDefault="007554CB" w:rsidP="007554CB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A2E2" w14:textId="77777777" w:rsidR="007554CB" w:rsidRDefault="007554CB" w:rsidP="007554CB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88F2" w14:textId="77777777" w:rsidR="007554CB" w:rsidRPr="00594852" w:rsidRDefault="007554CB" w:rsidP="007554CB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70019" w:rsidRPr="00416C90" w14:paraId="2721D64E" w14:textId="77777777" w:rsidTr="001E19D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6D38" w14:textId="77777777" w:rsidR="00470019" w:rsidRDefault="007554CB" w:rsidP="004700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470019">
              <w:rPr>
                <w:sz w:val="22"/>
                <w:szCs w:val="22"/>
                <w:lang w:eastAsia="en-US"/>
              </w:rPr>
              <w:t>.4</w:t>
            </w:r>
            <w:r w:rsidR="005C4F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C4FA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772D" w14:textId="77777777" w:rsidR="00470019" w:rsidRDefault="00470019" w:rsidP="007554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B059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Термометры биметаллические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0640" w14:textId="77777777" w:rsidR="00470019" w:rsidRPr="00416C90" w:rsidRDefault="00470019" w:rsidP="00470019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 ºС до 500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7667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</w:t>
            </w:r>
            <w:r w:rsidRPr="00416C90">
              <w:rPr>
                <w:sz w:val="22"/>
                <w:szCs w:val="22"/>
                <w:lang w:eastAsia="en-US"/>
              </w:rPr>
              <w:t>т</w:t>
            </w:r>
            <w:proofErr w:type="spellEnd"/>
            <w:r w:rsidRPr="00416C90"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>1,5; 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2D41" w14:textId="77777777" w:rsidR="00470019" w:rsidRDefault="00470019" w:rsidP="00470019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4852">
              <w:rPr>
                <w:sz w:val="22"/>
                <w:szCs w:val="22"/>
              </w:rPr>
              <w:t xml:space="preserve">ул. Заводская 5, </w:t>
            </w:r>
            <w:proofErr w:type="spellStart"/>
            <w:r w:rsidRPr="00594852">
              <w:rPr>
                <w:sz w:val="22"/>
                <w:szCs w:val="22"/>
              </w:rPr>
              <w:t>г.Светлогорск</w:t>
            </w:r>
            <w:proofErr w:type="spellEnd"/>
            <w:r w:rsidRPr="00594852">
              <w:rPr>
                <w:sz w:val="22"/>
                <w:szCs w:val="22"/>
              </w:rPr>
              <w:t>, Гомельская область</w:t>
            </w:r>
          </w:p>
        </w:tc>
      </w:tr>
    </w:tbl>
    <w:p w14:paraId="582730F2" w14:textId="77777777" w:rsidR="00A87A5F" w:rsidRPr="00240FE7" w:rsidRDefault="00A87A5F" w:rsidP="00A87A5F">
      <w:pPr>
        <w:ind w:right="-143"/>
        <w:jc w:val="both"/>
        <w:rPr>
          <w:sz w:val="6"/>
          <w:szCs w:val="6"/>
        </w:rPr>
      </w:pPr>
    </w:p>
    <w:sectPr w:rsidR="00A87A5F" w:rsidRPr="00240FE7" w:rsidSect="005A6C67">
      <w:headerReference w:type="default" r:id="rId8"/>
      <w:footerReference w:type="default" r:id="rId9"/>
      <w:pgSz w:w="16838" w:h="11906" w:orient="landscape"/>
      <w:pgMar w:top="567" w:right="567" w:bottom="1134" w:left="1276" w:header="5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90E2" w14:textId="77777777" w:rsidR="00F7762E" w:rsidRDefault="00F7762E" w:rsidP="0011070C">
      <w:r>
        <w:separator/>
      </w:r>
    </w:p>
  </w:endnote>
  <w:endnote w:type="continuationSeparator" w:id="0">
    <w:p w14:paraId="141EF9A7" w14:textId="77777777" w:rsidR="00F7762E" w:rsidRDefault="00F776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5298" w:type="dxa"/>
      <w:tblLook w:val="00A0" w:firstRow="1" w:lastRow="0" w:firstColumn="1" w:lastColumn="0" w:noHBand="0" w:noVBand="0"/>
    </w:tblPr>
    <w:tblGrid>
      <w:gridCol w:w="15298"/>
    </w:tblGrid>
    <w:tr w:rsidR="002D2AE1" w14:paraId="422AD16B" w14:textId="77777777" w:rsidTr="002D2AE1">
      <w:trPr>
        <w:trHeight w:val="54"/>
      </w:trPr>
      <w:tc>
        <w:tcPr>
          <w:tcW w:w="1529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5EDE303" w14:textId="77777777" w:rsidR="002D2AE1" w:rsidRDefault="002D2AE1" w:rsidP="002D2AE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2B1040">
            <w:rPr>
              <w:rFonts w:eastAsia="ArialMT"/>
            </w:rPr>
            <w:t>Часть № 1. Дата принятия решения по аккредитации</w:t>
          </w:r>
          <w:r w:rsidRPr="00CB409F">
            <w:rPr>
              <w:rFonts w:eastAsia="ArialMT"/>
            </w:rPr>
            <w:t>: 24.12.2025</w:t>
          </w:r>
          <w:r w:rsidRPr="002B1040">
            <w:rPr>
              <w:rFonts w:eastAsia="ArialMT"/>
            </w:rPr>
            <w:t xml:space="preserve">                                                                                                                                          </w:t>
          </w:r>
          <w:r w:rsidRPr="002B1040">
            <w:t xml:space="preserve">Лист </w:t>
          </w:r>
          <w:r w:rsidRPr="002B1040">
            <w:rPr>
              <w:rStyle w:val="a6"/>
            </w:rPr>
            <w:fldChar w:fldCharType="begin"/>
          </w:r>
          <w:r w:rsidRPr="002B1040">
            <w:rPr>
              <w:rStyle w:val="a6"/>
            </w:rPr>
            <w:instrText xml:space="preserve"> PAGE </w:instrText>
          </w:r>
          <w:r w:rsidRPr="002B1040">
            <w:rPr>
              <w:rStyle w:val="a6"/>
            </w:rPr>
            <w:fldChar w:fldCharType="separate"/>
          </w:r>
          <w:r w:rsidRPr="002B1040">
            <w:rPr>
              <w:rStyle w:val="a6"/>
            </w:rPr>
            <w:t>1</w:t>
          </w:r>
          <w:r w:rsidRPr="002B1040">
            <w:rPr>
              <w:rStyle w:val="a6"/>
            </w:rPr>
            <w:fldChar w:fldCharType="end"/>
          </w:r>
          <w:r w:rsidRPr="002B1040">
            <w:t xml:space="preserve"> Листов </w:t>
          </w:r>
          <w:r w:rsidRPr="002B1040">
            <w:rPr>
              <w:rStyle w:val="a6"/>
            </w:rPr>
            <w:fldChar w:fldCharType="begin"/>
          </w:r>
          <w:r w:rsidRPr="002B1040">
            <w:rPr>
              <w:rStyle w:val="a6"/>
            </w:rPr>
            <w:instrText xml:space="preserve"> NUMPAGES </w:instrText>
          </w:r>
          <w:r w:rsidRPr="002B1040">
            <w:rPr>
              <w:rStyle w:val="a6"/>
            </w:rPr>
            <w:fldChar w:fldCharType="separate"/>
          </w:r>
          <w:r w:rsidRPr="002B1040">
            <w:rPr>
              <w:rStyle w:val="a6"/>
            </w:rPr>
            <w:t>1</w:t>
          </w:r>
          <w:r w:rsidRPr="002B1040">
            <w:rPr>
              <w:rStyle w:val="a6"/>
            </w:rPr>
            <w:fldChar w:fldCharType="end"/>
          </w:r>
        </w:p>
      </w:tc>
    </w:tr>
  </w:tbl>
  <w:p w14:paraId="7FB0BBED" w14:textId="77777777" w:rsidR="00644056" w:rsidRPr="005128B2" w:rsidRDefault="00644056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08EB" w14:textId="77777777" w:rsidR="00F7762E" w:rsidRDefault="00F7762E" w:rsidP="0011070C">
      <w:r>
        <w:separator/>
      </w:r>
    </w:p>
  </w:footnote>
  <w:footnote w:type="continuationSeparator" w:id="0">
    <w:p w14:paraId="6F062B5D" w14:textId="77777777" w:rsidR="00F7762E" w:rsidRDefault="00F776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806"/>
    </w:tblGrid>
    <w:tr w:rsidR="005A6C67" w14:paraId="6F3A94E5" w14:textId="77777777" w:rsidTr="00C43693">
      <w:trPr>
        <w:trHeight w:val="221"/>
      </w:trPr>
      <w:tc>
        <w:tcPr>
          <w:tcW w:w="123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DC8151" w14:textId="77777777" w:rsidR="005A6C67" w:rsidRPr="000B2BCA" w:rsidRDefault="005A6C67" w:rsidP="005A6C67">
          <w:pPr>
            <w:pStyle w:val="a7"/>
            <w:spacing w:line="240" w:lineRule="auto"/>
            <w:ind w:left="-23" w:right="-289" w:firstLine="0"/>
            <w:rPr>
              <w:rFonts w:ascii="Times New Roman" w:hAnsi="Times New Roman"/>
              <w:sz w:val="28"/>
              <w:szCs w:val="28"/>
              <w:lang w:val="ru-RU"/>
            </w:rPr>
          </w:pPr>
          <w:r w:rsidRPr="000B2BCA">
            <w:rPr>
              <w:rFonts w:ascii="Times New Roman" w:hAnsi="Times New Roman"/>
              <w:sz w:val="28"/>
              <w:szCs w:val="28"/>
              <w:lang w:val="ru-RU"/>
            </w:rPr>
            <w:t>Открытое акционерное общество «</w:t>
          </w:r>
          <w:proofErr w:type="spellStart"/>
          <w:r w:rsidRPr="000B2BCA">
            <w:rPr>
              <w:rFonts w:ascii="Times New Roman" w:hAnsi="Times New Roman"/>
              <w:sz w:val="28"/>
              <w:szCs w:val="28"/>
              <w:lang w:val="ru-RU"/>
            </w:rPr>
            <w:t>СветлогорскХимволокно</w:t>
          </w:r>
          <w:proofErr w:type="spellEnd"/>
          <w:r w:rsidRPr="000B2BCA">
            <w:rPr>
              <w:rFonts w:ascii="Times New Roman" w:hAnsi="Times New Roman"/>
              <w:sz w:val="28"/>
              <w:szCs w:val="28"/>
              <w:lang w:val="ru-RU"/>
            </w:rPr>
            <w:t>»</w:t>
          </w:r>
        </w:p>
        <w:p w14:paraId="7459B64C" w14:textId="77777777" w:rsidR="005A6C67" w:rsidRDefault="005A6C67" w:rsidP="005A6C67">
          <w:pPr>
            <w:pStyle w:val="a7"/>
            <w:spacing w:line="240" w:lineRule="auto"/>
            <w:ind w:left="-23" w:right="-289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0B2BCA">
            <w:rPr>
              <w:rFonts w:ascii="Times New Roman" w:hAnsi="Times New Roman"/>
              <w:sz w:val="28"/>
              <w:szCs w:val="28"/>
              <w:lang w:val="ru-RU"/>
            </w:rPr>
            <w:t>Лаборатория метрологии метрологической службы</w:t>
          </w:r>
        </w:p>
      </w:tc>
      <w:tc>
        <w:tcPr>
          <w:tcW w:w="28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B37274" w14:textId="77777777" w:rsidR="005A6C67" w:rsidRPr="00E73B0A" w:rsidRDefault="005A6C67">
          <w:pPr>
            <w:pStyle w:val="a7"/>
            <w:ind w:right="0"/>
            <w:rPr>
              <w:rFonts w:ascii="Times New Roman" w:hAnsi="Times New Roman"/>
              <w:sz w:val="28"/>
              <w:szCs w:val="28"/>
              <w:lang w:val="ru-RU"/>
            </w:rPr>
          </w:pPr>
          <w:r w:rsidRPr="00E73B0A">
            <w:rPr>
              <w:rFonts w:ascii="Times New Roman" w:hAnsi="Times New Roman"/>
              <w:sz w:val="28"/>
              <w:szCs w:val="28"/>
              <w:lang w:val="en-US"/>
            </w:rPr>
            <w:t>BY/112</w:t>
          </w:r>
          <w:r w:rsidRPr="00E73B0A">
            <w:rPr>
              <w:rFonts w:ascii="Times New Roman" w:hAnsi="Times New Roman"/>
              <w:sz w:val="28"/>
              <w:szCs w:val="28"/>
              <w:lang w:val="ru-RU"/>
            </w:rPr>
            <w:t xml:space="preserve"> 3.0152</w:t>
          </w:r>
        </w:p>
      </w:tc>
    </w:tr>
  </w:tbl>
  <w:p w14:paraId="356EFD58" w14:textId="77777777" w:rsidR="005A6C67" w:rsidRPr="005A6C67" w:rsidRDefault="005A6C67" w:rsidP="00796E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9938883">
    <w:abstractNumId w:val="6"/>
  </w:num>
  <w:num w:numId="2" w16cid:durableId="1791776063">
    <w:abstractNumId w:val="7"/>
  </w:num>
  <w:num w:numId="3" w16cid:durableId="633218508">
    <w:abstractNumId w:val="4"/>
  </w:num>
  <w:num w:numId="4" w16cid:durableId="806356171">
    <w:abstractNumId w:val="1"/>
  </w:num>
  <w:num w:numId="5" w16cid:durableId="543104680">
    <w:abstractNumId w:val="11"/>
  </w:num>
  <w:num w:numId="6" w16cid:durableId="1258950733">
    <w:abstractNumId w:val="3"/>
  </w:num>
  <w:num w:numId="7" w16cid:durableId="42564121">
    <w:abstractNumId w:val="8"/>
  </w:num>
  <w:num w:numId="8" w16cid:durableId="1916625587">
    <w:abstractNumId w:val="5"/>
  </w:num>
  <w:num w:numId="9" w16cid:durableId="893811286">
    <w:abstractNumId w:val="9"/>
  </w:num>
  <w:num w:numId="10" w16cid:durableId="241374297">
    <w:abstractNumId w:val="2"/>
  </w:num>
  <w:num w:numId="11" w16cid:durableId="1276405508">
    <w:abstractNumId w:val="0"/>
  </w:num>
  <w:num w:numId="12" w16cid:durableId="15028162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A644E"/>
    <w:rsid w:val="000B2BCA"/>
    <w:rsid w:val="000D49BB"/>
    <w:rsid w:val="000D54E6"/>
    <w:rsid w:val="000D6E34"/>
    <w:rsid w:val="0011070C"/>
    <w:rsid w:val="00120BDA"/>
    <w:rsid w:val="00142ADE"/>
    <w:rsid w:val="0015188C"/>
    <w:rsid w:val="001956F7"/>
    <w:rsid w:val="001A4BEA"/>
    <w:rsid w:val="001E19D5"/>
    <w:rsid w:val="001E59BA"/>
    <w:rsid w:val="0020355B"/>
    <w:rsid w:val="00236652"/>
    <w:rsid w:val="00240FE7"/>
    <w:rsid w:val="0026498F"/>
    <w:rsid w:val="002877C8"/>
    <w:rsid w:val="002900DE"/>
    <w:rsid w:val="002D2AE1"/>
    <w:rsid w:val="002E339A"/>
    <w:rsid w:val="002E444E"/>
    <w:rsid w:val="003054C2"/>
    <w:rsid w:val="00305E11"/>
    <w:rsid w:val="0031023B"/>
    <w:rsid w:val="00323725"/>
    <w:rsid w:val="0034632E"/>
    <w:rsid w:val="003717D2"/>
    <w:rsid w:val="003C130A"/>
    <w:rsid w:val="003E26A2"/>
    <w:rsid w:val="00401D49"/>
    <w:rsid w:val="00416C90"/>
    <w:rsid w:val="00437E07"/>
    <w:rsid w:val="00442A83"/>
    <w:rsid w:val="00444FE2"/>
    <w:rsid w:val="004451B3"/>
    <w:rsid w:val="00452734"/>
    <w:rsid w:val="00457C57"/>
    <w:rsid w:val="00470019"/>
    <w:rsid w:val="004A5E4C"/>
    <w:rsid w:val="004B4074"/>
    <w:rsid w:val="004B4CEB"/>
    <w:rsid w:val="004E3EF4"/>
    <w:rsid w:val="004E5090"/>
    <w:rsid w:val="00507CCF"/>
    <w:rsid w:val="00536914"/>
    <w:rsid w:val="0056070B"/>
    <w:rsid w:val="00592241"/>
    <w:rsid w:val="005A61FB"/>
    <w:rsid w:val="005A6C67"/>
    <w:rsid w:val="005C4F7A"/>
    <w:rsid w:val="005E250C"/>
    <w:rsid w:val="005E611E"/>
    <w:rsid w:val="00636BF5"/>
    <w:rsid w:val="00637F88"/>
    <w:rsid w:val="00644056"/>
    <w:rsid w:val="00645468"/>
    <w:rsid w:val="00657188"/>
    <w:rsid w:val="006636B0"/>
    <w:rsid w:val="006741F2"/>
    <w:rsid w:val="006A336B"/>
    <w:rsid w:val="006C47B0"/>
    <w:rsid w:val="006D5DCE"/>
    <w:rsid w:val="007050F2"/>
    <w:rsid w:val="00726766"/>
    <w:rsid w:val="00731452"/>
    <w:rsid w:val="00734508"/>
    <w:rsid w:val="00741FBB"/>
    <w:rsid w:val="007554CB"/>
    <w:rsid w:val="00781A16"/>
    <w:rsid w:val="00796EBF"/>
    <w:rsid w:val="007B0635"/>
    <w:rsid w:val="007F6189"/>
    <w:rsid w:val="008459CC"/>
    <w:rsid w:val="00877224"/>
    <w:rsid w:val="00890B3F"/>
    <w:rsid w:val="00921A06"/>
    <w:rsid w:val="00922F01"/>
    <w:rsid w:val="00937AFB"/>
    <w:rsid w:val="009419C9"/>
    <w:rsid w:val="009477E0"/>
    <w:rsid w:val="0095347E"/>
    <w:rsid w:val="00961C8C"/>
    <w:rsid w:val="00992434"/>
    <w:rsid w:val="009940B7"/>
    <w:rsid w:val="009A3A10"/>
    <w:rsid w:val="009A3E9D"/>
    <w:rsid w:val="009B56DF"/>
    <w:rsid w:val="009F7389"/>
    <w:rsid w:val="00A00D2B"/>
    <w:rsid w:val="00A21584"/>
    <w:rsid w:val="00A47C62"/>
    <w:rsid w:val="00A50201"/>
    <w:rsid w:val="00A507C5"/>
    <w:rsid w:val="00A5683A"/>
    <w:rsid w:val="00A56BCC"/>
    <w:rsid w:val="00A755C7"/>
    <w:rsid w:val="00A87A5F"/>
    <w:rsid w:val="00AB0DFB"/>
    <w:rsid w:val="00AC7B0C"/>
    <w:rsid w:val="00AD4B7A"/>
    <w:rsid w:val="00AD70C1"/>
    <w:rsid w:val="00B03D1F"/>
    <w:rsid w:val="00B073DC"/>
    <w:rsid w:val="00B47A0F"/>
    <w:rsid w:val="00B51EE8"/>
    <w:rsid w:val="00BB272F"/>
    <w:rsid w:val="00BB283D"/>
    <w:rsid w:val="00BD30A2"/>
    <w:rsid w:val="00BD6366"/>
    <w:rsid w:val="00BF270C"/>
    <w:rsid w:val="00C0202E"/>
    <w:rsid w:val="00C0609F"/>
    <w:rsid w:val="00C21640"/>
    <w:rsid w:val="00C43693"/>
    <w:rsid w:val="00C91EDB"/>
    <w:rsid w:val="00C97BC9"/>
    <w:rsid w:val="00CA53E3"/>
    <w:rsid w:val="00CB409F"/>
    <w:rsid w:val="00CC3628"/>
    <w:rsid w:val="00CF0FA6"/>
    <w:rsid w:val="00CF15AD"/>
    <w:rsid w:val="00CF4334"/>
    <w:rsid w:val="00CF74BF"/>
    <w:rsid w:val="00D01BA6"/>
    <w:rsid w:val="00D44F96"/>
    <w:rsid w:val="00D502FD"/>
    <w:rsid w:val="00D876E6"/>
    <w:rsid w:val="00D9787B"/>
    <w:rsid w:val="00DA5E7A"/>
    <w:rsid w:val="00DB1FAE"/>
    <w:rsid w:val="00DB27D8"/>
    <w:rsid w:val="00DF7DAB"/>
    <w:rsid w:val="00E01AA9"/>
    <w:rsid w:val="00E1455E"/>
    <w:rsid w:val="00E14D82"/>
    <w:rsid w:val="00E73B0A"/>
    <w:rsid w:val="00E750F5"/>
    <w:rsid w:val="00E8006B"/>
    <w:rsid w:val="00E8214E"/>
    <w:rsid w:val="00E95EA8"/>
    <w:rsid w:val="00ED10E7"/>
    <w:rsid w:val="00EF5137"/>
    <w:rsid w:val="00F14285"/>
    <w:rsid w:val="00F334BE"/>
    <w:rsid w:val="00F43083"/>
    <w:rsid w:val="00F47F4D"/>
    <w:rsid w:val="00F66413"/>
    <w:rsid w:val="00F7762E"/>
    <w:rsid w:val="00F86847"/>
    <w:rsid w:val="00F86DE9"/>
    <w:rsid w:val="00FC280E"/>
    <w:rsid w:val="00FE07D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ED6CC"/>
  <w15:chartTrackingRefBased/>
  <w15:docId w15:val="{A4CA97BB-55EB-4DB2-8F61-89AB893C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Обычный (веб)"/>
    <w:basedOn w:val="a"/>
    <w:uiPriority w:val="99"/>
    <w:semiHidden/>
    <w:unhideWhenUsed/>
    <w:rsid w:val="003463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5403F-4DC9-4C0D-8BE0-D5933926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2025-12-16T07:29:00Z</cp:lastPrinted>
  <dcterms:created xsi:type="dcterms:W3CDTF">2025-12-29T08:20:00Z</dcterms:created>
  <dcterms:modified xsi:type="dcterms:W3CDTF">2025-12-29T08:20:00Z</dcterms:modified>
</cp:coreProperties>
</file>