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f2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96"/>
        <w:gridCol w:w="4058"/>
      </w:tblGrid>
      <w:tr w:rsidR="00DD3C60" w:rsidRPr="00492D80" w14:paraId="50322FB9" w14:textId="77777777" w:rsidTr="00F018EB">
        <w:tc>
          <w:tcPr>
            <w:tcW w:w="5669" w:type="dxa"/>
            <w:vMerge w:val="restart"/>
          </w:tcPr>
          <w:p w14:paraId="77EBB121" w14:textId="77777777" w:rsidR="00DD3C60" w:rsidRPr="00492D80" w:rsidRDefault="00DD3C60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  <w:bookmarkStart w:id="0" w:name="_Hlk100737636"/>
          </w:p>
        </w:tc>
        <w:tc>
          <w:tcPr>
            <w:tcW w:w="3969" w:type="dxa"/>
          </w:tcPr>
          <w:p w14:paraId="27F72AD0" w14:textId="77777777" w:rsidR="00DD3C60" w:rsidRPr="00492D80" w:rsidRDefault="00DD3C60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492D80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236BC150070A442A8C376A17BEDB1A3B"/>
                </w:placeholder>
                <w:text/>
              </w:sdtPr>
              <w:sdtEndPr/>
              <w:sdtContent>
                <w:r w:rsidRPr="00492D80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</w:tr>
      <w:tr w:rsidR="00DD3C60" w:rsidRPr="00492D80" w14:paraId="4AA3188A" w14:textId="77777777" w:rsidTr="00F018EB">
        <w:tc>
          <w:tcPr>
            <w:tcW w:w="5669" w:type="dxa"/>
            <w:vMerge/>
          </w:tcPr>
          <w:p w14:paraId="305DB4F5" w14:textId="77777777" w:rsidR="00DD3C60" w:rsidRPr="00492D80" w:rsidRDefault="00DD3C60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969" w:type="dxa"/>
          </w:tcPr>
          <w:p w14:paraId="15F3F24C" w14:textId="77777777" w:rsidR="00DD3C60" w:rsidRPr="00492D80" w:rsidRDefault="00DD3C60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492D80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DD3C60" w:rsidRPr="00492D80" w14:paraId="19A580A6" w14:textId="77777777" w:rsidTr="00F018EB">
        <w:tc>
          <w:tcPr>
            <w:tcW w:w="5669" w:type="dxa"/>
            <w:vMerge/>
          </w:tcPr>
          <w:p w14:paraId="6DF1322F" w14:textId="77777777" w:rsidR="00DD3C60" w:rsidRPr="00492D80" w:rsidRDefault="00DD3C60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969" w:type="dxa"/>
          </w:tcPr>
          <w:p w14:paraId="591F1CEC" w14:textId="77777777" w:rsidR="00DD3C60" w:rsidRPr="00492D80" w:rsidRDefault="00DD3C60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492D80">
              <w:rPr>
                <w:rFonts w:cs="Times New Roman"/>
                <w:bCs/>
                <w:sz w:val="28"/>
                <w:szCs w:val="28"/>
              </w:rPr>
              <w:t>№ BY/112 3.0292</w:t>
            </w:r>
          </w:p>
        </w:tc>
      </w:tr>
      <w:tr w:rsidR="00DD3C60" w:rsidRPr="00823C4C" w14:paraId="02059439" w14:textId="77777777" w:rsidTr="00F018EB">
        <w:tc>
          <w:tcPr>
            <w:tcW w:w="5669" w:type="dxa"/>
            <w:vMerge/>
          </w:tcPr>
          <w:p w14:paraId="7D451DE4" w14:textId="77777777" w:rsidR="00DD3C60" w:rsidRPr="00492D80" w:rsidRDefault="00DD3C60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969" w:type="dxa"/>
          </w:tcPr>
          <w:p w14:paraId="5F98BFDE" w14:textId="77777777" w:rsidR="00DD3C60" w:rsidRPr="00492D80" w:rsidRDefault="00DD3C60" w:rsidP="00F018EB">
            <w:pPr>
              <w:rPr>
                <w:bCs/>
                <w:sz w:val="28"/>
                <w:szCs w:val="28"/>
                <w:lang w:val="en-US"/>
              </w:rPr>
            </w:pPr>
            <w:r w:rsidRPr="00492D80">
              <w:rPr>
                <w:bCs/>
                <w:sz w:val="28"/>
                <w:szCs w:val="28"/>
              </w:rPr>
              <w:t>от</w:t>
            </w:r>
            <w:r w:rsidRPr="00492D80">
              <w:rPr>
                <w:bCs/>
                <w:sz w:val="28"/>
                <w:szCs w:val="28"/>
                <w:lang w:val="en-US"/>
              </w:rPr>
              <w:t xml:space="preserve"> 01.03.2013 </w:t>
            </w:r>
          </w:p>
        </w:tc>
      </w:tr>
      <w:tr w:rsidR="00DD3C60" w:rsidRPr="00492D80" w14:paraId="20911B4C" w14:textId="77777777" w:rsidTr="00F018EB">
        <w:tc>
          <w:tcPr>
            <w:tcW w:w="5669" w:type="dxa"/>
            <w:vMerge/>
          </w:tcPr>
          <w:p w14:paraId="2B1409C1" w14:textId="77777777" w:rsidR="00DD3C60" w:rsidRPr="00492D80" w:rsidRDefault="00DD3C60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969" w:type="dxa"/>
          </w:tcPr>
          <w:p w14:paraId="3AC6E9B0" w14:textId="67BEDD64" w:rsidR="00DD3C60" w:rsidRPr="00492D80" w:rsidRDefault="00DD3C60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492D80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890506031"/>
                <w:placeholder>
                  <w:docPart w:val="6B06337CD9D44789934FD58C3B046B65"/>
                </w:placeholder>
                <w:text/>
              </w:sdtPr>
              <w:sdtEndPr/>
              <w:sdtContent>
                <w:r w:rsidR="008A37D8">
                  <w:rPr>
                    <w:rFonts w:cs="Times New Roman"/>
                    <w:bCs/>
                    <w:sz w:val="28"/>
                    <w:szCs w:val="28"/>
                  </w:rPr>
                  <w:t>_____________</w:t>
                </w:r>
              </w:sdtContent>
            </w:sdt>
          </w:p>
          <w:p w14:paraId="7BFFD4BC" w14:textId="4ACB868D" w:rsidR="00DD3C60" w:rsidRPr="00492D80" w:rsidRDefault="00DD3C60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492D80">
              <w:rPr>
                <w:rFonts w:cs="Times New Roman"/>
                <w:bCs/>
                <w:sz w:val="28"/>
                <w:szCs w:val="28"/>
              </w:rPr>
              <w:t>н</w:t>
            </w:r>
            <w:r w:rsidRPr="00492D80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bCs/>
                  <w:sz w:val="28"/>
                  <w:szCs w:val="28"/>
                </w:rPr>
                <w:id w:val="-1530027058"/>
                <w:placeholder>
                  <w:docPart w:val="D4C6E3E79D564091BE4708C209982222"/>
                </w:placeholder>
                <w:text/>
              </w:sdtPr>
              <w:sdtEndPr/>
              <w:sdtContent>
                <w:r w:rsidR="008A37D8">
                  <w:rPr>
                    <w:bCs/>
                    <w:sz w:val="28"/>
                    <w:szCs w:val="28"/>
                  </w:rPr>
                  <w:t>2</w:t>
                </w:r>
              </w:sdtContent>
            </w:sdt>
            <w:r w:rsidRPr="00492D80">
              <w:rPr>
                <w:rFonts w:eastAsia="Calibri"/>
                <w:sz w:val="28"/>
                <w:szCs w:val="28"/>
              </w:rPr>
              <w:t xml:space="preserve"> </w:t>
            </w:r>
            <w:r w:rsidRPr="00492D80">
              <w:rPr>
                <w:bCs/>
                <w:sz w:val="28"/>
                <w:szCs w:val="28"/>
              </w:rPr>
              <w:t>листах</w:t>
            </w:r>
          </w:p>
        </w:tc>
      </w:tr>
      <w:tr w:rsidR="00DD3C60" w:rsidRPr="00492D80" w14:paraId="3B0A84DE" w14:textId="77777777" w:rsidTr="00F018EB">
        <w:tc>
          <w:tcPr>
            <w:tcW w:w="5669" w:type="dxa"/>
            <w:vMerge/>
          </w:tcPr>
          <w:p w14:paraId="79D0F4C5" w14:textId="77777777" w:rsidR="00DD3C60" w:rsidRPr="00492D80" w:rsidRDefault="00DD3C60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969" w:type="dxa"/>
          </w:tcPr>
          <w:p w14:paraId="604B1251" w14:textId="52E3583A" w:rsidR="00DD3C60" w:rsidRPr="00492D80" w:rsidRDefault="00DD3C60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492D80">
              <w:rPr>
                <w:rFonts w:cs="Times New Roman"/>
                <w:bCs/>
                <w:sz w:val="28"/>
                <w:szCs w:val="28"/>
              </w:rPr>
              <w:t>р</w:t>
            </w:r>
            <w:r w:rsidRPr="00492D80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0507A094EC5D4E83A85C4C9ADBD8E7B2"/>
                </w:placeholder>
                <w:text/>
              </w:sdtPr>
              <w:sdtEndPr/>
              <w:sdtContent>
                <w:r w:rsidR="008A37D8">
                  <w:rPr>
                    <w:rFonts w:cs="Times New Roman"/>
                    <w:bCs/>
                    <w:sz w:val="28"/>
                    <w:szCs w:val="28"/>
                  </w:rPr>
                  <w:t>01</w:t>
                </w:r>
              </w:sdtContent>
            </w:sdt>
          </w:p>
        </w:tc>
      </w:tr>
      <w:bookmarkEnd w:id="0"/>
    </w:tbl>
    <w:p w14:paraId="1D981184" w14:textId="77777777" w:rsidR="00DD3C60" w:rsidRPr="00492D80" w:rsidRDefault="00DD3C60" w:rsidP="00DD3C60">
      <w:pPr>
        <w:rPr>
          <w:sz w:val="28"/>
          <w:szCs w:val="28"/>
        </w:rPr>
      </w:pPr>
    </w:p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51"/>
      </w:tblGrid>
      <w:tr w:rsidR="00DD3C60" w:rsidRPr="00492D80" w14:paraId="7A90F970" w14:textId="77777777" w:rsidTr="00F018EB">
        <w:tc>
          <w:tcPr>
            <w:tcW w:w="9751" w:type="dxa"/>
          </w:tcPr>
          <w:p w14:paraId="6DE4B8C3" w14:textId="6D8EC26A" w:rsidR="00DD3C60" w:rsidRPr="00492D80" w:rsidRDefault="00DD3C60" w:rsidP="00F018EB">
            <w:pPr>
              <w:jc w:val="center"/>
              <w:rPr>
                <w:sz w:val="28"/>
                <w:szCs w:val="28"/>
              </w:rPr>
            </w:pPr>
            <w:bookmarkStart w:id="1" w:name="_Hlk100737437"/>
            <w:r w:rsidRPr="00492D80">
              <w:rPr>
                <w:b/>
                <w:sz w:val="28"/>
                <w:szCs w:val="28"/>
              </w:rPr>
              <w:t>ОБЛАСТ</w:t>
            </w:r>
            <w:r w:rsidR="008A37D8">
              <w:rPr>
                <w:b/>
                <w:sz w:val="28"/>
                <w:szCs w:val="28"/>
              </w:rPr>
              <w:t>Ь</w:t>
            </w:r>
            <w:r w:rsidRPr="00492D80">
              <w:rPr>
                <w:b/>
                <w:sz w:val="28"/>
                <w:szCs w:val="28"/>
              </w:rPr>
              <w:t xml:space="preserve"> АККРЕДИТАЦИИ </w:t>
            </w:r>
            <w:r w:rsidRPr="00492D80">
              <w:rPr>
                <w:sz w:val="28"/>
                <w:szCs w:val="28"/>
              </w:rPr>
              <w:t>от</w:t>
            </w:r>
            <w:r w:rsidRPr="00492D80">
              <w:rPr>
                <w:b/>
                <w:sz w:val="28"/>
                <w:szCs w:val="28"/>
              </w:rPr>
              <w:t xml:space="preserve"> </w:t>
            </w:r>
            <w:sdt>
              <w:sdtPr>
                <w:rPr>
                  <w:rStyle w:val="39"/>
                  <w:szCs w:val="28"/>
                </w:rPr>
                <w:id w:val="1876122450"/>
                <w:placeholder>
                  <w:docPart w:val="993B5BAAC9B74EE8BA8C5F9E6C2BF47D"/>
                </w:placeholder>
                <w:date w:fullDate="2023-03-03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</w:rPr>
              </w:sdtEndPr>
              <w:sdtContent>
                <w:r w:rsidR="008A37D8">
                  <w:rPr>
                    <w:rStyle w:val="39"/>
                    <w:szCs w:val="28"/>
                  </w:rPr>
                  <w:t>03 марта 2023 года</w:t>
                </w:r>
              </w:sdtContent>
            </w:sdt>
          </w:p>
        </w:tc>
      </w:tr>
      <w:bookmarkEnd w:id="1"/>
    </w:tbl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9751"/>
      </w:tblGrid>
      <w:tr w:rsidR="00DD3C60" w:rsidRPr="00823C4C" w14:paraId="34A60909" w14:textId="77777777" w:rsidTr="00F018EB">
        <w:trPr>
          <w:trHeight w:val="234"/>
          <w:jc w:val="center"/>
        </w:trPr>
        <w:tc>
          <w:tcPr>
            <w:tcW w:w="9751" w:type="dxa"/>
            <w:vAlign w:val="center"/>
            <w:hideMark/>
          </w:tcPr>
          <w:p w14:paraId="26BE2D68" w14:textId="77777777" w:rsidR="00DD3C60" w:rsidRPr="00492D80" w:rsidRDefault="00DD3C60" w:rsidP="00F018EB">
            <w:pPr>
              <w:pStyle w:val="af5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68E0C206" w14:textId="75ABB3F9" w:rsidR="00DD3C60" w:rsidRPr="00503C30" w:rsidRDefault="008A37D8" w:rsidP="00F018EB">
            <w:pPr>
              <w:pStyle w:val="af5"/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б</w:t>
            </w:r>
            <w:r w:rsidR="00DD3C60" w:rsidRPr="00503C30">
              <w:rPr>
                <w:bCs/>
                <w:sz w:val="28"/>
                <w:szCs w:val="28"/>
                <w:lang w:val="ru-RU"/>
              </w:rPr>
              <w:t xml:space="preserve">юро радиоэлектронных систем Конструкторско-технического центра Белорусской железной дороги </w:t>
            </w:r>
          </w:p>
          <w:p w14:paraId="118058D1" w14:textId="77777777" w:rsidR="00DD3C60" w:rsidRPr="00503C30" w:rsidRDefault="00DD3C60" w:rsidP="00F018EB">
            <w:pPr>
              <w:pStyle w:val="af5"/>
              <w:jc w:val="center"/>
              <w:rPr>
                <w:bCs/>
                <w:sz w:val="28"/>
                <w:szCs w:val="28"/>
                <w:lang w:val="ru-RU"/>
              </w:rPr>
            </w:pPr>
            <w:r w:rsidRPr="00503C30">
              <w:rPr>
                <w:bCs/>
                <w:sz w:val="28"/>
                <w:szCs w:val="28"/>
                <w:lang w:val="ru-RU"/>
              </w:rPr>
              <w:t>Государственное объединение "Белорусская железная дорога"</w:t>
            </w:r>
          </w:p>
          <w:p w14:paraId="03DC0E57" w14:textId="77777777" w:rsidR="00DD3C60" w:rsidRPr="00503C30" w:rsidRDefault="00DD3C60" w:rsidP="00F018EB">
            <w:pPr>
              <w:pStyle w:val="af5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2C1ECCDD" w14:textId="77777777" w:rsidR="00DD3C60" w:rsidRPr="00503C30" w:rsidRDefault="00DD3C60" w:rsidP="00F018EB">
            <w:pPr>
              <w:pStyle w:val="af5"/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p w14:paraId="60B5746F" w14:textId="77777777" w:rsidR="00DD3C60" w:rsidRPr="00EE6597" w:rsidRDefault="00DD3C60" w:rsidP="00DD3C60">
      <w:pPr>
        <w:rPr>
          <w:sz w:val="2"/>
          <w:szCs w:val="2"/>
        </w:rPr>
      </w:pPr>
    </w:p>
    <w:tbl>
      <w:tblPr>
        <w:tblStyle w:val="af2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1560"/>
        <w:gridCol w:w="850"/>
        <w:gridCol w:w="2693"/>
        <w:gridCol w:w="2694"/>
        <w:gridCol w:w="1241"/>
        <w:gridCol w:w="10"/>
      </w:tblGrid>
      <w:tr w:rsidR="00DC3824" w14:paraId="1BE5D8C4" w14:textId="77777777" w:rsidTr="008A37D8">
        <w:tc>
          <w:tcPr>
            <w:tcW w:w="675" w:type="dxa"/>
            <w:vMerge w:val="restart"/>
            <w:vAlign w:val="center"/>
          </w:tcPr>
          <w:p w14:paraId="2C40C22F" w14:textId="77777777" w:rsidR="00DC3824" w:rsidRPr="00C65A07" w:rsidRDefault="00DC3824" w:rsidP="00C65A07">
            <w:pPr>
              <w:jc w:val="center"/>
              <w:rPr>
                <w:rFonts w:ascii="TimesNewRomanPSMT" w:hAnsi="TimesNewRomanPSMT"/>
                <w:color w:val="000000"/>
                <w:sz w:val="22"/>
                <w:szCs w:val="22"/>
              </w:rPr>
            </w:pPr>
            <w:r w:rsidRPr="00F4244F">
              <w:rPr>
                <w:rStyle w:val="fontstyle01"/>
                <w:sz w:val="22"/>
                <w:szCs w:val="22"/>
              </w:rPr>
              <w:t>№п/п</w:t>
            </w:r>
          </w:p>
        </w:tc>
        <w:tc>
          <w:tcPr>
            <w:tcW w:w="1560" w:type="dxa"/>
            <w:vMerge w:val="restart"/>
            <w:vAlign w:val="center"/>
          </w:tcPr>
          <w:p w14:paraId="4B664237" w14:textId="77777777" w:rsidR="00DC3824" w:rsidRPr="00DC3824" w:rsidRDefault="00DC3824" w:rsidP="00C65A07">
            <w:pPr>
              <w:overflowPunct w:val="0"/>
              <w:autoSpaceDE w:val="0"/>
              <w:autoSpaceDN w:val="0"/>
              <w:adjustRightInd w:val="0"/>
              <w:ind w:left="-113" w:right="-102"/>
              <w:jc w:val="center"/>
              <w:textAlignment w:val="baseline"/>
              <w:rPr>
                <w:sz w:val="22"/>
                <w:szCs w:val="22"/>
              </w:rPr>
            </w:pPr>
            <w:r w:rsidRPr="00DC3824">
              <w:rPr>
                <w:sz w:val="22"/>
                <w:szCs w:val="22"/>
              </w:rPr>
              <w:t>Код</w:t>
            </w:r>
          </w:p>
          <w:p w14:paraId="2D071A37" w14:textId="77777777" w:rsidR="00DC3824" w:rsidRPr="00DC3824" w:rsidRDefault="00DC3824" w:rsidP="00C65A07">
            <w:pPr>
              <w:overflowPunct w:val="0"/>
              <w:autoSpaceDE w:val="0"/>
              <w:autoSpaceDN w:val="0"/>
              <w:adjustRightInd w:val="0"/>
              <w:ind w:left="-113" w:right="-102"/>
              <w:jc w:val="center"/>
              <w:textAlignment w:val="baseline"/>
              <w:rPr>
                <w:sz w:val="22"/>
                <w:szCs w:val="22"/>
              </w:rPr>
            </w:pPr>
            <w:r w:rsidRPr="00DC3824">
              <w:rPr>
                <w:sz w:val="22"/>
                <w:szCs w:val="22"/>
              </w:rPr>
              <w:t>(наименование)</w:t>
            </w:r>
          </w:p>
          <w:p w14:paraId="0485687B" w14:textId="77777777" w:rsidR="00DC3824" w:rsidRPr="00DC3824" w:rsidRDefault="00DC3824" w:rsidP="00C65A07">
            <w:pPr>
              <w:overflowPunct w:val="0"/>
              <w:autoSpaceDE w:val="0"/>
              <w:autoSpaceDN w:val="0"/>
              <w:adjustRightInd w:val="0"/>
              <w:ind w:left="-113" w:right="-102"/>
              <w:jc w:val="center"/>
              <w:textAlignment w:val="baseline"/>
              <w:rPr>
                <w:sz w:val="22"/>
                <w:szCs w:val="22"/>
              </w:rPr>
            </w:pPr>
            <w:r w:rsidRPr="00DC3824">
              <w:rPr>
                <w:sz w:val="22"/>
                <w:szCs w:val="22"/>
              </w:rPr>
              <w:t>вида работ</w:t>
            </w:r>
          </w:p>
          <w:p w14:paraId="0D05E884" w14:textId="77777777" w:rsidR="00DC3824" w:rsidRPr="00DC3824" w:rsidRDefault="00DC3824" w:rsidP="00C65A07">
            <w:pPr>
              <w:overflowPunct w:val="0"/>
              <w:autoSpaceDE w:val="0"/>
              <w:autoSpaceDN w:val="0"/>
              <w:adjustRightInd w:val="0"/>
              <w:ind w:left="-113" w:right="-102"/>
              <w:jc w:val="center"/>
              <w:textAlignment w:val="baseline"/>
              <w:rPr>
                <w:sz w:val="22"/>
                <w:szCs w:val="22"/>
              </w:rPr>
            </w:pPr>
            <w:r w:rsidRPr="00DC3824">
              <w:rPr>
                <w:sz w:val="22"/>
                <w:szCs w:val="22"/>
              </w:rPr>
              <w:t>1-первичная</w:t>
            </w:r>
          </w:p>
          <w:p w14:paraId="36B5BB6A" w14:textId="77777777" w:rsidR="00DC3824" w:rsidRPr="00DC3824" w:rsidRDefault="00DC3824" w:rsidP="00C65A07">
            <w:pPr>
              <w:overflowPunct w:val="0"/>
              <w:autoSpaceDE w:val="0"/>
              <w:autoSpaceDN w:val="0"/>
              <w:adjustRightInd w:val="0"/>
              <w:ind w:left="-113" w:right="-102"/>
              <w:jc w:val="center"/>
              <w:textAlignment w:val="baseline"/>
              <w:rPr>
                <w:sz w:val="22"/>
                <w:szCs w:val="22"/>
              </w:rPr>
            </w:pPr>
            <w:r w:rsidRPr="00DC3824">
              <w:rPr>
                <w:sz w:val="22"/>
                <w:szCs w:val="22"/>
              </w:rPr>
              <w:t>поверка</w:t>
            </w:r>
          </w:p>
          <w:p w14:paraId="74E39278" w14:textId="77777777" w:rsidR="00DC3824" w:rsidRPr="00DC3824" w:rsidRDefault="00DC3824" w:rsidP="00C65A07">
            <w:pPr>
              <w:overflowPunct w:val="0"/>
              <w:autoSpaceDE w:val="0"/>
              <w:autoSpaceDN w:val="0"/>
              <w:adjustRightInd w:val="0"/>
              <w:ind w:left="-113" w:right="-102"/>
              <w:jc w:val="center"/>
              <w:textAlignment w:val="baseline"/>
              <w:rPr>
                <w:sz w:val="22"/>
                <w:szCs w:val="22"/>
              </w:rPr>
            </w:pPr>
            <w:r w:rsidRPr="00DC3824">
              <w:rPr>
                <w:sz w:val="22"/>
                <w:szCs w:val="22"/>
              </w:rPr>
              <w:t>2-последующая</w:t>
            </w:r>
          </w:p>
          <w:p w14:paraId="5976F1F0" w14:textId="77777777" w:rsidR="00DC3824" w:rsidRDefault="00DC3824" w:rsidP="00C65A07">
            <w:pPr>
              <w:jc w:val="center"/>
              <w:rPr>
                <w:sz w:val="24"/>
                <w:szCs w:val="24"/>
              </w:rPr>
            </w:pPr>
            <w:r w:rsidRPr="00DC3824">
              <w:rPr>
                <w:sz w:val="22"/>
                <w:szCs w:val="22"/>
              </w:rPr>
              <w:t>поверка</w:t>
            </w:r>
          </w:p>
        </w:tc>
        <w:tc>
          <w:tcPr>
            <w:tcW w:w="7488" w:type="dxa"/>
            <w:gridSpan w:val="5"/>
            <w:vAlign w:val="center"/>
          </w:tcPr>
          <w:p w14:paraId="432C7734" w14:textId="77777777" w:rsidR="00DC3824" w:rsidRDefault="00DC3824" w:rsidP="00C65A07">
            <w:pPr>
              <w:jc w:val="center"/>
              <w:rPr>
                <w:sz w:val="24"/>
                <w:szCs w:val="24"/>
              </w:rPr>
            </w:pPr>
            <w:r w:rsidRPr="00F4244F">
              <w:rPr>
                <w:sz w:val="22"/>
                <w:szCs w:val="22"/>
                <w:lang w:eastAsia="en-US"/>
              </w:rPr>
              <w:t>Средства измерений</w:t>
            </w:r>
          </w:p>
        </w:tc>
      </w:tr>
      <w:tr w:rsidR="00DC3824" w14:paraId="0B92ED68" w14:textId="77777777" w:rsidTr="008A37D8">
        <w:trPr>
          <w:gridAfter w:val="1"/>
          <w:wAfter w:w="10" w:type="dxa"/>
        </w:trPr>
        <w:tc>
          <w:tcPr>
            <w:tcW w:w="675" w:type="dxa"/>
            <w:vMerge/>
            <w:vAlign w:val="center"/>
          </w:tcPr>
          <w:p w14:paraId="5BB986A2" w14:textId="77777777" w:rsidR="00DC3824" w:rsidRDefault="00DC3824" w:rsidP="00C65A0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14:paraId="776ECDDD" w14:textId="77777777" w:rsidR="00DC3824" w:rsidRDefault="00DC3824" w:rsidP="00C65A0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vMerge w:val="restart"/>
            <w:vAlign w:val="center"/>
          </w:tcPr>
          <w:p w14:paraId="70DC8F64" w14:textId="77777777" w:rsidR="00DC3824" w:rsidRPr="00F4244F" w:rsidRDefault="00DC3824" w:rsidP="001F4349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</w:t>
            </w:r>
            <w:r w:rsidRPr="00F4244F">
              <w:rPr>
                <w:sz w:val="22"/>
                <w:szCs w:val="22"/>
                <w:lang w:eastAsia="en-US"/>
              </w:rPr>
              <w:t>од области</w:t>
            </w:r>
          </w:p>
          <w:p w14:paraId="5875F61F" w14:textId="77777777" w:rsidR="00DC3824" w:rsidRPr="00F4244F" w:rsidRDefault="00DC3824" w:rsidP="001F4349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4244F">
              <w:rPr>
                <w:sz w:val="22"/>
                <w:szCs w:val="22"/>
                <w:lang w:eastAsia="en-US"/>
              </w:rPr>
              <w:t>измерений</w:t>
            </w:r>
          </w:p>
        </w:tc>
        <w:tc>
          <w:tcPr>
            <w:tcW w:w="2693" w:type="dxa"/>
            <w:vMerge w:val="restart"/>
            <w:vAlign w:val="center"/>
          </w:tcPr>
          <w:p w14:paraId="406FFAC6" w14:textId="77777777" w:rsidR="00DC3824" w:rsidRPr="00F4244F" w:rsidRDefault="00DC3824" w:rsidP="00C65A0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4244F">
              <w:rPr>
                <w:sz w:val="22"/>
                <w:szCs w:val="22"/>
                <w:lang w:eastAsia="en-US"/>
              </w:rPr>
              <w:t xml:space="preserve">наименование </w:t>
            </w:r>
            <w:r w:rsidRPr="00F4244F">
              <w:rPr>
                <w:sz w:val="22"/>
                <w:szCs w:val="22"/>
                <w:lang w:eastAsia="en-US"/>
              </w:rPr>
              <w:br/>
              <w:t>(тип средства</w:t>
            </w:r>
          </w:p>
          <w:p w14:paraId="22F44CE8" w14:textId="77777777" w:rsidR="00DC3824" w:rsidRPr="00F4244F" w:rsidRDefault="00DC3824" w:rsidP="00C65A0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4244F">
              <w:rPr>
                <w:sz w:val="22"/>
                <w:szCs w:val="22"/>
                <w:lang w:eastAsia="en-US"/>
              </w:rPr>
              <w:t>измерений)</w:t>
            </w:r>
          </w:p>
        </w:tc>
        <w:tc>
          <w:tcPr>
            <w:tcW w:w="3935" w:type="dxa"/>
            <w:gridSpan w:val="2"/>
            <w:vAlign w:val="center"/>
          </w:tcPr>
          <w:p w14:paraId="113724FE" w14:textId="77777777" w:rsidR="00DC3824" w:rsidRDefault="00DC3824" w:rsidP="00C65A07">
            <w:pPr>
              <w:jc w:val="center"/>
              <w:rPr>
                <w:sz w:val="24"/>
                <w:szCs w:val="24"/>
              </w:rPr>
            </w:pPr>
            <w:r w:rsidRPr="00F4244F">
              <w:rPr>
                <w:sz w:val="22"/>
                <w:szCs w:val="22"/>
                <w:lang w:eastAsia="en-US"/>
              </w:rPr>
              <w:t>метрологические характеристики</w:t>
            </w:r>
          </w:p>
        </w:tc>
      </w:tr>
      <w:tr w:rsidR="00DC3824" w14:paraId="20443A9A" w14:textId="77777777" w:rsidTr="008A37D8">
        <w:trPr>
          <w:gridAfter w:val="1"/>
          <w:wAfter w:w="10" w:type="dxa"/>
        </w:trPr>
        <w:tc>
          <w:tcPr>
            <w:tcW w:w="675" w:type="dxa"/>
            <w:vMerge/>
            <w:vAlign w:val="center"/>
          </w:tcPr>
          <w:p w14:paraId="1EAA6D0D" w14:textId="77777777" w:rsidR="00DC3824" w:rsidRDefault="00DC3824" w:rsidP="00C65A0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14:paraId="0B263D07" w14:textId="77777777" w:rsidR="00DC3824" w:rsidRDefault="00DC3824" w:rsidP="00C65A0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  <w:vAlign w:val="center"/>
          </w:tcPr>
          <w:p w14:paraId="54FFFCF3" w14:textId="77777777" w:rsidR="00DC3824" w:rsidRDefault="00DC3824" w:rsidP="00C65A0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14:paraId="7B97D416" w14:textId="77777777" w:rsidR="00DC3824" w:rsidRDefault="00DC3824" w:rsidP="00C65A0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vAlign w:val="center"/>
          </w:tcPr>
          <w:p w14:paraId="0AB039B8" w14:textId="77777777" w:rsidR="00DC3824" w:rsidRPr="00F4244F" w:rsidRDefault="00DC3824" w:rsidP="00C65A0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4244F">
              <w:rPr>
                <w:sz w:val="22"/>
                <w:szCs w:val="22"/>
                <w:lang w:eastAsia="en-US"/>
              </w:rPr>
              <w:t>пределы</w:t>
            </w:r>
          </w:p>
          <w:p w14:paraId="25A306B6" w14:textId="77777777" w:rsidR="00DC3824" w:rsidRDefault="00DC3824" w:rsidP="00C65A07">
            <w:pPr>
              <w:jc w:val="center"/>
              <w:rPr>
                <w:sz w:val="24"/>
                <w:szCs w:val="24"/>
              </w:rPr>
            </w:pPr>
            <w:r w:rsidRPr="00F4244F">
              <w:rPr>
                <w:sz w:val="22"/>
                <w:szCs w:val="22"/>
                <w:lang w:eastAsia="en-US"/>
              </w:rPr>
              <w:t>измерений</w:t>
            </w:r>
          </w:p>
        </w:tc>
        <w:tc>
          <w:tcPr>
            <w:tcW w:w="1241" w:type="dxa"/>
            <w:vAlign w:val="center"/>
          </w:tcPr>
          <w:p w14:paraId="7A4536CD" w14:textId="77777777" w:rsidR="00DC3824" w:rsidRPr="00DC3824" w:rsidRDefault="00DC3824" w:rsidP="001F4349">
            <w:pPr>
              <w:ind w:left="-108" w:right="-143"/>
              <w:jc w:val="center"/>
              <w:rPr>
                <w:sz w:val="22"/>
                <w:szCs w:val="22"/>
              </w:rPr>
            </w:pPr>
            <w:r w:rsidRPr="00DC3824">
              <w:rPr>
                <w:sz w:val="22"/>
                <w:szCs w:val="22"/>
              </w:rPr>
              <w:t>класс, разряд,</w:t>
            </w:r>
          </w:p>
          <w:p w14:paraId="4C5449A3" w14:textId="77777777" w:rsidR="00DC3824" w:rsidRPr="00DC3824" w:rsidRDefault="00DC3824" w:rsidP="001F4349">
            <w:pPr>
              <w:ind w:left="-108" w:right="-143"/>
              <w:jc w:val="center"/>
              <w:rPr>
                <w:sz w:val="22"/>
                <w:szCs w:val="22"/>
              </w:rPr>
            </w:pPr>
            <w:r w:rsidRPr="00DC3824">
              <w:rPr>
                <w:sz w:val="22"/>
                <w:szCs w:val="22"/>
              </w:rPr>
              <w:t>цена деления,</w:t>
            </w:r>
          </w:p>
          <w:p w14:paraId="5899D319" w14:textId="77777777" w:rsidR="00DC3824" w:rsidRDefault="00DC3824" w:rsidP="001F4349">
            <w:pPr>
              <w:ind w:left="-108" w:right="-143"/>
              <w:jc w:val="center"/>
              <w:rPr>
                <w:sz w:val="24"/>
                <w:szCs w:val="24"/>
              </w:rPr>
            </w:pPr>
            <w:r w:rsidRPr="00DC3824">
              <w:rPr>
                <w:sz w:val="22"/>
                <w:szCs w:val="22"/>
              </w:rPr>
              <w:t>погрешность</w:t>
            </w:r>
          </w:p>
        </w:tc>
      </w:tr>
      <w:tr w:rsidR="009E2F93" w14:paraId="0D2BF8F8" w14:textId="77777777" w:rsidTr="008A37D8">
        <w:trPr>
          <w:gridAfter w:val="1"/>
          <w:wAfter w:w="10" w:type="dxa"/>
        </w:trPr>
        <w:tc>
          <w:tcPr>
            <w:tcW w:w="675" w:type="dxa"/>
          </w:tcPr>
          <w:p w14:paraId="7488FB96" w14:textId="77777777" w:rsidR="009E2F93" w:rsidRPr="00DC3824" w:rsidRDefault="00DC3824" w:rsidP="00DC3824">
            <w:pPr>
              <w:jc w:val="center"/>
              <w:rPr>
                <w:b/>
                <w:sz w:val="22"/>
                <w:szCs w:val="22"/>
              </w:rPr>
            </w:pPr>
            <w:r w:rsidRPr="00DC3824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560" w:type="dxa"/>
          </w:tcPr>
          <w:p w14:paraId="46289AEF" w14:textId="77777777" w:rsidR="009E2F93" w:rsidRPr="00DC3824" w:rsidRDefault="00DC3824" w:rsidP="00DC3824">
            <w:pPr>
              <w:jc w:val="center"/>
              <w:rPr>
                <w:b/>
                <w:sz w:val="22"/>
                <w:szCs w:val="22"/>
              </w:rPr>
            </w:pPr>
            <w:r w:rsidRPr="00DC3824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850" w:type="dxa"/>
          </w:tcPr>
          <w:p w14:paraId="1ECC9CF7" w14:textId="77777777" w:rsidR="009E2F93" w:rsidRPr="00DC3824" w:rsidRDefault="00DC3824" w:rsidP="00DC3824">
            <w:pPr>
              <w:jc w:val="center"/>
              <w:rPr>
                <w:b/>
                <w:sz w:val="22"/>
                <w:szCs w:val="22"/>
              </w:rPr>
            </w:pPr>
            <w:r w:rsidRPr="00DC3824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2693" w:type="dxa"/>
          </w:tcPr>
          <w:p w14:paraId="2AAE76EA" w14:textId="77777777" w:rsidR="009E2F93" w:rsidRPr="00DC3824" w:rsidRDefault="00DC3824" w:rsidP="00DC3824">
            <w:pPr>
              <w:jc w:val="center"/>
              <w:rPr>
                <w:b/>
                <w:sz w:val="22"/>
                <w:szCs w:val="22"/>
              </w:rPr>
            </w:pPr>
            <w:r w:rsidRPr="00DC3824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2694" w:type="dxa"/>
          </w:tcPr>
          <w:p w14:paraId="0214B7EB" w14:textId="77777777" w:rsidR="009E2F93" w:rsidRPr="00DC3824" w:rsidRDefault="00DC3824" w:rsidP="00DC3824">
            <w:pPr>
              <w:jc w:val="center"/>
              <w:rPr>
                <w:b/>
                <w:sz w:val="22"/>
                <w:szCs w:val="22"/>
              </w:rPr>
            </w:pPr>
            <w:r w:rsidRPr="00DC3824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241" w:type="dxa"/>
          </w:tcPr>
          <w:p w14:paraId="6FE05BBB" w14:textId="77777777" w:rsidR="009E2F93" w:rsidRPr="00DC3824" w:rsidRDefault="00DC3824" w:rsidP="00DC3824">
            <w:pPr>
              <w:jc w:val="center"/>
              <w:rPr>
                <w:b/>
                <w:sz w:val="22"/>
                <w:szCs w:val="22"/>
              </w:rPr>
            </w:pPr>
            <w:r w:rsidRPr="00DC3824">
              <w:rPr>
                <w:b/>
                <w:sz w:val="22"/>
                <w:szCs w:val="22"/>
              </w:rPr>
              <w:t>6</w:t>
            </w:r>
          </w:p>
        </w:tc>
      </w:tr>
      <w:tr w:rsidR="00DC3824" w14:paraId="392FEDC3" w14:textId="77777777" w:rsidTr="008A37D8">
        <w:tc>
          <w:tcPr>
            <w:tcW w:w="9723" w:type="dxa"/>
            <w:gridSpan w:val="7"/>
          </w:tcPr>
          <w:p w14:paraId="6AFAF904" w14:textId="6BE757CA" w:rsidR="00DC3824" w:rsidRPr="00DC3824" w:rsidRDefault="00977C54" w:rsidP="00EA6DE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bCs/>
              </w:rPr>
              <w:t>пер.</w:t>
            </w:r>
            <w:r w:rsidR="00EA6DEB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1-й </w:t>
            </w:r>
            <w:r w:rsidR="00EA6DEB">
              <w:rPr>
                <w:b/>
                <w:bCs/>
              </w:rPr>
              <w:t>Твердый, 6</w:t>
            </w:r>
            <w:r>
              <w:rPr>
                <w:b/>
                <w:bCs/>
              </w:rPr>
              <w:t>,</w:t>
            </w:r>
            <w:r w:rsidR="00CC45E8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220038, г</w:t>
            </w:r>
            <w:r w:rsidR="00EA6DEB">
              <w:rPr>
                <w:b/>
                <w:bCs/>
              </w:rPr>
              <w:t>.</w:t>
            </w:r>
            <w:r>
              <w:rPr>
                <w:b/>
                <w:bCs/>
              </w:rPr>
              <w:t xml:space="preserve"> </w:t>
            </w:r>
            <w:r w:rsidR="00EA6DEB">
              <w:rPr>
                <w:b/>
                <w:bCs/>
              </w:rPr>
              <w:t>М</w:t>
            </w:r>
            <w:r>
              <w:rPr>
                <w:b/>
                <w:bCs/>
              </w:rPr>
              <w:t>инск</w:t>
            </w:r>
            <w:r w:rsidR="00DC3824" w:rsidRPr="00DC3824">
              <w:rPr>
                <w:b/>
                <w:bCs/>
              </w:rPr>
              <w:t xml:space="preserve"> </w:t>
            </w:r>
          </w:p>
        </w:tc>
      </w:tr>
      <w:tr w:rsidR="00AC200D" w14:paraId="752AEA62" w14:textId="77777777" w:rsidTr="008A37D8">
        <w:trPr>
          <w:gridAfter w:val="1"/>
          <w:wAfter w:w="10" w:type="dxa"/>
        </w:trPr>
        <w:tc>
          <w:tcPr>
            <w:tcW w:w="675" w:type="dxa"/>
            <w:vAlign w:val="center"/>
          </w:tcPr>
          <w:p w14:paraId="7EC12D79" w14:textId="77777777" w:rsidR="00AC200D" w:rsidRPr="007B0A8B" w:rsidRDefault="00AC200D" w:rsidP="00977C5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1.1*</w:t>
            </w:r>
          </w:p>
        </w:tc>
        <w:tc>
          <w:tcPr>
            <w:tcW w:w="1560" w:type="dxa"/>
            <w:vAlign w:val="center"/>
          </w:tcPr>
          <w:p w14:paraId="53FA80C7" w14:textId="77777777" w:rsidR="00AC200D" w:rsidRPr="007B0A8B" w:rsidRDefault="00AC200D" w:rsidP="00A3121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850" w:type="dxa"/>
            <w:vAlign w:val="center"/>
          </w:tcPr>
          <w:p w14:paraId="4C2B3C04" w14:textId="77777777" w:rsidR="00AC200D" w:rsidRPr="007B0A8B" w:rsidRDefault="00AC200D" w:rsidP="00A3121B">
            <w:pPr>
              <w:jc w:val="center"/>
              <w:rPr>
                <w:sz w:val="22"/>
                <w:szCs w:val="22"/>
              </w:rPr>
            </w:pPr>
            <w:r w:rsidRPr="007B0A8B">
              <w:rPr>
                <w:sz w:val="22"/>
                <w:szCs w:val="22"/>
              </w:rPr>
              <w:t>26.51/99.001</w:t>
            </w:r>
          </w:p>
        </w:tc>
        <w:tc>
          <w:tcPr>
            <w:tcW w:w="2693" w:type="dxa"/>
            <w:vAlign w:val="center"/>
          </w:tcPr>
          <w:p w14:paraId="31AA4A9C" w14:textId="77777777" w:rsidR="00AC200D" w:rsidRPr="007B0A8B" w:rsidRDefault="00AC200D" w:rsidP="00A3121B">
            <w:pPr>
              <w:jc w:val="center"/>
              <w:rPr>
                <w:sz w:val="22"/>
                <w:szCs w:val="22"/>
              </w:rPr>
            </w:pPr>
            <w:r w:rsidRPr="007B0A8B">
              <w:rPr>
                <w:sz w:val="22"/>
                <w:szCs w:val="22"/>
              </w:rPr>
              <w:t>Датчики угла поворота типа Л178</w:t>
            </w:r>
          </w:p>
        </w:tc>
        <w:tc>
          <w:tcPr>
            <w:tcW w:w="2694" w:type="dxa"/>
          </w:tcPr>
          <w:p w14:paraId="62ADC3F7" w14:textId="77777777" w:rsidR="00501807" w:rsidRDefault="00AC200D" w:rsidP="00A3121B">
            <w:pPr>
              <w:pStyle w:val="af5"/>
              <w:ind w:left="-66"/>
              <w:jc w:val="center"/>
              <w:rPr>
                <w:lang w:val="ru-RU"/>
              </w:rPr>
            </w:pPr>
            <w:r w:rsidRPr="007B0A8B">
              <w:rPr>
                <w:lang w:val="ru-RU"/>
              </w:rPr>
              <w:t xml:space="preserve">угол между соседними фронтами двух выходных последовательностей </w:t>
            </w:r>
          </w:p>
          <w:p w14:paraId="40B81340" w14:textId="06C38960" w:rsidR="00AC200D" w:rsidRPr="007B0A8B" w:rsidRDefault="00AC200D" w:rsidP="00A3121B">
            <w:pPr>
              <w:pStyle w:val="af5"/>
              <w:ind w:left="-66"/>
              <w:jc w:val="center"/>
              <w:rPr>
                <w:lang w:val="ru-RU"/>
              </w:rPr>
            </w:pPr>
            <w:r w:rsidRPr="007B0A8B">
              <w:rPr>
                <w:lang w:val="ru-RU"/>
              </w:rPr>
              <w:t>2,14º</w:t>
            </w:r>
          </w:p>
          <w:p w14:paraId="70C75EAE" w14:textId="7EFB7C14" w:rsidR="00AC200D" w:rsidRPr="007B0A8B" w:rsidRDefault="00AC200D" w:rsidP="00A3121B">
            <w:pPr>
              <w:pStyle w:val="af5"/>
              <w:ind w:left="-66"/>
              <w:jc w:val="center"/>
              <w:rPr>
                <w:lang w:val="ru-RU"/>
              </w:rPr>
            </w:pPr>
            <w:r w:rsidRPr="007B0A8B">
              <w:rPr>
                <w:lang w:val="ru-RU"/>
              </w:rPr>
              <w:t>угол, соответствующий импульсу (паузе) для каждой из выходных последовательностей 4,28º</w:t>
            </w:r>
          </w:p>
          <w:p w14:paraId="4D5C3C9C" w14:textId="77777777" w:rsidR="00501807" w:rsidRDefault="00AC200D" w:rsidP="00A3121B">
            <w:pPr>
              <w:ind w:left="-66"/>
              <w:jc w:val="center"/>
              <w:rPr>
                <w:sz w:val="22"/>
                <w:szCs w:val="22"/>
              </w:rPr>
            </w:pPr>
            <w:r w:rsidRPr="007B0A8B">
              <w:rPr>
                <w:sz w:val="22"/>
                <w:szCs w:val="22"/>
              </w:rPr>
              <w:t xml:space="preserve">угол поворота вала, соответствующий N-периодам выходного сигнала </w:t>
            </w:r>
          </w:p>
          <w:p w14:paraId="22BF1876" w14:textId="34ED1821" w:rsidR="00AC200D" w:rsidRPr="007B0A8B" w:rsidRDefault="00AC200D" w:rsidP="00A3121B">
            <w:pPr>
              <w:ind w:left="-66"/>
              <w:jc w:val="center"/>
              <w:rPr>
                <w:sz w:val="22"/>
                <w:szCs w:val="22"/>
              </w:rPr>
            </w:pPr>
            <w:r w:rsidRPr="007B0A8B">
              <w:rPr>
                <w:sz w:val="22"/>
                <w:szCs w:val="22"/>
              </w:rPr>
              <w:t>N 8,57º</w:t>
            </w:r>
          </w:p>
        </w:tc>
        <w:tc>
          <w:tcPr>
            <w:tcW w:w="1241" w:type="dxa"/>
          </w:tcPr>
          <w:p w14:paraId="37297757" w14:textId="1679E41F" w:rsidR="00AC200D" w:rsidRPr="007B0A8B" w:rsidRDefault="00AC200D" w:rsidP="00A3121B">
            <w:pPr>
              <w:pStyle w:val="af5"/>
              <w:ind w:left="-66"/>
              <w:jc w:val="center"/>
              <w:rPr>
                <w:rFonts w:eastAsia="Calibri"/>
                <w:lang w:val="ru-RU"/>
              </w:rPr>
            </w:pPr>
            <w:r w:rsidRPr="007B0A8B">
              <w:rPr>
                <w:lang w:val="ru-RU"/>
              </w:rPr>
              <w:t>± 1,20º</w:t>
            </w:r>
          </w:p>
          <w:p w14:paraId="4CD41168" w14:textId="77777777" w:rsidR="00AC200D" w:rsidRPr="007B0A8B" w:rsidRDefault="00AC200D" w:rsidP="00A3121B">
            <w:pPr>
              <w:pStyle w:val="af5"/>
              <w:ind w:left="-66"/>
              <w:jc w:val="center"/>
              <w:rPr>
                <w:lang w:val="ru-RU"/>
              </w:rPr>
            </w:pPr>
          </w:p>
          <w:p w14:paraId="7EACA396" w14:textId="77777777" w:rsidR="00AC200D" w:rsidRPr="007B0A8B" w:rsidRDefault="00AC200D" w:rsidP="00A3121B">
            <w:pPr>
              <w:pStyle w:val="af5"/>
              <w:ind w:left="-66"/>
              <w:jc w:val="center"/>
              <w:rPr>
                <w:lang w:val="ru-RU"/>
              </w:rPr>
            </w:pPr>
          </w:p>
          <w:p w14:paraId="400CA568" w14:textId="77777777" w:rsidR="00AC200D" w:rsidRDefault="00AC200D" w:rsidP="00A3121B">
            <w:pPr>
              <w:pStyle w:val="af5"/>
              <w:ind w:left="-66"/>
              <w:jc w:val="center"/>
              <w:rPr>
                <w:lang w:val="ru-RU"/>
              </w:rPr>
            </w:pPr>
          </w:p>
          <w:p w14:paraId="09B256B6" w14:textId="5D312E3C" w:rsidR="00AC200D" w:rsidRPr="007B0A8B" w:rsidRDefault="00AC200D" w:rsidP="00A3121B">
            <w:pPr>
              <w:pStyle w:val="af5"/>
              <w:ind w:left="-66"/>
              <w:jc w:val="center"/>
              <w:rPr>
                <w:lang w:val="ru-RU"/>
              </w:rPr>
            </w:pPr>
            <w:r w:rsidRPr="007B0A8B">
              <w:rPr>
                <w:lang w:val="ru-RU"/>
              </w:rPr>
              <w:t>± 1,20º</w:t>
            </w:r>
          </w:p>
          <w:p w14:paraId="19B52982" w14:textId="77777777" w:rsidR="00AC200D" w:rsidRPr="007B0A8B" w:rsidRDefault="00AC200D" w:rsidP="00A3121B">
            <w:pPr>
              <w:pStyle w:val="af5"/>
              <w:ind w:left="-66"/>
              <w:jc w:val="center"/>
              <w:rPr>
                <w:lang w:val="ru-RU"/>
              </w:rPr>
            </w:pPr>
          </w:p>
          <w:p w14:paraId="56062C34" w14:textId="77777777" w:rsidR="00AC200D" w:rsidRPr="007B0A8B" w:rsidRDefault="00AC200D" w:rsidP="00A3121B">
            <w:pPr>
              <w:pStyle w:val="af5"/>
              <w:ind w:left="-66"/>
              <w:jc w:val="center"/>
              <w:rPr>
                <w:lang w:val="ru-RU"/>
              </w:rPr>
            </w:pPr>
          </w:p>
          <w:p w14:paraId="45DAA7C6" w14:textId="77777777" w:rsidR="00AC200D" w:rsidRDefault="00AC200D" w:rsidP="00A3121B">
            <w:pPr>
              <w:pStyle w:val="af5"/>
              <w:jc w:val="center"/>
              <w:rPr>
                <w:lang w:val="ru-RU"/>
              </w:rPr>
            </w:pPr>
          </w:p>
          <w:p w14:paraId="2786B06C" w14:textId="42C79DBF" w:rsidR="00AC200D" w:rsidRPr="007B0A8B" w:rsidRDefault="00AC200D" w:rsidP="00A3121B">
            <w:pPr>
              <w:jc w:val="center"/>
              <w:rPr>
                <w:sz w:val="22"/>
                <w:szCs w:val="22"/>
              </w:rPr>
            </w:pPr>
            <w:r w:rsidRPr="007B0A8B">
              <w:rPr>
                <w:sz w:val="22"/>
                <w:szCs w:val="22"/>
              </w:rPr>
              <w:t>± 3,0º</w:t>
            </w:r>
          </w:p>
        </w:tc>
      </w:tr>
      <w:tr w:rsidR="00DC3824" w14:paraId="5EE662DD" w14:textId="77777777" w:rsidTr="008A37D8">
        <w:trPr>
          <w:gridAfter w:val="1"/>
          <w:wAfter w:w="10" w:type="dxa"/>
        </w:trPr>
        <w:tc>
          <w:tcPr>
            <w:tcW w:w="675" w:type="dxa"/>
            <w:vAlign w:val="center"/>
          </w:tcPr>
          <w:p w14:paraId="0A6EB8ED" w14:textId="77777777" w:rsidR="00DC3824" w:rsidRPr="00DC3824" w:rsidRDefault="00977C54" w:rsidP="00DE6093">
            <w:pPr>
              <w:pStyle w:val="af5"/>
              <w:jc w:val="center"/>
              <w:rPr>
                <w:lang w:val="ru-RU"/>
              </w:rPr>
            </w:pPr>
            <w:r>
              <w:rPr>
                <w:lang w:val="ru-RU"/>
              </w:rPr>
              <w:t>4.</w:t>
            </w:r>
            <w:r w:rsidR="00DC3824" w:rsidRPr="00DC3824">
              <w:rPr>
                <w:lang w:val="ru-RU"/>
              </w:rPr>
              <w:t>1</w:t>
            </w:r>
            <w:r>
              <w:rPr>
                <w:lang w:val="ru-RU"/>
              </w:rPr>
              <w:t>*</w:t>
            </w:r>
          </w:p>
        </w:tc>
        <w:tc>
          <w:tcPr>
            <w:tcW w:w="1560" w:type="dxa"/>
            <w:vAlign w:val="center"/>
          </w:tcPr>
          <w:p w14:paraId="54B9115F" w14:textId="77777777" w:rsidR="00DC3824" w:rsidRPr="00DC3824" w:rsidRDefault="00DC3824" w:rsidP="00DE6093">
            <w:pPr>
              <w:jc w:val="center"/>
              <w:rPr>
                <w:sz w:val="22"/>
                <w:szCs w:val="22"/>
              </w:rPr>
            </w:pPr>
            <w:r w:rsidRPr="00DC3824">
              <w:rPr>
                <w:sz w:val="22"/>
                <w:szCs w:val="22"/>
              </w:rPr>
              <w:t>2</w:t>
            </w:r>
          </w:p>
        </w:tc>
        <w:tc>
          <w:tcPr>
            <w:tcW w:w="850" w:type="dxa"/>
            <w:vAlign w:val="center"/>
          </w:tcPr>
          <w:p w14:paraId="5ADC48F8" w14:textId="77777777" w:rsidR="00DC3824" w:rsidRPr="00DC3824" w:rsidRDefault="00DC3824" w:rsidP="00DE6093">
            <w:pPr>
              <w:jc w:val="center"/>
              <w:rPr>
                <w:sz w:val="22"/>
                <w:szCs w:val="22"/>
              </w:rPr>
            </w:pPr>
            <w:r w:rsidRPr="00DC3824">
              <w:rPr>
                <w:sz w:val="22"/>
                <w:szCs w:val="22"/>
              </w:rPr>
              <w:t>26.51/99.004</w:t>
            </w:r>
          </w:p>
        </w:tc>
        <w:tc>
          <w:tcPr>
            <w:tcW w:w="2693" w:type="dxa"/>
            <w:vAlign w:val="center"/>
          </w:tcPr>
          <w:p w14:paraId="4FE83BAB" w14:textId="77777777" w:rsidR="00DC3824" w:rsidRPr="00DC3824" w:rsidRDefault="00DC3824" w:rsidP="00DE6093">
            <w:pPr>
              <w:jc w:val="center"/>
              <w:rPr>
                <w:sz w:val="22"/>
                <w:szCs w:val="22"/>
              </w:rPr>
            </w:pPr>
            <w:r w:rsidRPr="00DC3824">
              <w:rPr>
                <w:sz w:val="22"/>
                <w:szCs w:val="22"/>
              </w:rPr>
              <w:t>Датчики избыточного давления</w:t>
            </w:r>
          </w:p>
        </w:tc>
        <w:tc>
          <w:tcPr>
            <w:tcW w:w="2694" w:type="dxa"/>
            <w:vAlign w:val="center"/>
          </w:tcPr>
          <w:p w14:paraId="1B45E657" w14:textId="5DA5F261" w:rsidR="00DC3824" w:rsidRPr="00DC3824" w:rsidRDefault="00CE6281" w:rsidP="00DE60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 </w:t>
            </w:r>
            <w:r w:rsidR="00DC3824" w:rsidRPr="00DC3824">
              <w:rPr>
                <w:sz w:val="22"/>
                <w:szCs w:val="22"/>
              </w:rPr>
              <w:t xml:space="preserve">0 </w:t>
            </w:r>
            <w:r>
              <w:rPr>
                <w:sz w:val="22"/>
                <w:szCs w:val="22"/>
              </w:rPr>
              <w:t>до</w:t>
            </w:r>
            <w:r w:rsidR="00DC3824" w:rsidRPr="00DC3824">
              <w:rPr>
                <w:sz w:val="22"/>
                <w:szCs w:val="22"/>
              </w:rPr>
              <w:t xml:space="preserve"> 1,00 МПа;</w:t>
            </w:r>
          </w:p>
          <w:p w14:paraId="63A25B90" w14:textId="77777777" w:rsidR="00DC3824" w:rsidRPr="00DC3824" w:rsidRDefault="00DC3824" w:rsidP="00DE6093">
            <w:pPr>
              <w:pStyle w:val="af5"/>
              <w:jc w:val="center"/>
              <w:rPr>
                <w:rFonts w:eastAsia="Symbol" w:cs="Symbol"/>
                <w:lang w:val="ru-RU"/>
              </w:rPr>
            </w:pPr>
            <w:r w:rsidRPr="00DC3824">
              <w:rPr>
                <w:rFonts w:eastAsia="Symbol" w:cs="Symbol"/>
                <w:lang w:val="ru-RU"/>
              </w:rPr>
              <w:t>Выходной сигнал:</w:t>
            </w:r>
          </w:p>
          <w:p w14:paraId="669F99D9" w14:textId="25899370" w:rsidR="00DC3824" w:rsidRPr="00DC3824" w:rsidRDefault="00CE6281" w:rsidP="00DE6093">
            <w:pPr>
              <w:pStyle w:val="af5"/>
              <w:jc w:val="center"/>
              <w:rPr>
                <w:rFonts w:eastAsia="Symbol" w:cs="Symbol"/>
                <w:lang w:val="ru-RU"/>
              </w:rPr>
            </w:pPr>
            <w:r>
              <w:rPr>
                <w:rFonts w:eastAsia="Symbol" w:cs="Symbol"/>
                <w:lang w:val="ru-RU"/>
              </w:rPr>
              <w:t xml:space="preserve">от </w:t>
            </w:r>
            <w:r w:rsidR="00DC3824" w:rsidRPr="00DC3824">
              <w:rPr>
                <w:rFonts w:eastAsia="Symbol" w:cs="Symbol"/>
                <w:lang w:val="ru-RU"/>
              </w:rPr>
              <w:t xml:space="preserve">0 </w:t>
            </w:r>
            <w:r>
              <w:rPr>
                <w:rFonts w:eastAsia="Symbol" w:cs="Symbol"/>
                <w:lang w:val="ru-RU"/>
              </w:rPr>
              <w:t>до</w:t>
            </w:r>
            <w:r w:rsidR="00DC3824" w:rsidRPr="00DC3824">
              <w:rPr>
                <w:rFonts w:eastAsia="Symbol" w:cs="Symbol"/>
                <w:lang w:val="ru-RU"/>
              </w:rPr>
              <w:t xml:space="preserve"> 5 мА;</w:t>
            </w:r>
          </w:p>
          <w:p w14:paraId="13DE0150" w14:textId="2DF92FC1" w:rsidR="00DC3824" w:rsidRPr="00DC3824" w:rsidRDefault="00CE6281" w:rsidP="00DE6093">
            <w:pPr>
              <w:pStyle w:val="af5"/>
              <w:jc w:val="center"/>
              <w:rPr>
                <w:rFonts w:eastAsia="Calibri"/>
                <w:lang w:val="ru-RU"/>
              </w:rPr>
            </w:pPr>
            <w:r>
              <w:rPr>
                <w:rFonts w:eastAsia="Symbol" w:cs="Symbol"/>
                <w:lang w:val="ru-RU"/>
              </w:rPr>
              <w:t xml:space="preserve">от </w:t>
            </w:r>
            <w:r w:rsidR="00DC3824" w:rsidRPr="00DC3824">
              <w:rPr>
                <w:rFonts w:eastAsia="Symbol" w:cs="Symbol"/>
                <w:lang w:val="ru-RU"/>
              </w:rPr>
              <w:t xml:space="preserve">4 </w:t>
            </w:r>
            <w:r>
              <w:rPr>
                <w:rFonts w:eastAsia="Symbol" w:cs="Symbol"/>
                <w:lang w:val="ru-RU"/>
              </w:rPr>
              <w:t>до</w:t>
            </w:r>
            <w:r w:rsidR="00DC3824" w:rsidRPr="00DC3824">
              <w:rPr>
                <w:rFonts w:eastAsia="Symbol" w:cs="Symbol"/>
                <w:lang w:val="ru-RU"/>
              </w:rPr>
              <w:t xml:space="preserve"> 20 мА;</w:t>
            </w:r>
          </w:p>
          <w:p w14:paraId="46E5079E" w14:textId="701E4A00" w:rsidR="00DC3824" w:rsidRPr="00DC3824" w:rsidRDefault="00CE6281" w:rsidP="00DE6093">
            <w:pPr>
              <w:pStyle w:val="af5"/>
              <w:jc w:val="center"/>
              <w:rPr>
                <w:rFonts w:eastAsia="Calibri"/>
                <w:lang w:val="ru-RU"/>
              </w:rPr>
            </w:pPr>
            <w:r>
              <w:rPr>
                <w:rFonts w:eastAsia="Symbol" w:cs="Symbol"/>
                <w:lang w:val="ru-RU"/>
              </w:rPr>
              <w:t xml:space="preserve">от </w:t>
            </w:r>
            <w:r w:rsidR="00DC3824" w:rsidRPr="00DC3824">
              <w:rPr>
                <w:rFonts w:eastAsia="Symbol" w:cs="Symbol"/>
                <w:lang w:val="ru-RU"/>
              </w:rPr>
              <w:t xml:space="preserve">0 </w:t>
            </w:r>
            <w:r>
              <w:rPr>
                <w:rFonts w:eastAsia="Symbol" w:cs="Symbol"/>
                <w:lang w:val="ru-RU"/>
              </w:rPr>
              <w:t>до</w:t>
            </w:r>
            <w:r w:rsidR="00DC3824" w:rsidRPr="00DC3824">
              <w:rPr>
                <w:rFonts w:eastAsia="Symbol" w:cs="Symbol"/>
                <w:lang w:val="ru-RU"/>
              </w:rPr>
              <w:t xml:space="preserve"> 20 мА</w:t>
            </w:r>
          </w:p>
        </w:tc>
        <w:tc>
          <w:tcPr>
            <w:tcW w:w="1241" w:type="dxa"/>
            <w:vAlign w:val="center"/>
          </w:tcPr>
          <w:p w14:paraId="5B622305" w14:textId="5FC38EBC" w:rsidR="00DC3824" w:rsidRPr="00DC3824" w:rsidRDefault="00DC3824" w:rsidP="00DE6093">
            <w:pPr>
              <w:jc w:val="center"/>
              <w:rPr>
                <w:sz w:val="22"/>
                <w:szCs w:val="22"/>
              </w:rPr>
            </w:pPr>
            <w:r w:rsidRPr="00DC3824">
              <w:rPr>
                <w:sz w:val="22"/>
                <w:szCs w:val="22"/>
              </w:rPr>
              <w:t>±</w:t>
            </w:r>
            <w:r w:rsidR="008A37D8">
              <w:rPr>
                <w:sz w:val="22"/>
                <w:szCs w:val="22"/>
              </w:rPr>
              <w:t xml:space="preserve"> </w:t>
            </w:r>
            <w:r w:rsidRPr="00DC3824">
              <w:rPr>
                <w:sz w:val="22"/>
                <w:szCs w:val="22"/>
              </w:rPr>
              <w:t>0,5 %</w:t>
            </w:r>
          </w:p>
        </w:tc>
      </w:tr>
      <w:tr w:rsidR="007B0A8B" w14:paraId="2B528E3C" w14:textId="77777777" w:rsidTr="008A37D8">
        <w:trPr>
          <w:gridAfter w:val="1"/>
          <w:wAfter w:w="10" w:type="dxa"/>
        </w:trPr>
        <w:tc>
          <w:tcPr>
            <w:tcW w:w="675" w:type="dxa"/>
            <w:vAlign w:val="center"/>
          </w:tcPr>
          <w:p w14:paraId="476B8F47" w14:textId="77777777" w:rsidR="007B0A8B" w:rsidRPr="007B0A8B" w:rsidRDefault="00977C54" w:rsidP="00DE6093">
            <w:pPr>
              <w:pStyle w:val="af5"/>
              <w:jc w:val="center"/>
              <w:rPr>
                <w:lang w:val="ru-RU"/>
              </w:rPr>
            </w:pPr>
            <w:r>
              <w:rPr>
                <w:lang w:val="ru-RU"/>
              </w:rPr>
              <w:t>4.</w:t>
            </w:r>
            <w:r w:rsidR="007B0A8B" w:rsidRPr="007B0A8B">
              <w:rPr>
                <w:lang w:val="ru-RU"/>
              </w:rPr>
              <w:t>2</w:t>
            </w:r>
            <w:r>
              <w:rPr>
                <w:lang w:val="ru-RU"/>
              </w:rPr>
              <w:t>*</w:t>
            </w:r>
          </w:p>
        </w:tc>
        <w:tc>
          <w:tcPr>
            <w:tcW w:w="1560" w:type="dxa"/>
            <w:vAlign w:val="center"/>
          </w:tcPr>
          <w:p w14:paraId="04646C37" w14:textId="15A604B8" w:rsidR="007B0A8B" w:rsidRPr="007B0A8B" w:rsidRDefault="008A0372" w:rsidP="00DE60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1, </w:t>
            </w:r>
            <w:r w:rsidR="007B0A8B" w:rsidRPr="007B0A8B">
              <w:rPr>
                <w:sz w:val="22"/>
                <w:szCs w:val="22"/>
              </w:rPr>
              <w:t>2</w:t>
            </w:r>
          </w:p>
        </w:tc>
        <w:tc>
          <w:tcPr>
            <w:tcW w:w="850" w:type="dxa"/>
            <w:vAlign w:val="center"/>
          </w:tcPr>
          <w:p w14:paraId="1B983028" w14:textId="77777777" w:rsidR="007B0A8B" w:rsidRPr="007B0A8B" w:rsidRDefault="007B0A8B" w:rsidP="00DE6093">
            <w:pPr>
              <w:jc w:val="center"/>
              <w:rPr>
                <w:sz w:val="22"/>
                <w:szCs w:val="22"/>
              </w:rPr>
            </w:pPr>
            <w:r w:rsidRPr="007B0A8B">
              <w:rPr>
                <w:sz w:val="22"/>
                <w:szCs w:val="22"/>
              </w:rPr>
              <w:t>26.51/99.004</w:t>
            </w:r>
          </w:p>
        </w:tc>
        <w:tc>
          <w:tcPr>
            <w:tcW w:w="2693" w:type="dxa"/>
            <w:vAlign w:val="center"/>
          </w:tcPr>
          <w:p w14:paraId="387C2E85" w14:textId="77777777" w:rsidR="007B0A8B" w:rsidRPr="007B0A8B" w:rsidRDefault="007B0A8B" w:rsidP="00DE6093">
            <w:pPr>
              <w:jc w:val="center"/>
              <w:rPr>
                <w:sz w:val="22"/>
                <w:szCs w:val="22"/>
              </w:rPr>
            </w:pPr>
            <w:r w:rsidRPr="007B0A8B">
              <w:rPr>
                <w:sz w:val="22"/>
                <w:szCs w:val="22"/>
              </w:rPr>
              <w:t>Преобразователи давления измерительные</w:t>
            </w:r>
          </w:p>
        </w:tc>
        <w:tc>
          <w:tcPr>
            <w:tcW w:w="2694" w:type="dxa"/>
            <w:vAlign w:val="center"/>
          </w:tcPr>
          <w:p w14:paraId="0F1182CE" w14:textId="57D947E1" w:rsidR="007B0A8B" w:rsidRPr="007B0A8B" w:rsidRDefault="00CE6281" w:rsidP="00DE60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 </w:t>
            </w:r>
            <w:r w:rsidR="007B0A8B" w:rsidRPr="007B0A8B">
              <w:rPr>
                <w:sz w:val="22"/>
                <w:szCs w:val="22"/>
              </w:rPr>
              <w:t xml:space="preserve">0 </w:t>
            </w:r>
            <w:r>
              <w:rPr>
                <w:sz w:val="22"/>
                <w:szCs w:val="22"/>
              </w:rPr>
              <w:t>до</w:t>
            </w:r>
            <w:r w:rsidR="007B0A8B" w:rsidRPr="007B0A8B">
              <w:rPr>
                <w:sz w:val="22"/>
                <w:szCs w:val="22"/>
              </w:rPr>
              <w:t xml:space="preserve"> 1,00 МПа;</w:t>
            </w:r>
          </w:p>
          <w:p w14:paraId="2DD3CE30" w14:textId="77777777" w:rsidR="007B0A8B" w:rsidRPr="007B0A8B" w:rsidRDefault="007B0A8B" w:rsidP="00DE6093">
            <w:pPr>
              <w:pStyle w:val="af5"/>
              <w:jc w:val="center"/>
              <w:rPr>
                <w:rFonts w:eastAsia="Symbol" w:cs="Symbol"/>
                <w:lang w:val="ru-RU"/>
              </w:rPr>
            </w:pPr>
            <w:r w:rsidRPr="007B0A8B">
              <w:rPr>
                <w:rFonts w:eastAsia="Symbol" w:cs="Symbol"/>
                <w:lang w:val="ru-RU"/>
              </w:rPr>
              <w:t>Выходной сигнал:</w:t>
            </w:r>
          </w:p>
          <w:p w14:paraId="3199C781" w14:textId="774C838B" w:rsidR="007B0A8B" w:rsidRPr="007B0A8B" w:rsidRDefault="007B0A8B" w:rsidP="00DE6093">
            <w:pPr>
              <w:pStyle w:val="af5"/>
              <w:jc w:val="center"/>
              <w:rPr>
                <w:rFonts w:eastAsia="Calibri"/>
                <w:lang w:val="ru-RU"/>
              </w:rPr>
            </w:pPr>
            <w:r w:rsidRPr="007B0A8B">
              <w:rPr>
                <w:rFonts w:eastAsia="Symbol" w:cs="Symbol"/>
                <w:lang w:val="ru-RU"/>
              </w:rPr>
              <w:t xml:space="preserve"> </w:t>
            </w:r>
            <w:r w:rsidR="00CE6281">
              <w:rPr>
                <w:rFonts w:eastAsia="Symbol" w:cs="Symbol"/>
                <w:lang w:val="ru-RU"/>
              </w:rPr>
              <w:t xml:space="preserve">от </w:t>
            </w:r>
            <w:r w:rsidRPr="007B0A8B">
              <w:rPr>
                <w:rFonts w:eastAsia="Symbol" w:cs="Symbol"/>
                <w:lang w:val="ru-RU"/>
              </w:rPr>
              <w:t xml:space="preserve">4 </w:t>
            </w:r>
            <w:r w:rsidR="00CE6281">
              <w:rPr>
                <w:rFonts w:eastAsia="Symbol" w:cs="Symbol"/>
                <w:lang w:val="ru-RU"/>
              </w:rPr>
              <w:t>до</w:t>
            </w:r>
            <w:r w:rsidRPr="007B0A8B">
              <w:rPr>
                <w:rFonts w:eastAsia="Symbol" w:cs="Symbol"/>
                <w:lang w:val="ru-RU"/>
              </w:rPr>
              <w:t xml:space="preserve"> 20 мА;</w:t>
            </w:r>
          </w:p>
        </w:tc>
        <w:tc>
          <w:tcPr>
            <w:tcW w:w="1241" w:type="dxa"/>
            <w:vAlign w:val="center"/>
          </w:tcPr>
          <w:p w14:paraId="73875EF3" w14:textId="403F844F" w:rsidR="007B0A8B" w:rsidRPr="007B0A8B" w:rsidRDefault="007B0A8B" w:rsidP="00DE6093">
            <w:pPr>
              <w:jc w:val="center"/>
              <w:rPr>
                <w:sz w:val="22"/>
                <w:szCs w:val="22"/>
              </w:rPr>
            </w:pPr>
            <w:r w:rsidRPr="007B0A8B">
              <w:rPr>
                <w:sz w:val="22"/>
                <w:szCs w:val="22"/>
              </w:rPr>
              <w:t>±</w:t>
            </w:r>
            <w:r w:rsidR="008A37D8">
              <w:rPr>
                <w:sz w:val="22"/>
                <w:szCs w:val="22"/>
              </w:rPr>
              <w:t xml:space="preserve"> </w:t>
            </w:r>
            <w:r w:rsidRPr="007B0A8B">
              <w:rPr>
                <w:sz w:val="22"/>
                <w:szCs w:val="22"/>
              </w:rPr>
              <w:t>0,5 %</w:t>
            </w:r>
          </w:p>
        </w:tc>
      </w:tr>
      <w:tr w:rsidR="007B0A8B" w14:paraId="3C779360" w14:textId="77777777" w:rsidTr="008A37D8">
        <w:trPr>
          <w:gridAfter w:val="1"/>
          <w:wAfter w:w="10" w:type="dxa"/>
        </w:trPr>
        <w:tc>
          <w:tcPr>
            <w:tcW w:w="675" w:type="dxa"/>
            <w:vAlign w:val="center"/>
          </w:tcPr>
          <w:p w14:paraId="19275450" w14:textId="77777777" w:rsidR="007B0A8B" w:rsidRPr="007B0A8B" w:rsidRDefault="00977C54" w:rsidP="00DE6093">
            <w:pPr>
              <w:pStyle w:val="af5"/>
              <w:jc w:val="center"/>
              <w:rPr>
                <w:lang w:val="ru-RU"/>
              </w:rPr>
            </w:pPr>
            <w:r>
              <w:rPr>
                <w:lang w:val="ru-RU"/>
              </w:rPr>
              <w:t>6.1</w:t>
            </w:r>
            <w:r w:rsidR="00CE5F22">
              <w:rPr>
                <w:lang w:val="ru-RU"/>
              </w:rPr>
              <w:t>*</w:t>
            </w:r>
          </w:p>
        </w:tc>
        <w:tc>
          <w:tcPr>
            <w:tcW w:w="1560" w:type="dxa"/>
            <w:vAlign w:val="center"/>
          </w:tcPr>
          <w:p w14:paraId="14DA439A" w14:textId="2CD3C4A8" w:rsidR="007B0A8B" w:rsidRPr="007B0A8B" w:rsidRDefault="0057675E" w:rsidP="00DE60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1, </w:t>
            </w:r>
            <w:r w:rsidR="007B0A8B" w:rsidRPr="007B0A8B">
              <w:rPr>
                <w:sz w:val="22"/>
                <w:szCs w:val="22"/>
              </w:rPr>
              <w:t>2</w:t>
            </w:r>
          </w:p>
        </w:tc>
        <w:tc>
          <w:tcPr>
            <w:tcW w:w="850" w:type="dxa"/>
            <w:vAlign w:val="center"/>
          </w:tcPr>
          <w:p w14:paraId="146029D0" w14:textId="77777777" w:rsidR="007B0A8B" w:rsidRPr="007B0A8B" w:rsidRDefault="007B0A8B" w:rsidP="00DE6093">
            <w:pPr>
              <w:jc w:val="center"/>
              <w:rPr>
                <w:sz w:val="22"/>
                <w:szCs w:val="22"/>
              </w:rPr>
            </w:pPr>
            <w:r w:rsidRPr="007B0A8B">
              <w:rPr>
                <w:sz w:val="22"/>
                <w:szCs w:val="22"/>
              </w:rPr>
              <w:t>26.51/99.006</w:t>
            </w:r>
          </w:p>
        </w:tc>
        <w:tc>
          <w:tcPr>
            <w:tcW w:w="2693" w:type="dxa"/>
            <w:vAlign w:val="center"/>
          </w:tcPr>
          <w:p w14:paraId="4830D340" w14:textId="77777777" w:rsidR="007B0A8B" w:rsidRPr="007B0A8B" w:rsidRDefault="007B0A8B" w:rsidP="00DE60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Измерители ско</w:t>
            </w:r>
            <w:r w:rsidRPr="007B0A8B">
              <w:rPr>
                <w:sz w:val="22"/>
                <w:szCs w:val="22"/>
              </w:rPr>
              <w:t>рости и давления электронные локомотивные</w:t>
            </w:r>
          </w:p>
        </w:tc>
        <w:tc>
          <w:tcPr>
            <w:tcW w:w="2694" w:type="dxa"/>
            <w:vAlign w:val="center"/>
          </w:tcPr>
          <w:p w14:paraId="14250B0E" w14:textId="77777777" w:rsidR="007B0A8B" w:rsidRPr="007B0A8B" w:rsidRDefault="007B0A8B" w:rsidP="00DE6093">
            <w:pPr>
              <w:jc w:val="center"/>
              <w:rPr>
                <w:sz w:val="22"/>
                <w:szCs w:val="22"/>
              </w:rPr>
            </w:pPr>
            <w:r w:rsidRPr="007B0A8B">
              <w:rPr>
                <w:sz w:val="22"/>
                <w:szCs w:val="22"/>
              </w:rPr>
              <w:t>от 0 до 80 км/ч</w:t>
            </w:r>
          </w:p>
          <w:p w14:paraId="6C25D287" w14:textId="77777777" w:rsidR="007B0A8B" w:rsidRPr="007B0A8B" w:rsidRDefault="007B0A8B" w:rsidP="00DE6093">
            <w:pPr>
              <w:jc w:val="center"/>
              <w:rPr>
                <w:sz w:val="22"/>
                <w:szCs w:val="22"/>
              </w:rPr>
            </w:pPr>
            <w:r w:rsidRPr="007B0A8B">
              <w:rPr>
                <w:sz w:val="22"/>
                <w:szCs w:val="22"/>
              </w:rPr>
              <w:t>от 81 до 250 км/ч</w:t>
            </w:r>
          </w:p>
          <w:p w14:paraId="020A78F6" w14:textId="77777777" w:rsidR="007B0A8B" w:rsidRPr="007B0A8B" w:rsidRDefault="007B0A8B" w:rsidP="00DE6093">
            <w:pPr>
              <w:jc w:val="center"/>
              <w:rPr>
                <w:sz w:val="22"/>
                <w:szCs w:val="22"/>
              </w:rPr>
            </w:pPr>
          </w:p>
          <w:p w14:paraId="66CF28D7" w14:textId="52FB3359" w:rsidR="007B0A8B" w:rsidRPr="007B0A8B" w:rsidRDefault="00CE6281" w:rsidP="00DE60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 </w:t>
            </w:r>
            <w:r w:rsidR="007B0A8B" w:rsidRPr="007B0A8B">
              <w:rPr>
                <w:sz w:val="22"/>
                <w:szCs w:val="22"/>
              </w:rPr>
              <w:t xml:space="preserve">0 </w:t>
            </w:r>
            <w:r>
              <w:rPr>
                <w:sz w:val="22"/>
                <w:szCs w:val="22"/>
              </w:rPr>
              <w:t>до</w:t>
            </w:r>
            <w:r w:rsidR="007B0A8B" w:rsidRPr="007B0A8B">
              <w:rPr>
                <w:sz w:val="22"/>
                <w:szCs w:val="22"/>
              </w:rPr>
              <w:t xml:space="preserve"> 1,00 МПа</w:t>
            </w:r>
          </w:p>
        </w:tc>
        <w:tc>
          <w:tcPr>
            <w:tcW w:w="1241" w:type="dxa"/>
            <w:vAlign w:val="center"/>
          </w:tcPr>
          <w:p w14:paraId="345EB825" w14:textId="5E0C20A6" w:rsidR="007B0A8B" w:rsidRPr="007B0A8B" w:rsidRDefault="007B0A8B" w:rsidP="00DE6093">
            <w:pPr>
              <w:jc w:val="center"/>
              <w:rPr>
                <w:sz w:val="22"/>
                <w:szCs w:val="22"/>
              </w:rPr>
            </w:pPr>
            <w:r w:rsidRPr="007B0A8B">
              <w:rPr>
                <w:sz w:val="22"/>
                <w:szCs w:val="22"/>
              </w:rPr>
              <w:t>±</w:t>
            </w:r>
            <w:r w:rsidR="008A37D8">
              <w:rPr>
                <w:sz w:val="22"/>
                <w:szCs w:val="22"/>
              </w:rPr>
              <w:t xml:space="preserve"> </w:t>
            </w:r>
            <w:r w:rsidRPr="007B0A8B">
              <w:rPr>
                <w:sz w:val="22"/>
                <w:szCs w:val="22"/>
              </w:rPr>
              <w:t>1 км/ч</w:t>
            </w:r>
          </w:p>
          <w:p w14:paraId="30CB2D79" w14:textId="124D72F3" w:rsidR="007B0A8B" w:rsidRPr="007B0A8B" w:rsidRDefault="007B0A8B" w:rsidP="00DE6093">
            <w:pPr>
              <w:jc w:val="center"/>
              <w:rPr>
                <w:sz w:val="22"/>
                <w:szCs w:val="22"/>
              </w:rPr>
            </w:pPr>
            <w:r w:rsidRPr="007B0A8B">
              <w:rPr>
                <w:sz w:val="22"/>
                <w:szCs w:val="22"/>
              </w:rPr>
              <w:t>±</w:t>
            </w:r>
            <w:r w:rsidR="008A37D8">
              <w:rPr>
                <w:sz w:val="22"/>
                <w:szCs w:val="22"/>
              </w:rPr>
              <w:t xml:space="preserve"> </w:t>
            </w:r>
            <w:r w:rsidRPr="007B0A8B">
              <w:rPr>
                <w:sz w:val="22"/>
                <w:szCs w:val="22"/>
              </w:rPr>
              <w:t>2 км/ч</w:t>
            </w:r>
          </w:p>
          <w:p w14:paraId="7D9C401D" w14:textId="77777777" w:rsidR="007B0A8B" w:rsidRPr="007B0A8B" w:rsidRDefault="007B0A8B" w:rsidP="00DE6093">
            <w:pPr>
              <w:jc w:val="center"/>
              <w:rPr>
                <w:sz w:val="22"/>
                <w:szCs w:val="22"/>
              </w:rPr>
            </w:pPr>
          </w:p>
          <w:p w14:paraId="6E548B79" w14:textId="157B6A57" w:rsidR="007B0A8B" w:rsidRPr="007B0A8B" w:rsidRDefault="007B0A8B" w:rsidP="008A37D8">
            <w:pPr>
              <w:ind w:left="-108"/>
              <w:jc w:val="center"/>
              <w:rPr>
                <w:sz w:val="22"/>
                <w:szCs w:val="22"/>
              </w:rPr>
            </w:pPr>
            <w:r w:rsidRPr="007B0A8B">
              <w:rPr>
                <w:sz w:val="22"/>
                <w:szCs w:val="22"/>
              </w:rPr>
              <w:t>±</w:t>
            </w:r>
            <w:r w:rsidR="008A37D8">
              <w:rPr>
                <w:sz w:val="22"/>
                <w:szCs w:val="22"/>
              </w:rPr>
              <w:t xml:space="preserve"> </w:t>
            </w:r>
            <w:r w:rsidRPr="007B0A8B">
              <w:rPr>
                <w:sz w:val="22"/>
                <w:szCs w:val="22"/>
              </w:rPr>
              <w:t>0,02 МПа</w:t>
            </w:r>
          </w:p>
        </w:tc>
      </w:tr>
    </w:tbl>
    <w:p w14:paraId="6D5ED602" w14:textId="77777777" w:rsidR="008A37D8" w:rsidRDefault="008A37D8">
      <w:r>
        <w:br w:type="page"/>
      </w:r>
    </w:p>
    <w:tbl>
      <w:tblPr>
        <w:tblStyle w:val="af2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1560"/>
        <w:gridCol w:w="850"/>
        <w:gridCol w:w="2693"/>
        <w:gridCol w:w="2694"/>
        <w:gridCol w:w="1241"/>
      </w:tblGrid>
      <w:tr w:rsidR="007B0A8B" w14:paraId="645C2204" w14:textId="77777777" w:rsidTr="008A37D8">
        <w:tc>
          <w:tcPr>
            <w:tcW w:w="675" w:type="dxa"/>
            <w:vAlign w:val="center"/>
          </w:tcPr>
          <w:p w14:paraId="525D8B70" w14:textId="59CECB6C" w:rsidR="007B0A8B" w:rsidRPr="007B0A8B" w:rsidRDefault="00977C54" w:rsidP="00DE6093">
            <w:pPr>
              <w:pStyle w:val="af5"/>
              <w:jc w:val="center"/>
              <w:rPr>
                <w:lang w:val="ru-RU"/>
              </w:rPr>
            </w:pPr>
            <w:r>
              <w:rPr>
                <w:lang w:val="ru-RU"/>
              </w:rPr>
              <w:lastRenderedPageBreak/>
              <w:t>6.2*</w:t>
            </w:r>
          </w:p>
        </w:tc>
        <w:tc>
          <w:tcPr>
            <w:tcW w:w="1560" w:type="dxa"/>
            <w:vAlign w:val="center"/>
          </w:tcPr>
          <w:p w14:paraId="69BB1F0D" w14:textId="6DC7704D" w:rsidR="007B0A8B" w:rsidRPr="007B0A8B" w:rsidRDefault="00A152BA" w:rsidP="00DE60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1, </w:t>
            </w:r>
            <w:r w:rsidR="007B0A8B" w:rsidRPr="007B0A8B">
              <w:rPr>
                <w:sz w:val="22"/>
                <w:szCs w:val="22"/>
              </w:rPr>
              <w:t>2</w:t>
            </w:r>
          </w:p>
        </w:tc>
        <w:tc>
          <w:tcPr>
            <w:tcW w:w="850" w:type="dxa"/>
            <w:vAlign w:val="center"/>
          </w:tcPr>
          <w:p w14:paraId="4AA32DFB" w14:textId="77777777" w:rsidR="007B0A8B" w:rsidRPr="007B0A8B" w:rsidRDefault="007B0A8B" w:rsidP="00DE6093">
            <w:pPr>
              <w:jc w:val="center"/>
              <w:rPr>
                <w:sz w:val="22"/>
                <w:szCs w:val="22"/>
              </w:rPr>
            </w:pPr>
            <w:r w:rsidRPr="007B0A8B">
              <w:rPr>
                <w:sz w:val="22"/>
                <w:szCs w:val="22"/>
              </w:rPr>
              <w:t>26.51/99.006</w:t>
            </w:r>
          </w:p>
        </w:tc>
        <w:tc>
          <w:tcPr>
            <w:tcW w:w="2693" w:type="dxa"/>
            <w:vAlign w:val="center"/>
          </w:tcPr>
          <w:p w14:paraId="7127E47A" w14:textId="77777777" w:rsidR="007B0A8B" w:rsidRPr="007B0A8B" w:rsidRDefault="007B0A8B" w:rsidP="00DE6093">
            <w:pPr>
              <w:jc w:val="center"/>
              <w:rPr>
                <w:sz w:val="22"/>
                <w:szCs w:val="22"/>
              </w:rPr>
            </w:pPr>
            <w:r w:rsidRPr="007B0A8B">
              <w:rPr>
                <w:sz w:val="22"/>
                <w:szCs w:val="22"/>
              </w:rPr>
              <w:t>Каналы измерительные скорости и давления из состава устройства безопасности комплексного локомотивного унифицированного КЛУБ-У</w:t>
            </w:r>
          </w:p>
        </w:tc>
        <w:tc>
          <w:tcPr>
            <w:tcW w:w="2694" w:type="dxa"/>
            <w:vAlign w:val="center"/>
          </w:tcPr>
          <w:p w14:paraId="11C49D5D" w14:textId="77777777" w:rsidR="00CE6281" w:rsidRPr="007B0A8B" w:rsidRDefault="00CE6281" w:rsidP="00CE6281">
            <w:pPr>
              <w:jc w:val="center"/>
              <w:rPr>
                <w:sz w:val="22"/>
                <w:szCs w:val="22"/>
              </w:rPr>
            </w:pPr>
            <w:r w:rsidRPr="007B0A8B">
              <w:rPr>
                <w:sz w:val="22"/>
                <w:szCs w:val="22"/>
              </w:rPr>
              <w:t>от 0 до 80 км/ч</w:t>
            </w:r>
          </w:p>
          <w:p w14:paraId="3ED5AEF5" w14:textId="77777777" w:rsidR="00CE6281" w:rsidRPr="007B0A8B" w:rsidRDefault="00CE6281" w:rsidP="00CE6281">
            <w:pPr>
              <w:jc w:val="center"/>
              <w:rPr>
                <w:sz w:val="22"/>
                <w:szCs w:val="22"/>
              </w:rPr>
            </w:pPr>
            <w:r w:rsidRPr="007B0A8B">
              <w:rPr>
                <w:sz w:val="22"/>
                <w:szCs w:val="22"/>
              </w:rPr>
              <w:t>от 81 до 250 км/ч</w:t>
            </w:r>
          </w:p>
          <w:p w14:paraId="26A5D35C" w14:textId="77777777" w:rsidR="00CE6281" w:rsidRPr="007B0A8B" w:rsidRDefault="00CE6281" w:rsidP="00CE6281">
            <w:pPr>
              <w:jc w:val="center"/>
              <w:rPr>
                <w:sz w:val="22"/>
                <w:szCs w:val="22"/>
              </w:rPr>
            </w:pPr>
          </w:p>
          <w:p w14:paraId="1A13A360" w14:textId="42AA288B" w:rsidR="007B0A8B" w:rsidRPr="007B0A8B" w:rsidRDefault="00CE6281" w:rsidP="00CE62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 </w:t>
            </w:r>
            <w:r w:rsidRPr="007B0A8B">
              <w:rPr>
                <w:sz w:val="22"/>
                <w:szCs w:val="22"/>
              </w:rPr>
              <w:t xml:space="preserve">0 </w:t>
            </w:r>
            <w:r>
              <w:rPr>
                <w:sz w:val="22"/>
                <w:szCs w:val="22"/>
              </w:rPr>
              <w:t>до</w:t>
            </w:r>
            <w:r w:rsidRPr="007B0A8B">
              <w:rPr>
                <w:sz w:val="22"/>
                <w:szCs w:val="22"/>
              </w:rPr>
              <w:t xml:space="preserve"> 1,00 МПа</w:t>
            </w:r>
          </w:p>
        </w:tc>
        <w:tc>
          <w:tcPr>
            <w:tcW w:w="1241" w:type="dxa"/>
            <w:vAlign w:val="center"/>
          </w:tcPr>
          <w:p w14:paraId="7E6F5BF5" w14:textId="0AADA056" w:rsidR="007B0A8B" w:rsidRPr="007B0A8B" w:rsidRDefault="007B0A8B" w:rsidP="00DE6093">
            <w:pPr>
              <w:jc w:val="center"/>
              <w:rPr>
                <w:sz w:val="22"/>
                <w:szCs w:val="22"/>
              </w:rPr>
            </w:pPr>
            <w:r w:rsidRPr="007B0A8B">
              <w:rPr>
                <w:sz w:val="22"/>
                <w:szCs w:val="22"/>
              </w:rPr>
              <w:t>±</w:t>
            </w:r>
            <w:r w:rsidR="008A37D8">
              <w:rPr>
                <w:sz w:val="22"/>
                <w:szCs w:val="22"/>
              </w:rPr>
              <w:t xml:space="preserve"> </w:t>
            </w:r>
            <w:r w:rsidRPr="007B0A8B">
              <w:rPr>
                <w:sz w:val="22"/>
                <w:szCs w:val="22"/>
              </w:rPr>
              <w:t>1 км/ч</w:t>
            </w:r>
          </w:p>
          <w:p w14:paraId="1127CE27" w14:textId="2195CB86" w:rsidR="007B0A8B" w:rsidRPr="007B0A8B" w:rsidRDefault="007B0A8B" w:rsidP="00DE6093">
            <w:pPr>
              <w:jc w:val="center"/>
              <w:rPr>
                <w:sz w:val="22"/>
                <w:szCs w:val="22"/>
              </w:rPr>
            </w:pPr>
            <w:r w:rsidRPr="007B0A8B">
              <w:rPr>
                <w:sz w:val="22"/>
                <w:szCs w:val="22"/>
              </w:rPr>
              <w:t>±</w:t>
            </w:r>
            <w:r w:rsidR="008A37D8">
              <w:rPr>
                <w:sz w:val="22"/>
                <w:szCs w:val="22"/>
              </w:rPr>
              <w:t xml:space="preserve"> </w:t>
            </w:r>
            <w:r w:rsidRPr="007B0A8B">
              <w:rPr>
                <w:sz w:val="22"/>
                <w:szCs w:val="22"/>
              </w:rPr>
              <w:t>2 км/ч</w:t>
            </w:r>
          </w:p>
          <w:p w14:paraId="3F1C634B" w14:textId="77777777" w:rsidR="007B0A8B" w:rsidRPr="007B0A8B" w:rsidRDefault="007B0A8B" w:rsidP="00DE6093">
            <w:pPr>
              <w:jc w:val="center"/>
              <w:rPr>
                <w:sz w:val="22"/>
                <w:szCs w:val="22"/>
              </w:rPr>
            </w:pPr>
          </w:p>
          <w:p w14:paraId="3F1A05C5" w14:textId="6D8850EF" w:rsidR="007B0A8B" w:rsidRPr="007B0A8B" w:rsidRDefault="007B0A8B" w:rsidP="008A37D8">
            <w:pPr>
              <w:ind w:left="-108"/>
              <w:jc w:val="center"/>
              <w:rPr>
                <w:sz w:val="22"/>
                <w:szCs w:val="22"/>
              </w:rPr>
            </w:pPr>
            <w:r w:rsidRPr="007B0A8B">
              <w:rPr>
                <w:sz w:val="22"/>
                <w:szCs w:val="22"/>
              </w:rPr>
              <w:t>±</w:t>
            </w:r>
            <w:r w:rsidR="008A37D8">
              <w:rPr>
                <w:sz w:val="22"/>
                <w:szCs w:val="22"/>
              </w:rPr>
              <w:t xml:space="preserve"> </w:t>
            </w:r>
            <w:r w:rsidRPr="007B0A8B">
              <w:rPr>
                <w:sz w:val="22"/>
                <w:szCs w:val="22"/>
              </w:rPr>
              <w:t>0,02 МПа</w:t>
            </w:r>
          </w:p>
        </w:tc>
      </w:tr>
      <w:tr w:rsidR="007B0A8B" w14:paraId="62A43228" w14:textId="77777777" w:rsidTr="008A37D8">
        <w:tc>
          <w:tcPr>
            <w:tcW w:w="675" w:type="dxa"/>
            <w:vAlign w:val="center"/>
          </w:tcPr>
          <w:p w14:paraId="3D91F049" w14:textId="77777777" w:rsidR="007B0A8B" w:rsidRPr="007B0A8B" w:rsidRDefault="00977C54" w:rsidP="001F4349">
            <w:pPr>
              <w:pStyle w:val="af5"/>
              <w:ind w:left="-142" w:right="-108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1F4349">
              <w:rPr>
                <w:lang w:val="ru-RU"/>
              </w:rPr>
              <w:t>3.</w:t>
            </w:r>
            <w:r>
              <w:rPr>
                <w:lang w:val="ru-RU"/>
              </w:rPr>
              <w:t>1*</w:t>
            </w:r>
          </w:p>
        </w:tc>
        <w:tc>
          <w:tcPr>
            <w:tcW w:w="1560" w:type="dxa"/>
            <w:vAlign w:val="center"/>
          </w:tcPr>
          <w:p w14:paraId="22BBEB86" w14:textId="2A99D8AA" w:rsidR="007B0A8B" w:rsidRPr="007B0A8B" w:rsidRDefault="008A0372" w:rsidP="00DE60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1, </w:t>
            </w:r>
            <w:r w:rsidR="007B0A8B" w:rsidRPr="007B0A8B">
              <w:rPr>
                <w:sz w:val="22"/>
                <w:szCs w:val="22"/>
              </w:rPr>
              <w:t>2</w:t>
            </w:r>
          </w:p>
        </w:tc>
        <w:tc>
          <w:tcPr>
            <w:tcW w:w="850" w:type="dxa"/>
            <w:vAlign w:val="center"/>
          </w:tcPr>
          <w:p w14:paraId="1E4746B4" w14:textId="77777777" w:rsidR="007B0A8B" w:rsidRPr="007B0A8B" w:rsidRDefault="007B0A8B" w:rsidP="00DE6093">
            <w:pPr>
              <w:jc w:val="center"/>
              <w:rPr>
                <w:sz w:val="22"/>
                <w:szCs w:val="22"/>
              </w:rPr>
            </w:pPr>
            <w:r w:rsidRPr="007B0A8B">
              <w:rPr>
                <w:sz w:val="22"/>
                <w:szCs w:val="22"/>
              </w:rPr>
              <w:t>26.51/99.013</w:t>
            </w:r>
          </w:p>
        </w:tc>
        <w:tc>
          <w:tcPr>
            <w:tcW w:w="2693" w:type="dxa"/>
            <w:vAlign w:val="center"/>
          </w:tcPr>
          <w:p w14:paraId="2F7024C2" w14:textId="77777777" w:rsidR="007B0A8B" w:rsidRPr="007B0A8B" w:rsidRDefault="007B0A8B" w:rsidP="00DE6093">
            <w:pPr>
              <w:jc w:val="center"/>
              <w:rPr>
                <w:sz w:val="22"/>
                <w:szCs w:val="22"/>
              </w:rPr>
            </w:pPr>
            <w:r w:rsidRPr="007B0A8B">
              <w:rPr>
                <w:sz w:val="22"/>
                <w:szCs w:val="22"/>
              </w:rPr>
              <w:t>Блок управления БУ-3</w:t>
            </w:r>
          </w:p>
        </w:tc>
        <w:tc>
          <w:tcPr>
            <w:tcW w:w="2694" w:type="dxa"/>
          </w:tcPr>
          <w:p w14:paraId="7C3EF73F" w14:textId="77777777" w:rsidR="007B0A8B" w:rsidRPr="007B0A8B" w:rsidRDefault="007B0A8B" w:rsidP="007B0A8B">
            <w:pPr>
              <w:jc w:val="center"/>
              <w:rPr>
                <w:sz w:val="22"/>
                <w:szCs w:val="22"/>
              </w:rPr>
            </w:pPr>
            <w:r w:rsidRPr="007B0A8B">
              <w:rPr>
                <w:sz w:val="22"/>
                <w:szCs w:val="22"/>
              </w:rPr>
              <w:t>от 0 до 9,9 км/ч</w:t>
            </w:r>
          </w:p>
          <w:p w14:paraId="16A024C0" w14:textId="77777777" w:rsidR="007B0A8B" w:rsidRPr="007B0A8B" w:rsidRDefault="007B0A8B" w:rsidP="007B0A8B">
            <w:pPr>
              <w:jc w:val="center"/>
              <w:rPr>
                <w:sz w:val="22"/>
                <w:szCs w:val="22"/>
              </w:rPr>
            </w:pPr>
            <w:r w:rsidRPr="007B0A8B">
              <w:rPr>
                <w:sz w:val="22"/>
                <w:szCs w:val="22"/>
              </w:rPr>
              <w:t>от 10 до 150 км/ч</w:t>
            </w:r>
          </w:p>
          <w:p w14:paraId="18AE8CC7" w14:textId="77777777" w:rsidR="007B0A8B" w:rsidRPr="007B0A8B" w:rsidRDefault="007B0A8B" w:rsidP="007B0A8B">
            <w:pPr>
              <w:jc w:val="center"/>
              <w:rPr>
                <w:sz w:val="22"/>
                <w:szCs w:val="22"/>
              </w:rPr>
            </w:pPr>
            <w:r w:rsidRPr="007B0A8B">
              <w:rPr>
                <w:sz w:val="22"/>
                <w:szCs w:val="22"/>
              </w:rPr>
              <w:t>от минус 0,99</w:t>
            </w:r>
          </w:p>
          <w:p w14:paraId="7B5B7C84" w14:textId="77777777" w:rsidR="007B0A8B" w:rsidRPr="007B0A8B" w:rsidRDefault="007B0A8B" w:rsidP="007B0A8B">
            <w:pPr>
              <w:jc w:val="center"/>
              <w:rPr>
                <w:sz w:val="22"/>
                <w:szCs w:val="22"/>
              </w:rPr>
            </w:pPr>
            <w:r w:rsidRPr="007B0A8B">
              <w:rPr>
                <w:sz w:val="22"/>
                <w:szCs w:val="22"/>
              </w:rPr>
              <w:t>до 0,99 м/с</w:t>
            </w:r>
            <w:r w:rsidRPr="007B0A8B">
              <w:rPr>
                <w:sz w:val="22"/>
                <w:szCs w:val="22"/>
                <w:vertAlign w:val="superscript"/>
              </w:rPr>
              <w:t>2</w:t>
            </w:r>
          </w:p>
          <w:p w14:paraId="7FC4C611" w14:textId="77777777" w:rsidR="007B0A8B" w:rsidRPr="007B0A8B" w:rsidRDefault="007B0A8B" w:rsidP="007B0A8B">
            <w:pPr>
              <w:jc w:val="center"/>
              <w:rPr>
                <w:sz w:val="22"/>
                <w:szCs w:val="22"/>
              </w:rPr>
            </w:pPr>
            <w:r w:rsidRPr="007B0A8B">
              <w:rPr>
                <w:sz w:val="22"/>
                <w:szCs w:val="22"/>
              </w:rPr>
              <w:t>от 0 до 980 кПа</w:t>
            </w:r>
          </w:p>
          <w:p w14:paraId="3AEF6C98" w14:textId="77777777" w:rsidR="007B0A8B" w:rsidRPr="007B0A8B" w:rsidRDefault="007B0A8B" w:rsidP="007B0A8B">
            <w:pPr>
              <w:jc w:val="center"/>
              <w:rPr>
                <w:sz w:val="22"/>
                <w:szCs w:val="22"/>
              </w:rPr>
            </w:pPr>
            <w:r w:rsidRPr="007B0A8B">
              <w:rPr>
                <w:sz w:val="22"/>
                <w:szCs w:val="22"/>
              </w:rPr>
              <w:t>регистрация отрезка пути 20 км</w:t>
            </w:r>
          </w:p>
          <w:p w14:paraId="0E25C4C9" w14:textId="77777777" w:rsidR="007B0A8B" w:rsidRPr="007B0A8B" w:rsidRDefault="007B0A8B" w:rsidP="007B0A8B">
            <w:pPr>
              <w:ind w:right="-108" w:hanging="108"/>
              <w:jc w:val="center"/>
              <w:rPr>
                <w:sz w:val="22"/>
                <w:szCs w:val="22"/>
              </w:rPr>
            </w:pPr>
            <w:r w:rsidRPr="007B0A8B">
              <w:rPr>
                <w:sz w:val="22"/>
                <w:szCs w:val="22"/>
              </w:rPr>
              <w:t>регистрация отрезка пути 100 м</w:t>
            </w:r>
          </w:p>
          <w:p w14:paraId="59FB0405" w14:textId="77777777" w:rsidR="007B0A8B" w:rsidRPr="007B0A8B" w:rsidRDefault="007B0A8B" w:rsidP="007B0A8B">
            <w:pPr>
              <w:ind w:right="-108" w:hanging="108"/>
              <w:jc w:val="center"/>
              <w:rPr>
                <w:sz w:val="22"/>
                <w:szCs w:val="22"/>
              </w:rPr>
            </w:pPr>
            <w:r w:rsidRPr="007B0A8B">
              <w:rPr>
                <w:sz w:val="22"/>
                <w:szCs w:val="22"/>
              </w:rPr>
              <w:t>отсчёт времени за 0,5</w:t>
            </w:r>
            <w:r>
              <w:rPr>
                <w:sz w:val="22"/>
                <w:szCs w:val="22"/>
              </w:rPr>
              <w:t> </w:t>
            </w:r>
            <w:r w:rsidRPr="007B0A8B">
              <w:rPr>
                <w:sz w:val="22"/>
                <w:szCs w:val="22"/>
              </w:rPr>
              <w:t>ч</w:t>
            </w:r>
          </w:p>
        </w:tc>
        <w:tc>
          <w:tcPr>
            <w:tcW w:w="1241" w:type="dxa"/>
          </w:tcPr>
          <w:p w14:paraId="0DD62C14" w14:textId="77777777" w:rsidR="007B0A8B" w:rsidRPr="007B0A8B" w:rsidRDefault="007B0A8B" w:rsidP="007B0A8B">
            <w:pPr>
              <w:jc w:val="center"/>
              <w:rPr>
                <w:sz w:val="22"/>
                <w:szCs w:val="22"/>
              </w:rPr>
            </w:pPr>
            <w:r w:rsidRPr="007B0A8B">
              <w:rPr>
                <w:sz w:val="22"/>
                <w:szCs w:val="22"/>
              </w:rPr>
              <w:t>±0,1 км/ч</w:t>
            </w:r>
          </w:p>
          <w:p w14:paraId="6C65C332" w14:textId="77777777" w:rsidR="007B0A8B" w:rsidRPr="007B0A8B" w:rsidRDefault="007B0A8B" w:rsidP="007B0A8B">
            <w:pPr>
              <w:jc w:val="center"/>
              <w:rPr>
                <w:sz w:val="22"/>
                <w:szCs w:val="22"/>
              </w:rPr>
            </w:pPr>
            <w:r w:rsidRPr="007B0A8B">
              <w:rPr>
                <w:sz w:val="22"/>
                <w:szCs w:val="22"/>
              </w:rPr>
              <w:t>±1,0 км/ч</w:t>
            </w:r>
          </w:p>
          <w:p w14:paraId="3285F248" w14:textId="4D0032F0" w:rsidR="007B0A8B" w:rsidRDefault="007B0A8B" w:rsidP="007B0A8B">
            <w:pPr>
              <w:jc w:val="center"/>
              <w:rPr>
                <w:sz w:val="22"/>
                <w:szCs w:val="22"/>
              </w:rPr>
            </w:pPr>
            <w:r w:rsidRPr="007B0A8B">
              <w:rPr>
                <w:sz w:val="22"/>
                <w:szCs w:val="22"/>
              </w:rPr>
              <w:t>±0,02 м/с</w:t>
            </w:r>
            <w:r>
              <w:rPr>
                <w:sz w:val="22"/>
                <w:szCs w:val="22"/>
                <w:vertAlign w:val="superscript"/>
              </w:rPr>
              <w:t>2</w:t>
            </w:r>
          </w:p>
          <w:p w14:paraId="1BAF0538" w14:textId="77777777" w:rsidR="008A37D8" w:rsidRPr="008A37D8" w:rsidRDefault="008A37D8" w:rsidP="007B0A8B">
            <w:pPr>
              <w:jc w:val="center"/>
              <w:rPr>
                <w:sz w:val="22"/>
                <w:szCs w:val="22"/>
              </w:rPr>
            </w:pPr>
          </w:p>
          <w:p w14:paraId="57AC7C89" w14:textId="442D1180" w:rsidR="007B0A8B" w:rsidRPr="007B0A8B" w:rsidRDefault="007B0A8B" w:rsidP="007B0A8B">
            <w:pPr>
              <w:jc w:val="center"/>
              <w:rPr>
                <w:sz w:val="22"/>
                <w:szCs w:val="22"/>
              </w:rPr>
            </w:pPr>
            <w:r w:rsidRPr="007B0A8B">
              <w:rPr>
                <w:sz w:val="22"/>
                <w:szCs w:val="22"/>
              </w:rPr>
              <w:sym w:font="Symbol" w:char="F067"/>
            </w:r>
            <w:r w:rsidRPr="007B0A8B">
              <w:rPr>
                <w:sz w:val="22"/>
                <w:szCs w:val="22"/>
              </w:rPr>
              <w:t>=</w:t>
            </w:r>
            <w:r w:rsidR="008A37D8">
              <w:rPr>
                <w:sz w:val="22"/>
                <w:szCs w:val="22"/>
              </w:rPr>
              <w:t xml:space="preserve"> </w:t>
            </w:r>
            <w:r w:rsidRPr="007B0A8B">
              <w:rPr>
                <w:sz w:val="22"/>
                <w:szCs w:val="22"/>
              </w:rPr>
              <w:t>±</w:t>
            </w:r>
            <w:r w:rsidR="008A37D8">
              <w:rPr>
                <w:sz w:val="22"/>
                <w:szCs w:val="22"/>
              </w:rPr>
              <w:t xml:space="preserve"> </w:t>
            </w:r>
            <w:r w:rsidRPr="007B0A8B">
              <w:rPr>
                <w:sz w:val="22"/>
                <w:szCs w:val="22"/>
              </w:rPr>
              <w:t>1,5 %</w:t>
            </w:r>
          </w:p>
          <w:p w14:paraId="0F327F72" w14:textId="77777777" w:rsidR="007B0A8B" w:rsidRDefault="007B0A8B" w:rsidP="007B0A8B">
            <w:pPr>
              <w:jc w:val="center"/>
              <w:rPr>
                <w:sz w:val="22"/>
                <w:szCs w:val="22"/>
              </w:rPr>
            </w:pPr>
          </w:p>
          <w:p w14:paraId="1F4FEC91" w14:textId="10053651" w:rsidR="007B0A8B" w:rsidRPr="007B0A8B" w:rsidRDefault="007B0A8B" w:rsidP="007B0A8B">
            <w:pPr>
              <w:jc w:val="center"/>
              <w:rPr>
                <w:sz w:val="22"/>
                <w:szCs w:val="22"/>
              </w:rPr>
            </w:pPr>
            <w:r w:rsidRPr="007B0A8B">
              <w:rPr>
                <w:sz w:val="22"/>
                <w:szCs w:val="22"/>
              </w:rPr>
              <w:t>±</w:t>
            </w:r>
            <w:r w:rsidR="008A37D8">
              <w:rPr>
                <w:sz w:val="22"/>
                <w:szCs w:val="22"/>
              </w:rPr>
              <w:t xml:space="preserve"> </w:t>
            </w:r>
            <w:r w:rsidRPr="007B0A8B">
              <w:rPr>
                <w:sz w:val="22"/>
                <w:szCs w:val="22"/>
              </w:rPr>
              <w:t>0,1 км</w:t>
            </w:r>
          </w:p>
          <w:p w14:paraId="58333A56" w14:textId="77777777" w:rsidR="007B0A8B" w:rsidRPr="007B0A8B" w:rsidRDefault="007B0A8B" w:rsidP="007B0A8B">
            <w:pPr>
              <w:jc w:val="center"/>
              <w:rPr>
                <w:sz w:val="22"/>
                <w:szCs w:val="22"/>
              </w:rPr>
            </w:pPr>
          </w:p>
          <w:p w14:paraId="4051CFE8" w14:textId="33017A99" w:rsidR="007B0A8B" w:rsidRPr="007B0A8B" w:rsidRDefault="007B0A8B" w:rsidP="007B0A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±</w:t>
            </w:r>
            <w:r w:rsidR="008A37D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0,5 м</w:t>
            </w:r>
          </w:p>
          <w:p w14:paraId="1DA1C8E1" w14:textId="5AC909C2" w:rsidR="007B0A8B" w:rsidRPr="007B0A8B" w:rsidRDefault="007B0A8B" w:rsidP="007B0A8B">
            <w:pPr>
              <w:jc w:val="center"/>
              <w:rPr>
                <w:sz w:val="22"/>
                <w:szCs w:val="22"/>
              </w:rPr>
            </w:pPr>
            <w:r w:rsidRPr="007B0A8B">
              <w:rPr>
                <w:sz w:val="22"/>
                <w:szCs w:val="22"/>
              </w:rPr>
              <w:t>±</w:t>
            </w:r>
            <w:r w:rsidR="008A37D8">
              <w:rPr>
                <w:sz w:val="22"/>
                <w:szCs w:val="22"/>
              </w:rPr>
              <w:t xml:space="preserve"> </w:t>
            </w:r>
            <w:r w:rsidRPr="007B0A8B">
              <w:rPr>
                <w:sz w:val="22"/>
                <w:szCs w:val="22"/>
              </w:rPr>
              <w:t>3 с</w:t>
            </w:r>
          </w:p>
        </w:tc>
      </w:tr>
    </w:tbl>
    <w:p w14:paraId="07DDB046" w14:textId="77777777" w:rsidR="008A37D8" w:rsidRDefault="008A37D8" w:rsidP="008A37D8">
      <w:pPr>
        <w:pStyle w:val="af5"/>
        <w:jc w:val="center"/>
        <w:rPr>
          <w:rStyle w:val="FontStyle37"/>
          <w:sz w:val="24"/>
          <w:szCs w:val="24"/>
          <w:lang w:val="ru-RU"/>
        </w:rPr>
      </w:pPr>
      <w:bookmarkStart w:id="2" w:name="_Hlk100736269"/>
    </w:p>
    <w:p w14:paraId="5EC031D6" w14:textId="77777777" w:rsidR="008A37D8" w:rsidRPr="00605AD3" w:rsidRDefault="008A37D8" w:rsidP="008A37D8">
      <w:pPr>
        <w:rPr>
          <w:b/>
        </w:rPr>
      </w:pPr>
      <w:r w:rsidRPr="00605AD3">
        <w:rPr>
          <w:b/>
        </w:rPr>
        <w:t xml:space="preserve">Примечание: </w:t>
      </w:r>
    </w:p>
    <w:p w14:paraId="0E44D8BB" w14:textId="77777777" w:rsidR="008A37D8" w:rsidRPr="00605AD3" w:rsidRDefault="008A37D8" w:rsidP="008A37D8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44975CB3" w14:textId="7B408D3A" w:rsidR="00DD3C60" w:rsidRPr="008A37D8" w:rsidRDefault="00DD3C60" w:rsidP="00DD3C60">
      <w:pPr>
        <w:rPr>
          <w:color w:val="000000"/>
        </w:rPr>
      </w:pPr>
    </w:p>
    <w:bookmarkEnd w:id="2"/>
    <w:p w14:paraId="7DCC071B" w14:textId="77777777" w:rsidR="00DD3C60" w:rsidRDefault="00DD3C60" w:rsidP="00DD3C60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17398CF9" w14:textId="77777777" w:rsidR="00DD3C60" w:rsidRDefault="00DD3C60" w:rsidP="00DD3C60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15E1F12B" w14:textId="77777777" w:rsidR="00DD3C60" w:rsidRDefault="00DD3C60" w:rsidP="00DD3C60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17EDC7C1" w14:textId="77777777" w:rsidR="00DD3C60" w:rsidRPr="001D02D0" w:rsidRDefault="00DD3C60" w:rsidP="00DD3C60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1814F562" w14:textId="77777777" w:rsidR="00DD3C60" w:rsidRDefault="00DD3C60" w:rsidP="00DD3C60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Pr="001D02D0">
        <w:rPr>
          <w:color w:val="000000"/>
          <w:sz w:val="28"/>
          <w:szCs w:val="28"/>
        </w:rPr>
        <w:t>Е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>В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Бережных</w:t>
      </w:r>
    </w:p>
    <w:p w14:paraId="771661E7" w14:textId="77777777" w:rsidR="00DD3C60" w:rsidRDefault="00DD3C60" w:rsidP="00DD3C60">
      <w:pPr>
        <w:widowControl w:val="0"/>
        <w:ind w:left="952" w:hanging="952"/>
        <w:rPr>
          <w:bCs/>
          <w:sz w:val="24"/>
          <w:szCs w:val="24"/>
        </w:rPr>
      </w:pPr>
    </w:p>
    <w:sectPr w:rsidR="00DD3C60" w:rsidSect="009E407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D0F31F" w14:textId="77777777" w:rsidR="0078252C" w:rsidRDefault="0078252C" w:rsidP="0011070C">
      <w:r>
        <w:separator/>
      </w:r>
    </w:p>
  </w:endnote>
  <w:endnote w:type="continuationSeparator" w:id="0">
    <w:p w14:paraId="0323CE82" w14:textId="77777777" w:rsidR="0078252C" w:rsidRDefault="0078252C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38"/>
      <w:gridCol w:w="4298"/>
      <w:gridCol w:w="1832"/>
    </w:tblGrid>
    <w:tr w:rsidR="002667A7" w:rsidRPr="00CC669F" w14:paraId="3851FE88" w14:textId="77777777" w:rsidTr="00C62C68">
      <w:tc>
        <w:tcPr>
          <w:tcW w:w="3402" w:type="dxa"/>
          <w:vAlign w:val="center"/>
          <w:hideMark/>
        </w:tcPr>
        <w:p w14:paraId="7BC9C258" w14:textId="77777777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063191C0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 w:fullDate="2023-03-03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36B115E4" w14:textId="2680D592" w:rsidR="002667A7" w:rsidRPr="00CC669F" w:rsidRDefault="008A37D8" w:rsidP="002667A7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03.03.2023</w:t>
              </w:r>
            </w:p>
          </w:sdtContent>
        </w:sdt>
        <w:p w14:paraId="42A1ACEF" w14:textId="77777777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4F74363F" w14:textId="77777777" w:rsidR="002667A7" w:rsidRPr="00CC669F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="00EA6DEB">
            <w:rPr>
              <w:noProof/>
            </w:rPr>
            <w:t>2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="00EA6DEB" w:rsidRPr="00EA6DEB">
            <w:rPr>
              <w:noProof/>
            </w:rPr>
            <w:t>2</w:t>
          </w:r>
          <w:r w:rsidRPr="00CC669F">
            <w:rPr>
              <w:lang w:val="ru-RU"/>
            </w:rPr>
            <w:fldChar w:fldCharType="end"/>
          </w:r>
        </w:p>
      </w:tc>
    </w:tr>
  </w:tbl>
  <w:p w14:paraId="3C9E739C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72"/>
      <w:gridCol w:w="4427"/>
      <w:gridCol w:w="1769"/>
    </w:tblGrid>
    <w:tr w:rsidR="005D5C7B" w:rsidRPr="00460ECA" w14:paraId="02B831D2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70935147" w14:textId="77777777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5EA21677" w14:textId="77777777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3-03-03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0B44AEDF" w14:textId="1482241E" w:rsidR="005D5C7B" w:rsidRPr="00CC669F" w:rsidRDefault="008A37D8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03.03.2023</w:t>
              </w:r>
            </w:p>
          </w:sdtContent>
        </w:sdt>
        <w:p w14:paraId="64F55A1B" w14:textId="77777777" w:rsidR="005D5C7B" w:rsidRPr="00B453D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338EA762" w14:textId="77777777" w:rsidR="005D5C7B" w:rsidRPr="00CC669F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="00EA6DEB">
            <w:rPr>
              <w:noProof/>
            </w:rPr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="00EA6DEB">
            <w:rPr>
              <w:noProof/>
              <w:lang w:val="ru-RU"/>
            </w:rPr>
            <w:t>2</w:t>
          </w:r>
          <w:r w:rsidRPr="00CC669F">
            <w:rPr>
              <w:lang w:val="ru-RU"/>
            </w:rPr>
            <w:fldChar w:fldCharType="end"/>
          </w:r>
        </w:p>
      </w:tc>
    </w:tr>
  </w:tbl>
  <w:p w14:paraId="6F5C093F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6144C4" w14:textId="77777777" w:rsidR="0078252C" w:rsidRDefault="0078252C" w:rsidP="0011070C">
      <w:r>
        <w:separator/>
      </w:r>
    </w:p>
  </w:footnote>
  <w:footnote w:type="continuationSeparator" w:id="0">
    <w:p w14:paraId="1BCA3A92" w14:textId="77777777" w:rsidR="0078252C" w:rsidRDefault="0078252C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3"/>
      <w:gridCol w:w="9037"/>
    </w:tblGrid>
    <w:tr w:rsidR="006938AF" w:rsidRPr="00D337DC" w14:paraId="6DA368E7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1F5DB6DF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6FE87C34" wp14:editId="44F1BE37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693D3EE9" w14:textId="77777777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>Приложение № 1 к аттестату аккредитации № BY/112 3.0292</w:t>
          </w:r>
        </w:p>
      </w:tc>
    </w:tr>
  </w:tbl>
  <w:p w14:paraId="30FC5437" w14:textId="29E3087B" w:rsidR="00B53AEA" w:rsidRPr="008A37D8" w:rsidRDefault="00B53AEA">
    <w:pPr>
      <w:pStyle w:val="a7"/>
      <w:rPr>
        <w:sz w:val="2"/>
        <w:szCs w:val="2"/>
        <w:lang w:val="ru-RU"/>
      </w:rPr>
    </w:pPr>
  </w:p>
  <w:tbl>
    <w:tblPr>
      <w:tblStyle w:val="af2"/>
      <w:tblW w:w="0" w:type="auto"/>
      <w:tblLayout w:type="fixed"/>
      <w:tblLook w:val="04A0" w:firstRow="1" w:lastRow="0" w:firstColumn="1" w:lastColumn="0" w:noHBand="0" w:noVBand="1"/>
    </w:tblPr>
    <w:tblGrid>
      <w:gridCol w:w="675"/>
      <w:gridCol w:w="1560"/>
      <w:gridCol w:w="850"/>
      <w:gridCol w:w="2693"/>
      <w:gridCol w:w="2694"/>
      <w:gridCol w:w="1241"/>
    </w:tblGrid>
    <w:tr w:rsidR="008A37D8" w:rsidRPr="00DC3824" w14:paraId="29FBA3EB" w14:textId="77777777" w:rsidTr="0044734A">
      <w:tc>
        <w:tcPr>
          <w:tcW w:w="675" w:type="dxa"/>
        </w:tcPr>
        <w:p w14:paraId="0E832274" w14:textId="77777777" w:rsidR="008A37D8" w:rsidRPr="00DC3824" w:rsidRDefault="008A37D8" w:rsidP="008A37D8">
          <w:pPr>
            <w:jc w:val="center"/>
            <w:rPr>
              <w:b/>
              <w:sz w:val="22"/>
              <w:szCs w:val="22"/>
            </w:rPr>
          </w:pPr>
          <w:r w:rsidRPr="00DC3824">
            <w:rPr>
              <w:b/>
              <w:sz w:val="22"/>
              <w:szCs w:val="22"/>
            </w:rPr>
            <w:t>1</w:t>
          </w:r>
        </w:p>
      </w:tc>
      <w:tc>
        <w:tcPr>
          <w:tcW w:w="1560" w:type="dxa"/>
        </w:tcPr>
        <w:p w14:paraId="57CD875E" w14:textId="77777777" w:rsidR="008A37D8" w:rsidRPr="00DC3824" w:rsidRDefault="008A37D8" w:rsidP="008A37D8">
          <w:pPr>
            <w:jc w:val="center"/>
            <w:rPr>
              <w:b/>
              <w:sz w:val="22"/>
              <w:szCs w:val="22"/>
            </w:rPr>
          </w:pPr>
          <w:r w:rsidRPr="00DC3824">
            <w:rPr>
              <w:b/>
              <w:sz w:val="22"/>
              <w:szCs w:val="22"/>
            </w:rPr>
            <w:t>2</w:t>
          </w:r>
        </w:p>
      </w:tc>
      <w:tc>
        <w:tcPr>
          <w:tcW w:w="850" w:type="dxa"/>
        </w:tcPr>
        <w:p w14:paraId="02CF0914" w14:textId="77777777" w:rsidR="008A37D8" w:rsidRPr="00DC3824" w:rsidRDefault="008A37D8" w:rsidP="008A37D8">
          <w:pPr>
            <w:jc w:val="center"/>
            <w:rPr>
              <w:b/>
              <w:sz w:val="22"/>
              <w:szCs w:val="22"/>
            </w:rPr>
          </w:pPr>
          <w:r w:rsidRPr="00DC3824">
            <w:rPr>
              <w:b/>
              <w:sz w:val="22"/>
              <w:szCs w:val="22"/>
            </w:rPr>
            <w:t>3</w:t>
          </w:r>
        </w:p>
      </w:tc>
      <w:tc>
        <w:tcPr>
          <w:tcW w:w="2693" w:type="dxa"/>
        </w:tcPr>
        <w:p w14:paraId="5B9BF544" w14:textId="77777777" w:rsidR="008A37D8" w:rsidRPr="00DC3824" w:rsidRDefault="008A37D8" w:rsidP="008A37D8">
          <w:pPr>
            <w:jc w:val="center"/>
            <w:rPr>
              <w:b/>
              <w:sz w:val="22"/>
              <w:szCs w:val="22"/>
            </w:rPr>
          </w:pPr>
          <w:r w:rsidRPr="00DC3824">
            <w:rPr>
              <w:b/>
              <w:sz w:val="22"/>
              <w:szCs w:val="22"/>
            </w:rPr>
            <w:t>4</w:t>
          </w:r>
        </w:p>
      </w:tc>
      <w:tc>
        <w:tcPr>
          <w:tcW w:w="2694" w:type="dxa"/>
        </w:tcPr>
        <w:p w14:paraId="091D29F8" w14:textId="77777777" w:rsidR="008A37D8" w:rsidRPr="00DC3824" w:rsidRDefault="008A37D8" w:rsidP="008A37D8">
          <w:pPr>
            <w:jc w:val="center"/>
            <w:rPr>
              <w:b/>
              <w:sz w:val="22"/>
              <w:szCs w:val="22"/>
            </w:rPr>
          </w:pPr>
          <w:r w:rsidRPr="00DC3824">
            <w:rPr>
              <w:b/>
              <w:sz w:val="22"/>
              <w:szCs w:val="22"/>
            </w:rPr>
            <w:t>5</w:t>
          </w:r>
        </w:p>
      </w:tc>
      <w:tc>
        <w:tcPr>
          <w:tcW w:w="1241" w:type="dxa"/>
        </w:tcPr>
        <w:p w14:paraId="3EDFC7AA" w14:textId="77777777" w:rsidR="008A37D8" w:rsidRPr="00DC3824" w:rsidRDefault="008A37D8" w:rsidP="008A37D8">
          <w:pPr>
            <w:jc w:val="center"/>
            <w:rPr>
              <w:b/>
              <w:sz w:val="22"/>
              <w:szCs w:val="22"/>
            </w:rPr>
          </w:pPr>
          <w:r w:rsidRPr="00DC3824">
            <w:rPr>
              <w:b/>
              <w:sz w:val="22"/>
              <w:szCs w:val="22"/>
            </w:rPr>
            <w:t>6</w:t>
          </w:r>
        </w:p>
      </w:tc>
    </w:tr>
  </w:tbl>
  <w:p w14:paraId="05C916FA" w14:textId="77777777" w:rsidR="008A37D8" w:rsidRPr="008A37D8" w:rsidRDefault="008A37D8">
    <w:pPr>
      <w:pStyle w:val="a7"/>
      <w:rPr>
        <w:sz w:val="2"/>
        <w:szCs w:val="2"/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8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8815"/>
    </w:tblGrid>
    <w:tr w:rsidR="00CC094B" w:rsidRPr="00804957" w14:paraId="394E1B28" w14:textId="77777777" w:rsidTr="00683923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36A5423D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091B3068" wp14:editId="731CB2E3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15" w:type="dxa"/>
          <w:tcBorders>
            <w:bottom w:val="single" w:sz="8" w:space="0" w:color="auto"/>
          </w:tcBorders>
          <w:vAlign w:val="center"/>
        </w:tcPr>
        <w:p w14:paraId="7CEAF4EC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5CC30EF9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42224F6F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0474B277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2044671266">
    <w:abstractNumId w:val="6"/>
  </w:num>
  <w:num w:numId="2" w16cid:durableId="1784032204">
    <w:abstractNumId w:val="7"/>
  </w:num>
  <w:num w:numId="3" w16cid:durableId="767968094">
    <w:abstractNumId w:val="4"/>
  </w:num>
  <w:num w:numId="4" w16cid:durableId="1629387936">
    <w:abstractNumId w:val="1"/>
  </w:num>
  <w:num w:numId="5" w16cid:durableId="301037204">
    <w:abstractNumId w:val="11"/>
  </w:num>
  <w:num w:numId="6" w16cid:durableId="1017463628">
    <w:abstractNumId w:val="3"/>
  </w:num>
  <w:num w:numId="7" w16cid:durableId="1039627080">
    <w:abstractNumId w:val="8"/>
  </w:num>
  <w:num w:numId="8" w16cid:durableId="1137144334">
    <w:abstractNumId w:val="5"/>
  </w:num>
  <w:num w:numId="9" w16cid:durableId="2095129929">
    <w:abstractNumId w:val="9"/>
  </w:num>
  <w:num w:numId="10" w16cid:durableId="1428117992">
    <w:abstractNumId w:val="2"/>
  </w:num>
  <w:num w:numId="11" w16cid:durableId="1560902489">
    <w:abstractNumId w:val="0"/>
  </w:num>
  <w:num w:numId="12" w16cid:durableId="5616752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F5137"/>
    <w:rsid w:val="00022A72"/>
    <w:rsid w:val="000368B4"/>
    <w:rsid w:val="0005414E"/>
    <w:rsid w:val="000643A6"/>
    <w:rsid w:val="00067FEC"/>
    <w:rsid w:val="00090EA2"/>
    <w:rsid w:val="000D49BB"/>
    <w:rsid w:val="000D5B01"/>
    <w:rsid w:val="000E2802"/>
    <w:rsid w:val="0011070C"/>
    <w:rsid w:val="00114F4B"/>
    <w:rsid w:val="00116AD0"/>
    <w:rsid w:val="00117059"/>
    <w:rsid w:val="00120BDA"/>
    <w:rsid w:val="00121649"/>
    <w:rsid w:val="00132246"/>
    <w:rsid w:val="00162213"/>
    <w:rsid w:val="00162D37"/>
    <w:rsid w:val="00194140"/>
    <w:rsid w:val="001956F7"/>
    <w:rsid w:val="001A31BA"/>
    <w:rsid w:val="001A4BEA"/>
    <w:rsid w:val="001B534E"/>
    <w:rsid w:val="001F4349"/>
    <w:rsid w:val="001F7797"/>
    <w:rsid w:val="0020355B"/>
    <w:rsid w:val="00204777"/>
    <w:rsid w:val="002505FA"/>
    <w:rsid w:val="002667A7"/>
    <w:rsid w:val="0027330C"/>
    <w:rsid w:val="002877C8"/>
    <w:rsid w:val="002900DE"/>
    <w:rsid w:val="002A3E52"/>
    <w:rsid w:val="003054C2"/>
    <w:rsid w:val="00305E11"/>
    <w:rsid w:val="0031023B"/>
    <w:rsid w:val="00350D5F"/>
    <w:rsid w:val="003717D2"/>
    <w:rsid w:val="00374A27"/>
    <w:rsid w:val="003A10A8"/>
    <w:rsid w:val="003C130A"/>
    <w:rsid w:val="003E26A2"/>
    <w:rsid w:val="003E6D8A"/>
    <w:rsid w:val="003F50C5"/>
    <w:rsid w:val="00401D49"/>
    <w:rsid w:val="004030B9"/>
    <w:rsid w:val="00437E07"/>
    <w:rsid w:val="00457C9E"/>
    <w:rsid w:val="004A5E4C"/>
    <w:rsid w:val="004B31E2"/>
    <w:rsid w:val="004B4737"/>
    <w:rsid w:val="004C53CA"/>
    <w:rsid w:val="004E4499"/>
    <w:rsid w:val="004E5090"/>
    <w:rsid w:val="004E6BC8"/>
    <w:rsid w:val="004F5A1D"/>
    <w:rsid w:val="00501807"/>
    <w:rsid w:val="00503C30"/>
    <w:rsid w:val="00507CCF"/>
    <w:rsid w:val="00527F26"/>
    <w:rsid w:val="0056070B"/>
    <w:rsid w:val="0057675E"/>
    <w:rsid w:val="00592241"/>
    <w:rsid w:val="005A4E4B"/>
    <w:rsid w:val="005D43B4"/>
    <w:rsid w:val="005D5C7B"/>
    <w:rsid w:val="005E250C"/>
    <w:rsid w:val="005E33F5"/>
    <w:rsid w:val="005E611E"/>
    <w:rsid w:val="005E7EB9"/>
    <w:rsid w:val="00630BD9"/>
    <w:rsid w:val="00642140"/>
    <w:rsid w:val="00645468"/>
    <w:rsid w:val="00656EE2"/>
    <w:rsid w:val="006762B3"/>
    <w:rsid w:val="00683923"/>
    <w:rsid w:val="006938AF"/>
    <w:rsid w:val="006A336B"/>
    <w:rsid w:val="006A7460"/>
    <w:rsid w:val="006B55D9"/>
    <w:rsid w:val="006D5481"/>
    <w:rsid w:val="006D5DCE"/>
    <w:rsid w:val="00731452"/>
    <w:rsid w:val="00734508"/>
    <w:rsid w:val="00741FBB"/>
    <w:rsid w:val="00750565"/>
    <w:rsid w:val="0078252C"/>
    <w:rsid w:val="00792CE9"/>
    <w:rsid w:val="007A1184"/>
    <w:rsid w:val="007B0A8B"/>
    <w:rsid w:val="007B3671"/>
    <w:rsid w:val="007E210E"/>
    <w:rsid w:val="007E2E1D"/>
    <w:rsid w:val="007E712B"/>
    <w:rsid w:val="007F5916"/>
    <w:rsid w:val="00805C5D"/>
    <w:rsid w:val="00823C4C"/>
    <w:rsid w:val="008336ED"/>
    <w:rsid w:val="00834A57"/>
    <w:rsid w:val="00845A76"/>
    <w:rsid w:val="008667F8"/>
    <w:rsid w:val="00877224"/>
    <w:rsid w:val="00886D6D"/>
    <w:rsid w:val="008A0372"/>
    <w:rsid w:val="008A37D8"/>
    <w:rsid w:val="008B5528"/>
    <w:rsid w:val="008E43A5"/>
    <w:rsid w:val="008F66CD"/>
    <w:rsid w:val="00902C01"/>
    <w:rsid w:val="00916038"/>
    <w:rsid w:val="00921A06"/>
    <w:rsid w:val="00934119"/>
    <w:rsid w:val="009503C7"/>
    <w:rsid w:val="009527F8"/>
    <w:rsid w:val="00952A14"/>
    <w:rsid w:val="0095347E"/>
    <w:rsid w:val="00977C54"/>
    <w:rsid w:val="009940B7"/>
    <w:rsid w:val="009A3A10"/>
    <w:rsid w:val="009A3E9D"/>
    <w:rsid w:val="009D5A57"/>
    <w:rsid w:val="009E2F93"/>
    <w:rsid w:val="009E4075"/>
    <w:rsid w:val="009E74C3"/>
    <w:rsid w:val="009F7389"/>
    <w:rsid w:val="00A0063E"/>
    <w:rsid w:val="00A152BA"/>
    <w:rsid w:val="00A47C62"/>
    <w:rsid w:val="00A755C7"/>
    <w:rsid w:val="00AB0EA7"/>
    <w:rsid w:val="00AC200D"/>
    <w:rsid w:val="00AD4B7A"/>
    <w:rsid w:val="00B073DC"/>
    <w:rsid w:val="00B16BF0"/>
    <w:rsid w:val="00B20359"/>
    <w:rsid w:val="00B371B5"/>
    <w:rsid w:val="00B453D4"/>
    <w:rsid w:val="00B4667C"/>
    <w:rsid w:val="00B47A0F"/>
    <w:rsid w:val="00B53AEA"/>
    <w:rsid w:val="00BA682A"/>
    <w:rsid w:val="00BA7746"/>
    <w:rsid w:val="00BB0188"/>
    <w:rsid w:val="00BB272F"/>
    <w:rsid w:val="00BB7AAD"/>
    <w:rsid w:val="00BC40FF"/>
    <w:rsid w:val="00BC6B2B"/>
    <w:rsid w:val="00C15B79"/>
    <w:rsid w:val="00C2541A"/>
    <w:rsid w:val="00C4751C"/>
    <w:rsid w:val="00C62C68"/>
    <w:rsid w:val="00C65A07"/>
    <w:rsid w:val="00C67ACE"/>
    <w:rsid w:val="00C80BF5"/>
    <w:rsid w:val="00C94B1C"/>
    <w:rsid w:val="00C97BC9"/>
    <w:rsid w:val="00CA3473"/>
    <w:rsid w:val="00CA53E3"/>
    <w:rsid w:val="00CC094B"/>
    <w:rsid w:val="00CC45E8"/>
    <w:rsid w:val="00CC669F"/>
    <w:rsid w:val="00CE5F22"/>
    <w:rsid w:val="00CE6281"/>
    <w:rsid w:val="00CF4334"/>
    <w:rsid w:val="00D2438B"/>
    <w:rsid w:val="00D74D90"/>
    <w:rsid w:val="00D876E6"/>
    <w:rsid w:val="00DA5E7A"/>
    <w:rsid w:val="00DA6561"/>
    <w:rsid w:val="00DB1FAE"/>
    <w:rsid w:val="00DB4A98"/>
    <w:rsid w:val="00DC3824"/>
    <w:rsid w:val="00DD3C60"/>
    <w:rsid w:val="00DE6F93"/>
    <w:rsid w:val="00DF475D"/>
    <w:rsid w:val="00DF7DAB"/>
    <w:rsid w:val="00E5357F"/>
    <w:rsid w:val="00E750F5"/>
    <w:rsid w:val="00E909C3"/>
    <w:rsid w:val="00E95EA8"/>
    <w:rsid w:val="00EA6DEB"/>
    <w:rsid w:val="00EC0DAC"/>
    <w:rsid w:val="00EC615C"/>
    <w:rsid w:val="00EC76FB"/>
    <w:rsid w:val="00ED10E7"/>
    <w:rsid w:val="00EF0247"/>
    <w:rsid w:val="00EF5137"/>
    <w:rsid w:val="00EF6ABF"/>
    <w:rsid w:val="00F36A9F"/>
    <w:rsid w:val="00F47F4D"/>
    <w:rsid w:val="00F8255B"/>
    <w:rsid w:val="00F86DE9"/>
    <w:rsid w:val="00F874A1"/>
    <w:rsid w:val="00FB42BC"/>
    <w:rsid w:val="00FC0729"/>
    <w:rsid w:val="00FC1A9B"/>
    <w:rsid w:val="00FC280E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049310"/>
  <w15:docId w15:val="{5E0EC96B-BB94-4A1A-BA30-A2E1B302A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99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99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  <w:style w:type="character" w:customStyle="1" w:styleId="fontstyle01">
    <w:name w:val="fontstyle01"/>
    <w:rsid w:val="00DD3C6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f">
    <w:name w:val="List Paragraph"/>
    <w:basedOn w:val="a"/>
    <w:uiPriority w:val="34"/>
    <w:qFormat/>
    <w:rsid w:val="00DD3C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236BC150070A442A8C376A17BEDB1A3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1A7C3B1-B9A0-4469-AEC6-8659BF0D7AF7}"/>
      </w:docPartPr>
      <w:docPartBody>
        <w:p w:rsidR="00A321F7" w:rsidRDefault="00FF1D54" w:rsidP="00FF1D54">
          <w:pPr>
            <w:pStyle w:val="236BC150070A442A8C376A17BEDB1A3B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6B06337CD9D44789934FD58C3B046B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0F769F1-D703-4173-9011-351A20492C23}"/>
      </w:docPartPr>
      <w:docPartBody>
        <w:p w:rsidR="00A321F7" w:rsidRDefault="00FF1D54" w:rsidP="00FF1D54">
          <w:pPr>
            <w:pStyle w:val="6B06337CD9D44789934FD58C3B046B65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0507A094EC5D4E83A85C4C9ADBD8E7B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999D16-9CAA-490F-8ABB-2CEFE8C60FEE}"/>
      </w:docPartPr>
      <w:docPartBody>
        <w:p w:rsidR="00A321F7" w:rsidRDefault="00FF1D54" w:rsidP="00FF1D54">
          <w:pPr>
            <w:pStyle w:val="0507A094EC5D4E83A85C4C9ADBD8E7B2"/>
          </w:pPr>
          <w:r w:rsidRPr="00EE6597"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993B5BAAC9B74EE8BA8C5F9E6C2BF47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0F6E201-4BC8-4B34-AA18-6496AD8B8E00}"/>
      </w:docPartPr>
      <w:docPartBody>
        <w:p w:rsidR="00A321F7" w:rsidRDefault="00FF1D54" w:rsidP="00FF1D54">
          <w:pPr>
            <w:pStyle w:val="993B5BAAC9B74EE8BA8C5F9E6C2BF47D"/>
          </w:pPr>
          <w:r w:rsidRPr="00EE6597">
            <w:rPr>
              <w:rStyle w:val="a3"/>
              <w:rFonts w:eastAsia="Calibri"/>
              <w:sz w:val="28"/>
              <w:szCs w:val="28"/>
            </w:rPr>
            <w:t>____ ___________.______ года</w:t>
          </w:r>
        </w:p>
      </w:docPartBody>
    </w:docPart>
    <w:docPart>
      <w:docPartPr>
        <w:name w:val="D4C6E3E79D564091BE4708C20998222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93AD3CB-4D2F-4D56-8E20-D55F2A4DAD91}"/>
      </w:docPartPr>
      <w:docPartBody>
        <w:p w:rsidR="00D91C53" w:rsidRDefault="00A321F7" w:rsidP="00A321F7">
          <w:pPr>
            <w:pStyle w:val="D4C6E3E79D564091BE4708C209982222"/>
          </w:pPr>
          <w:r>
            <w:rPr>
              <w:rStyle w:val="a3"/>
              <w:rFonts w:eastAsia="Calibri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F3758"/>
    <w:rsid w:val="000106F9"/>
    <w:rsid w:val="0005722E"/>
    <w:rsid w:val="000E1676"/>
    <w:rsid w:val="00106793"/>
    <w:rsid w:val="00167CE1"/>
    <w:rsid w:val="001F086A"/>
    <w:rsid w:val="002248E6"/>
    <w:rsid w:val="002608ED"/>
    <w:rsid w:val="002751FF"/>
    <w:rsid w:val="00276313"/>
    <w:rsid w:val="002D2022"/>
    <w:rsid w:val="00330160"/>
    <w:rsid w:val="003B26CD"/>
    <w:rsid w:val="003F5B59"/>
    <w:rsid w:val="003F6D58"/>
    <w:rsid w:val="00495C3B"/>
    <w:rsid w:val="004A3A30"/>
    <w:rsid w:val="004F5804"/>
    <w:rsid w:val="00562D7C"/>
    <w:rsid w:val="00580F98"/>
    <w:rsid w:val="005C3A33"/>
    <w:rsid w:val="005C4097"/>
    <w:rsid w:val="005F1A43"/>
    <w:rsid w:val="005F3BB6"/>
    <w:rsid w:val="006028CA"/>
    <w:rsid w:val="00607457"/>
    <w:rsid w:val="00684F82"/>
    <w:rsid w:val="00686B6D"/>
    <w:rsid w:val="00754280"/>
    <w:rsid w:val="007A464A"/>
    <w:rsid w:val="007A5398"/>
    <w:rsid w:val="007B0206"/>
    <w:rsid w:val="0080735D"/>
    <w:rsid w:val="008B46AD"/>
    <w:rsid w:val="00984EA2"/>
    <w:rsid w:val="00A01C56"/>
    <w:rsid w:val="00A321F7"/>
    <w:rsid w:val="00A34793"/>
    <w:rsid w:val="00AA1CBF"/>
    <w:rsid w:val="00AE66CF"/>
    <w:rsid w:val="00B00858"/>
    <w:rsid w:val="00B00EFB"/>
    <w:rsid w:val="00B11269"/>
    <w:rsid w:val="00B554A7"/>
    <w:rsid w:val="00BA747E"/>
    <w:rsid w:val="00BF3758"/>
    <w:rsid w:val="00C34E1C"/>
    <w:rsid w:val="00C8094E"/>
    <w:rsid w:val="00CA4D6D"/>
    <w:rsid w:val="00CC03D9"/>
    <w:rsid w:val="00CC7A3D"/>
    <w:rsid w:val="00CF64CC"/>
    <w:rsid w:val="00D91C53"/>
    <w:rsid w:val="00DB2138"/>
    <w:rsid w:val="00DB7154"/>
    <w:rsid w:val="00E40A1C"/>
    <w:rsid w:val="00EA0842"/>
    <w:rsid w:val="00ED5D04"/>
    <w:rsid w:val="00EF7515"/>
    <w:rsid w:val="00F3033A"/>
    <w:rsid w:val="00FD58DC"/>
    <w:rsid w:val="00FF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A321F7"/>
  </w:style>
  <w:style w:type="paragraph" w:customStyle="1" w:styleId="A2ED08F84D97484698DF0084D75B3F71">
    <w:name w:val="A2ED08F84D97484698DF0084D75B3F71"/>
    <w:rsid w:val="0005722E"/>
  </w:style>
  <w:style w:type="paragraph" w:customStyle="1" w:styleId="D4C6E3E79D564091BE4708C209982222">
    <w:name w:val="D4C6E3E79D564091BE4708C209982222"/>
    <w:rsid w:val="00A321F7"/>
    <w:rPr>
      <w:lang w:val="en-US" w:eastAsia="en-US"/>
    </w:rPr>
  </w:style>
  <w:style w:type="paragraph" w:customStyle="1" w:styleId="99F3EA57768442358FC94E753B4CAB1D">
    <w:name w:val="99F3EA57768442358FC94E753B4CAB1D"/>
    <w:rsid w:val="00C8094E"/>
  </w:style>
  <w:style w:type="paragraph" w:customStyle="1" w:styleId="236BC150070A442A8C376A17BEDB1A3B">
    <w:name w:val="236BC150070A442A8C376A17BEDB1A3B"/>
    <w:rsid w:val="00FF1D54"/>
  </w:style>
  <w:style w:type="paragraph" w:customStyle="1" w:styleId="6B06337CD9D44789934FD58C3B046B65">
    <w:name w:val="6B06337CD9D44789934FD58C3B046B65"/>
    <w:rsid w:val="00FF1D54"/>
  </w:style>
  <w:style w:type="paragraph" w:customStyle="1" w:styleId="0507A094EC5D4E83A85C4C9ADBD8E7B2">
    <w:name w:val="0507A094EC5D4E83A85C4C9ADBD8E7B2"/>
    <w:rsid w:val="00FF1D54"/>
  </w:style>
  <w:style w:type="paragraph" w:customStyle="1" w:styleId="993B5BAAC9B74EE8BA8C5F9E6C2BF47D">
    <w:name w:val="993B5BAAC9B74EE8BA8C5F9E6C2BF47D"/>
    <w:rsid w:val="00FF1D5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38153B-54A6-4CAB-B407-09997B0E03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332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Morozova</dc:creator>
  <cp:lastModifiedBy>Виршич Юлия Викторовна</cp:lastModifiedBy>
  <cp:revision>2</cp:revision>
  <cp:lastPrinted>2021-06-17T06:40:00Z</cp:lastPrinted>
  <dcterms:created xsi:type="dcterms:W3CDTF">2023-02-21T07:14:00Z</dcterms:created>
  <dcterms:modified xsi:type="dcterms:W3CDTF">2023-02-21T07:14:00Z</dcterms:modified>
</cp:coreProperties>
</file>