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7EAEBF89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14:paraId="10F6D46C" w14:textId="7F0D70CC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0A3EFE">
              <w:rPr>
                <w:sz w:val="28"/>
                <w:szCs w:val="28"/>
              </w:rPr>
              <w:t>1</w:t>
            </w:r>
            <w:r w:rsidR="005C5A2A">
              <w:rPr>
                <w:sz w:val="28"/>
                <w:szCs w:val="28"/>
              </w:rPr>
              <w:t>979</w:t>
            </w:r>
          </w:p>
          <w:p w14:paraId="683FEB34" w14:textId="35F569A2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5C5A2A">
              <w:rPr>
                <w:kern w:val="28"/>
                <w:sz w:val="28"/>
                <w:szCs w:val="28"/>
              </w:rPr>
              <w:t>21.10.2002</w:t>
            </w:r>
          </w:p>
          <w:p w14:paraId="772F1E07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49BC6D78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34C8F6E6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09DCED74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5C5A2A">
        <w:rPr>
          <w:sz w:val="28"/>
          <w:szCs w:val="28"/>
        </w:rPr>
        <w:t>18</w:t>
      </w:r>
      <w:r w:rsidR="006C383A" w:rsidRPr="000C696D">
        <w:rPr>
          <w:sz w:val="28"/>
          <w:szCs w:val="28"/>
        </w:rPr>
        <w:t xml:space="preserve"> </w:t>
      </w:r>
      <w:r w:rsidR="005C5A2A">
        <w:rPr>
          <w:sz w:val="28"/>
          <w:szCs w:val="28"/>
        </w:rPr>
        <w:t>июня</w:t>
      </w:r>
      <w:r w:rsidR="00F332A2">
        <w:rPr>
          <w:sz w:val="28"/>
          <w:szCs w:val="28"/>
        </w:rPr>
        <w:t xml:space="preserve"> 202</w:t>
      </w:r>
      <w:r w:rsidR="000A3B78">
        <w:rPr>
          <w:sz w:val="28"/>
          <w:szCs w:val="28"/>
        </w:rPr>
        <w:t>2</w:t>
      </w:r>
      <w:r w:rsidR="006C383A" w:rsidRPr="000C696D">
        <w:rPr>
          <w:sz w:val="28"/>
          <w:szCs w:val="28"/>
        </w:rPr>
        <w:t xml:space="preserve"> года</w:t>
      </w:r>
    </w:p>
    <w:p w14:paraId="26568BAA" w14:textId="7893EBA1" w:rsidR="006C383A" w:rsidRPr="00E035B4" w:rsidRDefault="00FB6A6C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измерительной лаборатории</w:t>
      </w:r>
    </w:p>
    <w:p w14:paraId="580036C7" w14:textId="6D53DF9B" w:rsidR="006C383A" w:rsidRPr="00C37149" w:rsidRDefault="00FB6A6C" w:rsidP="00C37149">
      <w:pPr>
        <w:adjustRightInd w:val="0"/>
        <w:jc w:val="center"/>
        <w:rPr>
          <w:sz w:val="28"/>
          <w:szCs w:val="28"/>
          <w:lang w:val="ru-BY"/>
        </w:rPr>
      </w:pPr>
      <w:r>
        <w:rPr>
          <w:sz w:val="28"/>
          <w:szCs w:val="28"/>
        </w:rPr>
        <w:t>общества с дополнительной ответственностью «ЛЭФИ»</w:t>
      </w:r>
    </w:p>
    <w:p w14:paraId="1B42427E" w14:textId="2FA76DC8" w:rsidR="00144CEB" w:rsidRDefault="00144CEB" w:rsidP="00E40580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992"/>
        <w:gridCol w:w="2693"/>
        <w:gridCol w:w="2127"/>
        <w:gridCol w:w="1984"/>
      </w:tblGrid>
      <w:tr w:rsidR="00D120DE" w:rsidRPr="00B20F86" w14:paraId="2BFA56BA" w14:textId="77777777" w:rsidTr="00FB4BE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C55580" w:rsidRDefault="00D120DE" w:rsidP="00D120DE">
            <w:pPr>
              <w:pStyle w:val="af4"/>
              <w:jc w:val="center"/>
            </w:pPr>
            <w:bookmarkStart w:id="0" w:name="_Hlk100908174"/>
            <w:r w:rsidRPr="00C55580">
              <w:t>№ 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Наименование</w:t>
            </w:r>
            <w:proofErr w:type="spellEnd"/>
            <w:r w:rsidRPr="00C55580">
              <w:t xml:space="preserve"> </w:t>
            </w:r>
            <w:proofErr w:type="spellStart"/>
            <w:r w:rsidRPr="00C55580">
              <w:t>объекта</w:t>
            </w:r>
            <w:proofErr w:type="spellEnd"/>
          </w:p>
          <w:p w14:paraId="16BEAD06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Код</w:t>
            </w:r>
            <w:proofErr w:type="spellEnd"/>
          </w:p>
          <w:p w14:paraId="2C0CBCBC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C55580" w:rsidRDefault="00D120DE" w:rsidP="00D120DE">
            <w:pPr>
              <w:pStyle w:val="af4"/>
              <w:jc w:val="center"/>
            </w:pPr>
            <w:proofErr w:type="spellStart"/>
            <w:r w:rsidRPr="00C55580">
              <w:t>Наименование</w:t>
            </w:r>
            <w:proofErr w:type="spellEnd"/>
            <w:r w:rsidRPr="00C55580">
              <w:t xml:space="preserve"> </w:t>
            </w:r>
            <w:proofErr w:type="spellStart"/>
            <w:r w:rsidRPr="00C55580">
              <w:t>характеристики</w:t>
            </w:r>
            <w:proofErr w:type="spellEnd"/>
            <w:r w:rsidRPr="00C55580">
              <w:t xml:space="preserve"> (</w:t>
            </w:r>
            <w:proofErr w:type="spellStart"/>
            <w:r w:rsidRPr="00C55580">
              <w:t>показатель</w:t>
            </w:r>
            <w:proofErr w:type="spellEnd"/>
            <w:r w:rsidRPr="00C55580">
              <w:t xml:space="preserve">, </w:t>
            </w:r>
            <w:proofErr w:type="spellStart"/>
            <w:r w:rsidRPr="00C55580">
              <w:t>параметры</w:t>
            </w:r>
            <w:proofErr w:type="spellEnd"/>
            <w:r w:rsidRPr="00C55580"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C55580" w:rsidRDefault="00D120DE" w:rsidP="00D120DE">
            <w:pPr>
              <w:pStyle w:val="af4"/>
              <w:jc w:val="center"/>
              <w:rPr>
                <w:lang w:val="ru-RU"/>
              </w:rPr>
            </w:pPr>
            <w:r w:rsidRPr="00C5558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9C3C92" w:rsidRDefault="00D120DE" w:rsidP="00D120DE">
            <w:pPr>
              <w:pStyle w:val="af4"/>
              <w:jc w:val="center"/>
              <w:rPr>
                <w:lang w:val="ru-RU"/>
              </w:rPr>
            </w:pPr>
            <w:r w:rsidRPr="009C3C9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FB4BE9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E35314" w:rsidRDefault="00144CEB" w:rsidP="0044216B">
            <w:pPr>
              <w:pStyle w:val="af4"/>
              <w:jc w:val="center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6</w:t>
            </w:r>
          </w:p>
        </w:tc>
      </w:tr>
      <w:tr w:rsidR="00432A13" w:rsidRPr="00DD24FD" w14:paraId="7A3BE59E" w14:textId="77777777" w:rsidTr="00FB4BE9"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56B9912A" w:rsidR="00432A13" w:rsidRPr="005C5A2A" w:rsidRDefault="005C5A2A" w:rsidP="00F21324">
            <w:pPr>
              <w:pStyle w:val="af4"/>
              <w:jc w:val="center"/>
              <w:rPr>
                <w:lang w:val="ru-RU"/>
              </w:rPr>
            </w:pPr>
            <w:r w:rsidRPr="005C5A2A">
              <w:rPr>
                <w:b/>
                <w:lang w:val="ru-RU"/>
              </w:rPr>
              <w:t xml:space="preserve">ул. </w:t>
            </w:r>
            <w:proofErr w:type="spellStart"/>
            <w:r w:rsidRPr="005C5A2A">
              <w:rPr>
                <w:b/>
                <w:lang w:val="ru-RU"/>
              </w:rPr>
              <w:t>В.Гастинец</w:t>
            </w:r>
            <w:proofErr w:type="spellEnd"/>
            <w:r w:rsidRPr="005C5A2A">
              <w:rPr>
                <w:b/>
                <w:lang w:val="ru-RU"/>
              </w:rPr>
              <w:t>, д. 143 А, комната 5, 222310, г. Молодечно, Молодечненский район, Минская область</w:t>
            </w:r>
          </w:p>
        </w:tc>
      </w:tr>
      <w:tr w:rsidR="00FB4BE9" w:rsidRPr="009D4D63" w14:paraId="6DD85FC5" w14:textId="77777777" w:rsidTr="00FB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shd w:val="clear" w:color="auto" w:fill="auto"/>
          </w:tcPr>
          <w:p w14:paraId="6A8AA98E" w14:textId="77777777" w:rsidR="00FB4BE9" w:rsidRPr="00FB4BE9" w:rsidRDefault="00FB4BE9" w:rsidP="00997FF8">
            <w:pPr>
              <w:pStyle w:val="af4"/>
              <w:ind w:left="-57"/>
              <w:jc w:val="center"/>
              <w:rPr>
                <w:lang w:val="ru-RU"/>
              </w:rPr>
            </w:pPr>
            <w:r w:rsidRPr="00FB4BE9">
              <w:rPr>
                <w:lang w:val="ru-RU"/>
              </w:rPr>
              <w:t>1.1***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497964F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Аппараты силовой и осветительной сети, вторичные цепи переменного и постоянного тока напряжением до 1000В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66E39DB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27.12/</w:t>
            </w:r>
          </w:p>
          <w:p w14:paraId="6DAE4246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22.000</w:t>
            </w:r>
          </w:p>
          <w:p w14:paraId="51316EB7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27.32/</w:t>
            </w:r>
          </w:p>
          <w:p w14:paraId="707142E9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22.000</w:t>
            </w:r>
          </w:p>
          <w:p w14:paraId="4420DC15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27.90/</w:t>
            </w:r>
          </w:p>
          <w:p w14:paraId="3BA7D9C9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22.000</w:t>
            </w:r>
          </w:p>
        </w:tc>
        <w:tc>
          <w:tcPr>
            <w:tcW w:w="2693" w:type="dxa"/>
            <w:shd w:val="clear" w:color="auto" w:fill="auto"/>
          </w:tcPr>
          <w:p w14:paraId="315ACACA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Измерение сопротивления изоляции</w:t>
            </w:r>
          </w:p>
          <w:p w14:paraId="032267E6" w14:textId="77777777" w:rsidR="00FB4BE9" w:rsidRPr="00FB4BE9" w:rsidRDefault="00FB4BE9" w:rsidP="00997FF8">
            <w:pPr>
              <w:rPr>
                <w:sz w:val="22"/>
                <w:szCs w:val="22"/>
                <w:lang w:eastAsia="en-US"/>
              </w:rPr>
            </w:pPr>
          </w:p>
          <w:p w14:paraId="59F8A517" w14:textId="77777777" w:rsidR="00FB4BE9" w:rsidRPr="00FB4BE9" w:rsidRDefault="00FB4BE9" w:rsidP="00997FF8">
            <w:pPr>
              <w:rPr>
                <w:sz w:val="22"/>
                <w:szCs w:val="22"/>
                <w:lang w:eastAsia="en-US"/>
              </w:rPr>
            </w:pPr>
          </w:p>
          <w:p w14:paraId="32E24896" w14:textId="77777777" w:rsidR="00FB4BE9" w:rsidRPr="00FB4BE9" w:rsidRDefault="00FB4BE9" w:rsidP="00997FF8">
            <w:pPr>
              <w:ind w:firstLine="7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E077C2F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181-</w:t>
            </w:r>
            <w:proofErr w:type="gramStart"/>
            <w:r w:rsidRPr="00FB4BE9">
              <w:rPr>
                <w:lang w:val="ru-RU"/>
              </w:rPr>
              <w:t>2009  п.Б.27.1</w:t>
            </w:r>
            <w:proofErr w:type="gramEnd"/>
          </w:p>
          <w:p w14:paraId="7033DACF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339-</w:t>
            </w:r>
            <w:proofErr w:type="gramStart"/>
            <w:r w:rsidRPr="00FB4BE9">
              <w:rPr>
                <w:lang w:val="ru-RU"/>
              </w:rPr>
              <w:t>2011  п.</w:t>
            </w:r>
            <w:proofErr w:type="gramEnd"/>
            <w:r w:rsidRPr="00FB4BE9">
              <w:rPr>
                <w:lang w:val="ru-RU"/>
              </w:rPr>
              <w:t>4.4.26.1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5E18D6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МВИ МН 1051-2016</w:t>
            </w:r>
          </w:p>
          <w:p w14:paraId="04EB70EF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  <w:p w14:paraId="57583439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</w:tc>
      </w:tr>
      <w:tr w:rsidR="00FB4BE9" w:rsidRPr="009D4D63" w14:paraId="48167241" w14:textId="77777777" w:rsidTr="00FB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shd w:val="clear" w:color="auto" w:fill="auto"/>
          </w:tcPr>
          <w:p w14:paraId="20DF0C71" w14:textId="77777777" w:rsidR="00FB4BE9" w:rsidRPr="00FB4BE9" w:rsidRDefault="00FB4BE9" w:rsidP="00997FF8">
            <w:pPr>
              <w:pStyle w:val="af4"/>
              <w:ind w:left="-57"/>
              <w:jc w:val="center"/>
              <w:rPr>
                <w:lang w:val="ru-RU"/>
              </w:rPr>
            </w:pPr>
            <w:r w:rsidRPr="00FB4BE9">
              <w:rPr>
                <w:lang w:val="ru-RU"/>
              </w:rPr>
              <w:t>1.2***</w:t>
            </w:r>
          </w:p>
        </w:tc>
        <w:tc>
          <w:tcPr>
            <w:tcW w:w="1843" w:type="dxa"/>
            <w:vMerge/>
            <w:shd w:val="clear" w:color="auto" w:fill="auto"/>
          </w:tcPr>
          <w:p w14:paraId="27ED18E7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DE12531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14:paraId="515CA962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Испытание цепи «фаза-</w:t>
            </w:r>
            <w:proofErr w:type="gramStart"/>
            <w:r w:rsidRPr="00FB4BE9">
              <w:rPr>
                <w:lang w:val="ru-RU"/>
              </w:rPr>
              <w:t>нуль»  силовых</w:t>
            </w:r>
            <w:proofErr w:type="gramEnd"/>
            <w:r w:rsidRPr="00FB4BE9">
              <w:rPr>
                <w:lang w:val="ru-RU"/>
              </w:rPr>
              <w:t xml:space="preserve"> и осветительных  сетей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ADAF39C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181-</w:t>
            </w:r>
            <w:proofErr w:type="gramStart"/>
            <w:r w:rsidRPr="00FB4BE9">
              <w:rPr>
                <w:lang w:val="ru-RU"/>
              </w:rPr>
              <w:t>2009  п.Б.27.3</w:t>
            </w:r>
            <w:proofErr w:type="gramEnd"/>
          </w:p>
          <w:p w14:paraId="6CC08DCC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339-</w:t>
            </w:r>
            <w:proofErr w:type="gramStart"/>
            <w:r w:rsidRPr="00FB4BE9">
              <w:rPr>
                <w:lang w:val="ru-RU"/>
              </w:rPr>
              <w:t>2011  п.</w:t>
            </w:r>
            <w:proofErr w:type="gramEnd"/>
            <w:r w:rsidRPr="00FB4BE9">
              <w:rPr>
                <w:lang w:val="ru-RU"/>
              </w:rPr>
              <w:t>4.4.26.3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0CBB21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МВИ МН 1053-2016</w:t>
            </w:r>
          </w:p>
          <w:p w14:paraId="2D73A9BF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  <w:p w14:paraId="4943C62C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</w:tc>
      </w:tr>
      <w:tr w:rsidR="00FB4BE9" w14:paraId="1DFE523F" w14:textId="77777777" w:rsidTr="00FB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shd w:val="clear" w:color="auto" w:fill="auto"/>
          </w:tcPr>
          <w:p w14:paraId="202A1383" w14:textId="77777777" w:rsidR="00FB4BE9" w:rsidRPr="00FB4BE9" w:rsidRDefault="00FB4BE9" w:rsidP="00997FF8">
            <w:pPr>
              <w:pStyle w:val="af4"/>
              <w:ind w:left="-57"/>
              <w:jc w:val="center"/>
              <w:rPr>
                <w:lang w:val="ru-RU"/>
              </w:rPr>
            </w:pPr>
            <w:r w:rsidRPr="00FB4BE9">
              <w:rPr>
                <w:lang w:val="ru-RU"/>
              </w:rPr>
              <w:t>2.1***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93B51A6" w14:textId="77777777" w:rsidR="00FB4BE9" w:rsidRPr="00FB4BE9" w:rsidRDefault="00FB4BE9" w:rsidP="00997FF8">
            <w:pPr>
              <w:pStyle w:val="af4"/>
              <w:ind w:right="-57"/>
              <w:rPr>
                <w:lang w:val="ru-RU"/>
              </w:rPr>
            </w:pPr>
            <w:r w:rsidRPr="00FB4BE9">
              <w:rPr>
                <w:lang w:val="ru-RU"/>
              </w:rPr>
              <w:t>Заземляющие устройства</w:t>
            </w:r>
          </w:p>
          <w:p w14:paraId="43B8049A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</w:p>
          <w:p w14:paraId="059563BD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</w:p>
          <w:p w14:paraId="4F1FEA54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166D79DA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27.90/</w:t>
            </w:r>
          </w:p>
          <w:p w14:paraId="00E851CD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22.000</w:t>
            </w:r>
          </w:p>
        </w:tc>
        <w:tc>
          <w:tcPr>
            <w:tcW w:w="2693" w:type="dxa"/>
            <w:shd w:val="clear" w:color="auto" w:fill="auto"/>
          </w:tcPr>
          <w:p w14:paraId="6B96E263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proofErr w:type="gramStart"/>
            <w:r w:rsidRPr="00FB4BE9">
              <w:rPr>
                <w:lang w:val="ru-RU"/>
              </w:rPr>
              <w:t>Сопротивление  заземляющих</w:t>
            </w:r>
            <w:proofErr w:type="gramEnd"/>
            <w:r w:rsidRPr="00FB4BE9">
              <w:rPr>
                <w:lang w:val="ru-RU"/>
              </w:rPr>
              <w:t xml:space="preserve">  устройств.</w:t>
            </w:r>
          </w:p>
          <w:p w14:paraId="1677E3A8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65746F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181-</w:t>
            </w:r>
            <w:proofErr w:type="gramStart"/>
            <w:r w:rsidRPr="00FB4BE9">
              <w:rPr>
                <w:lang w:val="ru-RU"/>
              </w:rPr>
              <w:t>2009  п.Б.29.4</w:t>
            </w:r>
            <w:proofErr w:type="gramEnd"/>
          </w:p>
          <w:p w14:paraId="1F3075FB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339-</w:t>
            </w:r>
            <w:proofErr w:type="gramStart"/>
            <w:r w:rsidRPr="00FB4BE9">
              <w:rPr>
                <w:lang w:val="ru-RU"/>
              </w:rPr>
              <w:t>2011  п.4.4.28.6</w:t>
            </w:r>
            <w:proofErr w:type="gramEnd"/>
          </w:p>
          <w:p w14:paraId="212AE5BE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BC6F69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МВИ МН 1052-2016</w:t>
            </w:r>
          </w:p>
          <w:p w14:paraId="290ACA44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</w:tc>
      </w:tr>
      <w:tr w:rsidR="00FB4BE9" w:rsidRPr="009D4D63" w14:paraId="3B26B7B1" w14:textId="77777777" w:rsidTr="00FB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shd w:val="clear" w:color="auto" w:fill="auto"/>
          </w:tcPr>
          <w:p w14:paraId="40A5EF90" w14:textId="77777777" w:rsidR="00FB4BE9" w:rsidRPr="00FB4BE9" w:rsidRDefault="00FB4BE9" w:rsidP="00997FF8">
            <w:pPr>
              <w:pStyle w:val="af4"/>
              <w:ind w:left="-57"/>
              <w:jc w:val="center"/>
              <w:rPr>
                <w:lang w:val="ru-RU"/>
              </w:rPr>
            </w:pPr>
            <w:r w:rsidRPr="00FB4BE9">
              <w:rPr>
                <w:lang w:val="ru-RU"/>
              </w:rPr>
              <w:t>2.2***</w:t>
            </w:r>
          </w:p>
        </w:tc>
        <w:tc>
          <w:tcPr>
            <w:tcW w:w="1843" w:type="dxa"/>
            <w:vMerge/>
            <w:shd w:val="clear" w:color="auto" w:fill="auto"/>
          </w:tcPr>
          <w:p w14:paraId="38E43563" w14:textId="77777777" w:rsidR="00FB4BE9" w:rsidRPr="00FB4BE9" w:rsidRDefault="00FB4BE9" w:rsidP="00997FF8">
            <w:pPr>
              <w:pStyle w:val="af4"/>
              <w:ind w:right="-57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25E0FB25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27.90/</w:t>
            </w:r>
          </w:p>
          <w:p w14:paraId="430F8EA9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22.000</w:t>
            </w:r>
          </w:p>
        </w:tc>
        <w:tc>
          <w:tcPr>
            <w:tcW w:w="2693" w:type="dxa"/>
            <w:shd w:val="clear" w:color="auto" w:fill="auto"/>
          </w:tcPr>
          <w:p w14:paraId="46E0C987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 xml:space="preserve">Проверка соединений заземлителей с </w:t>
            </w:r>
            <w:proofErr w:type="gramStart"/>
            <w:r w:rsidRPr="00FB4BE9">
              <w:rPr>
                <w:lang w:val="ru-RU"/>
              </w:rPr>
              <w:t xml:space="preserve">заземлен- </w:t>
            </w:r>
            <w:proofErr w:type="spellStart"/>
            <w:r w:rsidRPr="00FB4BE9">
              <w:rPr>
                <w:lang w:val="ru-RU"/>
              </w:rPr>
              <w:t>ными</w:t>
            </w:r>
            <w:proofErr w:type="spellEnd"/>
            <w:proofErr w:type="gramEnd"/>
            <w:r w:rsidRPr="00FB4BE9">
              <w:rPr>
                <w:lang w:val="ru-RU"/>
              </w:rPr>
              <w:t xml:space="preserve"> элементами с измерением переходного сопротивления контактного соединения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A01B9B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181-</w:t>
            </w:r>
            <w:proofErr w:type="gramStart"/>
            <w:r w:rsidRPr="00FB4BE9">
              <w:rPr>
                <w:lang w:val="ru-RU"/>
              </w:rPr>
              <w:t>2009  п.Б.29.2</w:t>
            </w:r>
            <w:proofErr w:type="gramEnd"/>
          </w:p>
          <w:p w14:paraId="714FE1CC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339-</w:t>
            </w:r>
            <w:proofErr w:type="gramStart"/>
            <w:r w:rsidRPr="00FB4BE9">
              <w:rPr>
                <w:lang w:val="ru-RU"/>
              </w:rPr>
              <w:t>2011  п.4.4.28.2</w:t>
            </w:r>
            <w:proofErr w:type="gramEnd"/>
          </w:p>
          <w:p w14:paraId="20963CCE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A781AE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МВИ МН 1050-2016</w:t>
            </w:r>
          </w:p>
        </w:tc>
      </w:tr>
      <w:tr w:rsidR="00FB4BE9" w:rsidRPr="009D4D63" w14:paraId="38CDD194" w14:textId="77777777" w:rsidTr="00FB4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761E614" w14:textId="77777777" w:rsidR="00FB4BE9" w:rsidRPr="00FB4BE9" w:rsidRDefault="00FB4BE9" w:rsidP="00997FF8">
            <w:pPr>
              <w:pStyle w:val="af4"/>
              <w:ind w:left="-57"/>
              <w:jc w:val="center"/>
              <w:rPr>
                <w:lang w:val="ru-RU"/>
              </w:rPr>
            </w:pPr>
            <w:r w:rsidRPr="00FB4BE9">
              <w:rPr>
                <w:lang w:val="ru-RU"/>
              </w:rPr>
              <w:t>2.3***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C472DE" w14:textId="77777777" w:rsidR="00FB4BE9" w:rsidRPr="00FB4BE9" w:rsidRDefault="00FB4BE9" w:rsidP="00997FF8">
            <w:pPr>
              <w:pStyle w:val="af4"/>
              <w:ind w:right="-57"/>
              <w:rPr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877942D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27.90/</w:t>
            </w:r>
          </w:p>
          <w:p w14:paraId="2E7C60E9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22.000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749E86F5" w14:textId="77777777" w:rsidR="00FB4BE9" w:rsidRPr="00FB4BE9" w:rsidRDefault="00FB4BE9" w:rsidP="00997FF8">
            <w:pPr>
              <w:pStyle w:val="af4"/>
              <w:ind w:right="-57"/>
              <w:rPr>
                <w:lang w:val="ru-RU"/>
              </w:rPr>
            </w:pPr>
            <w:r w:rsidRPr="00FB4BE9">
              <w:rPr>
                <w:lang w:val="ru-RU"/>
              </w:rPr>
              <w:t>Проверка цепи «фаза-нуль» (цепи зануления) в электроустановках   до 1кВ с глухим заземлением нейтрали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C6DAD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181-</w:t>
            </w:r>
            <w:proofErr w:type="gramStart"/>
            <w:r w:rsidRPr="00FB4BE9">
              <w:rPr>
                <w:lang w:val="ru-RU"/>
              </w:rPr>
              <w:t>2009  п.Б.29.8</w:t>
            </w:r>
            <w:proofErr w:type="gramEnd"/>
          </w:p>
          <w:p w14:paraId="71F8454F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ТКП 339-</w:t>
            </w:r>
            <w:proofErr w:type="gramStart"/>
            <w:r w:rsidRPr="00FB4BE9">
              <w:rPr>
                <w:lang w:val="ru-RU"/>
              </w:rPr>
              <w:t>2011  п.4.4.28.5</w:t>
            </w:r>
            <w:proofErr w:type="gramEnd"/>
          </w:p>
          <w:p w14:paraId="5C87E222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ГОСТ 30331.3-95</w:t>
            </w:r>
          </w:p>
          <w:p w14:paraId="63FB1016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п.413.1.3.4, п.413.1.3.5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4FEC0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МВИ МН 1053-2016</w:t>
            </w:r>
          </w:p>
          <w:p w14:paraId="21CDCEAA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  <w:p w14:paraId="6F7E0B19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  <w:p w14:paraId="517CB8E4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</w:tc>
      </w:tr>
    </w:tbl>
    <w:p w14:paraId="49A8C601" w14:textId="6AC0E25D" w:rsidR="00FB4BE9" w:rsidRDefault="00FB4BE9"/>
    <w:p w14:paraId="04B8E700" w14:textId="44829CFA" w:rsidR="00FB4BE9" w:rsidRDefault="00FB4BE9"/>
    <w:p w14:paraId="61CD0294" w14:textId="10E8C6DA" w:rsidR="00FB4BE9" w:rsidRDefault="00FB4BE9"/>
    <w:p w14:paraId="4D215FED" w14:textId="1469F2EC" w:rsidR="00FB4BE9" w:rsidRDefault="00FB4BE9"/>
    <w:p w14:paraId="3F9909D2" w14:textId="77777777" w:rsidR="00FB4BE9" w:rsidRDefault="00FB4BE9"/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2693"/>
        <w:gridCol w:w="2127"/>
        <w:gridCol w:w="1984"/>
      </w:tblGrid>
      <w:tr w:rsidR="00FB4BE9" w:rsidRPr="00EE1E1C" w14:paraId="51632494" w14:textId="77777777" w:rsidTr="00FB4BE9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F0EF" w14:textId="77777777" w:rsidR="00FB4BE9" w:rsidRPr="00FB4BE9" w:rsidRDefault="00FB4BE9" w:rsidP="00997FF8">
            <w:pPr>
              <w:pStyle w:val="af4"/>
              <w:ind w:left="-57"/>
              <w:jc w:val="center"/>
              <w:rPr>
                <w:lang w:val="ru-RU"/>
              </w:rPr>
            </w:pPr>
            <w:r w:rsidRPr="00FB4BE9">
              <w:rPr>
                <w:lang w:val="ru-RU"/>
              </w:rPr>
              <w:lastRenderedPageBreak/>
              <w:t>3.1***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40D652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proofErr w:type="gramStart"/>
            <w:r w:rsidRPr="00FB4BE9">
              <w:rPr>
                <w:lang w:val="ru-RU"/>
              </w:rPr>
              <w:t>Электроустановки  на</w:t>
            </w:r>
            <w:proofErr w:type="gramEnd"/>
            <w:r w:rsidRPr="00FB4BE9">
              <w:rPr>
                <w:lang w:val="ru-RU"/>
              </w:rPr>
              <w:t xml:space="preserve"> животноводческих </w:t>
            </w:r>
          </w:p>
          <w:p w14:paraId="436AC4EE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 xml:space="preserve">фермах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C0B0" w14:textId="77777777" w:rsidR="00FB4BE9" w:rsidRPr="00FB4BE9" w:rsidRDefault="00FB4BE9" w:rsidP="00997FF8">
            <w:pPr>
              <w:pStyle w:val="af4"/>
              <w:ind w:right="-57"/>
              <w:rPr>
                <w:lang w:val="ru-RU"/>
              </w:rPr>
            </w:pPr>
            <w:r w:rsidRPr="00FB4BE9">
              <w:rPr>
                <w:lang w:val="ru-RU"/>
              </w:rPr>
              <w:t>27.90/</w:t>
            </w:r>
          </w:p>
          <w:p w14:paraId="2E1A2529" w14:textId="77777777" w:rsidR="00FB4BE9" w:rsidRPr="00FB4BE9" w:rsidRDefault="00FB4BE9" w:rsidP="00997FF8">
            <w:pPr>
              <w:pStyle w:val="af4"/>
              <w:ind w:right="-57"/>
              <w:rPr>
                <w:lang w:val="ru-RU"/>
              </w:rPr>
            </w:pPr>
            <w:r w:rsidRPr="00FB4BE9">
              <w:rPr>
                <w:lang w:val="ru-RU"/>
              </w:rPr>
              <w:t>22.000</w:t>
            </w:r>
          </w:p>
          <w:p w14:paraId="3C106E3C" w14:textId="77777777" w:rsidR="00FB4BE9" w:rsidRPr="00FB4BE9" w:rsidRDefault="00FB4BE9" w:rsidP="00997FF8">
            <w:pPr>
              <w:pStyle w:val="af4"/>
              <w:ind w:right="-57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819C" w14:textId="77777777" w:rsid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 xml:space="preserve">Измерение напряжение прикосновения и шага: </w:t>
            </w:r>
          </w:p>
          <w:p w14:paraId="5D61D38E" w14:textId="13B3E8BE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FB4BE9">
              <w:rPr>
                <w:lang w:val="ru-RU"/>
              </w:rPr>
              <w:t>в нормальном эксплуатационном режиме;</w:t>
            </w:r>
          </w:p>
          <w:p w14:paraId="0CFDCDAC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>- в режиме</w:t>
            </w:r>
          </w:p>
          <w:p w14:paraId="7FC80637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  <w:r w:rsidRPr="00FB4BE9">
              <w:rPr>
                <w:lang w:val="ru-RU"/>
              </w:rPr>
              <w:t xml:space="preserve">кратковременного замыкания на корпус. </w:t>
            </w:r>
          </w:p>
          <w:p w14:paraId="37A357CE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3C00" w14:textId="77777777" w:rsidR="00FB4BE9" w:rsidRPr="00FB4BE9" w:rsidRDefault="00FB4BE9" w:rsidP="00997FF8">
            <w:pPr>
              <w:pStyle w:val="af4"/>
              <w:ind w:left="-57"/>
              <w:rPr>
                <w:lang w:val="ru-RU"/>
              </w:rPr>
            </w:pPr>
            <w:r w:rsidRPr="00FB4BE9">
              <w:rPr>
                <w:lang w:val="ru-RU"/>
              </w:rPr>
              <w:t xml:space="preserve">ТКП 181-2009  </w:t>
            </w:r>
          </w:p>
          <w:p w14:paraId="23468E63" w14:textId="77777777" w:rsidR="00FB4BE9" w:rsidRPr="00FB4BE9" w:rsidRDefault="00FB4BE9" w:rsidP="00997FF8">
            <w:pPr>
              <w:pStyle w:val="af4"/>
              <w:ind w:left="-57"/>
              <w:rPr>
                <w:lang w:val="ru-RU"/>
              </w:rPr>
            </w:pPr>
            <w:proofErr w:type="gramStart"/>
            <w:r w:rsidRPr="00FB4BE9">
              <w:rPr>
                <w:lang w:val="ru-RU"/>
              </w:rPr>
              <w:t>п.6.11.5.7  п.6.12.4</w:t>
            </w:r>
            <w:proofErr w:type="gramEnd"/>
            <w:r w:rsidRPr="00FB4BE9">
              <w:rPr>
                <w:lang w:val="ru-RU"/>
              </w:rPr>
              <w:t xml:space="preserve"> Б.29.5</w:t>
            </w:r>
          </w:p>
          <w:p w14:paraId="64D14341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 xml:space="preserve">ТКП 339-2011  </w:t>
            </w:r>
          </w:p>
          <w:p w14:paraId="4B0E05E8" w14:textId="77777777" w:rsidR="00FB4BE9" w:rsidRPr="00FB4BE9" w:rsidRDefault="00FB4BE9" w:rsidP="00997FF8">
            <w:pPr>
              <w:pStyle w:val="af4"/>
              <w:ind w:left="-57"/>
              <w:rPr>
                <w:lang w:val="ru-RU"/>
              </w:rPr>
            </w:pPr>
            <w:r w:rsidRPr="00FB4BE9">
              <w:rPr>
                <w:lang w:val="ru-RU"/>
              </w:rPr>
              <w:t>п.4.3.20.6</w:t>
            </w:r>
          </w:p>
          <w:p w14:paraId="74056155" w14:textId="77777777" w:rsidR="00FB4BE9" w:rsidRPr="00FB4BE9" w:rsidRDefault="00FB4BE9" w:rsidP="00997FF8">
            <w:pPr>
              <w:pStyle w:val="af4"/>
              <w:ind w:left="-57"/>
              <w:rPr>
                <w:lang w:val="ru-RU"/>
              </w:rPr>
            </w:pPr>
            <w:r w:rsidRPr="00FB4BE9">
              <w:rPr>
                <w:lang w:val="ru-RU"/>
              </w:rPr>
              <w:t>ТКП 538-2014</w:t>
            </w:r>
          </w:p>
          <w:p w14:paraId="0D73E1BC" w14:textId="77777777" w:rsidR="00FB4BE9" w:rsidRPr="00FB4BE9" w:rsidRDefault="00FB4BE9" w:rsidP="00997FF8">
            <w:pPr>
              <w:pStyle w:val="af4"/>
              <w:ind w:left="-57"/>
              <w:rPr>
                <w:lang w:val="ru-RU"/>
              </w:rPr>
            </w:pPr>
            <w:r w:rsidRPr="00FB4BE9">
              <w:rPr>
                <w:lang w:val="ru-RU"/>
              </w:rPr>
              <w:t>п.4.2;   п.4.9</w:t>
            </w:r>
            <w:proofErr w:type="gramStart"/>
            <w:r w:rsidRPr="00FB4BE9">
              <w:rPr>
                <w:lang w:val="ru-RU"/>
              </w:rPr>
              <w:t>;  п.4.10.</w:t>
            </w:r>
            <w:proofErr w:type="gramEnd"/>
            <w:r w:rsidRPr="00FB4BE9">
              <w:rPr>
                <w:lang w:val="ru-RU"/>
              </w:rPr>
              <w:t xml:space="preserve"> </w:t>
            </w:r>
          </w:p>
          <w:p w14:paraId="31A7937C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ГОСТ 30331. 14-2001</w:t>
            </w:r>
          </w:p>
          <w:p w14:paraId="04D1B9A4" w14:textId="77777777" w:rsidR="00FB4BE9" w:rsidRPr="00FB4BE9" w:rsidRDefault="00FB4BE9" w:rsidP="00997FF8">
            <w:pPr>
              <w:pStyle w:val="af4"/>
              <w:ind w:left="-57"/>
              <w:rPr>
                <w:lang w:val="ru-RU"/>
              </w:rPr>
            </w:pPr>
            <w:r w:rsidRPr="00FB4BE9">
              <w:rPr>
                <w:lang w:val="ru-RU"/>
              </w:rPr>
              <w:t>п.705.413.1</w:t>
            </w:r>
          </w:p>
          <w:p w14:paraId="7CCB87E4" w14:textId="77777777" w:rsidR="00FB4BE9" w:rsidRPr="00FB4BE9" w:rsidRDefault="00FB4BE9" w:rsidP="00997FF8">
            <w:pPr>
              <w:pStyle w:val="af4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2253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  <w:r w:rsidRPr="00FB4BE9">
              <w:rPr>
                <w:lang w:val="ru-RU"/>
              </w:rPr>
              <w:t>МВИ МН 5783-2017</w:t>
            </w:r>
          </w:p>
          <w:p w14:paraId="7016A497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  <w:p w14:paraId="2FB517E9" w14:textId="77777777" w:rsidR="00FB4BE9" w:rsidRPr="00FB4BE9" w:rsidRDefault="00FB4BE9" w:rsidP="00997FF8">
            <w:pPr>
              <w:pStyle w:val="af4"/>
              <w:rPr>
                <w:lang w:val="ru-RU"/>
              </w:rPr>
            </w:pPr>
          </w:p>
        </w:tc>
      </w:tr>
    </w:tbl>
    <w:p w14:paraId="05973EF4" w14:textId="6DA8C54C" w:rsidR="00144CEB" w:rsidRPr="0091214E" w:rsidRDefault="00144CE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</w:t>
      </w:r>
      <w:proofErr w:type="spellStart"/>
      <w:r w:rsidRPr="00F47C1E">
        <w:rPr>
          <w:sz w:val="28"/>
          <w:szCs w:val="28"/>
        </w:rPr>
        <w:t>Е.В.Бережных</w:t>
      </w:r>
      <w:proofErr w:type="spellEnd"/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28F92" w14:textId="77777777" w:rsidR="00225CB6" w:rsidRDefault="00225CB6" w:rsidP="00E40580">
      <w:r>
        <w:separator/>
      </w:r>
    </w:p>
  </w:endnote>
  <w:endnote w:type="continuationSeparator" w:id="0">
    <w:p w14:paraId="475DA8E0" w14:textId="77777777" w:rsidR="00225CB6" w:rsidRDefault="00225CB6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2-06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113102" w14:textId="74C667DB" w:rsidR="008F77B5" w:rsidRPr="006D02F4" w:rsidRDefault="00FB4BE9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17.06.2022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2-06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098EDE45" w:rsidR="008F77B5" w:rsidRPr="006D02F4" w:rsidRDefault="005C5A2A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17.06.2022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CC20" w14:textId="77777777" w:rsidR="00225CB6" w:rsidRDefault="00225CB6" w:rsidP="00E40580">
      <w:r>
        <w:separator/>
      </w:r>
    </w:p>
  </w:footnote>
  <w:footnote w:type="continuationSeparator" w:id="0">
    <w:p w14:paraId="0F1463A1" w14:textId="77777777" w:rsidR="00225CB6" w:rsidRDefault="00225CB6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746"/>
      <w:gridCol w:w="71"/>
      <w:gridCol w:w="1843"/>
      <w:gridCol w:w="992"/>
      <w:gridCol w:w="2693"/>
      <w:gridCol w:w="2127"/>
      <w:gridCol w:w="1968"/>
      <w:gridCol w:w="16"/>
    </w:tblGrid>
    <w:tr w:rsidR="006C7D2D" w:rsidRPr="002840D4" w14:paraId="29474099" w14:textId="77777777" w:rsidTr="00E15EA0">
      <w:trPr>
        <w:gridBefore w:val="1"/>
        <w:gridAfter w:val="1"/>
        <w:wBefore w:w="34" w:type="dxa"/>
        <w:wAfter w:w="16" w:type="dxa"/>
        <w:trHeight w:val="277"/>
      </w:trPr>
      <w:tc>
        <w:tcPr>
          <w:tcW w:w="746" w:type="dxa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4" w:type="dxa"/>
          <w:gridSpan w:val="6"/>
          <w:tcBorders>
            <w:bottom w:val="single" w:sz="8" w:space="0" w:color="auto"/>
          </w:tcBorders>
          <w:vAlign w:val="center"/>
        </w:tcPr>
        <w:p w14:paraId="1EBF3B00" w14:textId="22C1562D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 w:rsidR="005C5A2A">
            <w:rPr>
              <w:sz w:val="24"/>
              <w:szCs w:val="24"/>
            </w:rPr>
            <w:t>1979</w:t>
          </w:r>
        </w:p>
      </w:tc>
    </w:tr>
    <w:tr w:rsidR="00E15EA0" w:rsidRPr="00E35314" w14:paraId="543F1EC4" w14:textId="77777777" w:rsidTr="00E15EA0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85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6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2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984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6EF9"/>
    <w:rsid w:val="00120E10"/>
    <w:rsid w:val="00125C45"/>
    <w:rsid w:val="00144CEB"/>
    <w:rsid w:val="00147E2A"/>
    <w:rsid w:val="00153428"/>
    <w:rsid w:val="00153FA0"/>
    <w:rsid w:val="00157E4D"/>
    <w:rsid w:val="001625BA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5CB6"/>
    <w:rsid w:val="00226D92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439B"/>
    <w:rsid w:val="005401C5"/>
    <w:rsid w:val="00540E19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329A1"/>
    <w:rsid w:val="007341E8"/>
    <w:rsid w:val="00745B6F"/>
    <w:rsid w:val="007507D7"/>
    <w:rsid w:val="00753903"/>
    <w:rsid w:val="0075511D"/>
    <w:rsid w:val="00756A89"/>
    <w:rsid w:val="007673D6"/>
    <w:rsid w:val="00777F74"/>
    <w:rsid w:val="007862C5"/>
    <w:rsid w:val="00795535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A4D4A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5724"/>
    <w:rsid w:val="00D83065"/>
    <w:rsid w:val="00D8465F"/>
    <w:rsid w:val="00D869B9"/>
    <w:rsid w:val="00D911FA"/>
    <w:rsid w:val="00DA2254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B4BE9"/>
    <w:rsid w:val="00FB6A6C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104D7B"/>
    <w:rsid w:val="00236674"/>
    <w:rsid w:val="00395A57"/>
    <w:rsid w:val="005663EC"/>
    <w:rsid w:val="008214A8"/>
    <w:rsid w:val="00C63EB1"/>
    <w:rsid w:val="00DA5315"/>
    <w:rsid w:val="00DF05F2"/>
    <w:rsid w:val="00E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Карпович Алексей Артурович</cp:lastModifiedBy>
  <cp:revision>110</cp:revision>
  <cp:lastPrinted>2022-05-18T08:55:00Z</cp:lastPrinted>
  <dcterms:created xsi:type="dcterms:W3CDTF">2021-11-30T10:56:00Z</dcterms:created>
  <dcterms:modified xsi:type="dcterms:W3CDTF">2022-06-16T10:00:00Z</dcterms:modified>
</cp:coreProperties>
</file>