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0A0" w:firstRow="1" w:lastRow="0" w:firstColumn="1" w:lastColumn="0" w:noHBand="0" w:noVBand="0"/>
      </w:tblPr>
      <w:tblGrid>
        <w:gridCol w:w="4786"/>
        <w:gridCol w:w="5812"/>
      </w:tblGrid>
      <w:tr w:rsidR="00EC6933" w:rsidRPr="00F97744" w:rsidTr="00151BCF">
        <w:trPr>
          <w:trHeight w:val="2115"/>
        </w:trPr>
        <w:tc>
          <w:tcPr>
            <w:tcW w:w="4786" w:type="dxa"/>
          </w:tcPr>
          <w:p w:rsidR="00704CCF" w:rsidRDefault="00704CC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:rsidR="00704CCF" w:rsidRPr="00704CCF" w:rsidRDefault="00704CCF" w:rsidP="00704CCF"/>
          <w:p w:rsidR="00704CCF" w:rsidRDefault="00704CCF" w:rsidP="00704CCF"/>
          <w:p w:rsidR="00EC6933" w:rsidRPr="00704CCF" w:rsidRDefault="00EC6933" w:rsidP="00704CCF">
            <w:pPr>
              <w:ind w:firstLine="708"/>
            </w:pPr>
          </w:p>
        </w:tc>
        <w:tc>
          <w:tcPr>
            <w:tcW w:w="5812" w:type="dxa"/>
          </w:tcPr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Pr="00151BCF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151BCF" w:rsidRDefault="00555576" w:rsidP="00744D37">
            <w:pPr>
              <w:rPr>
                <w:sz w:val="28"/>
                <w:szCs w:val="28"/>
              </w:rPr>
            </w:pPr>
            <w:r w:rsidRPr="00151BCF">
              <w:rPr>
                <w:sz w:val="28"/>
                <w:szCs w:val="28"/>
              </w:rPr>
              <w:t xml:space="preserve">№ </w:t>
            </w:r>
            <w:r w:rsidRPr="00151BCF">
              <w:rPr>
                <w:sz w:val="28"/>
                <w:szCs w:val="28"/>
                <w:lang w:val="en-US"/>
              </w:rPr>
              <w:t>BY</w:t>
            </w:r>
            <w:r w:rsidRPr="00151BCF">
              <w:rPr>
                <w:sz w:val="28"/>
                <w:szCs w:val="28"/>
              </w:rPr>
              <w:t>/112</w:t>
            </w:r>
            <w:r w:rsidR="00151BCF" w:rsidRPr="00151BCF">
              <w:rPr>
                <w:sz w:val="28"/>
                <w:szCs w:val="28"/>
              </w:rPr>
              <w:t xml:space="preserve"> </w:t>
            </w:r>
            <w:r w:rsidR="00E54B7C">
              <w:rPr>
                <w:sz w:val="28"/>
                <w:szCs w:val="28"/>
              </w:rPr>
              <w:t>1</w:t>
            </w:r>
            <w:r w:rsidRPr="00151BCF">
              <w:rPr>
                <w:sz w:val="28"/>
                <w:szCs w:val="28"/>
              </w:rPr>
              <w:t>.</w:t>
            </w:r>
            <w:r w:rsidR="00E54B7C">
              <w:rPr>
                <w:sz w:val="28"/>
                <w:szCs w:val="28"/>
              </w:rPr>
              <w:t>1605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 xml:space="preserve">от </w:t>
            </w:r>
            <w:r w:rsidR="00E54B7C">
              <w:rPr>
                <w:rFonts w:eastAsia="Times New Roman"/>
                <w:sz w:val="28"/>
                <w:szCs w:val="28"/>
              </w:rPr>
              <w:t>14 ноября 2008</w:t>
            </w:r>
            <w:r w:rsidR="00555576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E54B7C">
              <w:rPr>
                <w:rFonts w:eastAsia="Times New Roman"/>
                <w:sz w:val="28"/>
                <w:szCs w:val="28"/>
              </w:rPr>
              <w:t>года</w:t>
            </w:r>
          </w:p>
          <w:p w:rsidR="00EC6933" w:rsidRPr="00151BCF" w:rsidRDefault="00EC6933" w:rsidP="00744D37">
            <w:pPr>
              <w:pStyle w:val="af6"/>
              <w:rPr>
                <w:sz w:val="28"/>
                <w:szCs w:val="28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F276D3">
              <w:rPr>
                <w:rFonts w:eastAsia="Times New Roman"/>
                <w:sz w:val="28"/>
                <w:szCs w:val="28"/>
                <w:lang w:val="ru-RU"/>
              </w:rPr>
              <w:t>№0004052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На</w:t>
            </w:r>
            <w:r w:rsidR="00BA2912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F32615">
              <w:rPr>
                <w:rFonts w:eastAsia="Times New Roman"/>
                <w:sz w:val="28"/>
                <w:szCs w:val="28"/>
              </w:rPr>
              <w:t>26</w:t>
            </w:r>
            <w:r w:rsidRPr="00151BCF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592241" w:rsidRDefault="00EC6933" w:rsidP="005D3C0B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003C1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151BCF" w:rsidRDefault="00EC6933" w:rsidP="00744D37">
      <w:pPr>
        <w:jc w:val="center"/>
        <w:rPr>
          <w:sz w:val="28"/>
          <w:szCs w:val="28"/>
        </w:rPr>
      </w:pPr>
      <w:r w:rsidRPr="00151BCF">
        <w:rPr>
          <w:b/>
          <w:sz w:val="28"/>
          <w:szCs w:val="28"/>
        </w:rPr>
        <w:t xml:space="preserve">ОБЛАСТЬ АККРЕДИТАЦИИ </w:t>
      </w:r>
      <w:r w:rsidRPr="00151BCF">
        <w:rPr>
          <w:sz w:val="28"/>
          <w:szCs w:val="28"/>
        </w:rPr>
        <w:t xml:space="preserve">от </w:t>
      </w:r>
      <w:r w:rsidR="00F276D3">
        <w:rPr>
          <w:sz w:val="28"/>
          <w:szCs w:val="28"/>
        </w:rPr>
        <w:t>13</w:t>
      </w:r>
      <w:r w:rsidR="00E54B7C">
        <w:rPr>
          <w:sz w:val="28"/>
          <w:szCs w:val="28"/>
        </w:rPr>
        <w:t xml:space="preserve"> </w:t>
      </w:r>
      <w:r w:rsidRPr="00151BCF">
        <w:rPr>
          <w:sz w:val="28"/>
          <w:szCs w:val="28"/>
        </w:rPr>
        <w:t xml:space="preserve"> </w:t>
      </w:r>
      <w:r w:rsidR="00E54B7C">
        <w:rPr>
          <w:sz w:val="28"/>
          <w:szCs w:val="28"/>
        </w:rPr>
        <w:t xml:space="preserve">августа </w:t>
      </w:r>
      <w:r w:rsidR="00151BCF">
        <w:rPr>
          <w:sz w:val="28"/>
          <w:szCs w:val="28"/>
        </w:rPr>
        <w:t xml:space="preserve"> 2017 </w:t>
      </w:r>
      <w:r w:rsidRPr="00151BC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540B9" w:rsidRPr="00151BCF" w:rsidTr="00FC1C2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 xml:space="preserve">отдела поверки и ремонта средств измерений </w:t>
            </w:r>
          </w:p>
          <w:p w:rsidR="00A540B9" w:rsidRP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4B7C">
              <w:rPr>
                <w:sz w:val="28"/>
                <w:szCs w:val="28"/>
                <w:lang w:val="ru-RU"/>
              </w:rPr>
              <w:t>Бор</w:t>
            </w:r>
            <w:bookmarkStart w:id="0" w:name="_GoBack"/>
            <w:bookmarkEnd w:id="0"/>
            <w:r w:rsidRPr="00E54B7C">
              <w:rPr>
                <w:sz w:val="28"/>
                <w:szCs w:val="28"/>
                <w:lang w:val="ru-RU"/>
              </w:rPr>
              <w:t>исовский</w:t>
            </w:r>
            <w:proofErr w:type="spellEnd"/>
            <w:r w:rsidRPr="00E54B7C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сертификации»</w:t>
            </w:r>
          </w:p>
        </w:tc>
      </w:tr>
    </w:tbl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EC6933" w:rsidRPr="00F97744" w:rsidTr="004D7F0D">
        <w:trPr>
          <w:cantSplit/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ind w:left="-108" w:right="-108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  <w:r w:rsidR="00BA034B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28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  <w:r w:rsidR="00BA034B">
              <w:rPr>
                <w:lang w:val="ru-RU"/>
              </w:rPr>
              <w:t xml:space="preserve"> </w:t>
            </w:r>
            <w:r w:rsidR="00AC6377">
              <w:rPr>
                <w:lang w:val="ru-RU"/>
              </w:rPr>
              <w:t>о</w:t>
            </w:r>
            <w:proofErr w:type="spellStart"/>
            <w:r w:rsidRPr="009038FA">
              <w:t>бъекта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819" w:type="dxa"/>
            <w:gridSpan w:val="2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9038FA">
              <w:rPr>
                <w:lang w:val="ru-RU"/>
              </w:rPr>
              <w:t>устанавливающих</w:t>
            </w:r>
            <w:proofErr w:type="gramEnd"/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:rsidTr="004D7F0D">
        <w:trPr>
          <w:cantSplit/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8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</w:tcPr>
          <w:p w:rsidR="00EC6933" w:rsidRPr="009038FA" w:rsidRDefault="00AC6377" w:rsidP="004D7F0D">
            <w:pPr>
              <w:pStyle w:val="af6"/>
            </w:pPr>
            <w:proofErr w:type="spellStart"/>
            <w:r w:rsidRPr="009038FA"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4D7F0D">
        <w:trPr>
          <w:cantSplit/>
          <w:trHeight w:val="266"/>
        </w:trPr>
        <w:tc>
          <w:tcPr>
            <w:tcW w:w="709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1</w:t>
            </w:r>
          </w:p>
        </w:tc>
        <w:tc>
          <w:tcPr>
            <w:tcW w:w="1560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2</w:t>
            </w:r>
          </w:p>
        </w:tc>
        <w:tc>
          <w:tcPr>
            <w:tcW w:w="1275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3</w:t>
            </w:r>
          </w:p>
        </w:tc>
        <w:tc>
          <w:tcPr>
            <w:tcW w:w="2128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4</w:t>
            </w:r>
          </w:p>
        </w:tc>
        <w:tc>
          <w:tcPr>
            <w:tcW w:w="2409" w:type="dxa"/>
          </w:tcPr>
          <w:p w:rsidR="00EC6933" w:rsidRPr="00BA034B" w:rsidRDefault="00EC6933" w:rsidP="004D7F0D">
            <w:pPr>
              <w:pStyle w:val="af6"/>
            </w:pPr>
            <w:r w:rsidRPr="00BA034B">
              <w:t>5</w:t>
            </w:r>
          </w:p>
        </w:tc>
        <w:tc>
          <w:tcPr>
            <w:tcW w:w="2410" w:type="dxa"/>
          </w:tcPr>
          <w:p w:rsidR="00EC6933" w:rsidRPr="00BA034B" w:rsidRDefault="00EC6933" w:rsidP="004D7F0D">
            <w:pPr>
              <w:pStyle w:val="af6"/>
            </w:pPr>
            <w:r w:rsidRPr="00BA034B">
              <w:t>6</w:t>
            </w:r>
          </w:p>
        </w:tc>
      </w:tr>
      <w:tr w:rsidR="00DD0BB7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DD0BB7" w:rsidRPr="00DD0BB7" w:rsidRDefault="00DD0BB7" w:rsidP="004D7F0D">
            <w:pPr>
              <w:pStyle w:val="af6"/>
              <w:jc w:val="center"/>
              <w:rPr>
                <w:b/>
              </w:rPr>
            </w:pPr>
            <w:r w:rsidRPr="00DD0BB7">
              <w:rPr>
                <w:smallCaps/>
                <w:spacing w:val="-4"/>
                <w:lang w:val="ru-RU"/>
              </w:rPr>
              <w:t>1</w:t>
            </w:r>
            <w:r w:rsidRPr="00DD0BB7">
              <w:rPr>
                <w:smallCaps/>
                <w:spacing w:val="-4"/>
              </w:rPr>
              <w:t xml:space="preserve">. </w:t>
            </w:r>
            <w:r w:rsidR="0006489B">
              <w:rPr>
                <w:lang w:val="ru-RU"/>
              </w:rPr>
              <w:t>Отделочные</w:t>
            </w:r>
            <w:r w:rsidRPr="00DD0BB7">
              <w:t xml:space="preserve"> </w:t>
            </w:r>
            <w:proofErr w:type="spellStart"/>
            <w:r w:rsidRPr="00DD0BB7">
              <w:t>работы</w:t>
            </w:r>
            <w:proofErr w:type="spellEnd"/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60" w:type="dxa"/>
            <w:vMerge w:val="restart"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Штукатурные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5.6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горизонтальности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5.7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Отклонение от прямолинейности (ровность) оштукатуренной поверхности 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5.8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радиуса криволинейных поверхностей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5.9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pPr>
              <w:ind w:right="-108" w:hanging="111"/>
            </w:pPr>
            <w:r>
              <w:t>41.00</w:t>
            </w:r>
            <w:r w:rsidRPr="00E43AE1">
              <w:t>/11.116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5.10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/29.121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раствора с основанием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5.11 метод 1</w:t>
            </w:r>
          </w:p>
        </w:tc>
      </w:tr>
      <w:tr w:rsidR="00214EF9" w:rsidRPr="00274F46" w:rsidTr="004D7F0D">
        <w:trPr>
          <w:cantSplit/>
          <w:trHeight w:val="266"/>
        </w:trPr>
        <w:tc>
          <w:tcPr>
            <w:tcW w:w="709" w:type="dxa"/>
          </w:tcPr>
          <w:p w:rsidR="00214EF9" w:rsidRPr="003371E2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60" w:type="dxa"/>
            <w:vMerge/>
          </w:tcPr>
          <w:p w:rsidR="00214EF9" w:rsidRPr="003371E2" w:rsidRDefault="00214EF9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3371E2" w:rsidRDefault="00214EF9" w:rsidP="00214EF9">
            <w:r w:rsidRPr="003371E2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Количество и толщина штукатурных слоев</w:t>
            </w:r>
          </w:p>
          <w:p w:rsidR="003371E2" w:rsidRPr="003371E2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ТКП 45-5.09-105-2009 (02250) п.4.6</w:t>
            </w:r>
          </w:p>
        </w:tc>
        <w:tc>
          <w:tcPr>
            <w:tcW w:w="2410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 xml:space="preserve">СТБ 1473-04 </w:t>
            </w:r>
            <w:proofErr w:type="gramStart"/>
            <w:r w:rsidRPr="003371E2">
              <w:rPr>
                <w:rFonts w:ascii="Times New Roman" w:hAnsi="Times New Roman"/>
              </w:rPr>
              <w:t>п</w:t>
            </w:r>
            <w:proofErr w:type="gramEnd"/>
            <w:r w:rsidRPr="003371E2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1.8</w:t>
            </w:r>
          </w:p>
        </w:tc>
        <w:tc>
          <w:tcPr>
            <w:tcW w:w="1560" w:type="dxa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Малярные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окрашенной поверхности:</w:t>
            </w:r>
          </w:p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- отсутствие полос, пятен, подтеков брызг, просветов, вздутий краски, ширина бордюров, фризов филенок, отсутствие искривления линии сопряжения поверхностей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E43AE1">
              <w:rPr>
                <w:rFonts w:ascii="Times New Roman" w:hAnsi="Times New Roman"/>
              </w:rPr>
              <w:t>ТКП 45-5.09-105-2009  п. 7.14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60" w:type="dxa"/>
            <w:vMerge w:val="restart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Обойные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оклеенной обоями поверхности: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цвета и оттенка полотнищ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подгонка рисунка в стыках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наклейка обоев в углах, у плинтусов и наличников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отсутствие складок, вздутий, пузырей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8.11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60" w:type="dxa"/>
            <w:vMerge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стыков полотнищ обоев и их положение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8.7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1474-2004 п. 6.3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60" w:type="dxa"/>
            <w:vMerge w:val="restart"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Облицовочные работы</w:t>
            </w: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вертикальности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6.8 метод 1,метод 2</w:t>
            </w:r>
          </w:p>
        </w:tc>
      </w:tr>
      <w:tr w:rsidR="003371E2" w:rsidRPr="00F97744" w:rsidTr="004D7F0D">
        <w:trPr>
          <w:cantSplit/>
          <w:trHeight w:val="812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  <w:rPr>
                <w:b/>
              </w:rPr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горизонтальности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6.9 метод 1,метод 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ширины швов и заполнение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6.10.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облицованной поверхности: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и совмещение рисунка облицовки, перепад между изделиями на стыках и швах;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и качество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6.8; 6.14; 6.9; 6.7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jc w:val="center"/>
            </w:pPr>
            <w:r w:rsidRPr="003371E2">
              <w:t>41.00/29.121</w:t>
            </w:r>
          </w:p>
        </w:tc>
        <w:tc>
          <w:tcPr>
            <w:tcW w:w="2128" w:type="dxa"/>
            <w:vAlign w:val="center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облицовочных материалов с основанием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6.4; 6.6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1.17</w:t>
            </w:r>
          </w:p>
        </w:tc>
        <w:tc>
          <w:tcPr>
            <w:tcW w:w="1560" w:type="dxa"/>
          </w:tcPr>
          <w:p w:rsidR="003371E2" w:rsidRDefault="003371E2" w:rsidP="003371E2">
            <w:pPr>
              <w:pStyle w:val="af6"/>
              <w:rPr>
                <w:b/>
              </w:rPr>
            </w:pPr>
            <w:r>
              <w:rPr>
                <w:sz w:val="20"/>
                <w:szCs w:val="20"/>
                <w:lang w:val="ru-RU"/>
              </w:rPr>
              <w:t>Облицовочные работы</w:t>
            </w:r>
          </w:p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E43AE1" w:rsidRDefault="0073035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  <w:vAlign w:val="center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Крепление листов облицовки: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соответствие применяемых крепежных элементов проектной документации;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расстояние между точками крепления листов облицовки;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зазоров (швов) между листами (при подготовке под окраску или оклейку обоями)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6.15 – 6.19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43AE1" w:rsidRDefault="00730359" w:rsidP="004D7F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43AE1">
              <w:rPr>
                <w:sz w:val="22"/>
                <w:szCs w:val="22"/>
              </w:rPr>
              <w:t>Устройство полов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A80D6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80D6C">
              <w:rPr>
                <w:sz w:val="20"/>
                <w:szCs w:val="20"/>
              </w:rPr>
              <w:t>Устройство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грунтового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основания</w:t>
            </w:r>
            <w:proofErr w:type="spellEnd"/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</w:rPr>
              <w:t>41.00</w:t>
            </w:r>
            <w:r>
              <w:rPr>
                <w:smallCaps/>
                <w:sz w:val="20"/>
                <w:lang w:val="ru-RU"/>
              </w:rPr>
              <w:t>/29.119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4.1.3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  <w:szCs w:val="20"/>
              </w:rPr>
              <w:t>41.00/</w:t>
            </w:r>
            <w:r w:rsidRPr="000F42BC">
              <w:rPr>
                <w:smallCaps/>
                <w:sz w:val="20"/>
                <w:szCs w:val="20"/>
              </w:rPr>
              <w:t>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E41D2" w:rsidRDefault="00730359" w:rsidP="00BA034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F42BC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ind w:right="-108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 </w:t>
            </w:r>
            <w:proofErr w:type="spellStart"/>
            <w:r w:rsidRPr="007B56D2">
              <w:rPr>
                <w:rFonts w:ascii="Times New Roman" w:hAnsi="Times New Roman"/>
              </w:rPr>
              <w:t>п.п</w:t>
            </w:r>
            <w:proofErr w:type="spellEnd"/>
            <w:r w:rsidRPr="007B56D2">
              <w:rPr>
                <w:rFonts w:ascii="Times New Roman" w:hAnsi="Times New Roman"/>
              </w:rPr>
              <w:t>. 4.2.10; 4.4.10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214EF9">
            <w:pPr>
              <w:rPr>
                <w:smallCaps/>
              </w:rPr>
            </w:pPr>
            <w:r>
              <w:rPr>
                <w:smallCaps/>
              </w:rPr>
              <w:t>41.00/29.119</w:t>
            </w:r>
          </w:p>
          <w:p w:rsidR="00730359" w:rsidRPr="007B56D2" w:rsidRDefault="00730359" w:rsidP="00214EF9">
            <w:r>
              <w:rPr>
                <w:smallCaps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4.3.4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п.9.3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B56D2">
              <w:rPr>
                <w:sz w:val="20"/>
                <w:szCs w:val="20"/>
              </w:rPr>
              <w:t>Устройство</w:t>
            </w:r>
            <w:proofErr w:type="spellEnd"/>
            <w:r w:rsidRPr="007B56D2">
              <w:rPr>
                <w:sz w:val="20"/>
                <w:szCs w:val="20"/>
              </w:rPr>
              <w:t xml:space="preserve"> </w:t>
            </w:r>
            <w:proofErr w:type="spellStart"/>
            <w:r w:rsidRPr="007B56D2">
              <w:rPr>
                <w:sz w:val="20"/>
                <w:szCs w:val="20"/>
              </w:rPr>
              <w:t>гидроизоляции</w:t>
            </w:r>
            <w:proofErr w:type="spellEnd"/>
          </w:p>
        </w:tc>
        <w:tc>
          <w:tcPr>
            <w:tcW w:w="1275" w:type="dxa"/>
          </w:tcPr>
          <w:p w:rsidR="00730359" w:rsidRPr="007B56D2" w:rsidRDefault="00730359" w:rsidP="00BA034B">
            <w:r w:rsidRPr="007B56D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4.5.18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.8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rPr>
                <w:b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.9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</w:t>
            </w:r>
            <w:r w:rsidRPr="007B56D2">
              <w:rPr>
                <w:smallCaps/>
                <w:sz w:val="20"/>
                <w:szCs w:val="20"/>
                <w:lang w:val="ru-RU"/>
              </w:rPr>
              <w:t>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сцепления гидроизоляции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п.10.14 метод 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.10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.11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4.5.19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lastRenderedPageBreak/>
              <w:t>2</w:t>
            </w:r>
            <w:r w:rsidRPr="00304452">
              <w:t>.12</w:t>
            </w:r>
          </w:p>
        </w:tc>
        <w:tc>
          <w:tcPr>
            <w:tcW w:w="1560" w:type="dxa"/>
            <w:vMerge w:val="restart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04452">
              <w:rPr>
                <w:sz w:val="20"/>
                <w:szCs w:val="20"/>
              </w:rPr>
              <w:t>Устройство</w:t>
            </w:r>
            <w:proofErr w:type="spellEnd"/>
            <w:r w:rsidRPr="00304452">
              <w:rPr>
                <w:sz w:val="20"/>
                <w:szCs w:val="20"/>
              </w:rPr>
              <w:t xml:space="preserve"> </w:t>
            </w:r>
            <w:proofErr w:type="spellStart"/>
            <w:r w:rsidRPr="00304452">
              <w:rPr>
                <w:sz w:val="20"/>
                <w:szCs w:val="20"/>
              </w:rPr>
              <w:t>тепло</w:t>
            </w:r>
            <w:proofErr w:type="spellEnd"/>
            <w:r w:rsidRPr="00304452">
              <w:rPr>
                <w:sz w:val="20"/>
                <w:szCs w:val="20"/>
              </w:rPr>
              <w:t xml:space="preserve">- </w:t>
            </w:r>
            <w:proofErr w:type="spellStart"/>
            <w:r w:rsidRPr="00304452">
              <w:rPr>
                <w:sz w:val="20"/>
                <w:szCs w:val="20"/>
              </w:rPr>
              <w:t>звукоизоляции</w:t>
            </w:r>
            <w:proofErr w:type="spellEnd"/>
          </w:p>
        </w:tc>
        <w:tc>
          <w:tcPr>
            <w:tcW w:w="1275" w:type="dxa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t>2</w:t>
            </w:r>
            <w:r w:rsidRPr="00304452">
              <w:t>.13</w:t>
            </w:r>
          </w:p>
        </w:tc>
        <w:tc>
          <w:tcPr>
            <w:tcW w:w="1560" w:type="dxa"/>
            <w:vMerge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04452" w:rsidRDefault="00730359" w:rsidP="00BA034B">
            <w:r w:rsidRPr="0030445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п.11.7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.14</w:t>
            </w:r>
          </w:p>
        </w:tc>
        <w:tc>
          <w:tcPr>
            <w:tcW w:w="1560" w:type="dxa"/>
            <w:vMerge w:val="restart"/>
          </w:tcPr>
          <w:p w:rsidR="003371E2" w:rsidRPr="00304452" w:rsidRDefault="003371E2" w:rsidP="00BA034B">
            <w:pPr>
              <w:rPr>
                <w:b/>
              </w:rPr>
            </w:pPr>
            <w:r w:rsidRPr="00304452">
              <w:t>Устройство монолитных покрытий</w:t>
            </w:r>
          </w:p>
        </w:tc>
        <w:tc>
          <w:tcPr>
            <w:tcW w:w="1275" w:type="dxa"/>
          </w:tcPr>
          <w:p w:rsidR="003371E2" w:rsidRPr="00304452" w:rsidRDefault="003371E2" w:rsidP="00BA034B">
            <w:r w:rsidRPr="00304452">
              <w:t>41.00/11.116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4.7.22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.15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3371E2" w:rsidRDefault="003371E2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4.7.21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.16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.17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покрытия с основанием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4.7.23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п.13.4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.18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4.8.24; 4.8.25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.19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.20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4.8.22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14.9</w:t>
            </w:r>
          </w:p>
        </w:tc>
      </w:tr>
      <w:tr w:rsidR="00730359" w:rsidRPr="007F6A18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.22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14.10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.23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плинтусом и покрытием или стеной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4.8.29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.24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ind w:left="-108"/>
            </w:pPr>
            <w:r>
              <w:t>41.00/11.116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</w:t>
            </w:r>
            <w:proofErr w:type="spellStart"/>
            <w:r w:rsidRPr="00583343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83343">
              <w:rPr>
                <w:rFonts w:ascii="Times New Roman" w:hAnsi="Times New Roman"/>
              </w:rPr>
              <w:t xml:space="preserve"> 4.9.10; 4.9.12;4.9.13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.26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.27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кромками полотнищ и плиток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4.9.11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15.4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.28</w:t>
            </w:r>
          </w:p>
        </w:tc>
        <w:tc>
          <w:tcPr>
            <w:tcW w:w="1560" w:type="dxa"/>
            <w:vMerge w:val="restart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3343">
              <w:rPr>
                <w:sz w:val="20"/>
                <w:szCs w:val="20"/>
              </w:rPr>
              <w:t>Устройство</w:t>
            </w:r>
            <w:proofErr w:type="spellEnd"/>
            <w:r w:rsidRPr="00583343">
              <w:rPr>
                <w:sz w:val="20"/>
                <w:szCs w:val="20"/>
              </w:rPr>
              <w:t xml:space="preserve"> </w:t>
            </w:r>
            <w:proofErr w:type="spellStart"/>
            <w:r w:rsidRPr="00583343">
              <w:rPr>
                <w:sz w:val="20"/>
                <w:szCs w:val="20"/>
              </w:rPr>
              <w:t>сплошных</w:t>
            </w:r>
            <w:proofErr w:type="spellEnd"/>
            <w:r w:rsidRPr="00583343">
              <w:rPr>
                <w:sz w:val="20"/>
                <w:szCs w:val="20"/>
              </w:rPr>
              <w:t xml:space="preserve"> (</w:t>
            </w:r>
            <w:proofErr w:type="spellStart"/>
            <w:r w:rsidRPr="00583343">
              <w:rPr>
                <w:sz w:val="20"/>
                <w:szCs w:val="20"/>
              </w:rPr>
              <w:t>бесшовных</w:t>
            </w:r>
            <w:proofErr w:type="spellEnd"/>
            <w:r w:rsidRPr="00583343">
              <w:rPr>
                <w:sz w:val="20"/>
                <w:szCs w:val="20"/>
              </w:rPr>
              <w:t xml:space="preserve">) </w:t>
            </w:r>
            <w:proofErr w:type="spellStart"/>
            <w:r w:rsidRPr="00583343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4.11.5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.29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4.11.6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.30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.31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Толщина слоя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4.11.2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16.7</w:t>
            </w:r>
          </w:p>
        </w:tc>
      </w:tr>
      <w:tr w:rsidR="00730359" w:rsidRPr="00F97744" w:rsidTr="003371E2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Pr="00583343">
              <w:rPr>
                <w:sz w:val="20"/>
                <w:szCs w:val="20"/>
                <w:lang w:val="ru-RU"/>
              </w:rPr>
              <w:t>.32</w:t>
            </w:r>
          </w:p>
        </w:tc>
        <w:tc>
          <w:tcPr>
            <w:tcW w:w="1560" w:type="dxa"/>
          </w:tcPr>
          <w:p w:rsidR="00730359" w:rsidRPr="003371E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71E2">
              <w:rPr>
                <w:sz w:val="20"/>
                <w:szCs w:val="20"/>
              </w:rPr>
              <w:t>Устройство</w:t>
            </w:r>
            <w:proofErr w:type="spellEnd"/>
            <w:r w:rsidRPr="003371E2">
              <w:rPr>
                <w:sz w:val="20"/>
                <w:szCs w:val="20"/>
              </w:rPr>
              <w:t xml:space="preserve"> </w:t>
            </w:r>
            <w:proofErr w:type="spellStart"/>
            <w:r w:rsidRPr="003371E2">
              <w:rPr>
                <w:sz w:val="20"/>
                <w:szCs w:val="20"/>
              </w:rPr>
              <w:t>сплошных</w:t>
            </w:r>
            <w:proofErr w:type="spellEnd"/>
            <w:r w:rsidRPr="003371E2">
              <w:rPr>
                <w:sz w:val="20"/>
                <w:szCs w:val="20"/>
              </w:rPr>
              <w:t xml:space="preserve"> (</w:t>
            </w:r>
            <w:proofErr w:type="spellStart"/>
            <w:r w:rsidRPr="003371E2">
              <w:rPr>
                <w:sz w:val="20"/>
                <w:szCs w:val="20"/>
              </w:rPr>
              <w:t>бесшовных</w:t>
            </w:r>
            <w:proofErr w:type="spellEnd"/>
            <w:r w:rsidRPr="003371E2">
              <w:rPr>
                <w:sz w:val="20"/>
                <w:szCs w:val="20"/>
              </w:rPr>
              <w:t xml:space="preserve">) </w:t>
            </w:r>
            <w:proofErr w:type="spellStart"/>
            <w:r w:rsidRPr="003371E2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Прочность сцепления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13.4.4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16.8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.33</w:t>
            </w:r>
          </w:p>
        </w:tc>
        <w:tc>
          <w:tcPr>
            <w:tcW w:w="1560" w:type="dxa"/>
            <w:vMerge w:val="restart"/>
          </w:tcPr>
          <w:p w:rsidR="00C05C81" w:rsidRPr="003371E2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Устройство покрытий из плиточных материалов</w:t>
            </w: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12.1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.34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4.10.8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.35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.36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17.2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.37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ширины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.38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Заполнения швов </w:t>
            </w:r>
            <w:proofErr w:type="spellStart"/>
            <w:r>
              <w:rPr>
                <w:rFonts w:ascii="Times New Roman" w:hAnsi="Times New Roman"/>
              </w:rPr>
              <w:t>требованииям</w:t>
            </w:r>
            <w:proofErr w:type="spellEnd"/>
            <w:r>
              <w:rPr>
                <w:rFonts w:ascii="Times New Roman" w:hAnsi="Times New Roman"/>
              </w:rPr>
              <w:t xml:space="preserve"> проектной документации ТНПА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.39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4.10.9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17.5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.40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плиточных материалов с основанием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4.10.10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D7F0D">
              <w:rPr>
                <w:sz w:val="22"/>
                <w:szCs w:val="22"/>
              </w:rPr>
              <w:t>3. Устройство дорожных покрытий пешеходных зон из тротуарных плит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60" w:type="dxa"/>
            <w:vMerge w:val="restart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Сооружение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земляного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полотна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грунта земляного полотна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п.6.10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п.5.7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Ширина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Толщина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Отклонение от поперечных уклонов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слоя основания (плотность слоя основания)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3.6</w:t>
            </w:r>
          </w:p>
        </w:tc>
        <w:tc>
          <w:tcPr>
            <w:tcW w:w="1560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Устройство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выравниваю</w:t>
            </w:r>
            <w:r>
              <w:rPr>
                <w:sz w:val="20"/>
                <w:szCs w:val="20"/>
                <w:lang w:val="ru-RU"/>
              </w:rPr>
              <w:t>ще</w:t>
            </w:r>
            <w:r w:rsidRPr="00432D30">
              <w:rPr>
                <w:sz w:val="20"/>
                <w:szCs w:val="20"/>
              </w:rPr>
              <w:t>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C52FC5">
            <w:pPr>
              <w:rPr>
                <w:b/>
              </w:rPr>
            </w:pPr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3.7</w:t>
            </w:r>
          </w:p>
        </w:tc>
        <w:tc>
          <w:tcPr>
            <w:tcW w:w="1560" w:type="dxa"/>
            <w:vMerge w:val="restart"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Установка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бортового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камня</w:t>
            </w:r>
            <w:proofErr w:type="spellEnd"/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Прямолинейность установки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3.8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Соответствие высотных отметок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3.9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смежных элементов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Лицевая поверхность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п.7.6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  <w:r w:rsidRPr="0069322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Укладка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плит</w:t>
            </w:r>
            <w:proofErr w:type="spellEnd"/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между смежными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п.8.2.1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между смежными сборными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п.8.2.2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214EF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3.13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Размер шва в примыкании плит тротуара к бортовому камню и цоколю здания, сооружения 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п.8.2.3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п.8.2.4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3.15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C52FC5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Ровность сборных покрытий </w:t>
            </w:r>
            <w:proofErr w:type="gramStart"/>
            <w:r w:rsidRPr="0069322D">
              <w:rPr>
                <w:rFonts w:ascii="Times New Roman" w:hAnsi="Times New Roman"/>
              </w:rPr>
              <w:t xml:space="preserve">( </w:t>
            </w:r>
            <w:proofErr w:type="gramEnd"/>
            <w:r w:rsidRPr="0069322D">
              <w:rPr>
                <w:rFonts w:ascii="Times New Roman" w:hAnsi="Times New Roman"/>
              </w:rPr>
              <w:t>величина просветов между поверхность сборного покрытия и контрольной рейкой 3 м )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п.8.2.5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3.16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Искривление линий швов между плитами тротуарными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п.8.2.6</w:t>
            </w:r>
          </w:p>
        </w:tc>
      </w:tr>
      <w:tr w:rsidR="00730359" w:rsidRPr="00214EF9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214EF9" w:rsidRDefault="00730359" w:rsidP="004D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14EF9">
              <w:rPr>
                <w:sz w:val="22"/>
                <w:szCs w:val="22"/>
              </w:rPr>
              <w:t>. Заполнение оконных и дверных проёмов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515D6A" w:rsidRPr="0069322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8.3.5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крепежными элементами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8.3.9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4.5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>Высота установки запирающих приборов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8.3.12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Величина зазора между оконным, дверным блоком и проемом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 xml:space="preserve">Отклонение от </w:t>
            </w:r>
            <w:proofErr w:type="spellStart"/>
            <w:r w:rsidRPr="0069322D">
              <w:rPr>
                <w:rFonts w:ascii="Times New Roman" w:hAnsi="Times New Roman"/>
              </w:rPr>
              <w:t>соосности</w:t>
            </w:r>
            <w:proofErr w:type="spellEnd"/>
            <w:r w:rsidRPr="0069322D">
              <w:rPr>
                <w:rFonts w:ascii="Times New Roman" w:hAnsi="Times New Roman"/>
              </w:rPr>
              <w:t xml:space="preserve"> расположения окон в проемах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8.3.6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выступа подоконной доски (плиты) за пределы стены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Величина уклона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Высота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5.3</w:t>
            </w:r>
          </w:p>
        </w:tc>
      </w:tr>
    </w:tbl>
    <w:p w:rsidR="005E7E8E" w:rsidRDefault="005E7E8E">
      <w:pPr>
        <w:sectPr w:rsidR="005E7E8E" w:rsidSect="005F189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  <w:r w:rsidRPr="0069322D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поверхности установленной подоконной доски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напуска отливов на фасад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уклона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Отклонение поверхности отлива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6.1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Шаг установки крепежных элементов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  <w:r w:rsidRPr="0069322D">
              <w:rPr>
                <w:rFonts w:ascii="Times New Roman" w:hAnsi="Times New Roman"/>
              </w:rPr>
              <w:t xml:space="preserve">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кронштейнами отливов (костылями)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Толщина выравнивающей стяжки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8.6.5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Уровень установки нижнего бруска коробки дверного блока, величина зазора между дверным полотном и полом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8.3.11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4.6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Глубина </w:t>
            </w:r>
            <w:proofErr w:type="spellStart"/>
            <w:r w:rsidRPr="0069322D">
              <w:rPr>
                <w:rStyle w:val="92"/>
                <w:rFonts w:ascii="Times New Roman" w:hAnsi="Times New Roman"/>
              </w:rPr>
              <w:t>штрабы</w:t>
            </w:r>
            <w:proofErr w:type="spellEnd"/>
            <w:r w:rsidRPr="0069322D">
              <w:rPr>
                <w:rStyle w:val="92"/>
                <w:rFonts w:ascii="Times New Roman" w:hAnsi="Times New Roman"/>
              </w:rPr>
              <w:t xml:space="preserve"> в откосах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8.6.4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5.4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Состояние поверхности откосов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откосов от вертикальности и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 xml:space="preserve"> 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ширины откосов от проектной величины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4.21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Наличие зазора в местах стыковки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8.4.13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6.9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4.22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Величина напуска наличников на дверную коробку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4.23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Отклонение от вертикальности и горизонтальности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bCs/>
                <w:sz w:val="22"/>
                <w:szCs w:val="22"/>
              </w:rPr>
              <w:t>5. Возведение монолитных бетонных и железобетонных конструкций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4F80">
              <w:rPr>
                <w:sz w:val="20"/>
                <w:szCs w:val="20"/>
              </w:rPr>
              <w:t>Арматурные</w:t>
            </w:r>
            <w:proofErr w:type="spellEnd"/>
            <w:r w:rsidRPr="00334F80">
              <w:rPr>
                <w:sz w:val="20"/>
                <w:szCs w:val="20"/>
              </w:rPr>
              <w:t xml:space="preserve"> </w:t>
            </w:r>
            <w:proofErr w:type="spellStart"/>
            <w:r w:rsidRPr="00334F80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pStyle w:val="a7"/>
              <w:tabs>
                <w:tab w:val="clear" w:pos="4153"/>
              </w:tabs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ТКП 45-1.03-314-2018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 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расстояний между рядами арматуры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ТКП 45-1.03-314-2018 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6.4</w:t>
            </w:r>
          </w:p>
        </w:tc>
      </w:tr>
      <w:tr w:rsidR="00D35DCF" w:rsidRPr="00F97744" w:rsidTr="004D7F0D">
        <w:trPr>
          <w:cantSplit/>
          <w:trHeight w:val="1335"/>
        </w:trPr>
        <w:tc>
          <w:tcPr>
            <w:tcW w:w="709" w:type="dxa"/>
          </w:tcPr>
          <w:p w:rsidR="00D35DCF" w:rsidRPr="00334F80" w:rsidRDefault="00D35DCF" w:rsidP="004D7F0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15D6A">
              <w:rPr>
                <w:sz w:val="20"/>
                <w:szCs w:val="20"/>
              </w:rPr>
              <w:t>Арматурные</w:t>
            </w:r>
            <w:proofErr w:type="spellEnd"/>
            <w:r w:rsidRPr="00515D6A">
              <w:rPr>
                <w:sz w:val="20"/>
                <w:szCs w:val="20"/>
              </w:rPr>
              <w:t xml:space="preserve"> </w:t>
            </w:r>
            <w:proofErr w:type="spellStart"/>
            <w:r w:rsidRPr="00515D6A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Соответствие соединений стержней </w:t>
            </w:r>
            <w:r w:rsidRPr="00334F80">
              <w:rPr>
                <w:spacing w:val="-2"/>
              </w:rPr>
              <w:t>арматуры проектной и технологичес</w:t>
            </w:r>
            <w:r w:rsidRPr="00334F80">
              <w:t>кой документации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35DCF">
              <w:rPr>
                <w:color w:val="0070C0"/>
                <w:sz w:val="20"/>
                <w:szCs w:val="20"/>
              </w:rPr>
              <w:t>п. 7.3.3, 7.3.5, 7.3.6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Отклонение толщины защитного слоя бетона </w:t>
            </w:r>
            <w:proofErr w:type="gramStart"/>
            <w:r w:rsidRPr="00334F80">
              <w:t>от</w:t>
            </w:r>
            <w:proofErr w:type="gramEnd"/>
            <w:r w:rsidRPr="00334F80">
              <w:t xml:space="preserve"> проектной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7.3,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4F80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334F80">
              <w:rPr>
                <w:sz w:val="20"/>
                <w:szCs w:val="20"/>
                <w:lang w:val="ru-RU"/>
              </w:rPr>
              <w:t>железобетон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34F80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334F80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Pr="00A10E9F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A10E9F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Внешний вид поверхностей конструкций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 xml:space="preserve"> 7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4D7F0D">
            <w:r w:rsidRPr="00334F80">
              <w:rPr>
                <w:spacing w:val="-6"/>
              </w:rPr>
              <w:t>Отклонение от прямолинейности (ров</w:t>
            </w:r>
            <w:r w:rsidRPr="00334F80">
              <w:t>нос</w:t>
            </w:r>
            <w:r>
              <w:t>ть) поверхности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8.2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D35DCF" w:rsidRPr="004D7F0D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rPr>
                <w:spacing w:val="-6"/>
              </w:rPr>
            </w:pPr>
            <w:r w:rsidRPr="00334F80">
              <w:t>Отклонение линий пересечения плоскостей от вертикали или проектного наклона на всю высоту конструкции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плоскостей от горизонтали на всю длину выверяемого участка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8.4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Соответствие радиуса криволинейных поверхностей проектной документации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7.10.15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оконных, дверных и других проемов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8.7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поперечного сечения элементов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8.8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8.9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Уклон опорных поверхностей фундаментов при </w:t>
            </w:r>
            <w:proofErr w:type="spellStart"/>
            <w:r w:rsidRPr="00334F80">
              <w:t>опирании</w:t>
            </w:r>
            <w:proofErr w:type="spellEnd"/>
            <w:r w:rsidRPr="00334F80">
              <w:t xml:space="preserve"> стальных колонн без подливки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8.10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515D6A">
              <w:rPr>
                <w:sz w:val="20"/>
                <w:szCs w:val="20"/>
                <w:lang w:val="ru-RU"/>
              </w:rPr>
              <w:t>железобетон-</w:t>
            </w:r>
            <w:proofErr w:type="spellStart"/>
            <w:r w:rsidRPr="00515D6A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515D6A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расположения фундаментных и анкерных болтов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Перепад в стыке двух смежных поверхностей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sz w:val="22"/>
                <w:szCs w:val="22"/>
              </w:rPr>
              <w:t>6. Монтаж внутренних инженерных систем зданий и сооружений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внутреннего водоснабжения зданий и сооружений</w:t>
            </w: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4D7F0D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Наличие и 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5.3, 5.9, 5.10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6.4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t>41.00/11.116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6.1.1, 5.2.1.3, 5.2.2.4, 5.2.1.7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6.2.1, 6.2.5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6.6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4D7F0D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4D7F0D">
            <w:r w:rsidRPr="00515D6A"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5.11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6.7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п.6.1.8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6.8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 6.1.11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6.9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п. 4.5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6.10</w:t>
            </w:r>
          </w:p>
        </w:tc>
        <w:tc>
          <w:tcPr>
            <w:tcW w:w="1560" w:type="dxa"/>
            <w:vMerge w:val="restart"/>
          </w:tcPr>
          <w:p w:rsidR="00515D6A" w:rsidRPr="004D7F0D" w:rsidRDefault="00515D6A" w:rsidP="00362BFC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6.11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6.3.9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п.5.2</w:t>
            </w:r>
          </w:p>
        </w:tc>
      </w:tr>
    </w:tbl>
    <w:p w:rsidR="00095106" w:rsidRDefault="00095106">
      <w:pPr>
        <w:sectPr w:rsidR="00095106" w:rsidSect="005F1893">
          <w:footerReference w:type="default" r:id="rId14"/>
          <w:headerReference w:type="first" r:id="rId15"/>
          <w:footerReference w:type="first" r:id="rId16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6.12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6.1.5, прил. Б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5.3, 5.9</w:t>
            </w:r>
          </w:p>
        </w:tc>
      </w:tr>
      <w:tr w:rsidR="00515D6A" w:rsidRPr="004D7F0D" w:rsidTr="00362BFC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6.13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СТБ 2017-2009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6.14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  <w:lang w:val="x-none"/>
              </w:rPr>
            </w:pPr>
            <w:r w:rsidRPr="00627379">
              <w:rPr>
                <w:rFonts w:ascii="Times New Roman" w:hAnsi="Times New Roman"/>
                <w:sz w:val="20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627379">
              <w:rPr>
                <w:rFonts w:ascii="Times New Roman" w:hAnsi="Times New Roman"/>
                <w:bCs/>
                <w:sz w:val="20"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  <w:sz w:val="20"/>
              </w:rPr>
              <w:t>. 5.2.3.1, 6.1.1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5.6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6.15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</w:rPr>
            </w:pPr>
            <w:r w:rsidRPr="00627379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Расположение креплений трубопроводов и расстояние между ними</w:t>
            </w:r>
          </w:p>
        </w:tc>
        <w:tc>
          <w:tcPr>
            <w:tcW w:w="2409" w:type="dxa"/>
          </w:tcPr>
          <w:p w:rsidR="00066AF1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>п. 6.1.5, прил. Б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6.16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362BFC">
            <w:pPr>
              <w:rPr>
                <w:color w:val="0070C0"/>
              </w:rPr>
            </w:pPr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5.2.3.2, 6.3.2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</w:rPr>
              <w:t>СТБ 2017-2009 п. 5.10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6.17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от горизонтальности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6.1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6.18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rPr>
                <w:bCs/>
              </w:rPr>
              <w:t>Отклонение от высоты</w:t>
            </w:r>
            <w:r w:rsidRPr="004D7F0D">
              <w:t xml:space="preserve">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6.2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6.19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6.3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6.20</w:t>
            </w:r>
          </w:p>
        </w:tc>
        <w:tc>
          <w:tcPr>
            <w:tcW w:w="1560" w:type="dxa"/>
            <w:vMerge w:val="restart"/>
          </w:tcPr>
          <w:p w:rsidR="00627379" w:rsidRPr="004D7F0D" w:rsidRDefault="0062737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6.4.18, 6.1.3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5.9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6.21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6.4.1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6.22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5.2.1.3, 5.2.1.7, 5.2.2.4, 6.1.1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4D7F0D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6.24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6.4.3, 6.4.4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монтажа гильз на трубопроводах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Наличие креплений трубопроводов и расстояние между средствами крепления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5.6, 5.7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6.30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6.4.18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6.33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4D7F0D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D7F0D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4D7F0D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воздуховодов от вертикали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6.34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уклона воздуховодов от проектных значений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6.5.2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6.5.5, 6.5.18, 6.1.4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6.36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 xml:space="preserve">Соответствие размеров сечений </w:t>
            </w:r>
            <w:r w:rsidRPr="004D7F0D">
              <w:rPr>
                <w:bCs/>
              </w:rPr>
              <w:t>воздуховодов</w:t>
            </w:r>
            <w:r w:rsidRPr="004D7F0D">
              <w:t xml:space="preserve"> проектной документации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  <w:color w:val="92D050"/>
              </w:rPr>
            </w:pPr>
            <w:r w:rsidRPr="004D7F0D">
              <w:rPr>
                <w:rFonts w:ascii="Times New Roman" w:hAnsi="Times New Roman"/>
                <w:bCs/>
              </w:rPr>
              <w:t xml:space="preserve"> п. 4.5</w:t>
            </w:r>
            <w:r w:rsidRPr="004D7F0D">
              <w:rPr>
                <w:rFonts w:ascii="Times New Roman" w:hAnsi="Times New Roman"/>
                <w:bCs/>
                <w:color w:val="92D050"/>
              </w:rPr>
              <w:t xml:space="preserve">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lastRenderedPageBreak/>
              <w:t>6.37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627379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627379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 xml:space="preserve">Соответствие разъемных соединений </w:t>
            </w:r>
            <w:r w:rsidRPr="00627379">
              <w:rPr>
                <w:bCs/>
              </w:rPr>
              <w:t>деталей воздуховодов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6.5.4, 6.5.5, 5.2.1.7, 6.1.1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6.1.8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DA114F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Внешний вид вентиляционного оборудования и воздуховодов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6.40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362BFC">
            <w:r w:rsidRPr="00627379">
              <w:t xml:space="preserve">Наличие и </w:t>
            </w:r>
            <w:proofErr w:type="spellStart"/>
            <w:proofErr w:type="gramStart"/>
            <w:r w:rsidRPr="00627379">
              <w:t>соответст-вие</w:t>
            </w:r>
            <w:proofErr w:type="spellEnd"/>
            <w:proofErr w:type="gramEnd"/>
            <w:r w:rsidRPr="00627379">
              <w:t xml:space="preserve"> расстояния между опорами и </w:t>
            </w:r>
            <w:proofErr w:type="spellStart"/>
            <w:r w:rsidRPr="00627379">
              <w:t>крепле-ниями</w:t>
            </w:r>
            <w:proofErr w:type="spellEnd"/>
            <w:r w:rsidRPr="00627379">
              <w:t xml:space="preserve">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5.3,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6.43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pPr>
              <w:rPr>
                <w:smallCaps/>
              </w:rPr>
            </w:pPr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6.44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Расстояние от строительных конструкций до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6.45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расстояний от задвижек и сварных соединений до опор и футляра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прохода труб через строительные конструкции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6.6.10.10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rPr>
                <w:spacing w:val="4"/>
              </w:rPr>
              <w:t>Высота установки бытовых газовых счетчиков и запорной арматуры на спуске к газовой плите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6.6.10.12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6.49</w:t>
            </w:r>
          </w:p>
        </w:tc>
        <w:tc>
          <w:tcPr>
            <w:tcW w:w="1560" w:type="dxa"/>
          </w:tcPr>
          <w:p w:rsidR="0073035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66AF1" w:rsidRDefault="0073035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066AF1">
              <w:rPr>
                <w:rFonts w:ascii="Times New Roman" w:hAnsi="Times New Roman"/>
                <w:sz w:val="20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2409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  <w:tc>
          <w:tcPr>
            <w:tcW w:w="2410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6.50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тепловых пунктов и котельных</w:t>
            </w: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6.51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диаметров трубопроводов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6.54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Наличие креплений трубопроводов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6.55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6.6.10.14, 5.2.1.3, 5.2.1.7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6.56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362BFC">
            <w:r w:rsidRPr="00627379"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6.57</w:t>
            </w:r>
          </w:p>
        </w:tc>
        <w:tc>
          <w:tcPr>
            <w:tcW w:w="1560" w:type="dxa"/>
            <w:vMerge w:val="restart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дымовых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труб</w:t>
            </w:r>
            <w:proofErr w:type="spellEnd"/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Отклонение дымовой трубы от вертикали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6.58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6.59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диаметра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4.5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6.60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высоты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6.61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8.5</w:t>
            </w:r>
          </w:p>
        </w:tc>
      </w:tr>
      <w:tr w:rsidR="00730359" w:rsidRPr="004D7F0D" w:rsidTr="00095106">
        <w:trPr>
          <w:cantSplit/>
          <w:trHeight w:val="641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6.62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Уклон присоединительного дымоотвода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6.7.3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</w:tbl>
    <w:p w:rsidR="00095106" w:rsidRDefault="00095106">
      <w:pPr>
        <w:sectPr w:rsidR="00095106" w:rsidSect="005F1893">
          <w:footerReference w:type="default" r:id="rId17"/>
          <w:footerReference w:type="first" r:id="rId18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 Монтаж деревянных конструкций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560" w:type="dxa"/>
            <w:vMerge w:val="restart"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62BFC">
              <w:rPr>
                <w:sz w:val="20"/>
                <w:szCs w:val="20"/>
              </w:rPr>
              <w:t>Монтаж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элементов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 расстояниях между центрами гвоздей со стороны забивки в гвоздевых соединениях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Глубина и перпендикулярность забивки гвоздей в древесину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5.4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положения металлических зубчатых пластин (коннекторов) в узлах элементов конструкций </w:t>
            </w:r>
            <w:proofErr w:type="gramStart"/>
            <w:r w:rsidRPr="00362BFC">
              <w:rPr>
                <w:rFonts w:ascii="Times New Roman" w:hAnsi="Times New Roman"/>
                <w:bCs/>
                <w:sz w:val="20"/>
              </w:rPr>
              <w:t>от</w:t>
            </w:r>
            <w:proofErr w:type="gramEnd"/>
            <w:r w:rsidRPr="00362BFC">
              <w:rPr>
                <w:rFonts w:ascii="Times New Roman" w:hAnsi="Times New Roman"/>
                <w:bCs/>
                <w:sz w:val="20"/>
              </w:rPr>
              <w:t xml:space="preserve"> проектного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Плотность соединений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глубины врубок от проектного значения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5.7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7.6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Величина строительного подъема ферм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9.2.14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от вертикальности колонн, стоек,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полурам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и арок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крепления элементов конструкции требованиям проекта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9.2.17, 9.2.10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7.10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запаса на осадку венцов бревенчатых и брусчатых стен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9.2.19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7.11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стен, перегородок и простенков от вертикальности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Зазор в стыках сопрягаемых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Наличие щелей в стыках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6.19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прямолинейности поясов,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lastRenderedPageBreak/>
              <w:t>7.15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вертикальности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7.16</w:t>
            </w:r>
          </w:p>
        </w:tc>
        <w:tc>
          <w:tcPr>
            <w:tcW w:w="1560" w:type="dxa"/>
            <w:vMerge w:val="restart"/>
          </w:tcPr>
          <w:p w:rsidR="00DB18C8" w:rsidRPr="0062737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элементов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Глубина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опирания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плит покрытия на несущие элементы конструкций каркаса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зазора между смежными плитами покрытий и перекрытий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9.2.20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6.26</w:t>
            </w:r>
          </w:p>
        </w:tc>
      </w:tr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.Монтаж каменных и армокаменных конструкций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</w:p>
        </w:tc>
        <w:tc>
          <w:tcPr>
            <w:tcW w:w="1560" w:type="dxa"/>
            <w:vMerge w:val="restart"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41A5A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осей конструкций от разбивочных осей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7C3068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отметок опорных поверхностей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</w:p>
        </w:tc>
        <w:tc>
          <w:tcPr>
            <w:tcW w:w="1560" w:type="dxa"/>
            <w:vMerge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 xml:space="preserve">Соответствие закрепления в кладке ферм, прогонов, балок, плит </w:t>
            </w:r>
            <w:proofErr w:type="spellStart"/>
            <w:proofErr w:type="gramStart"/>
            <w:r w:rsidRPr="00641A5A">
              <w:rPr>
                <w:rFonts w:ascii="Times New Roman" w:hAnsi="Times New Roman"/>
                <w:sz w:val="20"/>
              </w:rPr>
              <w:t>перекры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тий</w:t>
            </w:r>
            <w:proofErr w:type="spellEnd"/>
            <w:proofErr w:type="gramEnd"/>
            <w:r w:rsidRPr="00641A5A">
              <w:rPr>
                <w:rFonts w:ascii="Times New Roman" w:hAnsi="Times New Roman"/>
                <w:sz w:val="20"/>
              </w:rPr>
              <w:t xml:space="preserve"> и консольных конструкций (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анке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ровка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 xml:space="preserve">, бетонирование, отметки и размеры 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опирания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>)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5.7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горизонтали рядов кладки и соответствие отметок верха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5.8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установки закладных деталей и их антикоррозийной защиты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5.9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Толщина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5.10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8.7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Ширина простенков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5.11</w:t>
            </w:r>
            <w:r w:rsidRPr="00641A5A">
              <w:rPr>
                <w:rFonts w:ascii="Times New Roman" w:hAnsi="Times New Roman"/>
              </w:rPr>
              <w:t xml:space="preserve">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8.8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вертикали поверхностей и углов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5.14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8.9</w:t>
            </w:r>
          </w:p>
        </w:tc>
        <w:tc>
          <w:tcPr>
            <w:tcW w:w="1560" w:type="dxa"/>
            <w:vMerge w:val="restart"/>
          </w:tcPr>
          <w:p w:rsidR="00DB18C8" w:rsidRPr="00BF6DA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2409" w:type="dxa"/>
          </w:tcPr>
          <w:p w:rsidR="00DB18C8" w:rsidRP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984C3B">
              <w:rPr>
                <w:color w:val="0070C0"/>
                <w:sz w:val="20"/>
                <w:szCs w:val="20"/>
                <w:lang w:val="ru-RU"/>
              </w:rPr>
              <w:t xml:space="preserve">ТКП 45-1.03-314-2018 </w:t>
            </w:r>
            <w:proofErr w:type="spellStart"/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proofErr w:type="spellEnd"/>
            <w:r w:rsidRPr="00984C3B">
              <w:rPr>
                <w:color w:val="0070C0"/>
                <w:sz w:val="20"/>
                <w:szCs w:val="20"/>
                <w:lang w:val="ru-RU"/>
              </w:rPr>
              <w:t>. 5.1.15, 5.2.13, проектная документация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5.21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8.11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5.1.18,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proofErr w:type="spellStart"/>
            <w:r w:rsidRPr="00DB18C8">
              <w:rPr>
                <w:color w:val="0070C0"/>
                <w:sz w:val="20"/>
                <w:szCs w:val="20"/>
              </w:rPr>
              <w:t>проектная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5.22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5.25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8.13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Внешний вид наружных поверхностей кладки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5.2.1, 5.2.2, 5.2.9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5.32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CF5F9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Ширина швов кладки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984C3B" w:rsidP="00EE6415">
            <w:pPr>
              <w:pStyle w:val="af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>
              <w:rPr>
                <w:color w:val="0070C0"/>
                <w:sz w:val="20"/>
                <w:szCs w:val="20"/>
              </w:rPr>
              <w:t>табл</w:t>
            </w:r>
            <w:proofErr w:type="spellEnd"/>
            <w:r>
              <w:rPr>
                <w:color w:val="0070C0"/>
                <w:sz w:val="20"/>
                <w:szCs w:val="20"/>
              </w:rPr>
              <w:t>. 5.2, п.</w:t>
            </w:r>
            <w:r w:rsidR="00DB18C8" w:rsidRPr="00DB18C8">
              <w:rPr>
                <w:color w:val="0070C0"/>
                <w:sz w:val="20"/>
                <w:szCs w:val="20"/>
              </w:rPr>
              <w:t>5.2.8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5.19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ширины проемов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5.12,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центра оконных проемов, расположенных на одной вертикальной оси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5.6, ГОСТ 26433.2-94</w:t>
            </w:r>
          </w:p>
        </w:tc>
      </w:tr>
      <w:tr w:rsidR="00730359" w:rsidRPr="007C3068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7C3068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Монтаж легких ограждающих конструкций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Pr="0061444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гипсобетонных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14449">
              <w:rPr>
                <w:rFonts w:ascii="Times New Roman" w:hAnsi="Times New Roman"/>
                <w:sz w:val="20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10.2.6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10.2.9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10.2.10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заполнения швов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10.2.7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Размеры швов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5.7</w:t>
            </w:r>
          </w:p>
        </w:tc>
      </w:tr>
    </w:tbl>
    <w:p w:rsidR="00984C3B" w:rsidRDefault="00984C3B"/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каркасно-обшивных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pPr>
              <w:rPr>
                <w:smallCaps/>
              </w:rPr>
            </w:pPr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6.10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поверхности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10.3.3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DA114F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DA114F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раздел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9.11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от проектного значения между осями стоек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9.12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углубления головки винта или шурупа в обшивку каркаса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6.7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7C3068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уступа между смежными листами обшивки вдоль шва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6.9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1444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61444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61444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61444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наружной поверхности стен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продольных кромок панелей, карт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9.17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9.18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10.4.9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9.19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 xml:space="preserve">Соответствие крепления панелей, карт (листов) и </w:t>
            </w:r>
            <w:proofErr w:type="spellStart"/>
            <w:r w:rsidRPr="00BF6DA9">
              <w:rPr>
                <w:rFonts w:ascii="Times New Roman" w:hAnsi="Times New Roman"/>
              </w:rPr>
              <w:t>нащельников</w:t>
            </w:r>
            <w:proofErr w:type="spellEnd"/>
            <w:r w:rsidRPr="00BF6DA9">
              <w:rPr>
                <w:rFonts w:ascii="Times New Roman" w:hAnsi="Times New Roman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2409" w:type="dxa"/>
          </w:tcPr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A2620E">
              <w:rPr>
                <w:color w:val="0070C0"/>
                <w:sz w:val="20"/>
                <w:szCs w:val="20"/>
              </w:rPr>
              <w:t>п. 10.4.10, 10.4.13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BF6DA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lastRenderedPageBreak/>
              <w:t>9.20</w:t>
            </w:r>
          </w:p>
        </w:tc>
        <w:tc>
          <w:tcPr>
            <w:tcW w:w="1560" w:type="dxa"/>
          </w:tcPr>
          <w:p w:rsidR="00730359" w:rsidRPr="00BF6DA9" w:rsidRDefault="00BF6DA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BF6DA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BF6DA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BF6DA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730359" w:rsidRPr="00BF6DA9" w:rsidRDefault="00730359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BF6DA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409" w:type="dxa"/>
          </w:tcPr>
          <w:p w:rsidR="004E35A9" w:rsidRPr="004E35A9" w:rsidRDefault="004E35A9" w:rsidP="004E35A9">
            <w:pPr>
              <w:pStyle w:val="af1"/>
              <w:rPr>
                <w:rFonts w:ascii="Times New Roman" w:hAnsi="Times New Roman"/>
                <w:bCs/>
                <w:color w:val="0070C0"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 xml:space="preserve">ТКП 45-1.03-314-2018 </w:t>
            </w:r>
          </w:p>
          <w:p w:rsidR="00730359" w:rsidRPr="00BF6DA9" w:rsidRDefault="004E35A9" w:rsidP="004E35A9">
            <w:pPr>
              <w:pStyle w:val="af1"/>
              <w:rPr>
                <w:rFonts w:ascii="Times New Roman" w:hAnsi="Times New Roman"/>
                <w:bCs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>п. 10.4.12</w:t>
            </w:r>
          </w:p>
        </w:tc>
        <w:tc>
          <w:tcPr>
            <w:tcW w:w="2410" w:type="dxa"/>
          </w:tcPr>
          <w:p w:rsidR="00730359" w:rsidRPr="00BF6DA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BF6DA9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DA9">
              <w:rPr>
                <w:rFonts w:ascii="Times New Roman" w:hAnsi="Times New Roman"/>
                <w:sz w:val="22"/>
                <w:szCs w:val="22"/>
              </w:rPr>
              <w:t>10. Монтаж сборных бетонных и железобетонных конструкций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стен подземной части зданий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плоскости блоков стен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горизонтали рядов блоков стены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BF6DA9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толщины шва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BF6DA9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колонн, рам, </w:t>
            </w:r>
            <w:proofErr w:type="spellStart"/>
            <w:r w:rsidRPr="00F6455C">
              <w:rPr>
                <w:sz w:val="20"/>
                <w:szCs w:val="20"/>
                <w:lang w:val="ru-RU"/>
              </w:rPr>
              <w:t>полурам</w:t>
            </w:r>
            <w:proofErr w:type="spellEnd"/>
            <w:r w:rsidRPr="00F6455C">
              <w:rPr>
                <w:sz w:val="20"/>
                <w:szCs w:val="20"/>
                <w:lang w:val="ru-RU"/>
              </w:rPr>
              <w:t xml:space="preserve"> и диафрагм жесткости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9E2342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 xml:space="preserve">Отклонение от вертикали осей </w:t>
            </w:r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колонн, стоек рам, </w:t>
            </w:r>
            <w:proofErr w:type="spellStart"/>
            <w:r w:rsidRPr="00F6455C">
              <w:rPr>
                <w:rFonts w:ascii="Times New Roman" w:hAnsi="Times New Roman"/>
                <w:spacing w:val="-4"/>
                <w:sz w:val="20"/>
              </w:rPr>
              <w:t>полурам</w:t>
            </w:r>
            <w:proofErr w:type="spellEnd"/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 одно</w:t>
            </w:r>
            <w:r w:rsidRPr="00F6455C">
              <w:rPr>
                <w:rFonts w:ascii="Times New Roman" w:hAnsi="Times New Roman"/>
                <w:sz w:val="20"/>
              </w:rPr>
              <w:t>этажных зданий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вертикали плоскостей диафрагм жесткости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ригелей, балок, ферм, плит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 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F6455C">
              <w:rPr>
                <w:rFonts w:ascii="Times New Roman" w:hAnsi="Times New Roman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409" w:type="dxa"/>
          </w:tcPr>
          <w:p w:rsidR="00B1590E" w:rsidRDefault="00B1590E" w:rsidP="00B1590E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B1590E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6455C">
              <w:rPr>
                <w:sz w:val="20"/>
                <w:szCs w:val="20"/>
              </w:rPr>
              <w:t>Монтаж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панелей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стен</w:t>
            </w:r>
            <w:proofErr w:type="spellEnd"/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верха плоскостей панелей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Разность отметок верха панелей</w:t>
            </w: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</w:t>
            </w:r>
            <w:r w:rsidRPr="00F6455C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4411EC" w:rsidRPr="00F6455C" w:rsidRDefault="004411EC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</w:t>
            </w:r>
            <w:proofErr w:type="spellStart"/>
            <w:proofErr w:type="gramStart"/>
            <w:r w:rsidRPr="00F6455C">
              <w:rPr>
                <w:sz w:val="20"/>
                <w:szCs w:val="20"/>
                <w:lang w:val="ru-RU"/>
              </w:rPr>
              <w:t>вентиляцион</w:t>
            </w:r>
            <w:r>
              <w:rPr>
                <w:sz w:val="20"/>
                <w:szCs w:val="20"/>
                <w:lang w:val="ru-RU"/>
              </w:rPr>
              <w:t>-</w:t>
            </w:r>
            <w:r w:rsidRPr="00F6455C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F6455C">
              <w:rPr>
                <w:sz w:val="20"/>
                <w:szCs w:val="20"/>
                <w:lang w:val="ru-RU"/>
              </w:rPr>
              <w:t xml:space="preserve">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вертикали стен шахты лифта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8.8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8.9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горизонтали площадок и ступеней лестниц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 xml:space="preserve">Глубина </w:t>
            </w:r>
            <w:proofErr w:type="spellStart"/>
            <w:r w:rsidRPr="00F6455C">
              <w:t>опирания</w:t>
            </w:r>
            <w:proofErr w:type="spellEnd"/>
            <w:r w:rsidRPr="00F6455C">
              <w:t xml:space="preserve"> лестничных маршей и площадок в направлении перекрываемого пролета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 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8.12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60" w:type="dxa"/>
            <w:vMerge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BF6DA9" w:rsidRDefault="004411EC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730359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BF6DA9" w:rsidRDefault="004411EC" w:rsidP="00730359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8.15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9262F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 вертикали плоскостей вентиляционных блоков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10.17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986098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Размеры стыков (швов) между объемными элементами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6.6.1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СТБ 1959-2009 п. 8.3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E2342">
              <w:rPr>
                <w:rFonts w:ascii="Times New Roman" w:hAnsi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Монтаж стальных конструкций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90FEA">
              <w:rPr>
                <w:sz w:val="20"/>
                <w:szCs w:val="20"/>
                <w:lang w:val="ru-RU"/>
              </w:rPr>
              <w:t>Укрупнитель</w:t>
            </w:r>
            <w:r>
              <w:rPr>
                <w:sz w:val="20"/>
                <w:szCs w:val="20"/>
                <w:lang w:val="ru-RU"/>
              </w:rPr>
              <w:t>-</w:t>
            </w:r>
            <w:r w:rsidRPr="00290FEA">
              <w:rPr>
                <w:sz w:val="20"/>
                <w:szCs w:val="20"/>
                <w:lang w:val="ru-RU"/>
              </w:rPr>
              <w:t>ная</w:t>
            </w:r>
            <w:proofErr w:type="spellEnd"/>
            <w:proofErr w:type="gramEnd"/>
            <w:r w:rsidRPr="00290FEA">
              <w:rPr>
                <w:sz w:val="20"/>
                <w:szCs w:val="20"/>
                <w:lang w:val="ru-RU"/>
              </w:rPr>
              <w:t xml:space="preserve"> сборка элементов конструкций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8.3.1,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8.1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5.1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укрупнительной сборки и качество выполнения стыков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8.3.7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Плотность стяжки собранного пакета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8.7.10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7.6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8.7.6, 8.7.9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4411EC" w:rsidRPr="00290FEA" w:rsidRDefault="004411EC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Натяжение болтов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8.8.14, 8.8.12, 8.8.24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соединений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8.8.21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8.6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BF6DA9">
              <w:rPr>
                <w:rFonts w:ascii="Times New Roman" w:hAnsi="Times New Roman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8.8.23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8.8.22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монтажных соединений элементов конструкций на дюбелях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8.9.5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9.3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Расстояние от оси дюбеля до края опорного элемента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8.9.4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9.2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</w:tcPr>
          <w:p w:rsidR="00365916" w:rsidRPr="00290FEA" w:rsidRDefault="00365916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90FEA">
              <w:rPr>
                <w:bCs/>
                <w:sz w:val="20"/>
                <w:szCs w:val="20"/>
                <w:lang w:val="ru-RU"/>
              </w:rPr>
              <w:t xml:space="preserve">Сборка монтажных соединений элементов конструкций на </w:t>
            </w:r>
            <w:proofErr w:type="spellStart"/>
            <w:proofErr w:type="gramStart"/>
            <w:r w:rsidRPr="00290FEA">
              <w:rPr>
                <w:bCs/>
                <w:sz w:val="20"/>
                <w:szCs w:val="20"/>
                <w:lang w:val="ru-RU"/>
              </w:rPr>
              <w:t>самонарезаю</w:t>
            </w:r>
            <w:r>
              <w:rPr>
                <w:bCs/>
                <w:sz w:val="20"/>
                <w:szCs w:val="20"/>
                <w:lang w:val="ru-RU"/>
              </w:rPr>
              <w:t>-</w:t>
            </w:r>
            <w:r w:rsidRPr="00290FEA">
              <w:rPr>
                <w:bCs/>
                <w:sz w:val="20"/>
                <w:szCs w:val="20"/>
                <w:lang w:val="ru-RU"/>
              </w:rPr>
              <w:t>щих</w:t>
            </w:r>
            <w:proofErr w:type="spellEnd"/>
            <w:proofErr w:type="gramEnd"/>
            <w:r w:rsidRPr="00290FEA">
              <w:rPr>
                <w:bCs/>
                <w:sz w:val="20"/>
                <w:szCs w:val="20"/>
                <w:lang w:val="ru-RU"/>
              </w:rPr>
              <w:t xml:space="preserve"> винтах</w:t>
            </w:r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  <w:bCs/>
              </w:rPr>
              <w:t>Плотность соединяемых элементов конструкций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8.9.6, 8.9.7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10.3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Колонны</w:t>
            </w:r>
            <w:proofErr w:type="spellEnd"/>
            <w:r w:rsidRPr="00290FEA">
              <w:rPr>
                <w:sz w:val="20"/>
                <w:szCs w:val="20"/>
              </w:rPr>
              <w:t xml:space="preserve"> и </w:t>
            </w:r>
            <w:proofErr w:type="spellStart"/>
            <w:r w:rsidRPr="00290FEA">
              <w:rPr>
                <w:sz w:val="20"/>
                <w:szCs w:val="20"/>
              </w:rPr>
              <w:t>опоры</w:t>
            </w:r>
            <w:proofErr w:type="spellEnd"/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9E2342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 колонн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12.9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Фермы, ригели, балки и прогоны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12.18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Подкрановые балки, крановые пути мостовых кранов и подвесных кранов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конструкций/крановых путей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СТБ 1749-2007 </w:t>
            </w:r>
            <w:proofErr w:type="spellStart"/>
            <w:r w:rsidRPr="00290FEA">
              <w:rPr>
                <w:rFonts w:ascii="Times New Roman" w:hAnsi="Times New Roman"/>
              </w:rPr>
              <w:t>п.п</w:t>
            </w:r>
            <w:proofErr w:type="spellEnd"/>
            <w:r w:rsidRPr="00290FEA">
              <w:rPr>
                <w:rFonts w:ascii="Times New Roman" w:hAnsi="Times New Roman"/>
              </w:rPr>
              <w:t>. 12.21, 12.29, 12.34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Профилированный</w:t>
            </w:r>
            <w:proofErr w:type="spellEnd"/>
            <w:r w:rsidRPr="00290FEA">
              <w:rPr>
                <w:sz w:val="20"/>
                <w:szCs w:val="20"/>
              </w:rPr>
              <w:t xml:space="preserve"> </w:t>
            </w:r>
            <w:proofErr w:type="spellStart"/>
            <w:r w:rsidRPr="00290FEA">
              <w:rPr>
                <w:sz w:val="20"/>
                <w:szCs w:val="20"/>
              </w:rPr>
              <w:t>настил</w:t>
            </w:r>
            <w:proofErr w:type="spellEnd"/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Отклонение длины </w:t>
            </w:r>
            <w:proofErr w:type="spellStart"/>
            <w:r w:rsidRPr="00290FEA">
              <w:rPr>
                <w:rFonts w:ascii="Times New Roman" w:hAnsi="Times New Roman"/>
              </w:rPr>
              <w:t>опирания</w:t>
            </w:r>
            <w:proofErr w:type="spellEnd"/>
            <w:r w:rsidRPr="00290FEA">
              <w:rPr>
                <w:rFonts w:ascii="Times New Roman" w:hAnsi="Times New Roman"/>
              </w:rPr>
              <w:t xml:space="preserve"> настила на прогоны в местах поперечных стыков от проектного значения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п. 8.11.4, </w:t>
            </w:r>
            <w:proofErr w:type="spellStart"/>
            <w:r w:rsidRPr="00365916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365916">
              <w:rPr>
                <w:color w:val="0070C0"/>
                <w:sz w:val="20"/>
                <w:szCs w:val="20"/>
              </w:rPr>
              <w:t>. 8.3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12.35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крепления настила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12.37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6D642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крепления профилированных листов несущего настила кровли к несущим элементам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8.6.4</w:t>
            </w:r>
          </w:p>
        </w:tc>
        <w:tc>
          <w:tcPr>
            <w:tcW w:w="2410" w:type="dxa"/>
          </w:tcPr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45-5.04-41-2006</w:t>
            </w:r>
          </w:p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5.4.4.6</w:t>
            </w:r>
          </w:p>
        </w:tc>
      </w:tr>
      <w:tr w:rsidR="00730359" w:rsidRPr="00F97744" w:rsidTr="009E2342">
        <w:trPr>
          <w:cantSplit/>
          <w:trHeight w:val="2111"/>
        </w:trPr>
        <w:tc>
          <w:tcPr>
            <w:tcW w:w="709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1275" w:type="dxa"/>
          </w:tcPr>
          <w:p w:rsidR="00730359" w:rsidRPr="00290FEA" w:rsidRDefault="00730359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90FE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2409" w:type="dxa"/>
          </w:tcPr>
          <w:p w:rsidR="00730359" w:rsidRPr="00290FEA" w:rsidRDefault="00365916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365916">
              <w:rPr>
                <w:rFonts w:ascii="Times New Roman" w:hAnsi="Times New Roman"/>
                <w:color w:val="0070C0"/>
              </w:rPr>
              <w:t xml:space="preserve">ТКП 45-1.03-314-2018 </w:t>
            </w:r>
            <w:proofErr w:type="spellStart"/>
            <w:r w:rsidRPr="00365916">
              <w:rPr>
                <w:rFonts w:ascii="Times New Roman" w:hAnsi="Times New Roman"/>
                <w:color w:val="0070C0"/>
              </w:rPr>
              <w:t>пп</w:t>
            </w:r>
            <w:proofErr w:type="spellEnd"/>
            <w:r w:rsidRPr="00365916">
              <w:rPr>
                <w:rFonts w:ascii="Times New Roman" w:hAnsi="Times New Roman"/>
                <w:color w:val="0070C0"/>
              </w:rPr>
              <w:t>. 8.1.10, 8.1.11</w:t>
            </w:r>
          </w:p>
        </w:tc>
        <w:tc>
          <w:tcPr>
            <w:tcW w:w="2410" w:type="dxa"/>
          </w:tcPr>
          <w:p w:rsidR="00730359" w:rsidRPr="00290FE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13.10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 Устройство антикоррозионных покрытий строительных конструкций зданий и сооружений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5672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Pr="0055672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5672A">
              <w:rPr>
                <w:sz w:val="20"/>
                <w:szCs w:val="20"/>
                <w:lang w:val="ru-RU"/>
              </w:rPr>
              <w:t>Лакокрасоч</w:t>
            </w:r>
            <w:r>
              <w:rPr>
                <w:sz w:val="20"/>
                <w:szCs w:val="20"/>
                <w:lang w:val="ru-RU"/>
              </w:rPr>
              <w:t>-</w:t>
            </w:r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55672A">
              <w:rPr>
                <w:sz w:val="20"/>
                <w:szCs w:val="20"/>
                <w:lang w:val="ru-RU"/>
              </w:rPr>
              <w:t>, комбинирован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55672A">
              <w:rPr>
                <w:sz w:val="20"/>
                <w:szCs w:val="20"/>
                <w:lang w:val="ru-RU"/>
              </w:rPr>
              <w:t xml:space="preserve"> лакокрасочные покрытия</w:t>
            </w:r>
          </w:p>
        </w:tc>
        <w:tc>
          <w:tcPr>
            <w:tcW w:w="1275" w:type="dxa"/>
          </w:tcPr>
          <w:p w:rsidR="00730359" w:rsidRPr="0055672A" w:rsidRDefault="00730359" w:rsidP="00BA034B">
            <w:pPr>
              <w:rPr>
                <w:smallCaps/>
              </w:rPr>
            </w:pPr>
            <w:r w:rsidRPr="005567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567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ТКП 45-5.09-33-2006</w:t>
            </w:r>
          </w:p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 xml:space="preserve"> п. 5.5</w:t>
            </w:r>
          </w:p>
        </w:tc>
        <w:tc>
          <w:tcPr>
            <w:tcW w:w="2410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55672A">
              <w:rPr>
                <w:rFonts w:ascii="Times New Roman" w:hAnsi="Times New Roman"/>
              </w:rPr>
              <w:t xml:space="preserve"> п. 6.4, СТБ ГОСТ </w:t>
            </w:r>
            <w:proofErr w:type="gramStart"/>
            <w:r w:rsidRPr="0055672A">
              <w:rPr>
                <w:rFonts w:ascii="Times New Roman" w:hAnsi="Times New Roman"/>
              </w:rPr>
              <w:t>Р</w:t>
            </w:r>
            <w:proofErr w:type="gramEnd"/>
            <w:r w:rsidRPr="005567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п. 5.8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D4193">
              <w:rPr>
                <w:sz w:val="20"/>
                <w:szCs w:val="20"/>
              </w:rPr>
              <w:t>Покрытия</w:t>
            </w:r>
            <w:proofErr w:type="spellEnd"/>
            <w:r w:rsidRPr="000D4193">
              <w:rPr>
                <w:sz w:val="20"/>
                <w:szCs w:val="20"/>
              </w:rPr>
              <w:t xml:space="preserve"> </w:t>
            </w:r>
            <w:proofErr w:type="spellStart"/>
            <w:r w:rsidRPr="000D4193">
              <w:rPr>
                <w:sz w:val="20"/>
                <w:szCs w:val="20"/>
              </w:rPr>
              <w:t>гуммировоч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0D4193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7.1.2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7.6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Полнота отвердения покрытия (для жидких резиновых смесей)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7.1.3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7.8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066AF1" w:rsidRPr="006D642A" w:rsidRDefault="00066AF1" w:rsidP="009E2342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Сцепление покрытия с защищаемой поверхностью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7.1.4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7.9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Количество слоев грунтовочных и </w:t>
            </w:r>
            <w:proofErr w:type="spellStart"/>
            <w:r w:rsidRPr="006D642A">
              <w:rPr>
                <w:rFonts w:ascii="Times New Roman" w:hAnsi="Times New Roman"/>
              </w:rPr>
              <w:t>гуммировочных</w:t>
            </w:r>
            <w:proofErr w:type="spellEnd"/>
            <w:r w:rsidRPr="006D642A">
              <w:rPr>
                <w:rFonts w:ascii="Times New Roman" w:hAnsi="Times New Roman"/>
              </w:rPr>
              <w:t xml:space="preserve"> покрытий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7.1.1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F52C4A">
              <w:rPr>
                <w:sz w:val="20"/>
                <w:szCs w:val="20"/>
                <w:lang w:val="ru-RU"/>
              </w:rPr>
              <w:t>комбини</w:t>
            </w:r>
            <w:r>
              <w:rPr>
                <w:sz w:val="20"/>
                <w:szCs w:val="20"/>
                <w:lang w:val="ru-RU"/>
              </w:rPr>
              <w:t>-</w:t>
            </w:r>
            <w:r w:rsidRPr="00F52C4A">
              <w:rPr>
                <w:sz w:val="20"/>
                <w:szCs w:val="20"/>
                <w:lang w:val="ru-RU"/>
              </w:rPr>
              <w:t>рованные</w:t>
            </w:r>
            <w:proofErr w:type="spellEnd"/>
            <w:proofErr w:type="gramEnd"/>
            <w:r w:rsidRPr="00F52C4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Толщина отдельного слоя и общая толщина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</w:t>
            </w:r>
            <w:proofErr w:type="spellStart"/>
            <w:r w:rsidRPr="000D4193">
              <w:rPr>
                <w:rFonts w:ascii="Times New Roman" w:hAnsi="Times New Roman"/>
              </w:rPr>
              <w:t>п.п</w:t>
            </w:r>
            <w:proofErr w:type="spellEnd"/>
            <w:r w:rsidRPr="000D4193">
              <w:rPr>
                <w:rFonts w:ascii="Times New Roman" w:hAnsi="Times New Roman"/>
              </w:rPr>
              <w:t>. 9.5, 9,6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п. 9.8, табл. 5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</w:rPr>
              <w:t>Оклеечные</w:t>
            </w:r>
            <w:proofErr w:type="spellEnd"/>
            <w:r w:rsidRPr="00F52C4A">
              <w:rPr>
                <w:sz w:val="20"/>
                <w:szCs w:val="20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</w:rPr>
              <w:t>покрытия</w:t>
            </w:r>
            <w:proofErr w:type="spellEnd"/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Толщина слоев </w:t>
            </w:r>
            <w:proofErr w:type="spellStart"/>
            <w:r w:rsidRPr="00F52C4A">
              <w:rPr>
                <w:rFonts w:ascii="Times New Roman" w:hAnsi="Times New Roman"/>
              </w:rPr>
              <w:t>оклеечного</w:t>
            </w:r>
            <w:proofErr w:type="spellEnd"/>
            <w:r w:rsidRPr="00F52C4A">
              <w:rPr>
                <w:rFonts w:ascii="Times New Roman" w:hAnsi="Times New Roman"/>
              </w:rPr>
              <w:t xml:space="preserve"> материала в покрытии и швах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СТБ 1684-2006 </w:t>
            </w:r>
            <w:r w:rsidRPr="00F52C4A">
              <w:rPr>
                <w:rFonts w:ascii="Times New Roman" w:hAnsi="Times New Roman"/>
              </w:rPr>
              <w:t>п. 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2C4A">
              <w:rPr>
                <w:sz w:val="20"/>
                <w:szCs w:val="20"/>
                <w:lang w:val="ru-RU"/>
              </w:rPr>
              <w:t xml:space="preserve">Облицовочные и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футеровоч-ные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Ширина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</w:t>
            </w:r>
            <w:proofErr w:type="spellStart"/>
            <w:r w:rsidRPr="00F52C4A">
              <w:rPr>
                <w:rFonts w:ascii="Times New Roman" w:hAnsi="Times New Roman"/>
              </w:rPr>
              <w:t>п.п</w:t>
            </w:r>
            <w:proofErr w:type="spellEnd"/>
            <w:r w:rsidRPr="00F52C4A">
              <w:rPr>
                <w:rFonts w:ascii="Times New Roman" w:hAnsi="Times New Roman"/>
              </w:rPr>
              <w:t>. 10.8, 10.9 табл. 6 и 7, п. 10.19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b/>
                <w:bCs/>
              </w:rPr>
            </w:pPr>
            <w:r w:rsidRPr="00F52C4A">
              <w:t>Полнота заполнения и размеры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rStyle w:val="FontStyle15"/>
                <w:rFonts w:ascii="Times New Roman" w:hAnsi="Times New Roman" w:cs="Times New Roman" w:hint="default"/>
              </w:rPr>
            </w:pPr>
            <w:r w:rsidRPr="00F52C4A">
              <w:rPr>
                <w:rStyle w:val="FontStyle15"/>
                <w:rFonts w:ascii="Times New Roman" w:hAnsi="Times New Roman" w:cs="Times New Roman" w:hint="default"/>
              </w:rPr>
              <w:t>Ровность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eastAsia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10.20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Величина перепада между смежными элементами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10.21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11.14</w:t>
            </w:r>
          </w:p>
        </w:tc>
      </w:tr>
    </w:tbl>
    <w:p w:rsidR="00647654" w:rsidRDefault="00647654">
      <w:pPr>
        <w:sectPr w:rsidR="00647654" w:rsidSect="005F1893">
          <w:footerReference w:type="default" r:id="rId19"/>
          <w:footerReference w:type="first" r:id="rId20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  <w:r w:rsidRPr="00F52C4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 w:val="restart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 xml:space="preserve">Мастичные, </w:t>
            </w:r>
            <w:r w:rsidR="00F32615" w:rsidRPr="006D642A">
              <w:rPr>
                <w:sz w:val="20"/>
                <w:szCs w:val="20"/>
                <w:lang w:val="ru-RU"/>
              </w:rPr>
              <w:t>шпаклёвочные</w:t>
            </w:r>
            <w:r w:rsidRPr="006D642A">
              <w:rPr>
                <w:sz w:val="20"/>
                <w:szCs w:val="20"/>
                <w:lang w:val="ru-RU"/>
              </w:rPr>
              <w:t xml:space="preserve"> и наливные полимерные покрытия</w:t>
            </w: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6.7, 6.8,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1684-2006 п. 6.4, СТБ ГОСТ </w:t>
            </w:r>
            <w:proofErr w:type="gramStart"/>
            <w:r w:rsidRPr="006D642A">
              <w:rPr>
                <w:rFonts w:ascii="Times New Roman" w:hAnsi="Times New Roman"/>
              </w:rPr>
              <w:t>Р</w:t>
            </w:r>
            <w:proofErr w:type="gramEnd"/>
            <w:r w:rsidRPr="006D64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6.10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6.13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Устройство изоляционных покрытий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</w:tc>
        <w:tc>
          <w:tcPr>
            <w:tcW w:w="1560" w:type="dxa"/>
            <w:vMerge w:val="restart"/>
          </w:tcPr>
          <w:p w:rsidR="00730359" w:rsidRPr="00F53BCB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3BCB">
              <w:rPr>
                <w:sz w:val="20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5.12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</w:t>
            </w:r>
          </w:p>
        </w:tc>
        <w:tc>
          <w:tcPr>
            <w:tcW w:w="1560" w:type="dxa"/>
            <w:vMerge w:val="restart"/>
          </w:tcPr>
          <w:p w:rsidR="00730359" w:rsidRPr="00EA4C37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EA4C37">
              <w:rPr>
                <w:sz w:val="20"/>
                <w:szCs w:val="20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275" w:type="dxa"/>
          </w:tcPr>
          <w:p w:rsidR="00730359" w:rsidRDefault="00730359" w:rsidP="00F53BCB">
            <w:pPr>
              <w:rPr>
                <w:smallCaps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нахлестки армирующего материала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6.4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7.2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гидроизоляции от: вертикальности, горизонтальности, заданного уклона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СТБ 1846-2008 </w:t>
            </w: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9.6, 9.7, 9.8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9.1, 9.2, 9.3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Сцепление листовых материалов с основанием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9.8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  <w:p w:rsidR="006D642A" w:rsidRPr="00216398" w:rsidRDefault="006D642A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D642A" w:rsidRDefault="006D642A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Pr="00216398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Величина нахлестки плит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тепло- и звукоизоляции от: заданного уклона, вертикальности,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17.10, 17.11, 17.12</w:t>
            </w:r>
          </w:p>
        </w:tc>
      </w:tr>
      <w:tr w:rsidR="00730359" w:rsidRPr="00216398" w:rsidTr="00F53BCB">
        <w:trPr>
          <w:cantSplit/>
          <w:trHeight w:val="89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13.10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17.13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F53BCB" w:rsidRDefault="00730359" w:rsidP="00F53BCB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  <w:r w:rsidRPr="00F53BCB">
              <w:rPr>
                <w:rFonts w:ascii="Times New Roman" w:hAnsi="Times New Roman"/>
                <w:sz w:val="22"/>
                <w:szCs w:val="22"/>
              </w:rPr>
              <w:t xml:space="preserve"> Устройство кровли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битумно-полимерных рулонных и мастичных кровель</w:t>
            </w: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F53BCB"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Суммарная толщина слоев мастики, количество слоев армирующего материала и качество их раскладки при устройстве мастичной кровли. Внешний вид </w:t>
            </w:r>
            <w:proofErr w:type="gramStart"/>
            <w:r w:rsidRPr="006D642A">
              <w:rPr>
                <w:rFonts w:ascii="Times New Roman" w:hAnsi="Times New Roman"/>
              </w:rPr>
              <w:t>мастичной</w:t>
            </w:r>
            <w:proofErr w:type="gramEnd"/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пароизоляции</w:t>
            </w:r>
            <w:proofErr w:type="spellEnd"/>
            <w:r w:rsidRPr="006D642A">
              <w:rPr>
                <w:rFonts w:ascii="Times New Roman" w:hAnsi="Times New Roman"/>
              </w:rPr>
              <w:t>, водоизоляционного ковра из мастик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 табл. 2, п. 5.4 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табл. 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1992-2009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6.1.8,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5.15, 5.16, 5.19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Pr="00216398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2409" w:type="dxa"/>
          </w:tcPr>
          <w:p w:rsidR="00730359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6D642A">
              <w:rPr>
                <w:rFonts w:ascii="Times New Roman" w:hAnsi="Times New Roman"/>
              </w:rPr>
              <w:t>п.п</w:t>
            </w:r>
            <w:proofErr w:type="spellEnd"/>
            <w:r w:rsidR="00730359" w:rsidRPr="006D642A">
              <w:rPr>
                <w:rFonts w:ascii="Times New Roman" w:hAnsi="Times New Roman"/>
              </w:rPr>
              <w:t>. 5.2, 5.4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6.1.15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709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14.4</w:t>
            </w:r>
          </w:p>
        </w:tc>
        <w:tc>
          <w:tcPr>
            <w:tcW w:w="1560" w:type="dxa"/>
            <w:vMerge/>
            <w:vAlign w:val="center"/>
          </w:tcPr>
          <w:p w:rsidR="00730359" w:rsidRPr="00F53BCB" w:rsidRDefault="00730359" w:rsidP="00BA034B">
            <w:pPr>
              <w:rPr>
                <w:rFonts w:eastAsia="Times New Roman"/>
                <w:color w:val="0070C0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41.00/29.06141.00/11.116</w:t>
            </w:r>
          </w:p>
        </w:tc>
        <w:tc>
          <w:tcPr>
            <w:tcW w:w="2128" w:type="dxa"/>
          </w:tcPr>
          <w:p w:rsidR="00730359" w:rsidRPr="006D642A" w:rsidRDefault="00730359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Контроль качества мест примыканий кровли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7.5.3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водоизоляционного ковра (по всем слоям)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14.6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730359" w:rsidRPr="00216398" w:rsidRDefault="00730359" w:rsidP="00214EF9">
            <w:pPr>
              <w:rPr>
                <w:smallCaps/>
              </w:rPr>
            </w:pPr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шага брусков обрешетки, в покрытиях для кровли из битумно-полимерных волнистых кровельных листов и асбоцементных волнистых листов, шаг прогонов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7.3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2040-2010 п. 5.2.2</w:t>
            </w:r>
          </w:p>
        </w:tc>
      </w:tr>
      <w:tr w:rsidR="006D642A" w:rsidRPr="00F53BCB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lastRenderedPageBreak/>
              <w:t>14.7</w:t>
            </w:r>
          </w:p>
        </w:tc>
        <w:tc>
          <w:tcPr>
            <w:tcW w:w="1560" w:type="dxa"/>
            <w:vMerge w:val="restart"/>
          </w:tcPr>
          <w:p w:rsidR="006D642A" w:rsidRPr="006D642A" w:rsidRDefault="006D642A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6D642A" w:rsidRPr="006D642A" w:rsidRDefault="006D642A" w:rsidP="00214EF9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7.8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5.2.7</w:t>
            </w:r>
          </w:p>
        </w:tc>
      </w:tr>
      <w:tr w:rsidR="006D642A" w:rsidRPr="00216398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14.8</w:t>
            </w:r>
          </w:p>
        </w:tc>
        <w:tc>
          <w:tcPr>
            <w:tcW w:w="1560" w:type="dxa"/>
            <w:vMerge/>
            <w:vAlign w:val="center"/>
          </w:tcPr>
          <w:p w:rsidR="006D642A" w:rsidRPr="006D642A" w:rsidRDefault="006D642A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6D642A" w:rsidRPr="006D642A" w:rsidRDefault="006D642A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  <w:p w:rsidR="006D642A" w:rsidRPr="006D642A" w:rsidRDefault="006D642A" w:rsidP="00BA034B">
            <w:pPr>
              <w:rPr>
                <w:smallCaps/>
                <w:color w:val="0070C0"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6.14, 6.16, 8.9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кровель из мелкоштучных материалов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</w:t>
            </w:r>
            <w:r w:rsidR="006D642A" w:rsidRPr="006D642A">
              <w:rPr>
                <w:rFonts w:ascii="Times New Roman" w:hAnsi="Times New Roman"/>
              </w:rPr>
              <w:t>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6.2.2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6.16, 8.9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2040-2010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7.2.6, 7.2.7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14.11</w:t>
            </w:r>
          </w:p>
        </w:tc>
        <w:tc>
          <w:tcPr>
            <w:tcW w:w="1560" w:type="dxa"/>
          </w:tcPr>
          <w:p w:rsidR="00730359" w:rsidRPr="00216398" w:rsidRDefault="00730359" w:rsidP="00F53BCB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 xml:space="preserve"> 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 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C52FC5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8.2.8</w:t>
            </w:r>
          </w:p>
        </w:tc>
      </w:tr>
      <w:tr w:rsidR="00730359" w:rsidRPr="00216398" w:rsidTr="006D642A">
        <w:trPr>
          <w:cantSplit/>
          <w:trHeight w:val="3634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14.12</w:t>
            </w:r>
          </w:p>
        </w:tc>
        <w:tc>
          <w:tcPr>
            <w:tcW w:w="1560" w:type="dxa"/>
          </w:tcPr>
          <w:p w:rsidR="00730359" w:rsidRPr="00216398" w:rsidRDefault="00066AF1" w:rsidP="004B2B31">
            <w:pPr>
              <w:ind w:left="-108" w:firstLine="108"/>
              <w:rPr>
                <w:rFonts w:eastAsia="Times New Roman"/>
                <w:lang w:eastAsia="en-US"/>
              </w:rPr>
            </w:pPr>
            <w:r>
              <w:t>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730359" w:rsidRPr="00216398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216398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216398">
              <w:rPr>
                <w:rFonts w:ascii="Times New Roman" w:hAnsi="Times New Roman"/>
              </w:rPr>
              <w:t>п.п</w:t>
            </w:r>
            <w:proofErr w:type="spellEnd"/>
            <w:r w:rsidR="00730359" w:rsidRPr="00216398">
              <w:rPr>
                <w:rFonts w:ascii="Times New Roman" w:hAnsi="Times New Roman"/>
              </w:rPr>
              <w:t>. 6.16,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2040-2010 п. 8.2.9</w:t>
            </w:r>
          </w:p>
        </w:tc>
      </w:tr>
      <w:tr w:rsidR="00730359" w:rsidRPr="00216398" w:rsidTr="00DA114F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C52FC5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FC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52FC5">
              <w:rPr>
                <w:rFonts w:ascii="Times New Roman" w:hAnsi="Times New Roman"/>
                <w:sz w:val="22"/>
                <w:szCs w:val="22"/>
              </w:rPr>
              <w:t>.Устройство тепловой изоляции ограждающих конструкций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установки конструктивных элементов теплоизоляционного и армирующего слоя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плитами (блоками)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систем утепления на основе комплексных теплоизоляционных изделий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расположения теплоизоляционных изделий и крепежных элементов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изделиями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,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15.8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перепадов на стыках смежных теплоизоляционных изделий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вентилируемых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Соответствие расположения </w:t>
            </w:r>
            <w:proofErr w:type="spellStart"/>
            <w:r w:rsidRPr="00216398">
              <w:rPr>
                <w:rFonts w:ascii="Times New Roman" w:hAnsi="Times New Roman"/>
              </w:rPr>
              <w:t>подоблицовочных</w:t>
            </w:r>
            <w:proofErr w:type="spellEnd"/>
            <w:r w:rsidRPr="00216398">
              <w:rPr>
                <w:rFonts w:ascii="Times New Roman" w:hAnsi="Times New Roman"/>
              </w:rPr>
              <w:t xml:space="preserve"> конструкций проекту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  <w:spacing w:val="-4"/>
              </w:rPr>
              <w:t>Отклонение элементов каркаса и направляющих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7.6</w:t>
            </w:r>
          </w:p>
        </w:tc>
      </w:tr>
      <w:tr w:rsidR="00730359" w:rsidRPr="00216398" w:rsidTr="00DA114F">
        <w:trPr>
          <w:cantSplit/>
          <w:trHeight w:val="1380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15.11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8.1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15.14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</w:tr>
      <w:tr w:rsidR="00730359" w:rsidRPr="00E765F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765FD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5FD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765FD">
              <w:rPr>
                <w:rFonts w:ascii="Times New Roman" w:hAnsi="Times New Roman"/>
                <w:sz w:val="22"/>
                <w:szCs w:val="22"/>
              </w:rPr>
              <w:t>.Устройство оснований, фундаментов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6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фундаментов на основаниях из естественных грунтов</w:t>
            </w:r>
          </w:p>
        </w:tc>
        <w:tc>
          <w:tcPr>
            <w:tcW w:w="1275" w:type="dxa"/>
          </w:tcPr>
          <w:p w:rsidR="00730359" w:rsidRPr="00E765FD" w:rsidRDefault="00730359" w:rsidP="00DA114F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Глубина заложения фундаментов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</w:tr>
    </w:tbl>
    <w:p w:rsidR="00F62E7E" w:rsidRPr="00216398" w:rsidRDefault="00F62E7E" w:rsidP="00EF5137">
      <w:pPr>
        <w:pStyle w:val="af6"/>
        <w:rPr>
          <w:sz w:val="24"/>
          <w:szCs w:val="24"/>
          <w:lang w:val="ru-RU"/>
        </w:rPr>
      </w:pPr>
    </w:p>
    <w:p w:rsidR="008E4323" w:rsidRDefault="008E4323" w:rsidP="00EF5137">
      <w:pPr>
        <w:pStyle w:val="af6"/>
        <w:rPr>
          <w:sz w:val="24"/>
          <w:szCs w:val="24"/>
          <w:lang w:val="ru-RU"/>
        </w:rPr>
      </w:pP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директор </w:t>
      </w:r>
      <w:proofErr w:type="gramStart"/>
      <w:r w:rsidRPr="00C6475B">
        <w:rPr>
          <w:sz w:val="28"/>
          <w:szCs w:val="28"/>
          <w:lang w:val="ru-RU"/>
        </w:rPr>
        <w:t>Государственного</w:t>
      </w:r>
      <w:proofErr w:type="gramEnd"/>
      <w:r w:rsidRPr="00C6475B">
        <w:rPr>
          <w:sz w:val="28"/>
          <w:szCs w:val="28"/>
          <w:lang w:val="ru-RU"/>
        </w:rPr>
        <w:t xml:space="preserve"> </w:t>
      </w:r>
    </w:p>
    <w:p w:rsidR="00EC6933" w:rsidRPr="00C6475B" w:rsidRDefault="00EC6933" w:rsidP="00EF5137">
      <w:pPr>
        <w:pStyle w:val="af6"/>
        <w:rPr>
          <w:sz w:val="28"/>
          <w:szCs w:val="28"/>
          <w:u w:val="single"/>
          <w:lang w:val="ru-RU"/>
        </w:rPr>
      </w:pPr>
      <w:r w:rsidRPr="00C6475B">
        <w:rPr>
          <w:sz w:val="28"/>
          <w:szCs w:val="28"/>
          <w:lang w:val="ru-RU"/>
        </w:rPr>
        <w:t xml:space="preserve">предприятия «БГЦА» </w:t>
      </w:r>
      <w:r w:rsidRPr="00C6475B">
        <w:rPr>
          <w:sz w:val="28"/>
          <w:szCs w:val="28"/>
          <w:lang w:val="ru-RU"/>
        </w:rPr>
        <w:tab/>
      </w:r>
      <w:r w:rsidRPr="00C6475B">
        <w:rPr>
          <w:sz w:val="28"/>
          <w:szCs w:val="28"/>
          <w:lang w:val="ru-RU"/>
        </w:rPr>
        <w:tab/>
      </w:r>
      <w:r w:rsidR="00C6475B">
        <w:rPr>
          <w:sz w:val="28"/>
          <w:szCs w:val="28"/>
          <w:lang w:val="ru-RU"/>
        </w:rPr>
        <w:t xml:space="preserve">                                          </w:t>
      </w:r>
      <w:r w:rsidRPr="00C6475B">
        <w:rPr>
          <w:sz w:val="28"/>
          <w:szCs w:val="28"/>
          <w:lang w:val="ru-RU"/>
        </w:rPr>
        <w:tab/>
      </w:r>
      <w:r w:rsidR="00885CD4" w:rsidRPr="00C6475B">
        <w:rPr>
          <w:sz w:val="28"/>
          <w:szCs w:val="28"/>
          <w:lang w:val="ru-RU"/>
        </w:rPr>
        <w:t xml:space="preserve">     </w:t>
      </w:r>
      <w:proofErr w:type="spellStart"/>
      <w:r w:rsidR="00885CD4" w:rsidRPr="00C6475B">
        <w:rPr>
          <w:sz w:val="28"/>
          <w:szCs w:val="28"/>
          <w:lang w:val="ru-RU"/>
        </w:rPr>
        <w:t>Т.А.Николаева</w:t>
      </w:r>
      <w:proofErr w:type="spellEnd"/>
    </w:p>
    <w:sectPr w:rsidR="00EC6933" w:rsidRPr="00C6475B" w:rsidSect="005F1893">
      <w:footerReference w:type="default" r:id="rId21"/>
      <w:footerReference w:type="first" r:id="rId2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00" w:rsidRDefault="000E3B00" w:rsidP="0011070C">
      <w:r>
        <w:separator/>
      </w:r>
    </w:p>
  </w:endnote>
  <w:endnote w:type="continuationSeparator" w:id="0">
    <w:p w:rsidR="000E3B00" w:rsidRDefault="000E3B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35DCF" w:rsidRPr="00DF1E39" w:rsidTr="00F32615">
      <w:trPr>
        <w:trHeight w:val="558"/>
      </w:trPr>
      <w:tc>
        <w:tcPr>
          <w:tcW w:w="3645" w:type="dxa"/>
          <w:vAlign w:val="bottom"/>
        </w:tcPr>
        <w:p w:rsidR="00D35DCF" w:rsidRPr="00F97744" w:rsidRDefault="00D35DCF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D35DCF" w:rsidRPr="00151BCF" w:rsidRDefault="00C133A9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D35DCF" w:rsidRPr="00C6475B" w:rsidRDefault="00D35DCF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128B2" w:rsidRDefault="00D35DCF">
    <w:pPr>
      <w:pStyle w:val="a9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647654" w:rsidTr="00F32615">
      <w:trPr>
        <w:trHeight w:val="558"/>
      </w:trPr>
      <w:tc>
        <w:tcPr>
          <w:tcW w:w="3929" w:type="dxa"/>
          <w:vAlign w:val="bottom"/>
          <w:hideMark/>
        </w:tcPr>
        <w:p w:rsidR="00647654" w:rsidRDefault="00647654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647654" w:rsidRDefault="00647654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647654" w:rsidRDefault="00647654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22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647654" w:rsidRPr="005379AC" w:rsidRDefault="00647654" w:rsidP="005379AC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D35DCF" w:rsidTr="00F32615">
      <w:trPr>
        <w:trHeight w:val="558"/>
      </w:trPr>
      <w:tc>
        <w:tcPr>
          <w:tcW w:w="3929" w:type="dxa"/>
          <w:vAlign w:val="bottom"/>
          <w:hideMark/>
        </w:tcPr>
        <w:p w:rsidR="00D35DCF" w:rsidRDefault="00D35DCF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D35DCF" w:rsidRDefault="00D35DCF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D35DCF" w:rsidRDefault="00D35DCF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379AC" w:rsidRDefault="00D35DCF" w:rsidP="005379AC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133A9" w:rsidRPr="00DF1E39" w:rsidTr="00F32615">
      <w:trPr>
        <w:trHeight w:val="558"/>
      </w:trPr>
      <w:tc>
        <w:tcPr>
          <w:tcW w:w="3645" w:type="dxa"/>
          <w:vAlign w:val="bottom"/>
        </w:tcPr>
        <w:p w:rsidR="00C133A9" w:rsidRPr="00F97744" w:rsidRDefault="00C133A9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C133A9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C133A9" w:rsidRPr="00C6475B" w:rsidRDefault="00C133A9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9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C133A9" w:rsidRPr="005128B2" w:rsidRDefault="00C133A9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5E7E8E" w:rsidTr="00F32615">
      <w:trPr>
        <w:trHeight w:val="558"/>
      </w:trPr>
      <w:tc>
        <w:tcPr>
          <w:tcW w:w="3929" w:type="dxa"/>
          <w:vAlign w:val="bottom"/>
          <w:hideMark/>
        </w:tcPr>
        <w:p w:rsidR="005E7E8E" w:rsidRDefault="005E7E8E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5E7E8E" w:rsidRDefault="005E7E8E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</w:t>
          </w:r>
          <w:r w:rsidR="00095106">
            <w:rPr>
              <w:rFonts w:eastAsia="ArialMT"/>
              <w:sz w:val="24"/>
              <w:szCs w:val="24"/>
              <w:lang w:val="ru-RU"/>
            </w:rPr>
            <w:t>1</w:t>
          </w:r>
          <w:r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871" w:type="dxa"/>
          <w:vAlign w:val="center"/>
          <w:hideMark/>
        </w:tcPr>
        <w:p w:rsidR="005E7E8E" w:rsidRDefault="005E7E8E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E7E8E" w:rsidRPr="005379AC" w:rsidRDefault="005E7E8E" w:rsidP="005379AC">
    <w:pPr>
      <w:pStyle w:val="a9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095106" w:rsidRPr="00DF1E39" w:rsidTr="00F32615">
      <w:trPr>
        <w:trHeight w:val="558"/>
      </w:trPr>
      <w:tc>
        <w:tcPr>
          <w:tcW w:w="3645" w:type="dxa"/>
          <w:vAlign w:val="bottom"/>
        </w:tcPr>
        <w:p w:rsidR="00095106" w:rsidRPr="00F97744" w:rsidRDefault="0009510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095106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095106" w:rsidRPr="00C6475B" w:rsidRDefault="0009510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128B2" w:rsidRDefault="00095106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10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5959C8" w:rsidRPr="00DF1E39" w:rsidTr="00F32615">
      <w:trPr>
        <w:trHeight w:val="558"/>
      </w:trPr>
      <w:tc>
        <w:tcPr>
          <w:tcW w:w="3645" w:type="dxa"/>
          <w:vAlign w:val="bottom"/>
        </w:tcPr>
        <w:p w:rsidR="005959C8" w:rsidRPr="00F97744" w:rsidRDefault="005959C8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5959C8" w:rsidRPr="00151BCF" w:rsidRDefault="000E4828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5959C8" w:rsidRPr="00C6475B" w:rsidRDefault="005959C8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21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959C8" w:rsidRPr="005128B2" w:rsidRDefault="005959C8">
    <w:pPr>
      <w:pStyle w:val="a9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14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B1E36" w:rsidRPr="00DF1E39" w:rsidTr="00F32615">
      <w:trPr>
        <w:trHeight w:val="558"/>
      </w:trPr>
      <w:tc>
        <w:tcPr>
          <w:tcW w:w="3645" w:type="dxa"/>
          <w:vAlign w:val="bottom"/>
        </w:tcPr>
        <w:p w:rsidR="00BB1E36" w:rsidRPr="00F97744" w:rsidRDefault="00BB1E3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BB1E36" w:rsidRPr="00151BCF" w:rsidRDefault="00BB1E3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BB1E36" w:rsidRPr="00C6475B" w:rsidRDefault="00BB1E3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26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BB1E36" w:rsidRPr="005128B2" w:rsidRDefault="00BB1E3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00" w:rsidRDefault="000E3B00" w:rsidP="0011070C">
      <w:r>
        <w:separator/>
      </w:r>
    </w:p>
  </w:footnote>
  <w:footnote w:type="continuationSeparator" w:id="0">
    <w:p w:rsidR="000E3B00" w:rsidRDefault="000E3B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p w:rsidR="00D35DCF" w:rsidRDefault="00D35DC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D35DCF" w:rsidRDefault="00D35D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448"/>
    </w:tblGrid>
    <w:tr w:rsidR="00D35DCF" w:rsidRPr="00F97744" w:rsidTr="00704C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C3BA9" wp14:editId="58C98D79">
                <wp:extent cx="274320" cy="34290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:rsidR="00D35DCF" w:rsidRPr="003C6B7D" w:rsidRDefault="00D35DCF" w:rsidP="003371E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D35DCF" w:rsidRPr="00585413" w:rsidRDefault="00D35DCF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D35DCF" w:rsidRPr="00F97744" w:rsidTr="00477520">
      <w:trPr>
        <w:trHeight w:val="266"/>
      </w:trPr>
      <w:tc>
        <w:tcPr>
          <w:tcW w:w="709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D35DCF" w:rsidRDefault="00D35DCF" w:rsidP="00744D37">
    <w:pPr>
      <w:pStyle w:val="a7"/>
      <w:ind w:firstLine="0"/>
      <w:rPr>
        <w:sz w:val="2"/>
      </w:rPr>
    </w:pPr>
  </w:p>
  <w:p w:rsidR="00D35DCF" w:rsidRPr="00FC470F" w:rsidRDefault="00D35DC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8"/>
      <w:gridCol w:w="9405"/>
    </w:tblGrid>
    <w:tr w:rsidR="00D35DCF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4534F2" wp14:editId="450D0786">
                <wp:extent cx="350520" cy="4381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35DCF" w:rsidRPr="00F97744" w:rsidRDefault="00D35DCF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90AD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D35DCF" w:rsidRPr="00BF584D" w:rsidRDefault="00D35DCF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165"/>
    </w:tblGrid>
    <w:tr w:rsidR="005E7E8E" w:rsidRPr="00F97744" w:rsidTr="00647654">
      <w:trPr>
        <w:trHeight w:val="277"/>
      </w:trPr>
      <w:tc>
        <w:tcPr>
          <w:tcW w:w="1008" w:type="dxa"/>
          <w:vAlign w:val="center"/>
        </w:tcPr>
        <w:p w:rsidR="005E7E8E" w:rsidRPr="00F97744" w:rsidRDefault="005E7E8E" w:rsidP="00EE641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FB3F4D" wp14:editId="10B82D30">
                <wp:extent cx="274320" cy="342900"/>
                <wp:effectExtent l="0" t="0" r="0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  <w:vAlign w:val="center"/>
        </w:tcPr>
        <w:p w:rsidR="005E7E8E" w:rsidRPr="003C6B7D" w:rsidRDefault="005E7E8E" w:rsidP="00EE641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5E7E8E" w:rsidRDefault="005E7E8E">
    <w:pPr>
      <w:pStyle w:val="a7"/>
      <w:rPr>
        <w:sz w:val="6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647654" w:rsidRPr="00F97744" w:rsidTr="00EE6415">
      <w:trPr>
        <w:trHeight w:val="266"/>
      </w:trPr>
      <w:tc>
        <w:tcPr>
          <w:tcW w:w="709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647654" w:rsidRPr="00BF584D" w:rsidRDefault="0064765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5CF"/>
    <w:rsid w:val="00003883"/>
    <w:rsid w:val="00003C12"/>
    <w:rsid w:val="00012390"/>
    <w:rsid w:val="00015568"/>
    <w:rsid w:val="0001782F"/>
    <w:rsid w:val="00020378"/>
    <w:rsid w:val="00022A72"/>
    <w:rsid w:val="00037A2E"/>
    <w:rsid w:val="000404F8"/>
    <w:rsid w:val="00043742"/>
    <w:rsid w:val="00047FD3"/>
    <w:rsid w:val="00050103"/>
    <w:rsid w:val="0006489B"/>
    <w:rsid w:val="00066AF1"/>
    <w:rsid w:val="00070AE1"/>
    <w:rsid w:val="00076F8D"/>
    <w:rsid w:val="00090132"/>
    <w:rsid w:val="00091FC8"/>
    <w:rsid w:val="00095106"/>
    <w:rsid w:val="00096085"/>
    <w:rsid w:val="00097D3D"/>
    <w:rsid w:val="000A270D"/>
    <w:rsid w:val="000A2C01"/>
    <w:rsid w:val="000A595E"/>
    <w:rsid w:val="000B582C"/>
    <w:rsid w:val="000C027E"/>
    <w:rsid w:val="000D4193"/>
    <w:rsid w:val="000E3B00"/>
    <w:rsid w:val="000E4828"/>
    <w:rsid w:val="000E628A"/>
    <w:rsid w:val="000F4070"/>
    <w:rsid w:val="000F42BC"/>
    <w:rsid w:val="0011070C"/>
    <w:rsid w:val="001111CB"/>
    <w:rsid w:val="00112CEF"/>
    <w:rsid w:val="00113369"/>
    <w:rsid w:val="00113CEF"/>
    <w:rsid w:val="00114D39"/>
    <w:rsid w:val="00116128"/>
    <w:rsid w:val="00120BDA"/>
    <w:rsid w:val="0014082E"/>
    <w:rsid w:val="00140E79"/>
    <w:rsid w:val="00141F2A"/>
    <w:rsid w:val="001433D3"/>
    <w:rsid w:val="00143854"/>
    <w:rsid w:val="00151BCF"/>
    <w:rsid w:val="00154122"/>
    <w:rsid w:val="0015555A"/>
    <w:rsid w:val="00164F02"/>
    <w:rsid w:val="00175208"/>
    <w:rsid w:val="00186CDB"/>
    <w:rsid w:val="001956F7"/>
    <w:rsid w:val="001A124B"/>
    <w:rsid w:val="001B47B8"/>
    <w:rsid w:val="001B5326"/>
    <w:rsid w:val="001C093D"/>
    <w:rsid w:val="001C4F6F"/>
    <w:rsid w:val="001C5ED5"/>
    <w:rsid w:val="001D1742"/>
    <w:rsid w:val="001D4F6A"/>
    <w:rsid w:val="001E2234"/>
    <w:rsid w:val="001E5055"/>
    <w:rsid w:val="001F42C3"/>
    <w:rsid w:val="001F706C"/>
    <w:rsid w:val="00214EF9"/>
    <w:rsid w:val="00216398"/>
    <w:rsid w:val="00223F36"/>
    <w:rsid w:val="00234DCE"/>
    <w:rsid w:val="00235F13"/>
    <w:rsid w:val="00243F8C"/>
    <w:rsid w:val="0024463F"/>
    <w:rsid w:val="00246E19"/>
    <w:rsid w:val="00252B0D"/>
    <w:rsid w:val="0026411B"/>
    <w:rsid w:val="0026729B"/>
    <w:rsid w:val="002746AA"/>
    <w:rsid w:val="00274F46"/>
    <w:rsid w:val="00276F80"/>
    <w:rsid w:val="00283330"/>
    <w:rsid w:val="002877C8"/>
    <w:rsid w:val="002900DE"/>
    <w:rsid w:val="00290FEA"/>
    <w:rsid w:val="002A3F19"/>
    <w:rsid w:val="002B47BF"/>
    <w:rsid w:val="002D01F8"/>
    <w:rsid w:val="002D1B8D"/>
    <w:rsid w:val="00302FDF"/>
    <w:rsid w:val="00304452"/>
    <w:rsid w:val="003054C2"/>
    <w:rsid w:val="003101B9"/>
    <w:rsid w:val="003104F4"/>
    <w:rsid w:val="00312038"/>
    <w:rsid w:val="0033266B"/>
    <w:rsid w:val="0033493F"/>
    <w:rsid w:val="00334F80"/>
    <w:rsid w:val="00335BF5"/>
    <w:rsid w:val="003371E2"/>
    <w:rsid w:val="00362BFC"/>
    <w:rsid w:val="00365366"/>
    <w:rsid w:val="00365916"/>
    <w:rsid w:val="00367C8F"/>
    <w:rsid w:val="00371648"/>
    <w:rsid w:val="003727C3"/>
    <w:rsid w:val="00386B0D"/>
    <w:rsid w:val="00393256"/>
    <w:rsid w:val="003938A8"/>
    <w:rsid w:val="00394508"/>
    <w:rsid w:val="003C130A"/>
    <w:rsid w:val="003C5C9E"/>
    <w:rsid w:val="003C6B7D"/>
    <w:rsid w:val="003D1088"/>
    <w:rsid w:val="003E26A2"/>
    <w:rsid w:val="003E5FB4"/>
    <w:rsid w:val="003E7F4E"/>
    <w:rsid w:val="003F27EF"/>
    <w:rsid w:val="003F4CC7"/>
    <w:rsid w:val="003F54AC"/>
    <w:rsid w:val="004066C5"/>
    <w:rsid w:val="00427BE6"/>
    <w:rsid w:val="00432D30"/>
    <w:rsid w:val="00437E07"/>
    <w:rsid w:val="00441122"/>
    <w:rsid w:val="004411EC"/>
    <w:rsid w:val="0045183A"/>
    <w:rsid w:val="004561EB"/>
    <w:rsid w:val="004562B9"/>
    <w:rsid w:val="00457412"/>
    <w:rsid w:val="004647A1"/>
    <w:rsid w:val="004756B2"/>
    <w:rsid w:val="00476BFD"/>
    <w:rsid w:val="00477520"/>
    <w:rsid w:val="00495498"/>
    <w:rsid w:val="004A077C"/>
    <w:rsid w:val="004A4A7F"/>
    <w:rsid w:val="004B2B31"/>
    <w:rsid w:val="004B60A3"/>
    <w:rsid w:val="004D7F0D"/>
    <w:rsid w:val="004E35A9"/>
    <w:rsid w:val="004E54A5"/>
    <w:rsid w:val="004F401C"/>
    <w:rsid w:val="00507CCF"/>
    <w:rsid w:val="00511030"/>
    <w:rsid w:val="005128B2"/>
    <w:rsid w:val="00515D6A"/>
    <w:rsid w:val="00517E2A"/>
    <w:rsid w:val="00526D8E"/>
    <w:rsid w:val="005379AC"/>
    <w:rsid w:val="0054244D"/>
    <w:rsid w:val="00555576"/>
    <w:rsid w:val="0055672A"/>
    <w:rsid w:val="00556B37"/>
    <w:rsid w:val="0056070B"/>
    <w:rsid w:val="005639BD"/>
    <w:rsid w:val="0056589B"/>
    <w:rsid w:val="005672AD"/>
    <w:rsid w:val="0056792D"/>
    <w:rsid w:val="00570157"/>
    <w:rsid w:val="00583343"/>
    <w:rsid w:val="00583EB1"/>
    <w:rsid w:val="00585413"/>
    <w:rsid w:val="00590AD1"/>
    <w:rsid w:val="00592241"/>
    <w:rsid w:val="005959C8"/>
    <w:rsid w:val="005B20F5"/>
    <w:rsid w:val="005B58D5"/>
    <w:rsid w:val="005B71F8"/>
    <w:rsid w:val="005D0AE3"/>
    <w:rsid w:val="005D3C0B"/>
    <w:rsid w:val="005E41D2"/>
    <w:rsid w:val="005E4FFF"/>
    <w:rsid w:val="005E611E"/>
    <w:rsid w:val="005E7E8E"/>
    <w:rsid w:val="005F1893"/>
    <w:rsid w:val="005F23E4"/>
    <w:rsid w:val="005F2945"/>
    <w:rsid w:val="005F7D1C"/>
    <w:rsid w:val="006126D6"/>
    <w:rsid w:val="00614449"/>
    <w:rsid w:val="00627379"/>
    <w:rsid w:val="0063370B"/>
    <w:rsid w:val="006367A6"/>
    <w:rsid w:val="00641A5A"/>
    <w:rsid w:val="00645468"/>
    <w:rsid w:val="0064745A"/>
    <w:rsid w:val="00647654"/>
    <w:rsid w:val="006552DD"/>
    <w:rsid w:val="00663C90"/>
    <w:rsid w:val="00670C05"/>
    <w:rsid w:val="00670D29"/>
    <w:rsid w:val="00670F1F"/>
    <w:rsid w:val="0067502E"/>
    <w:rsid w:val="00687AFA"/>
    <w:rsid w:val="00692CD8"/>
    <w:rsid w:val="0069322D"/>
    <w:rsid w:val="00694038"/>
    <w:rsid w:val="00696960"/>
    <w:rsid w:val="00696B83"/>
    <w:rsid w:val="006B46C7"/>
    <w:rsid w:val="006B5A11"/>
    <w:rsid w:val="006C17E8"/>
    <w:rsid w:val="006C7A68"/>
    <w:rsid w:val="006D642A"/>
    <w:rsid w:val="006E1087"/>
    <w:rsid w:val="00700891"/>
    <w:rsid w:val="00704CCF"/>
    <w:rsid w:val="00730359"/>
    <w:rsid w:val="00730EFF"/>
    <w:rsid w:val="00734508"/>
    <w:rsid w:val="00744D37"/>
    <w:rsid w:val="007547E6"/>
    <w:rsid w:val="0077025D"/>
    <w:rsid w:val="00776195"/>
    <w:rsid w:val="00776B67"/>
    <w:rsid w:val="00781E36"/>
    <w:rsid w:val="00784EBF"/>
    <w:rsid w:val="00787123"/>
    <w:rsid w:val="007925CE"/>
    <w:rsid w:val="007A013D"/>
    <w:rsid w:val="007A04A4"/>
    <w:rsid w:val="007A64DE"/>
    <w:rsid w:val="007B1DC5"/>
    <w:rsid w:val="007B56D2"/>
    <w:rsid w:val="007C3068"/>
    <w:rsid w:val="007D0295"/>
    <w:rsid w:val="007D36B4"/>
    <w:rsid w:val="007D61B0"/>
    <w:rsid w:val="007D6A1F"/>
    <w:rsid w:val="007F01E8"/>
    <w:rsid w:val="007F6A18"/>
    <w:rsid w:val="00800165"/>
    <w:rsid w:val="00802E12"/>
    <w:rsid w:val="008031E2"/>
    <w:rsid w:val="0080469D"/>
    <w:rsid w:val="00804BC4"/>
    <w:rsid w:val="00827D16"/>
    <w:rsid w:val="008316F0"/>
    <w:rsid w:val="00843A24"/>
    <w:rsid w:val="00854B9B"/>
    <w:rsid w:val="008759D3"/>
    <w:rsid w:val="00885CD4"/>
    <w:rsid w:val="00892D59"/>
    <w:rsid w:val="008A51B9"/>
    <w:rsid w:val="008E38FD"/>
    <w:rsid w:val="008E4323"/>
    <w:rsid w:val="008E4D0B"/>
    <w:rsid w:val="008F56E2"/>
    <w:rsid w:val="00900D15"/>
    <w:rsid w:val="00902F52"/>
    <w:rsid w:val="009038FA"/>
    <w:rsid w:val="00917A19"/>
    <w:rsid w:val="009262F7"/>
    <w:rsid w:val="00931BA8"/>
    <w:rsid w:val="00931FE4"/>
    <w:rsid w:val="00940A99"/>
    <w:rsid w:val="00943EA5"/>
    <w:rsid w:val="009713E4"/>
    <w:rsid w:val="00971B29"/>
    <w:rsid w:val="0097240E"/>
    <w:rsid w:val="00972536"/>
    <w:rsid w:val="00980B89"/>
    <w:rsid w:val="00981516"/>
    <w:rsid w:val="00984C3B"/>
    <w:rsid w:val="00986098"/>
    <w:rsid w:val="009904BC"/>
    <w:rsid w:val="00991026"/>
    <w:rsid w:val="009A3E9D"/>
    <w:rsid w:val="009B5B11"/>
    <w:rsid w:val="009C7016"/>
    <w:rsid w:val="009E2342"/>
    <w:rsid w:val="009E5E99"/>
    <w:rsid w:val="009E6371"/>
    <w:rsid w:val="00A10E9F"/>
    <w:rsid w:val="00A16432"/>
    <w:rsid w:val="00A24C4F"/>
    <w:rsid w:val="00A2620E"/>
    <w:rsid w:val="00A32100"/>
    <w:rsid w:val="00A3720B"/>
    <w:rsid w:val="00A40F0C"/>
    <w:rsid w:val="00A47C62"/>
    <w:rsid w:val="00A540B9"/>
    <w:rsid w:val="00A57C04"/>
    <w:rsid w:val="00A62693"/>
    <w:rsid w:val="00A80D6C"/>
    <w:rsid w:val="00A822CB"/>
    <w:rsid w:val="00A85193"/>
    <w:rsid w:val="00A914E3"/>
    <w:rsid w:val="00AA3632"/>
    <w:rsid w:val="00AC1AAB"/>
    <w:rsid w:val="00AC35CB"/>
    <w:rsid w:val="00AC6377"/>
    <w:rsid w:val="00AD277C"/>
    <w:rsid w:val="00AD794A"/>
    <w:rsid w:val="00AE22C4"/>
    <w:rsid w:val="00AE391A"/>
    <w:rsid w:val="00AF10EB"/>
    <w:rsid w:val="00B00E6A"/>
    <w:rsid w:val="00B01B72"/>
    <w:rsid w:val="00B03F95"/>
    <w:rsid w:val="00B05E24"/>
    <w:rsid w:val="00B06B08"/>
    <w:rsid w:val="00B073DC"/>
    <w:rsid w:val="00B10CBC"/>
    <w:rsid w:val="00B12BD5"/>
    <w:rsid w:val="00B1590E"/>
    <w:rsid w:val="00B24D2E"/>
    <w:rsid w:val="00B466C6"/>
    <w:rsid w:val="00B47A0F"/>
    <w:rsid w:val="00B55EF7"/>
    <w:rsid w:val="00B56101"/>
    <w:rsid w:val="00B57CFF"/>
    <w:rsid w:val="00B6139C"/>
    <w:rsid w:val="00B62981"/>
    <w:rsid w:val="00B65105"/>
    <w:rsid w:val="00B943C9"/>
    <w:rsid w:val="00B94B7A"/>
    <w:rsid w:val="00BA034B"/>
    <w:rsid w:val="00BA2912"/>
    <w:rsid w:val="00BA5112"/>
    <w:rsid w:val="00BB1E36"/>
    <w:rsid w:val="00BB2C93"/>
    <w:rsid w:val="00BD17F4"/>
    <w:rsid w:val="00BD5B14"/>
    <w:rsid w:val="00BF1FCB"/>
    <w:rsid w:val="00BF584D"/>
    <w:rsid w:val="00BF6DA9"/>
    <w:rsid w:val="00BF7413"/>
    <w:rsid w:val="00C01B57"/>
    <w:rsid w:val="00C034CF"/>
    <w:rsid w:val="00C05C81"/>
    <w:rsid w:val="00C10686"/>
    <w:rsid w:val="00C133A9"/>
    <w:rsid w:val="00C26A90"/>
    <w:rsid w:val="00C3097E"/>
    <w:rsid w:val="00C310A7"/>
    <w:rsid w:val="00C52AA1"/>
    <w:rsid w:val="00C52FC5"/>
    <w:rsid w:val="00C6475B"/>
    <w:rsid w:val="00C66F60"/>
    <w:rsid w:val="00C674D7"/>
    <w:rsid w:val="00C7259E"/>
    <w:rsid w:val="00C770E5"/>
    <w:rsid w:val="00C91834"/>
    <w:rsid w:val="00C9634F"/>
    <w:rsid w:val="00CA7EE8"/>
    <w:rsid w:val="00CC11D1"/>
    <w:rsid w:val="00CD782D"/>
    <w:rsid w:val="00CE042B"/>
    <w:rsid w:val="00CF04B5"/>
    <w:rsid w:val="00CF0DF0"/>
    <w:rsid w:val="00CF5F9D"/>
    <w:rsid w:val="00D00F8A"/>
    <w:rsid w:val="00D0114E"/>
    <w:rsid w:val="00D04545"/>
    <w:rsid w:val="00D05A73"/>
    <w:rsid w:val="00D166E4"/>
    <w:rsid w:val="00D2133A"/>
    <w:rsid w:val="00D35DCF"/>
    <w:rsid w:val="00D43F64"/>
    <w:rsid w:val="00D45652"/>
    <w:rsid w:val="00D57186"/>
    <w:rsid w:val="00D60870"/>
    <w:rsid w:val="00D66248"/>
    <w:rsid w:val="00D71102"/>
    <w:rsid w:val="00D854E6"/>
    <w:rsid w:val="00D86F61"/>
    <w:rsid w:val="00D911D4"/>
    <w:rsid w:val="00DA114F"/>
    <w:rsid w:val="00DB18C8"/>
    <w:rsid w:val="00DB35F6"/>
    <w:rsid w:val="00DC07AB"/>
    <w:rsid w:val="00DD0967"/>
    <w:rsid w:val="00DD0BB7"/>
    <w:rsid w:val="00DD0FB8"/>
    <w:rsid w:val="00DE15C1"/>
    <w:rsid w:val="00DE2EAB"/>
    <w:rsid w:val="00DE702E"/>
    <w:rsid w:val="00DE73D6"/>
    <w:rsid w:val="00DF1E39"/>
    <w:rsid w:val="00DF4336"/>
    <w:rsid w:val="00DF5C22"/>
    <w:rsid w:val="00DF707D"/>
    <w:rsid w:val="00DF7DAB"/>
    <w:rsid w:val="00E01AE3"/>
    <w:rsid w:val="00E26B49"/>
    <w:rsid w:val="00E43AE1"/>
    <w:rsid w:val="00E44FA2"/>
    <w:rsid w:val="00E53959"/>
    <w:rsid w:val="00E54B7C"/>
    <w:rsid w:val="00E57527"/>
    <w:rsid w:val="00E57758"/>
    <w:rsid w:val="00E62F82"/>
    <w:rsid w:val="00E765FD"/>
    <w:rsid w:val="00E92245"/>
    <w:rsid w:val="00E94AD5"/>
    <w:rsid w:val="00E95B8B"/>
    <w:rsid w:val="00E95EA8"/>
    <w:rsid w:val="00EA4C37"/>
    <w:rsid w:val="00EC4E80"/>
    <w:rsid w:val="00EC6933"/>
    <w:rsid w:val="00ED10E7"/>
    <w:rsid w:val="00ED13AA"/>
    <w:rsid w:val="00ED7012"/>
    <w:rsid w:val="00EE7D96"/>
    <w:rsid w:val="00EF4799"/>
    <w:rsid w:val="00EF4B77"/>
    <w:rsid w:val="00EF5137"/>
    <w:rsid w:val="00EF5D0A"/>
    <w:rsid w:val="00F03F50"/>
    <w:rsid w:val="00F06166"/>
    <w:rsid w:val="00F17170"/>
    <w:rsid w:val="00F22319"/>
    <w:rsid w:val="00F23763"/>
    <w:rsid w:val="00F276D3"/>
    <w:rsid w:val="00F32615"/>
    <w:rsid w:val="00F4749A"/>
    <w:rsid w:val="00F47F4D"/>
    <w:rsid w:val="00F52C4A"/>
    <w:rsid w:val="00F53BCB"/>
    <w:rsid w:val="00F62E7E"/>
    <w:rsid w:val="00F6455C"/>
    <w:rsid w:val="00F65E14"/>
    <w:rsid w:val="00F71421"/>
    <w:rsid w:val="00F80E21"/>
    <w:rsid w:val="00F86DE9"/>
    <w:rsid w:val="00F875CB"/>
    <w:rsid w:val="00F97744"/>
    <w:rsid w:val="00FA72CB"/>
    <w:rsid w:val="00FB0F40"/>
    <w:rsid w:val="00FC1C2A"/>
    <w:rsid w:val="00FC470F"/>
    <w:rsid w:val="00FD6891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0.xml"/></Relationships>
</file>

<file path=word/_rels/head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59D1-18D7-49FD-9982-8E757B9C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6583</Words>
  <Characters>45572</Characters>
  <Application>Microsoft Office Word</Application>
  <DocSecurity>0</DocSecurity>
  <Lines>379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Лобач О.Н..</cp:lastModifiedBy>
  <cp:revision>4</cp:revision>
  <cp:lastPrinted>2018-11-21T10:52:00Z</cp:lastPrinted>
  <dcterms:created xsi:type="dcterms:W3CDTF">2018-11-21T10:39:00Z</dcterms:created>
  <dcterms:modified xsi:type="dcterms:W3CDTF">2018-11-26T13:22:00Z</dcterms:modified>
</cp:coreProperties>
</file>