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4065"/>
        <w:gridCol w:w="5517"/>
        <w:gridCol w:w="68"/>
      </w:tblGrid>
      <w:tr w:rsidR="00C233FB" w:rsidRPr="004E5090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4F4D83" w:rsidP="003C130A">
            <w:pPr>
              <w:pStyle w:val="af6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08610" cy="3937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eastAsia="en-US"/>
              </w:rPr>
            </w:pPr>
            <w:r w:rsidRPr="001C5502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233FB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233FB" w:rsidRPr="004E5090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</w:p>
          <w:p w:rsidR="000C6A04" w:rsidRPr="004E5090" w:rsidRDefault="000C6A04" w:rsidP="00D04D2B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D04D2B">
              <w:rPr>
                <w:sz w:val="28"/>
                <w:szCs w:val="28"/>
              </w:rPr>
              <w:t>15 декабря 2017 года</w:t>
            </w:r>
          </w:p>
          <w:p w:rsidR="000C6A04" w:rsidRPr="001C5502" w:rsidRDefault="000C6A04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На бланке _________</w:t>
            </w:r>
          </w:p>
          <w:p w:rsidR="000C6A04" w:rsidRPr="004E5090" w:rsidRDefault="000C6A04" w:rsidP="000C6A0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04D2B">
              <w:rPr>
                <w:sz w:val="28"/>
                <w:szCs w:val="28"/>
              </w:rPr>
              <w:t xml:space="preserve"> </w:t>
            </w:r>
            <w:r w:rsidR="00ED749F" w:rsidRPr="00ED749F">
              <w:rPr>
                <w:sz w:val="28"/>
                <w:szCs w:val="28"/>
                <w:u w:val="single"/>
              </w:rPr>
              <w:t>2</w:t>
            </w:r>
            <w:r w:rsidR="00D04D2B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C233FB" w:rsidRPr="00684345" w:rsidRDefault="00E56F28" w:rsidP="00D04D2B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D04D2B">
              <w:rPr>
                <w:sz w:val="28"/>
                <w:szCs w:val="28"/>
                <w:lang w:val="ru-RU" w:eastAsia="en-US"/>
              </w:rPr>
              <w:t>Редакци</w:t>
            </w:r>
            <w:r>
              <w:rPr>
                <w:sz w:val="28"/>
                <w:szCs w:val="28"/>
                <w:lang w:val="ru-RU" w:eastAsia="en-US"/>
              </w:rPr>
              <w:t>я</w:t>
            </w:r>
            <w:bookmarkStart w:id="0" w:name="_GoBack"/>
            <w:bookmarkEnd w:id="0"/>
            <w:r w:rsidR="00D04D2B">
              <w:rPr>
                <w:sz w:val="28"/>
                <w:szCs w:val="28"/>
                <w:lang w:val="ru-RU" w:eastAsia="en-US"/>
              </w:rPr>
              <w:t xml:space="preserve"> 01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vAlign w:val="center"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C233FB" w:rsidRPr="008F0B4A" w:rsidRDefault="00C233FB" w:rsidP="00EF5137">
      <w:pPr>
        <w:pStyle w:val="af6"/>
        <w:rPr>
          <w:lang w:val="ru-RU"/>
        </w:rPr>
      </w:pPr>
    </w:p>
    <w:p w:rsidR="000C6A04" w:rsidRPr="004E5090" w:rsidRDefault="000C6A04" w:rsidP="000C6A04">
      <w:pPr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И</w:t>
      </w:r>
      <w:r w:rsidRPr="000D49BB">
        <w:rPr>
          <w:b/>
          <w:bCs/>
          <w:sz w:val="28"/>
          <w:szCs w:val="28"/>
        </w:rPr>
        <w:t xml:space="preserve"> АККРЕДИТАЦИИ от </w:t>
      </w:r>
      <w:r w:rsidR="00D04D2B">
        <w:rPr>
          <w:bCs/>
          <w:sz w:val="28"/>
          <w:szCs w:val="28"/>
        </w:rPr>
        <w:t>15</w:t>
      </w:r>
      <w:r w:rsidRPr="008D68FA">
        <w:rPr>
          <w:sz w:val="28"/>
          <w:szCs w:val="28"/>
        </w:rPr>
        <w:t xml:space="preserve"> </w:t>
      </w:r>
      <w:r w:rsidR="00D04D2B">
        <w:rPr>
          <w:sz w:val="28"/>
          <w:szCs w:val="28"/>
        </w:rPr>
        <w:t>дека</w:t>
      </w:r>
      <w:r w:rsidR="0063688B">
        <w:rPr>
          <w:sz w:val="28"/>
          <w:szCs w:val="28"/>
        </w:rPr>
        <w:t>бр</w:t>
      </w:r>
      <w:r>
        <w:rPr>
          <w:sz w:val="28"/>
          <w:szCs w:val="28"/>
        </w:rPr>
        <w:t>я</w:t>
      </w:r>
      <w:r w:rsidRPr="008D68FA">
        <w:rPr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C6A04" w:rsidRPr="009B2508" w:rsidTr="0063688B">
        <w:trPr>
          <w:trHeight w:val="234"/>
          <w:jc w:val="center"/>
        </w:trPr>
        <w:tc>
          <w:tcPr>
            <w:tcW w:w="9365" w:type="dxa"/>
            <w:vAlign w:val="center"/>
          </w:tcPr>
          <w:p w:rsidR="000C6A04" w:rsidRPr="001C5502" w:rsidRDefault="000C6A04" w:rsidP="003C1420">
            <w:pPr>
              <w:pStyle w:val="af6"/>
              <w:jc w:val="center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испытательной лаборатории</w:t>
            </w:r>
          </w:p>
        </w:tc>
      </w:tr>
    </w:tbl>
    <w:p w:rsidR="000C6A04" w:rsidRPr="009B2508" w:rsidRDefault="000C6A04" w:rsidP="003C1420">
      <w:pPr>
        <w:pStyle w:val="af6"/>
        <w:jc w:val="center"/>
        <w:rPr>
          <w:sz w:val="28"/>
          <w:szCs w:val="28"/>
          <w:lang w:val="ru-RU"/>
        </w:rPr>
      </w:pPr>
      <w:r w:rsidRPr="009B2508">
        <w:rPr>
          <w:sz w:val="28"/>
          <w:szCs w:val="28"/>
          <w:lang w:val="ru-RU"/>
        </w:rPr>
        <w:t xml:space="preserve">Общества с ограниченной ответственностью «ПромЛаб </w:t>
      </w:r>
      <w:r>
        <w:rPr>
          <w:sz w:val="28"/>
          <w:szCs w:val="28"/>
          <w:lang w:val="ru-RU"/>
        </w:rPr>
        <w:t>Плюс</w:t>
      </w:r>
      <w:r w:rsidRPr="009B2508">
        <w:rPr>
          <w:sz w:val="28"/>
          <w:szCs w:val="28"/>
          <w:lang w:val="ru-RU"/>
        </w:rPr>
        <w:t>»</w:t>
      </w:r>
    </w:p>
    <w:p w:rsidR="00C233FB" w:rsidRPr="004E5090" w:rsidRDefault="00C233F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9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1843"/>
        <w:gridCol w:w="887"/>
        <w:gridCol w:w="1984"/>
        <w:gridCol w:w="2232"/>
        <w:gridCol w:w="2254"/>
      </w:tblGrid>
      <w:tr w:rsidR="00C233FB" w:rsidRPr="00E62B7F" w:rsidTr="002503C0">
        <w:trPr>
          <w:trHeight w:val="484"/>
        </w:trPr>
        <w:tc>
          <w:tcPr>
            <w:tcW w:w="781" w:type="dxa"/>
            <w:vMerge w:val="restart"/>
            <w:vAlign w:val="center"/>
          </w:tcPr>
          <w:p w:rsidR="00C233FB" w:rsidRPr="00E62B7F" w:rsidRDefault="00C233FB" w:rsidP="009A3E9D">
            <w:pPr>
              <w:pStyle w:val="af6"/>
              <w:spacing w:line="276" w:lineRule="auto"/>
              <w:jc w:val="center"/>
              <w:rPr>
                <w:lang w:val="ru-RU" w:eastAsia="en-US"/>
              </w:rPr>
            </w:pPr>
            <w:r w:rsidRPr="00E62B7F">
              <w:rPr>
                <w:lang w:eastAsia="en-US"/>
              </w:rPr>
              <w:t>№</w:t>
            </w:r>
            <w:r w:rsidRPr="00E62B7F">
              <w:rPr>
                <w:lang w:val="ru-RU" w:eastAsia="en-US"/>
              </w:rPr>
              <w:t xml:space="preserve"> </w:t>
            </w:r>
            <w:proofErr w:type="spellStart"/>
            <w:r w:rsidRPr="00E62B7F">
              <w:rPr>
                <w:lang w:val="ru-RU" w:eastAsia="en-US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Наименование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объекта</w:t>
            </w:r>
            <w:proofErr w:type="spellEnd"/>
          </w:p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  <w:tc>
          <w:tcPr>
            <w:tcW w:w="887" w:type="dxa"/>
            <w:vMerge w:val="restart"/>
            <w:vAlign w:val="center"/>
          </w:tcPr>
          <w:p w:rsidR="001764EE" w:rsidRPr="003B3DDD" w:rsidRDefault="00C233FB" w:rsidP="001764EE">
            <w:pPr>
              <w:ind w:left="-70"/>
              <w:jc w:val="center"/>
              <w:rPr>
                <w:sz w:val="22"/>
                <w:szCs w:val="22"/>
              </w:rPr>
            </w:pPr>
            <w:r w:rsidRPr="00E62B7F">
              <w:rPr>
                <w:lang w:eastAsia="en-US"/>
              </w:rPr>
              <w:t>Код</w:t>
            </w:r>
          </w:p>
          <w:p w:rsidR="00C233FB" w:rsidRPr="00E62B7F" w:rsidRDefault="001764EE" w:rsidP="003C1420">
            <w:pPr>
              <w:pStyle w:val="af6"/>
              <w:jc w:val="center"/>
              <w:rPr>
                <w:lang w:eastAsia="en-US"/>
              </w:rPr>
            </w:pPr>
            <w:r w:rsidRPr="003B3DDD">
              <w:t xml:space="preserve">ТН ВЭД </w:t>
            </w:r>
          </w:p>
        </w:tc>
        <w:tc>
          <w:tcPr>
            <w:tcW w:w="1984" w:type="dxa"/>
            <w:vMerge w:val="restart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Характеристика</w:t>
            </w:r>
            <w:proofErr w:type="spellEnd"/>
          </w:p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объекта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  <w:tc>
          <w:tcPr>
            <w:tcW w:w="4486" w:type="dxa"/>
            <w:gridSpan w:val="2"/>
            <w:vAlign w:val="center"/>
          </w:tcPr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Обозначение </w:t>
            </w:r>
            <w:proofErr w:type="gramStart"/>
            <w:r w:rsidRPr="009B719D">
              <w:rPr>
                <w:lang w:val="ru-RU"/>
              </w:rPr>
              <w:t>нормативных</w:t>
            </w:r>
            <w:proofErr w:type="gramEnd"/>
            <w:r w:rsidRPr="009B719D">
              <w:rPr>
                <w:lang w:val="ru-RU"/>
              </w:rPr>
              <w:t xml:space="preserve"> правовых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НПА), в том числе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технических нормативных правовых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ТНПА), </w:t>
            </w:r>
          </w:p>
          <w:p w:rsidR="00C233FB" w:rsidRPr="00E62B7F" w:rsidRDefault="003C1420" w:rsidP="003C1420">
            <w:pPr>
              <w:pStyle w:val="af6"/>
              <w:jc w:val="center"/>
              <w:rPr>
                <w:lang w:val="ru-RU" w:eastAsia="en-US"/>
              </w:rPr>
            </w:pPr>
            <w:proofErr w:type="gramStart"/>
            <w:r w:rsidRPr="009B719D">
              <w:rPr>
                <w:lang w:val="ru-RU"/>
              </w:rPr>
              <w:t>устанавливающих</w:t>
            </w:r>
            <w:proofErr w:type="gramEnd"/>
            <w:r w:rsidRPr="009B719D">
              <w:rPr>
                <w:lang w:val="ru-RU"/>
              </w:rPr>
              <w:t xml:space="preserve"> требования к</w:t>
            </w:r>
          </w:p>
        </w:tc>
      </w:tr>
      <w:tr w:rsidR="00C233FB" w:rsidRPr="00E62B7F" w:rsidTr="002C57F7">
        <w:trPr>
          <w:trHeight w:val="385"/>
        </w:trPr>
        <w:tc>
          <w:tcPr>
            <w:tcW w:w="781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887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32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объектам испытаний</w:t>
            </w:r>
          </w:p>
        </w:tc>
        <w:tc>
          <w:tcPr>
            <w:tcW w:w="2254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метод</w:t>
            </w:r>
            <w:r w:rsidRPr="00E62B7F">
              <w:rPr>
                <w:lang w:val="ru-RU" w:eastAsia="en-US"/>
              </w:rPr>
              <w:t>ам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</w:tr>
      <w:tr w:rsidR="00C233FB" w:rsidRPr="00E62B7F" w:rsidTr="002C57F7">
        <w:trPr>
          <w:trHeight w:val="152"/>
        </w:trPr>
        <w:tc>
          <w:tcPr>
            <w:tcW w:w="781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1</w:t>
            </w:r>
          </w:p>
        </w:tc>
        <w:tc>
          <w:tcPr>
            <w:tcW w:w="1843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2</w:t>
            </w:r>
          </w:p>
        </w:tc>
        <w:tc>
          <w:tcPr>
            <w:tcW w:w="887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3</w:t>
            </w:r>
          </w:p>
        </w:tc>
        <w:tc>
          <w:tcPr>
            <w:tcW w:w="1984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4</w:t>
            </w:r>
          </w:p>
        </w:tc>
        <w:tc>
          <w:tcPr>
            <w:tcW w:w="2232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5</w:t>
            </w:r>
          </w:p>
        </w:tc>
        <w:tc>
          <w:tcPr>
            <w:tcW w:w="2254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6</w:t>
            </w:r>
          </w:p>
        </w:tc>
      </w:tr>
      <w:tr w:rsidR="003C1420" w:rsidRPr="00E62B7F" w:rsidTr="00EF2257">
        <w:trPr>
          <w:trHeight w:val="1589"/>
        </w:trPr>
        <w:tc>
          <w:tcPr>
            <w:tcW w:w="781" w:type="dxa"/>
            <w:vMerge w:val="restart"/>
          </w:tcPr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1.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1843" w:type="dxa"/>
            <w:vMerge w:val="restart"/>
          </w:tcPr>
          <w:p w:rsidR="003C1420" w:rsidRPr="00E62B7F" w:rsidRDefault="003C1420" w:rsidP="00D74C3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Подъемные сооружения: грузоподъемные краны</w:t>
            </w:r>
          </w:p>
        </w:tc>
        <w:tc>
          <w:tcPr>
            <w:tcW w:w="887" w:type="dxa"/>
            <w:vMerge w:val="restart"/>
          </w:tcPr>
          <w:p w:rsidR="003C1420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24.10/</w:t>
            </w:r>
          </w:p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32.115</w:t>
            </w:r>
          </w:p>
        </w:tc>
        <w:tc>
          <w:tcPr>
            <w:tcW w:w="1984" w:type="dxa"/>
          </w:tcPr>
          <w:p w:rsidR="003C1420" w:rsidRPr="00EF2257" w:rsidRDefault="003C1420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Оптический контроль </w:t>
            </w:r>
          </w:p>
          <w:p w:rsidR="003C1420" w:rsidRPr="00EF2257" w:rsidRDefault="003C1420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- </w:t>
            </w:r>
            <w:r w:rsidRPr="00EF2257">
              <w:rPr>
                <w:i/>
                <w:iCs/>
                <w:lang w:val="ru-RU" w:eastAsia="en-US"/>
              </w:rPr>
              <w:t>визуальный метод;</w:t>
            </w:r>
          </w:p>
          <w:p w:rsidR="003C1420" w:rsidRPr="00EF2257" w:rsidRDefault="003C1420" w:rsidP="003928E8">
            <w:pPr>
              <w:pStyle w:val="af6"/>
              <w:rPr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внешний осмотр и измерения.</w:t>
            </w:r>
          </w:p>
          <w:p w:rsidR="003C1420" w:rsidRPr="00EF2257" w:rsidRDefault="003C1420" w:rsidP="00743E74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</w:tc>
        <w:tc>
          <w:tcPr>
            <w:tcW w:w="2232" w:type="dxa"/>
            <w:vMerge w:val="restart"/>
            <w:vAlign w:val="center"/>
          </w:tcPr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11533-75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14806-80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5264-80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8713-79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14771-76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16037-80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7075-80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7352-88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7890-93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 xml:space="preserve">ГОСТ 11534-75 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13556-91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16553-88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19494-74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19811-90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>
              <w:rPr>
                <w:lang w:val="ru-RU" w:eastAsia="en-US"/>
              </w:rPr>
              <w:t>ГОСТ 21561-76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22045-89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22584-96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22827-85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27584-88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28433-90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28434-90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28448-90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30242-97</w:t>
            </w:r>
          </w:p>
          <w:p w:rsidR="003C1420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30321-95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>СТБ Е</w:t>
            </w:r>
            <w:proofErr w:type="gramStart"/>
            <w:r w:rsidRPr="005A33EC">
              <w:rPr>
                <w:lang w:eastAsia="en-US"/>
              </w:rPr>
              <w:t>N</w:t>
            </w:r>
            <w:proofErr w:type="gramEnd"/>
            <w:r w:rsidRPr="005A33EC">
              <w:rPr>
                <w:lang w:val="ru-RU" w:eastAsia="en-US"/>
              </w:rPr>
              <w:t xml:space="preserve"> 1708-1-2012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3834-3-2010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5817-2009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6520-1-2009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23277-2013</w:t>
            </w:r>
          </w:p>
          <w:p w:rsidR="003C1420" w:rsidRPr="00575CA3" w:rsidRDefault="003C1420" w:rsidP="000F3986">
            <w:pPr>
              <w:pStyle w:val="af6"/>
              <w:rPr>
                <w:sz w:val="21"/>
                <w:szCs w:val="21"/>
                <w:lang w:val="ru-RU" w:eastAsia="en-US"/>
              </w:rPr>
            </w:pPr>
            <w:r w:rsidRPr="00575CA3">
              <w:rPr>
                <w:sz w:val="21"/>
                <w:szCs w:val="21"/>
                <w:lang w:val="ru-RU" w:eastAsia="en-US"/>
              </w:rPr>
              <w:t>ТКП 45-1.03-103-2009</w:t>
            </w:r>
          </w:p>
          <w:p w:rsidR="003C1420" w:rsidRPr="00E62B7F" w:rsidRDefault="003C1420" w:rsidP="000F3986">
            <w:pPr>
              <w:pStyle w:val="af6"/>
              <w:rPr>
                <w:lang w:eastAsia="en-US"/>
              </w:rPr>
            </w:pPr>
            <w:r w:rsidRPr="005A33EC">
              <w:rPr>
                <w:lang w:eastAsia="en-US"/>
              </w:rPr>
              <w:t>ТКП 054-2007</w:t>
            </w:r>
          </w:p>
        </w:tc>
        <w:tc>
          <w:tcPr>
            <w:tcW w:w="2254" w:type="dxa"/>
          </w:tcPr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 xml:space="preserve">ГОСТ 3242-79 </w:t>
            </w:r>
            <w:r w:rsidR="002C57F7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ГОСТ 23479-79 </w:t>
            </w:r>
            <w:r w:rsidR="002C57F7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СТБ 1133-98 </w:t>
            </w:r>
          </w:p>
          <w:p w:rsidR="003C1420" w:rsidRDefault="003C1420" w:rsidP="00EF2257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>СТБ ЕН 970-2003</w:t>
            </w:r>
          </w:p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</w:p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</w:p>
        </w:tc>
      </w:tr>
      <w:tr w:rsidR="003C1420" w:rsidRPr="00E62B7F" w:rsidTr="002C57F7">
        <w:trPr>
          <w:trHeight w:val="237"/>
        </w:trPr>
        <w:tc>
          <w:tcPr>
            <w:tcW w:w="781" w:type="dxa"/>
            <w:vMerge/>
          </w:tcPr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3C1420" w:rsidRDefault="003C1420" w:rsidP="00D74C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</w:tcPr>
          <w:p w:rsidR="003C1420" w:rsidRDefault="003C1420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</w:tcPr>
          <w:p w:rsidR="003C1420" w:rsidRPr="00EF2257" w:rsidRDefault="003C1420" w:rsidP="003928E8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2254" w:type="dxa"/>
            <w:vAlign w:val="center"/>
          </w:tcPr>
          <w:p w:rsidR="003C1420" w:rsidRDefault="003C1420" w:rsidP="000F3986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>ГОСТ 23479-79</w:t>
            </w: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1.2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Pr="00E62B7F" w:rsidRDefault="00B26855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32.103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Контроль проникающими веществами:</w:t>
            </w:r>
          </w:p>
          <w:p w:rsidR="00B26855" w:rsidRPr="00EF2257" w:rsidRDefault="00B26855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-капиллярная (цветная) дефектоскопия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E62B7F" w:rsidRDefault="00B26855" w:rsidP="00FF51DE">
            <w:pPr>
              <w:pStyle w:val="af6"/>
              <w:jc w:val="center"/>
              <w:rPr>
                <w:lang w:eastAsia="en-US"/>
              </w:rPr>
            </w:pPr>
          </w:p>
        </w:tc>
        <w:tc>
          <w:tcPr>
            <w:tcW w:w="2254" w:type="dxa"/>
          </w:tcPr>
          <w:p w:rsidR="00B26855" w:rsidRPr="00E62B7F" w:rsidRDefault="00B26855" w:rsidP="00162FD1">
            <w:pPr>
              <w:pStyle w:val="af6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СТБ 1172-99</w:t>
            </w:r>
          </w:p>
          <w:p w:rsidR="00B26855" w:rsidRPr="00E62B7F" w:rsidRDefault="00B26855" w:rsidP="00162FD1">
            <w:pPr>
              <w:pStyle w:val="af6"/>
              <w:rPr>
                <w:lang w:eastAsia="en-US"/>
              </w:rPr>
            </w:pP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1.3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Default="00B26855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29.143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Измерение твердости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D74C3F" w:rsidRDefault="00B26855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54" w:type="dxa"/>
          </w:tcPr>
          <w:p w:rsidR="00B26855" w:rsidRPr="00E62B7F" w:rsidRDefault="00B26855" w:rsidP="00162FD1">
            <w:pPr>
              <w:pStyle w:val="af6"/>
              <w:rPr>
                <w:lang w:eastAsia="en-US"/>
              </w:rPr>
            </w:pPr>
            <w:r w:rsidRPr="00C82DDF">
              <w:rPr>
                <w:lang w:val="ru-RU" w:eastAsia="en-US"/>
              </w:rPr>
              <w:t>МВИ</w:t>
            </w:r>
            <w:proofErr w:type="gramStart"/>
            <w:r w:rsidRPr="00C82DDF">
              <w:rPr>
                <w:lang w:val="ru-RU" w:eastAsia="en-US"/>
              </w:rPr>
              <w:t>.М</w:t>
            </w:r>
            <w:proofErr w:type="gramEnd"/>
            <w:r w:rsidRPr="00C82DDF">
              <w:rPr>
                <w:lang w:val="ru-RU" w:eastAsia="en-US"/>
              </w:rPr>
              <w:t>Н 5317-2015</w:t>
            </w: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1.4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Pr="007E7412" w:rsidRDefault="00936C6E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32.030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Ультразвуковая толщинометрия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0F3986" w:rsidRDefault="00B26855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54" w:type="dxa"/>
          </w:tcPr>
          <w:p w:rsidR="00B26855" w:rsidRPr="000F3986" w:rsidRDefault="00B26855" w:rsidP="00162FD1">
            <w:pPr>
              <w:pStyle w:val="af6"/>
              <w:rPr>
                <w:lang w:val="ru-RU" w:eastAsia="en-US"/>
              </w:rPr>
            </w:pPr>
            <w:r w:rsidRPr="00B972D0">
              <w:rPr>
                <w:lang w:val="ru-RU" w:eastAsia="en-US"/>
              </w:rPr>
              <w:t>ГОСТ EN 14127-2015</w:t>
            </w:r>
          </w:p>
        </w:tc>
      </w:tr>
    </w:tbl>
    <w:p w:rsidR="00DF4A4D" w:rsidRDefault="00DF4A4D">
      <w:r>
        <w:br w:type="page"/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6"/>
        <w:gridCol w:w="724"/>
        <w:gridCol w:w="72"/>
        <w:gridCol w:w="1580"/>
        <w:gridCol w:w="887"/>
        <w:gridCol w:w="1984"/>
        <w:gridCol w:w="2374"/>
        <w:gridCol w:w="2234"/>
      </w:tblGrid>
      <w:tr w:rsidR="00A06682" w:rsidRPr="00E10B67" w:rsidTr="00DD6602">
        <w:trPr>
          <w:gridBefore w:val="1"/>
          <w:wBefore w:w="106" w:type="dxa"/>
          <w:trHeight w:val="563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vAlign w:val="center"/>
          </w:tcPr>
          <w:p w:rsidR="00A06682" w:rsidRPr="00E10B67" w:rsidRDefault="00A06682" w:rsidP="0063688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3BBE236C" wp14:editId="0861C060">
                  <wp:extent cx="349250" cy="43116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5"/>
            <w:tcBorders>
              <w:bottom w:val="single" w:sz="8" w:space="0" w:color="auto"/>
            </w:tcBorders>
            <w:vAlign w:val="center"/>
          </w:tcPr>
          <w:p w:rsidR="00A06682" w:rsidRPr="00E10B67" w:rsidRDefault="002C57F7" w:rsidP="002C57F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A06682"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936C6E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</w:tr>
      <w:tr w:rsidR="00A06682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1</w:t>
            </w:r>
          </w:p>
        </w:tc>
        <w:tc>
          <w:tcPr>
            <w:tcW w:w="1652" w:type="dxa"/>
            <w:gridSpan w:val="2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2</w:t>
            </w:r>
          </w:p>
        </w:tc>
        <w:tc>
          <w:tcPr>
            <w:tcW w:w="887" w:type="dxa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4</w:t>
            </w:r>
          </w:p>
        </w:tc>
        <w:tc>
          <w:tcPr>
            <w:tcW w:w="2374" w:type="dxa"/>
            <w:vAlign w:val="center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5</w:t>
            </w:r>
          </w:p>
        </w:tc>
        <w:tc>
          <w:tcPr>
            <w:tcW w:w="2234" w:type="dxa"/>
            <w:vAlign w:val="center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6</w:t>
            </w:r>
          </w:p>
        </w:tc>
      </w:tr>
      <w:tr w:rsidR="005677A2" w:rsidRPr="00A06682" w:rsidTr="00EF225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2"/>
        </w:trPr>
        <w:tc>
          <w:tcPr>
            <w:tcW w:w="830" w:type="dxa"/>
            <w:gridSpan w:val="2"/>
            <w:vMerge w:val="restart"/>
          </w:tcPr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 w:rsidRPr="007E7412">
              <w:rPr>
                <w:lang w:val="ru-RU" w:eastAsia="en-US"/>
              </w:rPr>
              <w:t>2.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1652" w:type="dxa"/>
            <w:gridSpan w:val="2"/>
            <w:vMerge w:val="restart"/>
          </w:tcPr>
          <w:p w:rsidR="005677A2" w:rsidRPr="007E7412" w:rsidRDefault="005677A2" w:rsidP="000F3986">
            <w:pPr>
              <w:pStyle w:val="af6"/>
              <w:rPr>
                <w:lang w:val="ru-RU" w:eastAsia="en-US"/>
              </w:rPr>
            </w:pPr>
            <w:r w:rsidRPr="00F51DC7">
              <w:rPr>
                <w:lang w:val="ru-RU" w:eastAsia="en-US"/>
              </w:rPr>
              <w:t>Автоцистерны</w:t>
            </w:r>
            <w:r w:rsidRPr="007E7412">
              <w:rPr>
                <w:lang w:val="ru-RU" w:eastAsia="en-US"/>
              </w:rPr>
              <w:t xml:space="preserve"> </w:t>
            </w:r>
          </w:p>
        </w:tc>
        <w:tc>
          <w:tcPr>
            <w:tcW w:w="887" w:type="dxa"/>
            <w:vMerge w:val="restart"/>
          </w:tcPr>
          <w:p w:rsidR="005677A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24.10/</w:t>
            </w:r>
          </w:p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32.115</w:t>
            </w:r>
          </w:p>
        </w:tc>
        <w:tc>
          <w:tcPr>
            <w:tcW w:w="1984" w:type="dxa"/>
          </w:tcPr>
          <w:p w:rsidR="005677A2" w:rsidRPr="00EF2257" w:rsidRDefault="005677A2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Оптический контроль </w:t>
            </w:r>
          </w:p>
          <w:p w:rsidR="005677A2" w:rsidRPr="00EF2257" w:rsidRDefault="005677A2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визуальный метод;</w:t>
            </w:r>
          </w:p>
          <w:p w:rsidR="005677A2" w:rsidRPr="00EF2257" w:rsidRDefault="005677A2" w:rsidP="00B167B5">
            <w:pPr>
              <w:pStyle w:val="af6"/>
              <w:rPr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внешний осмотр и измерения</w:t>
            </w:r>
          </w:p>
          <w:p w:rsidR="005677A2" w:rsidRPr="00EF2257" w:rsidRDefault="005677A2" w:rsidP="00B167B5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</w:tc>
        <w:tc>
          <w:tcPr>
            <w:tcW w:w="2374" w:type="dxa"/>
            <w:vMerge w:val="restart"/>
          </w:tcPr>
          <w:p w:rsidR="005677A2" w:rsidRPr="00DD6602" w:rsidRDefault="005677A2" w:rsidP="00EF2257">
            <w:pPr>
              <w:pStyle w:val="af6"/>
              <w:rPr>
                <w:lang w:val="ru-RU" w:eastAsia="en-US"/>
              </w:rPr>
            </w:pPr>
            <w:r w:rsidRPr="00DD6602">
              <w:rPr>
                <w:lang w:val="ru-RU" w:eastAsia="en-US"/>
              </w:rPr>
              <w:t>Правила устройства и безопасной эксплуатации грузоподъемных кранов.</w:t>
            </w:r>
          </w:p>
          <w:p w:rsidR="005677A2" w:rsidRPr="00DD6602" w:rsidRDefault="005677A2" w:rsidP="00EF2257">
            <w:pPr>
              <w:pStyle w:val="af6"/>
              <w:rPr>
                <w:lang w:val="ru-RU" w:eastAsia="en-US"/>
              </w:rPr>
            </w:pPr>
            <w:r w:rsidRPr="00DD6602">
              <w:rPr>
                <w:lang w:val="ru-RU" w:eastAsia="en-US"/>
              </w:rPr>
              <w:t>Утв. Постановлением МЧС РБ от 28.06.2012 № 37</w:t>
            </w: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5A33EC">
              <w:rPr>
                <w:lang w:val="ru-RU" w:eastAsia="en-US"/>
              </w:rPr>
              <w:t>Проматомнадзора</w:t>
            </w:r>
            <w:proofErr w:type="spellEnd"/>
            <w:r w:rsidRPr="005A33EC">
              <w:rPr>
                <w:lang w:val="ru-RU" w:eastAsia="en-US"/>
              </w:rPr>
              <w:t xml:space="preserve"> от 30.12.2005 №</w:t>
            </w:r>
            <w:r w:rsidRPr="005A33EC">
              <w:rPr>
                <w:lang w:eastAsia="en-US"/>
              </w:rPr>
              <w:t> </w:t>
            </w:r>
            <w:r w:rsidRPr="005A33EC">
              <w:rPr>
                <w:lang w:val="ru-RU" w:eastAsia="en-US"/>
              </w:rPr>
              <w:t>145</w:t>
            </w: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:rsidR="005677A2" w:rsidRPr="00D74C3F" w:rsidRDefault="005677A2" w:rsidP="00EF2257">
            <w:pPr>
              <w:pStyle w:val="af6"/>
              <w:rPr>
                <w:lang w:val="ru-RU"/>
              </w:rPr>
            </w:pPr>
            <w:r w:rsidRPr="005A33EC">
              <w:rPr>
                <w:lang w:val="ru-RU" w:eastAsia="en-US"/>
              </w:rPr>
              <w:t>Утв. Постановлением МЧС РБ от 08.12.2010 № 61</w:t>
            </w:r>
          </w:p>
        </w:tc>
        <w:tc>
          <w:tcPr>
            <w:tcW w:w="2234" w:type="dxa"/>
          </w:tcPr>
          <w:p w:rsidR="005677A2" w:rsidRPr="00743E74" w:rsidRDefault="005677A2" w:rsidP="00162FD1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 xml:space="preserve">ГОСТ 3242-79 </w:t>
            </w:r>
            <w:r w:rsidR="00936C6E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ГОСТ 23479-79 </w:t>
            </w:r>
            <w:r w:rsidR="00936C6E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СТБ 1133-98 </w:t>
            </w:r>
          </w:p>
          <w:p w:rsidR="005677A2" w:rsidRDefault="005677A2" w:rsidP="00162FD1">
            <w:pPr>
              <w:rPr>
                <w:lang w:eastAsia="en-US"/>
              </w:rPr>
            </w:pPr>
            <w:r w:rsidRPr="00743E74">
              <w:rPr>
                <w:lang w:eastAsia="en-US"/>
              </w:rPr>
              <w:t>СТБ ЕН 970-2003</w:t>
            </w:r>
          </w:p>
          <w:p w:rsidR="005677A2" w:rsidRPr="000F3986" w:rsidRDefault="005677A2" w:rsidP="00162FD1">
            <w:pPr>
              <w:rPr>
                <w:sz w:val="22"/>
                <w:szCs w:val="22"/>
                <w:lang w:eastAsia="en-US"/>
              </w:rPr>
            </w:pPr>
          </w:p>
          <w:p w:rsidR="005677A2" w:rsidRPr="00A02BBF" w:rsidRDefault="005677A2" w:rsidP="00162FD1">
            <w:pPr>
              <w:rPr>
                <w:sz w:val="22"/>
                <w:szCs w:val="22"/>
              </w:rPr>
            </w:pPr>
          </w:p>
        </w:tc>
      </w:tr>
      <w:tr w:rsidR="005677A2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830" w:type="dxa"/>
            <w:gridSpan w:val="2"/>
            <w:vMerge/>
          </w:tcPr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652" w:type="dxa"/>
            <w:gridSpan w:val="2"/>
            <w:vMerge/>
          </w:tcPr>
          <w:p w:rsidR="005677A2" w:rsidRPr="00F51DC7" w:rsidRDefault="005677A2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  <w:vMerge/>
          </w:tcPr>
          <w:p w:rsidR="005677A2" w:rsidRDefault="005677A2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</w:tcPr>
          <w:p w:rsidR="005677A2" w:rsidRPr="00EF2257" w:rsidRDefault="005677A2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5677A2" w:rsidRPr="00DD6602" w:rsidRDefault="005677A2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2234" w:type="dxa"/>
          </w:tcPr>
          <w:p w:rsidR="005677A2" w:rsidRPr="002C57F7" w:rsidRDefault="002C57F7" w:rsidP="00162FD1">
            <w:pPr>
              <w:rPr>
                <w:sz w:val="22"/>
                <w:szCs w:val="22"/>
                <w:lang w:eastAsia="en-US"/>
              </w:rPr>
            </w:pPr>
            <w:r w:rsidRPr="002C57F7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2.2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A02BBF">
              <w:rPr>
                <w:lang w:val="ru-RU" w:eastAsia="en-US"/>
              </w:rPr>
              <w:t>/</w:t>
            </w:r>
          </w:p>
          <w:p w:rsidR="00A02BBF" w:rsidRPr="007E7412" w:rsidRDefault="00A02BB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32.103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Контроль проникающими веществами:</w:t>
            </w:r>
          </w:p>
          <w:p w:rsidR="00A02BBF" w:rsidRPr="00EF2257" w:rsidRDefault="00A02BBF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lang w:val="ru-RU" w:eastAsia="en-US"/>
              </w:rPr>
              <w:t>-</w:t>
            </w:r>
            <w:r w:rsidRPr="00EF2257">
              <w:rPr>
                <w:i/>
                <w:iCs/>
                <w:lang w:val="ru-RU" w:eastAsia="en-US"/>
              </w:rPr>
              <w:t>капиллярная (цветная) дефектоскопия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A06682" w:rsidRDefault="00A02BBF" w:rsidP="00BC5A39">
            <w:pPr>
              <w:jc w:val="center"/>
              <w:rPr>
                <w:lang w:val="en-US"/>
              </w:rPr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2.3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7A23B3" w:rsidRDefault="005677A2" w:rsidP="000F3986">
            <w:pPr>
              <w:pStyle w:val="af6"/>
              <w:rPr>
                <w:lang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7A23B3">
              <w:rPr>
                <w:lang w:eastAsia="en-US"/>
              </w:rPr>
              <w:t>/</w:t>
            </w:r>
          </w:p>
          <w:p w:rsidR="00A02BBF" w:rsidRPr="007E7412" w:rsidRDefault="00936C6E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32.030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Ультразвуковая толщинометрия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936C6E" w:rsidRDefault="00A02BBF" w:rsidP="005677A2">
            <w:pPr>
              <w:rPr>
                <w:sz w:val="21"/>
                <w:szCs w:val="21"/>
                <w:lang w:val="en-US"/>
              </w:rPr>
            </w:pPr>
            <w:r w:rsidRPr="00936C6E">
              <w:rPr>
                <w:sz w:val="21"/>
                <w:szCs w:val="21"/>
                <w:lang w:eastAsia="en-US"/>
              </w:rPr>
              <w:t>ГОСТ EN 14127-2015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2.4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B972D0" w:rsidRDefault="005677A2" w:rsidP="000F3986">
            <w:pPr>
              <w:pStyle w:val="af6"/>
              <w:rPr>
                <w:lang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B972D0">
              <w:rPr>
                <w:lang w:eastAsia="en-US"/>
              </w:rPr>
              <w:t>/</w:t>
            </w:r>
          </w:p>
          <w:p w:rsidR="00A02BBF" w:rsidRPr="007E7412" w:rsidRDefault="00A02BBF" w:rsidP="000F3986">
            <w:pPr>
              <w:pStyle w:val="af6"/>
              <w:jc w:val="center"/>
              <w:rPr>
                <w:lang w:val="ru-RU" w:eastAsia="en-US"/>
              </w:rPr>
            </w:pPr>
            <w:r w:rsidRPr="00B972D0">
              <w:rPr>
                <w:lang w:val="ru-RU" w:eastAsia="en-US"/>
              </w:rPr>
              <w:t>29.143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Измерение твердости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МВИ</w:t>
            </w:r>
            <w:proofErr w:type="gramStart"/>
            <w:r w:rsidRPr="000F398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0F3986">
              <w:rPr>
                <w:sz w:val="22"/>
                <w:szCs w:val="22"/>
                <w:lang w:eastAsia="en-US"/>
              </w:rPr>
              <w:t>Н 5317-2015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2.5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F51DC7" w:rsidRDefault="005677A2" w:rsidP="000F3986">
            <w:pPr>
              <w:pStyle w:val="af6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F51DC7">
              <w:rPr>
                <w:lang w:val="ru-RU" w:eastAsia="en-US"/>
              </w:rPr>
              <w:t>/</w:t>
            </w:r>
          </w:p>
          <w:p w:rsidR="00A02BBF" w:rsidRPr="00B972D0" w:rsidRDefault="00A02BBF" w:rsidP="000F3986">
            <w:pPr>
              <w:pStyle w:val="af6"/>
              <w:rPr>
                <w:lang w:eastAsia="en-US"/>
              </w:rPr>
            </w:pPr>
            <w:r w:rsidRPr="00F51DC7">
              <w:rPr>
                <w:lang w:val="ru-RU" w:eastAsia="en-US"/>
              </w:rPr>
              <w:t>22.000</w:t>
            </w:r>
          </w:p>
        </w:tc>
        <w:tc>
          <w:tcPr>
            <w:tcW w:w="1984" w:type="dxa"/>
          </w:tcPr>
          <w:p w:rsidR="00A02BBF" w:rsidRPr="00EF2257" w:rsidRDefault="00A02BBF" w:rsidP="0006076A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Измерения при проверке сопротивления электрической цепи 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МВИ</w:t>
            </w:r>
            <w:proofErr w:type="gramStart"/>
            <w:r w:rsidRPr="000F398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0F3986">
              <w:rPr>
                <w:sz w:val="22"/>
                <w:szCs w:val="22"/>
                <w:lang w:eastAsia="en-US"/>
              </w:rPr>
              <w:t>Н 5320-2015</w:t>
            </w:r>
          </w:p>
        </w:tc>
      </w:tr>
    </w:tbl>
    <w:p w:rsidR="00E1548E" w:rsidRPr="00936C6E" w:rsidRDefault="00E1548E">
      <w:pPr>
        <w:rPr>
          <w:sz w:val="28"/>
          <w:szCs w:val="28"/>
        </w:rPr>
      </w:pPr>
    </w:p>
    <w:p w:rsidR="00936C6E" w:rsidRPr="00936C6E" w:rsidRDefault="00936C6E">
      <w:pPr>
        <w:rPr>
          <w:sz w:val="28"/>
          <w:szCs w:val="28"/>
        </w:rPr>
      </w:pPr>
    </w:p>
    <w:p w:rsidR="00936C6E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936C6E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936C6E" w:rsidRPr="00677E89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C233FB" w:rsidRPr="004E5090" w:rsidRDefault="00C233FB" w:rsidP="00EF5137">
      <w:pPr>
        <w:pStyle w:val="af6"/>
        <w:rPr>
          <w:rStyle w:val="hps"/>
          <w:color w:val="000000"/>
          <w:lang w:val="ru-RU"/>
        </w:rPr>
      </w:pPr>
    </w:p>
    <w:sectPr w:rsidR="00C233FB" w:rsidRPr="004E5090" w:rsidSect="0006076A">
      <w:footerReference w:type="default" r:id="rId11"/>
      <w:pgSz w:w="11906" w:h="16838"/>
      <w:pgMar w:top="993" w:right="566" w:bottom="567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4A" w:rsidRDefault="00413B4A" w:rsidP="0011070C">
      <w:r>
        <w:separator/>
      </w:r>
    </w:p>
  </w:endnote>
  <w:endnote w:type="continuationSeparator" w:id="0">
    <w:p w:rsidR="00413B4A" w:rsidRDefault="00413B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61"/>
      <w:gridCol w:w="3260"/>
      <w:gridCol w:w="3332"/>
    </w:tblGrid>
    <w:tr w:rsidR="00ED749F" w:rsidRPr="004E5090" w:rsidTr="00EF2257">
      <w:tc>
        <w:tcPr>
          <w:tcW w:w="3271" w:type="dxa"/>
        </w:tcPr>
        <w:p w:rsidR="00ED749F" w:rsidRPr="001C5502" w:rsidRDefault="00ED749F" w:rsidP="00E97C5C">
          <w:pPr>
            <w:pStyle w:val="af6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 xml:space="preserve">_________________________ </w:t>
          </w:r>
          <w:r w:rsidR="002C57F7">
            <w:rPr>
              <w:rFonts w:eastAsia="ArialMT"/>
              <w:sz w:val="20"/>
              <w:szCs w:val="20"/>
              <w:lang w:val="ru-RU" w:eastAsia="en-US"/>
            </w:rPr>
            <w:t>М.П.</w:t>
          </w:r>
        </w:p>
        <w:p w:rsidR="00ED749F" w:rsidRPr="001C5502" w:rsidRDefault="00ED749F" w:rsidP="002C57F7">
          <w:pPr>
            <w:pStyle w:val="af6"/>
            <w:rPr>
              <w:sz w:val="16"/>
              <w:szCs w:val="16"/>
              <w:lang w:val="ru-RU" w:eastAsia="en-US"/>
            </w:rPr>
          </w:pPr>
          <w:r w:rsidRPr="004E5090">
            <w:rPr>
              <w:rFonts w:eastAsia="ArialMT"/>
              <w:sz w:val="16"/>
              <w:szCs w:val="16"/>
              <w:lang w:val="ru-RU" w:eastAsia="en-US"/>
            </w:rPr>
            <w:t xml:space="preserve">    </w:t>
          </w:r>
        </w:p>
      </w:tc>
      <w:tc>
        <w:tcPr>
          <w:tcW w:w="3271" w:type="dxa"/>
          <w:vAlign w:val="center"/>
        </w:tcPr>
        <w:p w:rsidR="00ED749F" w:rsidRPr="001C5502" w:rsidRDefault="00ED749F" w:rsidP="00E97C5C">
          <w:pPr>
            <w:pStyle w:val="af6"/>
            <w:jc w:val="center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</w:p>
        <w:p w:rsidR="00ED749F" w:rsidRPr="00CB1432" w:rsidRDefault="00ED749F" w:rsidP="00E97C5C">
          <w:pPr>
            <w:pStyle w:val="af6"/>
            <w:jc w:val="center"/>
            <w:rPr>
              <w:rFonts w:eastAsia="ArialMT"/>
              <w:sz w:val="16"/>
              <w:szCs w:val="16"/>
              <w:lang w:val="ru-RU" w:eastAsia="en-US"/>
            </w:rPr>
          </w:pPr>
        </w:p>
      </w:tc>
      <w:tc>
        <w:tcPr>
          <w:tcW w:w="3381" w:type="dxa"/>
          <w:vAlign w:val="center"/>
        </w:tcPr>
        <w:p w:rsidR="00ED749F" w:rsidRPr="0006076A" w:rsidRDefault="00ED749F" w:rsidP="0006076A">
          <w:pPr>
            <w:pStyle w:val="af6"/>
            <w:jc w:val="center"/>
            <w:rPr>
              <w:sz w:val="20"/>
              <w:szCs w:val="20"/>
              <w:lang w:val="ru-RU" w:eastAsia="en-US"/>
            </w:rPr>
          </w:pPr>
          <w:proofErr w:type="spellStart"/>
          <w:r w:rsidRPr="001C5502">
            <w:rPr>
              <w:sz w:val="20"/>
              <w:szCs w:val="20"/>
              <w:lang w:eastAsia="en-US"/>
            </w:rPr>
            <w:t>Лист</w:t>
          </w:r>
          <w:proofErr w:type="spellEnd"/>
          <w:r>
            <w:rPr>
              <w:sz w:val="20"/>
              <w:szCs w:val="20"/>
              <w:lang w:val="ru-RU" w:eastAsia="en-US"/>
            </w:rPr>
            <w:t xml:space="preserve"> </w:t>
          </w:r>
          <w:r w:rsidR="00F17169" w:rsidRPr="00A462B5">
            <w:rPr>
              <w:sz w:val="20"/>
              <w:szCs w:val="20"/>
              <w:lang w:eastAsia="en-US"/>
            </w:rPr>
            <w:fldChar w:fldCharType="begin"/>
          </w:r>
          <w:r w:rsidRPr="00A462B5">
            <w:rPr>
              <w:sz w:val="20"/>
              <w:szCs w:val="20"/>
              <w:lang w:eastAsia="en-US"/>
            </w:rPr>
            <w:instrText xml:space="preserve"> PAGE   \* MERGEFORMAT </w:instrText>
          </w:r>
          <w:r w:rsidR="00F17169" w:rsidRPr="00A462B5">
            <w:rPr>
              <w:sz w:val="20"/>
              <w:szCs w:val="20"/>
              <w:lang w:eastAsia="en-US"/>
            </w:rPr>
            <w:fldChar w:fldCharType="separate"/>
          </w:r>
          <w:r w:rsidR="007C7ECD">
            <w:rPr>
              <w:noProof/>
              <w:sz w:val="20"/>
              <w:szCs w:val="20"/>
              <w:lang w:eastAsia="en-US"/>
            </w:rPr>
            <w:t>1</w:t>
          </w:r>
          <w:r w:rsidR="00F17169" w:rsidRPr="00A462B5">
            <w:rPr>
              <w:sz w:val="20"/>
              <w:szCs w:val="20"/>
              <w:lang w:eastAsia="en-US"/>
            </w:rPr>
            <w:fldChar w:fldCharType="end"/>
          </w:r>
          <w:r w:rsidRPr="001C5502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Pr="001C5502">
            <w:rPr>
              <w:sz w:val="20"/>
              <w:szCs w:val="20"/>
              <w:lang w:eastAsia="en-US"/>
            </w:rPr>
            <w:t>Листов</w:t>
          </w:r>
          <w:proofErr w:type="spellEnd"/>
          <w:r w:rsidRPr="001C5502">
            <w:rPr>
              <w:sz w:val="20"/>
              <w:szCs w:val="20"/>
              <w:lang w:eastAsia="en-US"/>
            </w:rPr>
            <w:t xml:space="preserve"> </w:t>
          </w:r>
          <w:r>
            <w:rPr>
              <w:sz w:val="20"/>
              <w:szCs w:val="20"/>
              <w:lang w:val="ru-RU" w:eastAsia="en-US"/>
            </w:rPr>
            <w:t>2</w:t>
          </w:r>
        </w:p>
      </w:tc>
    </w:tr>
  </w:tbl>
  <w:p w:rsidR="00ED749F" w:rsidRDefault="00ED74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4A" w:rsidRDefault="00413B4A" w:rsidP="0011070C">
      <w:r>
        <w:separator/>
      </w:r>
    </w:p>
  </w:footnote>
  <w:footnote w:type="continuationSeparator" w:id="0">
    <w:p w:rsidR="00413B4A" w:rsidRDefault="00413B4A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6C3"/>
    <w:rsid w:val="00022A72"/>
    <w:rsid w:val="0002385A"/>
    <w:rsid w:val="000542A7"/>
    <w:rsid w:val="0006076A"/>
    <w:rsid w:val="000638F7"/>
    <w:rsid w:val="000643A6"/>
    <w:rsid w:val="00065A25"/>
    <w:rsid w:val="000C6A04"/>
    <w:rsid w:val="000D49BB"/>
    <w:rsid w:val="000D78DC"/>
    <w:rsid w:val="000F04CD"/>
    <w:rsid w:val="000F083F"/>
    <w:rsid w:val="000F3986"/>
    <w:rsid w:val="000F6819"/>
    <w:rsid w:val="001047EE"/>
    <w:rsid w:val="00107608"/>
    <w:rsid w:val="0011070C"/>
    <w:rsid w:val="0011558F"/>
    <w:rsid w:val="00115B98"/>
    <w:rsid w:val="00120BDA"/>
    <w:rsid w:val="00145081"/>
    <w:rsid w:val="001600B3"/>
    <w:rsid w:val="00162FD1"/>
    <w:rsid w:val="001764EE"/>
    <w:rsid w:val="001956F7"/>
    <w:rsid w:val="001966F9"/>
    <w:rsid w:val="001A61DC"/>
    <w:rsid w:val="001A78C5"/>
    <w:rsid w:val="001B4254"/>
    <w:rsid w:val="001C5502"/>
    <w:rsid w:val="001D00E1"/>
    <w:rsid w:val="001F253D"/>
    <w:rsid w:val="00210143"/>
    <w:rsid w:val="0021077F"/>
    <w:rsid w:val="002159CC"/>
    <w:rsid w:val="00225660"/>
    <w:rsid w:val="00226754"/>
    <w:rsid w:val="0022796D"/>
    <w:rsid w:val="002318A1"/>
    <w:rsid w:val="0024606C"/>
    <w:rsid w:val="002503C0"/>
    <w:rsid w:val="00267EFC"/>
    <w:rsid w:val="00285A54"/>
    <w:rsid w:val="002877C8"/>
    <w:rsid w:val="002900DE"/>
    <w:rsid w:val="002A308F"/>
    <w:rsid w:val="002A5BF9"/>
    <w:rsid w:val="002C57F7"/>
    <w:rsid w:val="002E5198"/>
    <w:rsid w:val="003054C2"/>
    <w:rsid w:val="00317747"/>
    <w:rsid w:val="00324E28"/>
    <w:rsid w:val="00336341"/>
    <w:rsid w:val="00337638"/>
    <w:rsid w:val="00350D97"/>
    <w:rsid w:val="00377F67"/>
    <w:rsid w:val="00380095"/>
    <w:rsid w:val="003928E8"/>
    <w:rsid w:val="003C130A"/>
    <w:rsid w:val="003C1420"/>
    <w:rsid w:val="003D4E46"/>
    <w:rsid w:val="003E26A2"/>
    <w:rsid w:val="00406328"/>
    <w:rsid w:val="004134C9"/>
    <w:rsid w:val="00413B4A"/>
    <w:rsid w:val="00437E07"/>
    <w:rsid w:val="00485F49"/>
    <w:rsid w:val="00492694"/>
    <w:rsid w:val="00493506"/>
    <w:rsid w:val="00497735"/>
    <w:rsid w:val="004B5C21"/>
    <w:rsid w:val="004C1BCB"/>
    <w:rsid w:val="004D0148"/>
    <w:rsid w:val="004E5090"/>
    <w:rsid w:val="004F4D83"/>
    <w:rsid w:val="00507CCF"/>
    <w:rsid w:val="00514911"/>
    <w:rsid w:val="005161C4"/>
    <w:rsid w:val="005209C8"/>
    <w:rsid w:val="0052798E"/>
    <w:rsid w:val="00533353"/>
    <w:rsid w:val="00550974"/>
    <w:rsid w:val="0056070B"/>
    <w:rsid w:val="005647F5"/>
    <w:rsid w:val="005677A2"/>
    <w:rsid w:val="00575CA3"/>
    <w:rsid w:val="00580512"/>
    <w:rsid w:val="00584C39"/>
    <w:rsid w:val="00587310"/>
    <w:rsid w:val="00592241"/>
    <w:rsid w:val="00597E7F"/>
    <w:rsid w:val="005A33EC"/>
    <w:rsid w:val="005B54B4"/>
    <w:rsid w:val="005C313C"/>
    <w:rsid w:val="005C57D8"/>
    <w:rsid w:val="005E611E"/>
    <w:rsid w:val="005E7B4F"/>
    <w:rsid w:val="005F7955"/>
    <w:rsid w:val="00603AD9"/>
    <w:rsid w:val="0061441C"/>
    <w:rsid w:val="0063688B"/>
    <w:rsid w:val="00641194"/>
    <w:rsid w:val="00645468"/>
    <w:rsid w:val="00652A4B"/>
    <w:rsid w:val="0065663F"/>
    <w:rsid w:val="0067715A"/>
    <w:rsid w:val="00684345"/>
    <w:rsid w:val="00697600"/>
    <w:rsid w:val="006A336B"/>
    <w:rsid w:val="006B4A24"/>
    <w:rsid w:val="006D0D60"/>
    <w:rsid w:val="006D6C3D"/>
    <w:rsid w:val="00701AEE"/>
    <w:rsid w:val="00712607"/>
    <w:rsid w:val="00734508"/>
    <w:rsid w:val="007374F9"/>
    <w:rsid w:val="00740745"/>
    <w:rsid w:val="00743E74"/>
    <w:rsid w:val="00751ECD"/>
    <w:rsid w:val="007879C3"/>
    <w:rsid w:val="00793300"/>
    <w:rsid w:val="007A23B3"/>
    <w:rsid w:val="007A3545"/>
    <w:rsid w:val="007A4E4D"/>
    <w:rsid w:val="007C2847"/>
    <w:rsid w:val="007C550A"/>
    <w:rsid w:val="007C5F22"/>
    <w:rsid w:val="007C7ECD"/>
    <w:rsid w:val="007E1911"/>
    <w:rsid w:val="007E3500"/>
    <w:rsid w:val="007E7412"/>
    <w:rsid w:val="00803E7F"/>
    <w:rsid w:val="0082662B"/>
    <w:rsid w:val="00826E27"/>
    <w:rsid w:val="00846EF0"/>
    <w:rsid w:val="00856F3F"/>
    <w:rsid w:val="00863A3B"/>
    <w:rsid w:val="008679B1"/>
    <w:rsid w:val="008905B4"/>
    <w:rsid w:val="00897E95"/>
    <w:rsid w:val="008F0B4A"/>
    <w:rsid w:val="0090216F"/>
    <w:rsid w:val="00920055"/>
    <w:rsid w:val="00921A16"/>
    <w:rsid w:val="00936C6E"/>
    <w:rsid w:val="00945033"/>
    <w:rsid w:val="0097753F"/>
    <w:rsid w:val="009838F1"/>
    <w:rsid w:val="009937CB"/>
    <w:rsid w:val="009A3E9D"/>
    <w:rsid w:val="009B2508"/>
    <w:rsid w:val="009C69B2"/>
    <w:rsid w:val="009E1B48"/>
    <w:rsid w:val="009E60EF"/>
    <w:rsid w:val="009E7A46"/>
    <w:rsid w:val="009F39A8"/>
    <w:rsid w:val="00A02BBF"/>
    <w:rsid w:val="00A06682"/>
    <w:rsid w:val="00A14A55"/>
    <w:rsid w:val="00A45CAE"/>
    <w:rsid w:val="00A462B5"/>
    <w:rsid w:val="00A47C62"/>
    <w:rsid w:val="00A5302A"/>
    <w:rsid w:val="00A74520"/>
    <w:rsid w:val="00A76A10"/>
    <w:rsid w:val="00A91C6C"/>
    <w:rsid w:val="00AC0724"/>
    <w:rsid w:val="00AD45CB"/>
    <w:rsid w:val="00AD4D7B"/>
    <w:rsid w:val="00AE4CDA"/>
    <w:rsid w:val="00B058BD"/>
    <w:rsid w:val="00B073DC"/>
    <w:rsid w:val="00B07479"/>
    <w:rsid w:val="00B123ED"/>
    <w:rsid w:val="00B167B5"/>
    <w:rsid w:val="00B200BE"/>
    <w:rsid w:val="00B26855"/>
    <w:rsid w:val="00B47A0F"/>
    <w:rsid w:val="00B95237"/>
    <w:rsid w:val="00B972D0"/>
    <w:rsid w:val="00BC5A39"/>
    <w:rsid w:val="00C13B9B"/>
    <w:rsid w:val="00C14D54"/>
    <w:rsid w:val="00C233FB"/>
    <w:rsid w:val="00C53F4E"/>
    <w:rsid w:val="00C61672"/>
    <w:rsid w:val="00C82DDF"/>
    <w:rsid w:val="00C9283F"/>
    <w:rsid w:val="00CA4BE2"/>
    <w:rsid w:val="00CA6E6A"/>
    <w:rsid w:val="00CB1432"/>
    <w:rsid w:val="00CB4B8B"/>
    <w:rsid w:val="00CD0380"/>
    <w:rsid w:val="00CD6412"/>
    <w:rsid w:val="00CE77D2"/>
    <w:rsid w:val="00CF6187"/>
    <w:rsid w:val="00D04D2B"/>
    <w:rsid w:val="00D15C3F"/>
    <w:rsid w:val="00D23846"/>
    <w:rsid w:val="00D33A92"/>
    <w:rsid w:val="00D35867"/>
    <w:rsid w:val="00D46EAF"/>
    <w:rsid w:val="00D52F9B"/>
    <w:rsid w:val="00D542AE"/>
    <w:rsid w:val="00D560DF"/>
    <w:rsid w:val="00D62E86"/>
    <w:rsid w:val="00D66AF8"/>
    <w:rsid w:val="00D74C3F"/>
    <w:rsid w:val="00D809D8"/>
    <w:rsid w:val="00DA216B"/>
    <w:rsid w:val="00DA2818"/>
    <w:rsid w:val="00DB7AD1"/>
    <w:rsid w:val="00DD6602"/>
    <w:rsid w:val="00DF4A4D"/>
    <w:rsid w:val="00DF7DAB"/>
    <w:rsid w:val="00E10E64"/>
    <w:rsid w:val="00E1548E"/>
    <w:rsid w:val="00E16BE7"/>
    <w:rsid w:val="00E27683"/>
    <w:rsid w:val="00E53BD1"/>
    <w:rsid w:val="00E561E8"/>
    <w:rsid w:val="00E56F28"/>
    <w:rsid w:val="00E62B7F"/>
    <w:rsid w:val="00E63BAD"/>
    <w:rsid w:val="00E9002A"/>
    <w:rsid w:val="00E955C7"/>
    <w:rsid w:val="00E95EA8"/>
    <w:rsid w:val="00E96F2C"/>
    <w:rsid w:val="00E97C5C"/>
    <w:rsid w:val="00EB3060"/>
    <w:rsid w:val="00EC7953"/>
    <w:rsid w:val="00ED10E7"/>
    <w:rsid w:val="00ED749F"/>
    <w:rsid w:val="00EF2257"/>
    <w:rsid w:val="00EF5137"/>
    <w:rsid w:val="00F03798"/>
    <w:rsid w:val="00F116A8"/>
    <w:rsid w:val="00F17169"/>
    <w:rsid w:val="00F47F4D"/>
    <w:rsid w:val="00F51DC7"/>
    <w:rsid w:val="00F520EA"/>
    <w:rsid w:val="00F5298F"/>
    <w:rsid w:val="00F53A85"/>
    <w:rsid w:val="00F61DBC"/>
    <w:rsid w:val="00F82660"/>
    <w:rsid w:val="00F86DE9"/>
    <w:rsid w:val="00F97744"/>
    <w:rsid w:val="00FA325D"/>
    <w:rsid w:val="00FB4459"/>
    <w:rsid w:val="00FC3358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CBC58-81E2-45F0-A8A9-54C2A78A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12</cp:revision>
  <cp:lastPrinted>2017-12-13T08:45:00Z</cp:lastPrinted>
  <dcterms:created xsi:type="dcterms:W3CDTF">2017-10-26T13:05:00Z</dcterms:created>
  <dcterms:modified xsi:type="dcterms:W3CDTF">2017-12-13T09:00:00Z</dcterms:modified>
</cp:coreProperties>
</file>