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7D120C5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FA4782B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2.5008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0905A9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09.02.2018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F442899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F8454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DF8AC30" w:rsidR="00162213" w:rsidRPr="00A0063E" w:rsidRDefault="00162213" w:rsidP="00F8454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F44C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710"/>
        <w:gridCol w:w="1834"/>
        <w:gridCol w:w="2211"/>
        <w:gridCol w:w="2352"/>
        <w:gridCol w:w="72"/>
      </w:tblGrid>
      <w:tr w:rsidR="00750565" w:rsidRPr="00701135" w14:paraId="766AD601" w14:textId="77777777" w:rsidTr="005D1046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6C8FF46E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5D1046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D1046">
                  <w:rPr>
                    <w:rStyle w:val="39"/>
                    <w:bCs/>
                    <w:lang w:val="ru-RU"/>
                  </w:rPr>
                  <w:t>05</w:t>
                </w:r>
                <w:r w:rsidR="00F8454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5D1046">
                  <w:rPr>
                    <w:rStyle w:val="39"/>
                    <w:bCs/>
                    <w:lang w:val="ru-RU"/>
                  </w:rPr>
                  <w:t>августа</w:t>
                </w:r>
                <w:r w:rsidR="00F84545">
                  <w:rPr>
                    <w:rStyle w:val="39"/>
                    <w:bCs/>
                    <w:lang w:val="ru-RU"/>
                  </w:rPr>
                  <w:t xml:space="preserve"> 2022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2701C4E6" w:rsidR="00D10C95" w:rsidRDefault="00F8454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</w:t>
            </w:r>
            <w:r w:rsidR="005D1046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5D1046">
              <w:rPr>
                <w:sz w:val="28"/>
                <w:szCs w:val="28"/>
                <w:lang w:val="ru-RU"/>
              </w:rPr>
              <w:t>и</w:t>
            </w:r>
          </w:p>
          <w:p w14:paraId="4E2755E2" w14:textId="77777777" w:rsidR="00F84545" w:rsidRPr="00F84545" w:rsidRDefault="00F84545" w:rsidP="00F8454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4545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</w:p>
          <w:p w14:paraId="15E45D53" w14:textId="77777777" w:rsidR="00750565" w:rsidRDefault="00F84545" w:rsidP="00F8454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F84545">
              <w:rPr>
                <w:sz w:val="28"/>
                <w:szCs w:val="28"/>
                <w:lang w:val="ru-RU"/>
              </w:rPr>
              <w:t>«МЕРИДИАНСЕРВИС»</w:t>
            </w:r>
          </w:p>
          <w:p w14:paraId="3629A34F" w14:textId="4420A29E" w:rsidR="00D676AE" w:rsidRPr="00701135" w:rsidRDefault="00D676AE" w:rsidP="00D676AE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5D104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74DCF338" w:rsidR="00552FE5" w:rsidRPr="00B20F86" w:rsidRDefault="00552FE5" w:rsidP="005D1046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9B1A34C" w14:textId="5B6BA2C7" w:rsidR="00552FE5" w:rsidRPr="00B20F86" w:rsidRDefault="00552FE5" w:rsidP="005D1046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C957EA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1988783A" w:rsidR="00253610" w:rsidRPr="00253610" w:rsidRDefault="00253610" w:rsidP="0025361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e-BY"/>
              </w:rPr>
              <w:t>г.</w:t>
            </w:r>
            <w:r w:rsidR="007902BA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be-BY"/>
              </w:rPr>
              <w:t>Минск, пр.</w:t>
            </w:r>
            <w:r w:rsidR="007902BA">
              <w:rPr>
                <w:b/>
                <w:bCs/>
                <w:sz w:val="22"/>
                <w:szCs w:val="22"/>
                <w:lang w:val="be-BY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be-BY"/>
              </w:rPr>
              <w:t>Победителей, 106-010</w:t>
            </w:r>
          </w:p>
        </w:tc>
      </w:tr>
      <w:tr w:rsidR="00F84545" w:rsidRPr="00B20F86" w14:paraId="33A0D620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68CC6C68" w14:textId="11877463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1.1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0567B79D" w14:textId="23ED7E14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вентиляции с принудительным побуждением воздушных потоков)</w:t>
            </w:r>
          </w:p>
        </w:tc>
        <w:tc>
          <w:tcPr>
            <w:tcW w:w="714" w:type="dxa"/>
            <w:shd w:val="clear" w:color="auto" w:fill="auto"/>
          </w:tcPr>
          <w:p w14:paraId="76FBAFBD" w14:textId="4B509AD0" w:rsidR="00F84545" w:rsidRPr="00B20F86" w:rsidRDefault="00F84545" w:rsidP="00AC28A7">
            <w:pPr>
              <w:pStyle w:val="af5"/>
              <w:ind w:left="-108" w:right="-101"/>
            </w:pPr>
            <w:r w:rsidRPr="00D92B0C">
              <w:rPr>
                <w:lang w:val="ru-RU"/>
              </w:rPr>
              <w:t>100.13/</w:t>
            </w:r>
            <w:r w:rsidRPr="00D92B0C">
              <w:t>23.000</w:t>
            </w:r>
          </w:p>
        </w:tc>
        <w:tc>
          <w:tcPr>
            <w:tcW w:w="1834" w:type="dxa"/>
            <w:shd w:val="clear" w:color="auto" w:fill="auto"/>
          </w:tcPr>
          <w:p w14:paraId="25DFF862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Аэродинамические характеристики воздушных потоков:</w:t>
            </w:r>
          </w:p>
          <w:p w14:paraId="1C489FB8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-скорость движения, м/с;</w:t>
            </w:r>
          </w:p>
          <w:p w14:paraId="292420B3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 расход, м3/с;</w:t>
            </w:r>
          </w:p>
          <w:p w14:paraId="6A07381C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- давление, Па;</w:t>
            </w:r>
          </w:p>
          <w:p w14:paraId="3091DE39" w14:textId="32007625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температура, °С.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</w:tcPr>
          <w:p w14:paraId="6706EE39" w14:textId="54BF45BC" w:rsidR="00F84545" w:rsidRPr="00C957EA" w:rsidRDefault="00034F13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ТНПА, проектная</w:t>
            </w:r>
            <w:r w:rsidR="00F84545" w:rsidRPr="00C02FFE">
              <w:rPr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FEDDF6B" w14:textId="4DC663C5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ГОСТ 12.3.018-79</w:t>
            </w:r>
          </w:p>
        </w:tc>
      </w:tr>
      <w:tr w:rsidR="00F84545" w:rsidRPr="00B20F86" w14:paraId="76191A56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3C4363B0" w14:textId="5C0FA4E5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1.2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nil"/>
            </w:tcBorders>
            <w:shd w:val="clear" w:color="auto" w:fill="auto"/>
          </w:tcPr>
          <w:p w14:paraId="00543D85" w14:textId="0137E4AB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714" w:type="dxa"/>
            <w:shd w:val="clear" w:color="auto" w:fill="auto"/>
          </w:tcPr>
          <w:p w14:paraId="1BF79181" w14:textId="77777777" w:rsidR="00F84545" w:rsidRPr="00D92B0C" w:rsidRDefault="00F84545" w:rsidP="00AC28A7">
            <w:pPr>
              <w:pStyle w:val="af5"/>
              <w:ind w:left="-108" w:right="-101"/>
              <w:rPr>
                <w:lang w:val="ru-RU"/>
              </w:rPr>
            </w:pPr>
            <w:r w:rsidRPr="00D92B0C">
              <w:rPr>
                <w:lang w:val="ru-RU"/>
              </w:rPr>
              <w:t>100.13/</w:t>
            </w:r>
          </w:p>
          <w:p w14:paraId="3AC8BDFB" w14:textId="0395C65A" w:rsidR="00F84545" w:rsidRPr="00B20F86" w:rsidRDefault="00F84545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422D1589" w14:textId="23E71EEC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- расход воздуха, удаляемого через дымовые клапаны непосредственно из помещений, коридоров на путях эвакуации;</w:t>
            </w: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14:paraId="7264BBFD" w14:textId="77777777" w:rsidR="00F84545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НПБ 23-2010</w:t>
            </w:r>
          </w:p>
          <w:p w14:paraId="569FF858" w14:textId="4048414E" w:rsidR="00253610" w:rsidRPr="00C957EA" w:rsidRDefault="00253610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957EA">
              <w:rPr>
                <w:sz w:val="22"/>
                <w:szCs w:val="22"/>
                <w:lang w:eastAsia="en-US"/>
              </w:rPr>
              <w:t>СН 2.02.07 - 2020</w:t>
            </w:r>
          </w:p>
        </w:tc>
        <w:tc>
          <w:tcPr>
            <w:tcW w:w="2358" w:type="dxa"/>
            <w:tcBorders>
              <w:bottom w:val="nil"/>
            </w:tcBorders>
            <w:shd w:val="clear" w:color="auto" w:fill="auto"/>
          </w:tcPr>
          <w:p w14:paraId="796F555B" w14:textId="77777777" w:rsidR="00F84545" w:rsidRPr="00C02FFE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ГОСТ 12.3.018-79 </w:t>
            </w:r>
          </w:p>
          <w:p w14:paraId="3F2A8D8D" w14:textId="77777777" w:rsidR="00F84545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НПБ 23-2010, </w:t>
            </w:r>
          </w:p>
          <w:p w14:paraId="5E85400C" w14:textId="77777777" w:rsidR="00F84545" w:rsidRPr="00C957EA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раздел 4</w:t>
            </w:r>
          </w:p>
          <w:p w14:paraId="52071E10" w14:textId="08F350CC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1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F84545" w:rsidRPr="00B20F86" w14:paraId="67DEB11A" w14:textId="77777777" w:rsidTr="00AC28A7">
        <w:trPr>
          <w:trHeight w:val="277"/>
        </w:trPr>
        <w:tc>
          <w:tcPr>
            <w:tcW w:w="827" w:type="dxa"/>
            <w:shd w:val="clear" w:color="auto" w:fill="auto"/>
          </w:tcPr>
          <w:p w14:paraId="3C143CDE" w14:textId="5E061931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1.3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auto"/>
          </w:tcPr>
          <w:p w14:paraId="6F6FF294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44A83AB2" w14:textId="77777777" w:rsidR="00F84545" w:rsidRPr="00D92B0C" w:rsidRDefault="00F84545" w:rsidP="00AC28A7">
            <w:pPr>
              <w:pStyle w:val="af5"/>
              <w:ind w:left="-108" w:right="-101"/>
              <w:rPr>
                <w:lang w:val="ru-RU"/>
              </w:rPr>
            </w:pPr>
            <w:r w:rsidRPr="00D92B0C">
              <w:rPr>
                <w:lang w:val="ru-RU"/>
              </w:rPr>
              <w:t>100.13/</w:t>
            </w:r>
          </w:p>
          <w:p w14:paraId="34BA011E" w14:textId="04E08C4B" w:rsidR="00F84545" w:rsidRPr="00B20F86" w:rsidRDefault="00F84545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EC99E5C" w14:textId="3572D39E" w:rsidR="00F84545" w:rsidRPr="00B20F86" w:rsidRDefault="00F84545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- из</w:t>
            </w:r>
            <w:r>
              <w:rPr>
                <w:sz w:val="22"/>
                <w:szCs w:val="22"/>
                <w:lang w:eastAsia="en-US"/>
              </w:rPr>
              <w:t>быточное</w:t>
            </w:r>
            <w:r w:rsidRPr="00D92B0C">
              <w:rPr>
                <w:sz w:val="22"/>
                <w:szCs w:val="22"/>
                <w:lang w:eastAsia="en-US"/>
              </w:rPr>
              <w:t xml:space="preserve"> давлени</w:t>
            </w:r>
            <w:r>
              <w:rPr>
                <w:sz w:val="22"/>
                <w:szCs w:val="22"/>
                <w:lang w:eastAsia="en-US"/>
              </w:rPr>
              <w:t>е</w:t>
            </w:r>
            <w:r w:rsidRPr="00D92B0C">
              <w:rPr>
                <w:sz w:val="22"/>
                <w:szCs w:val="22"/>
                <w:lang w:eastAsia="en-US"/>
              </w:rPr>
              <w:t xml:space="preserve"> воздуха на нижних этажах лестничных клеток, в шахтах лифтов, тамбурах-шлюзах; 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  <w:vAlign w:val="center"/>
          </w:tcPr>
          <w:p w14:paraId="77CD0DAE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auto"/>
            <w:vAlign w:val="center"/>
          </w:tcPr>
          <w:p w14:paraId="1092B962" w14:textId="77777777" w:rsidR="00F84545" w:rsidRPr="00B20F86" w:rsidRDefault="00F84545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6DE98A76" w14:textId="77777777" w:rsidR="00C957EA" w:rsidRDefault="00C957EA">
      <w:r>
        <w:br w:type="page"/>
      </w: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C957EA" w:rsidRPr="00B20F86" w14:paraId="481445A7" w14:textId="77777777" w:rsidTr="00AC28A7">
        <w:trPr>
          <w:cantSplit/>
          <w:trHeight w:val="266"/>
          <w:tblHeader/>
        </w:trPr>
        <w:tc>
          <w:tcPr>
            <w:tcW w:w="827" w:type="dxa"/>
            <w:shd w:val="clear" w:color="auto" w:fill="auto"/>
          </w:tcPr>
          <w:p w14:paraId="10FEE76C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1E00CD30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1FCC71B2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32898B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D33EBD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651A96B3" w14:textId="77777777" w:rsidR="00C957EA" w:rsidRPr="00B20F86" w:rsidRDefault="00C957EA" w:rsidP="005D6BD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4D0161" w:rsidRPr="00B20F86" w14:paraId="5CD6EBCC" w14:textId="77777777" w:rsidTr="00CA41D3">
        <w:trPr>
          <w:trHeight w:val="277"/>
        </w:trPr>
        <w:tc>
          <w:tcPr>
            <w:tcW w:w="827" w:type="dxa"/>
            <w:shd w:val="clear" w:color="auto" w:fill="auto"/>
          </w:tcPr>
          <w:p w14:paraId="58185F8B" w14:textId="27FB4743" w:rsidR="004D0161" w:rsidRPr="00F84545" w:rsidRDefault="004D0161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1.4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A164604" w14:textId="5FB5B33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Здания и сооружения (системы противодымной защиты)</w:t>
            </w:r>
          </w:p>
        </w:tc>
        <w:tc>
          <w:tcPr>
            <w:tcW w:w="714" w:type="dxa"/>
            <w:shd w:val="clear" w:color="auto" w:fill="auto"/>
          </w:tcPr>
          <w:p w14:paraId="294395DF" w14:textId="77777777" w:rsidR="004D0161" w:rsidRPr="00AC28A7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28A7">
              <w:rPr>
                <w:sz w:val="22"/>
                <w:szCs w:val="22"/>
                <w:lang w:eastAsia="en-US"/>
              </w:rPr>
              <w:t>100.13/</w:t>
            </w:r>
          </w:p>
          <w:p w14:paraId="0388DE39" w14:textId="20D946A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34C1F139" w14:textId="4A7963AB" w:rsidR="004D0161" w:rsidRPr="00B20F86" w:rsidRDefault="004D0161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перепад давления на закрытых дверях путей эвакуации;</w:t>
            </w:r>
          </w:p>
        </w:tc>
        <w:tc>
          <w:tcPr>
            <w:tcW w:w="2211" w:type="dxa"/>
            <w:tcBorders>
              <w:bottom w:val="nil"/>
            </w:tcBorders>
            <w:shd w:val="clear" w:color="auto" w:fill="auto"/>
          </w:tcPr>
          <w:p w14:paraId="124CED8A" w14:textId="77777777" w:rsidR="004D0161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НПБ 23-2010</w:t>
            </w:r>
          </w:p>
          <w:p w14:paraId="0F4FDA3F" w14:textId="2C41803B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C957EA">
              <w:rPr>
                <w:sz w:val="22"/>
                <w:szCs w:val="22"/>
                <w:lang w:eastAsia="en-US"/>
              </w:rPr>
              <w:t>СН 2.02.07 - 2020</w:t>
            </w:r>
          </w:p>
        </w:tc>
        <w:tc>
          <w:tcPr>
            <w:tcW w:w="2358" w:type="dxa"/>
            <w:vMerge w:val="restart"/>
            <w:shd w:val="clear" w:color="auto" w:fill="auto"/>
          </w:tcPr>
          <w:p w14:paraId="1402A16A" w14:textId="77777777" w:rsidR="004D0161" w:rsidRPr="00C02FFE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ГОСТ 12.3.018-79 </w:t>
            </w:r>
          </w:p>
          <w:p w14:paraId="43F70D10" w14:textId="77777777" w:rsidR="004D0161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 xml:space="preserve">НПБ 23-2010, </w:t>
            </w:r>
          </w:p>
          <w:p w14:paraId="057461C1" w14:textId="3AB54182" w:rsidR="004D0161" w:rsidRPr="00B20F86" w:rsidRDefault="004D0161" w:rsidP="004D016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eastAsia="en-US"/>
              </w:rPr>
            </w:pPr>
            <w:r w:rsidRPr="00C02FFE">
              <w:rPr>
                <w:sz w:val="22"/>
                <w:szCs w:val="22"/>
                <w:lang w:eastAsia="en-US"/>
              </w:rPr>
              <w:t>раздел 4</w:t>
            </w:r>
          </w:p>
        </w:tc>
      </w:tr>
      <w:tr w:rsidR="004D0161" w:rsidRPr="00B20F86" w14:paraId="0BA16490" w14:textId="77777777" w:rsidTr="00CA41D3">
        <w:trPr>
          <w:trHeight w:val="277"/>
        </w:trPr>
        <w:tc>
          <w:tcPr>
            <w:tcW w:w="827" w:type="dxa"/>
            <w:shd w:val="clear" w:color="auto" w:fill="auto"/>
          </w:tcPr>
          <w:p w14:paraId="7B765507" w14:textId="1FC43BE9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1.5</w:t>
            </w: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vMerge/>
            <w:shd w:val="clear" w:color="auto" w:fill="auto"/>
          </w:tcPr>
          <w:p w14:paraId="05A8E8A7" w14:textId="77777777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</w:tcPr>
          <w:p w14:paraId="3CAD322C" w14:textId="77777777" w:rsidR="004D0161" w:rsidRPr="00AC28A7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AC28A7">
              <w:rPr>
                <w:sz w:val="22"/>
                <w:szCs w:val="22"/>
                <w:lang w:eastAsia="en-US"/>
              </w:rPr>
              <w:t>100.13/</w:t>
            </w:r>
          </w:p>
          <w:p w14:paraId="3BF212EE" w14:textId="5B6A9EBF" w:rsidR="004D0161" w:rsidRPr="00B20F86" w:rsidRDefault="004D0161" w:rsidP="00AC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92B0C">
              <w:rPr>
                <w:sz w:val="22"/>
                <w:szCs w:val="22"/>
                <w:lang w:eastAsia="en-US"/>
              </w:rPr>
              <w:t>23.000</w:t>
            </w:r>
          </w:p>
        </w:tc>
        <w:tc>
          <w:tcPr>
            <w:tcW w:w="1834" w:type="dxa"/>
            <w:shd w:val="clear" w:color="auto" w:fill="auto"/>
          </w:tcPr>
          <w:p w14:paraId="50CCFA25" w14:textId="2458DA48" w:rsidR="004D0161" w:rsidRPr="00B20F86" w:rsidRDefault="004D0161" w:rsidP="00C957E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D92B0C">
              <w:rPr>
                <w:sz w:val="22"/>
                <w:szCs w:val="22"/>
                <w:lang w:eastAsia="en-US"/>
              </w:rPr>
              <w:t>- расход (скорость движения) воздуха в дверном проеме при выходе с этажа (помещения) на пути эвакуации</w:t>
            </w:r>
          </w:p>
        </w:tc>
        <w:tc>
          <w:tcPr>
            <w:tcW w:w="2211" w:type="dxa"/>
            <w:tcBorders>
              <w:top w:val="nil"/>
            </w:tcBorders>
            <w:shd w:val="clear" w:color="auto" w:fill="auto"/>
            <w:vAlign w:val="center"/>
          </w:tcPr>
          <w:p w14:paraId="62A5346E" w14:textId="77777777" w:rsidR="004D0161" w:rsidRPr="00B20F86" w:rsidRDefault="004D0161" w:rsidP="004D01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14:paraId="76D95BBD" w14:textId="77777777" w:rsidR="004D0161" w:rsidRPr="00B20F86" w:rsidRDefault="004D0161" w:rsidP="00F845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169F7F8" w14:textId="77777777" w:rsidR="005D1046" w:rsidRDefault="005D1046" w:rsidP="005D1046">
      <w:pPr>
        <w:rPr>
          <w:b/>
        </w:rPr>
      </w:pPr>
    </w:p>
    <w:p w14:paraId="095AC934" w14:textId="77777777" w:rsidR="005D1046" w:rsidRPr="006D33D8" w:rsidRDefault="005D1046" w:rsidP="005D1046">
      <w:pPr>
        <w:rPr>
          <w:b/>
        </w:rPr>
      </w:pPr>
      <w:r w:rsidRPr="006D33D8">
        <w:rPr>
          <w:b/>
        </w:rPr>
        <w:t xml:space="preserve">Примечание: </w:t>
      </w:r>
    </w:p>
    <w:p w14:paraId="7AE58DDA" w14:textId="77777777" w:rsidR="005D1046" w:rsidRPr="006D33D8" w:rsidRDefault="005D1046" w:rsidP="005D1046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37FECB7" w14:textId="77777777" w:rsidR="005D1046" w:rsidRDefault="005D1046" w:rsidP="005D1046">
      <w:pPr>
        <w:rPr>
          <w:color w:val="000000"/>
          <w:sz w:val="28"/>
          <w:szCs w:val="28"/>
        </w:rPr>
      </w:pPr>
    </w:p>
    <w:p w14:paraId="6DA90085" w14:textId="77777777" w:rsidR="005D1046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785D892" w14:textId="77777777" w:rsidR="005D1046" w:rsidRDefault="005D1046" w:rsidP="005D10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D1FC08" w14:textId="77777777" w:rsidR="005D1046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BE9213" w14:textId="77777777" w:rsidR="005D1046" w:rsidRPr="001D02D0" w:rsidRDefault="005D1046" w:rsidP="005D104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7F6D493" w14:textId="77777777" w:rsidR="005D1046" w:rsidRPr="001D02D0" w:rsidRDefault="005D1046" w:rsidP="005D104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5D1046">
      <w:pPr>
        <w:pStyle w:val="af5"/>
        <w:jc w:val="center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C87F" w14:textId="77777777" w:rsidR="00814B2B" w:rsidRDefault="00814B2B" w:rsidP="0011070C">
      <w:r>
        <w:separator/>
      </w:r>
    </w:p>
  </w:endnote>
  <w:endnote w:type="continuationSeparator" w:id="0">
    <w:p w14:paraId="2B082C88" w14:textId="77777777" w:rsidR="00814B2B" w:rsidRDefault="00814B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0D0B8B3" w:rsidR="002667A7" w:rsidRPr="00B453D4" w:rsidRDefault="005D1046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022EE5E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53610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53610" w:rsidRPr="00253610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08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801F82A" w:rsidR="005D5C7B" w:rsidRPr="000F44C4" w:rsidRDefault="000F44C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F44C4">
                <w:rPr>
                  <w:rFonts w:eastAsia="ArialMT"/>
                  <w:u w:val="single"/>
                  <w:lang w:val="ru-RU"/>
                </w:rPr>
                <w:t>05.08.2022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E65F741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253610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253610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D00D2" w14:textId="77777777" w:rsidR="00814B2B" w:rsidRDefault="00814B2B" w:rsidP="0011070C">
      <w:r>
        <w:separator/>
      </w:r>
    </w:p>
  </w:footnote>
  <w:footnote w:type="continuationSeparator" w:id="0">
    <w:p w14:paraId="49BEC9E5" w14:textId="77777777" w:rsidR="00814B2B" w:rsidRDefault="00814B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47DFBE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F84545">
            <w:rPr>
              <w:bCs/>
              <w:sz w:val="24"/>
              <w:szCs w:val="24"/>
            </w:rPr>
            <w:t>2.5008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226623">
    <w:abstractNumId w:val="6"/>
  </w:num>
  <w:num w:numId="2" w16cid:durableId="2093358005">
    <w:abstractNumId w:val="7"/>
  </w:num>
  <w:num w:numId="3" w16cid:durableId="1027870766">
    <w:abstractNumId w:val="4"/>
  </w:num>
  <w:num w:numId="4" w16cid:durableId="1794513901">
    <w:abstractNumId w:val="1"/>
  </w:num>
  <w:num w:numId="5" w16cid:durableId="1727682140">
    <w:abstractNumId w:val="11"/>
  </w:num>
  <w:num w:numId="6" w16cid:durableId="400560519">
    <w:abstractNumId w:val="3"/>
  </w:num>
  <w:num w:numId="7" w16cid:durableId="210964487">
    <w:abstractNumId w:val="8"/>
  </w:num>
  <w:num w:numId="8" w16cid:durableId="990527576">
    <w:abstractNumId w:val="5"/>
  </w:num>
  <w:num w:numId="9" w16cid:durableId="1077241395">
    <w:abstractNumId w:val="9"/>
  </w:num>
  <w:num w:numId="10" w16cid:durableId="1717922429">
    <w:abstractNumId w:val="2"/>
  </w:num>
  <w:num w:numId="11" w16cid:durableId="712653331">
    <w:abstractNumId w:val="0"/>
  </w:num>
  <w:num w:numId="12" w16cid:durableId="6178306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F13"/>
    <w:rsid w:val="000643A6"/>
    <w:rsid w:val="00067FEC"/>
    <w:rsid w:val="00090EA2"/>
    <w:rsid w:val="000D49BB"/>
    <w:rsid w:val="000E2802"/>
    <w:rsid w:val="000F44C4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3610"/>
    <w:rsid w:val="002667A7"/>
    <w:rsid w:val="00285F39"/>
    <w:rsid w:val="002877C8"/>
    <w:rsid w:val="002900DE"/>
    <w:rsid w:val="002C3708"/>
    <w:rsid w:val="002C48D7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D0161"/>
    <w:rsid w:val="004E4DCC"/>
    <w:rsid w:val="004E5090"/>
    <w:rsid w:val="004E6BC8"/>
    <w:rsid w:val="004F5A1D"/>
    <w:rsid w:val="00507CCF"/>
    <w:rsid w:val="00552FE5"/>
    <w:rsid w:val="0056070B"/>
    <w:rsid w:val="00592241"/>
    <w:rsid w:val="005D1046"/>
    <w:rsid w:val="005D5C7B"/>
    <w:rsid w:val="005E250C"/>
    <w:rsid w:val="005E33F5"/>
    <w:rsid w:val="005E611E"/>
    <w:rsid w:val="005E7EB9"/>
    <w:rsid w:val="00645468"/>
    <w:rsid w:val="006762B3"/>
    <w:rsid w:val="00690FB5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02BA"/>
    <w:rsid w:val="00796C65"/>
    <w:rsid w:val="007B3671"/>
    <w:rsid w:val="007F5916"/>
    <w:rsid w:val="00805C5D"/>
    <w:rsid w:val="00814B2B"/>
    <w:rsid w:val="0081663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40BB"/>
    <w:rsid w:val="00AC28A7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57EA"/>
    <w:rsid w:val="00C97BC9"/>
    <w:rsid w:val="00CA3473"/>
    <w:rsid w:val="00CA53E3"/>
    <w:rsid w:val="00CC094B"/>
    <w:rsid w:val="00CF4334"/>
    <w:rsid w:val="00D10C95"/>
    <w:rsid w:val="00D56371"/>
    <w:rsid w:val="00D676AE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4545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9656A"/>
    <w:rsid w:val="003B21DC"/>
    <w:rsid w:val="00495C3B"/>
    <w:rsid w:val="004A3A30"/>
    <w:rsid w:val="00500065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0097D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6341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D6A0AA8CD21C458C950BFB70B41C7761">
    <w:name w:val="D6A0AA8CD21C458C950BFB70B41C7761"/>
    <w:rsid w:val="000106F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D9252-E980-4545-AFC7-86699CC8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35</cp:revision>
  <cp:lastPrinted>2022-08-04T14:08:00Z</cp:lastPrinted>
  <dcterms:created xsi:type="dcterms:W3CDTF">2022-04-07T10:57:00Z</dcterms:created>
  <dcterms:modified xsi:type="dcterms:W3CDTF">2022-08-04T14:10:00Z</dcterms:modified>
</cp:coreProperties>
</file>